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center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t>МИНОБРНАУКИ РОССИИ</w:t>
      </w: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t>ФЕДЕРАЛЬНОЕ ГОСУДАРСТВЕННОЕ АВТОНОМНОЕ ОБРАЗОВАТЕЛЬНОЕ</w:t>
      </w: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t>УЧРЕЖДЕНИЕ ВЫСШЕГО ОБРАЗОВАНИЯ</w:t>
      </w: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t>«СА</w:t>
      </w:r>
      <w:bookmarkStart w:id="0" w:name="_GoBack"/>
      <w:bookmarkEnd w:id="0"/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t>НКТ-ПЕТЕРБУРГСКИЙ ПОЛИТЕХНИЧЕСКИЙ УНИВЕРСИТЕТ ПЕТРА</w:t>
      </w: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36"/>
          <w:shd w:val="clear" w:fill="auto"/>
        </w:rPr>
        <w:t>ВЕЛИКОГО»</w:t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Институт Компьютерных наук и технологий</w:t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Высшая школа искусственного интеллекта</w:t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Направление 02.03.01 Математика и Компьютерные науки</w:t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Отчёт по дисциплине «Функциональное программирование»</w:t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Практическое задание </w:t>
      </w:r>
      <w:r>
        <w:rPr>
          <w:rFonts w:ascii="Segoe UI Symbol" w:hAnsi="Segoe UI Symbol" w:eastAsia="Segoe UI Symbol" w:cs="Segoe UI Symbol"/>
          <w:color w:val="auto"/>
          <w:spacing w:val="0"/>
          <w:position w:val="0"/>
          <w:sz w:val="28"/>
          <w:shd w:val="clear" w:fill="auto"/>
        </w:rPr>
        <w:t>№</w:t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5</w:t>
      </w: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righ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Выполнил: Рябинин А. Д.</w:t>
      </w:r>
    </w:p>
    <w:p>
      <w:pPr>
        <w:spacing w:before="0" w:after="0" w:line="240" w:lineRule="auto"/>
        <w:ind w:left="0" w:right="0" w:firstLine="0"/>
        <w:jc w:val="righ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Проверил: Моторин Д.Е.</w:t>
      </w:r>
    </w:p>
    <w:p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b/>
          <w:color w:val="auto"/>
          <w:spacing w:val="0"/>
          <w:position w:val="0"/>
          <w:sz w:val="28"/>
          <w:shd w:val="clear" w:fill="auto"/>
        </w:rPr>
        <w:t xml:space="preserve">Введение: </w:t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br w:type="textWrapping"/>
      </w: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В данной лабораторной работе необходимо выполнить 4 задания </w:t>
      </w:r>
    </w:p>
    <w:p>
      <w:pPr>
        <w:numPr>
          <w:ilvl w:val="0"/>
          <w:numId w:val="1"/>
        </w:num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Написать TXT парсер удовлетворяющий некоторым критериям, а именно: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Слова состоят только из букв.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Предложения состоят только из слов и разделены одним из 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символов: .!?;:()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Удалить все символы пунктуации и цифры из слов и 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предложений: .,!?;:()“”^#$-+= —…‘*0123456789\t\n\r\\/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Предложения в которых не оказалось слов пропускать.</w:t>
      </w:r>
    </w:p>
    <w:p>
      <w:pPr>
        <w:numPr>
          <w:ilvl w:val="0"/>
          <w:numId w:val="2"/>
        </w:num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Из получившихся предложений составить N-грамму (В моем случает 2-грамма)  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N-грамма это N соседних слов в одном предложении (2-граммы 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называют биграммами. 3-граммы — триграммами). Например, из 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текста: "She stood up. Then she left." можно выделить следующие 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биграммы "she stood", "stood up", "then she" и "she left", но не "up 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then". И две триграммы "she stood up" и "then she left", но не "stood 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up then".</w:t>
      </w:r>
    </w:p>
    <w:p>
      <w:p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Затем составить словарь на основе предложений из первого задания. </w:t>
      </w:r>
    </w:p>
    <w:p>
      <w:pPr>
        <w:numPr>
          <w:ilvl w:val="0"/>
          <w:numId w:val="3"/>
        </w:num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На основе получившегося словоря сгенерировать случайное предложение от 2 до 20 слов </w:t>
      </w:r>
    </w:p>
    <w:p>
      <w:pPr>
        <w:numPr>
          <w:ilvl w:val="0"/>
          <w:numId w:val="3"/>
        </w:numPr>
        <w:spacing w:before="0" w:after="160" w:line="240" w:lineRule="auto"/>
        <w:ind w:left="72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Скомпилировать исходник и сделать бесконечный вызов запроса слова.</w:t>
      </w:r>
    </w:p>
    <w:p>
      <w:pPr>
        <w:spacing w:before="0" w:after="160" w:line="240" w:lineRule="auto"/>
        <w:ind w:left="72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b/>
          <w:color w:val="auto"/>
          <w:spacing w:val="0"/>
          <w:position w:val="0"/>
          <w:sz w:val="28"/>
          <w:shd w:val="clear" w:fill="auto"/>
        </w:rPr>
        <w:t xml:space="preserve">Реализация: </w: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Часть 1: разбиение текста на слова и предложения. Удаление из предложений символов пунктуации.</w: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 </w: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0" o:spid="_x0000_s1026" o:spt="75" type="#_x0000_t75" style="height:203.2pt;width:415.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Dib" ShapeID="rectole0000000000" DrawAspect="Content" ObjectID="_1468075725" r:id="rId4">
            <o:LockedField>false</o:LockedField>
          </o:OLEObject>
        </w:pic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Часть 2: разбиение текста на  биграммы и запись их в словарь и файл.</w: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 </w: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1" o:spid="_x0000_s1027" o:spt="75" type="#_x0000_t75" style="height:288pt;width:415.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Dib" ShapeID="rectole0000000001" DrawAspect="Content" ObjectID="_1468075726" r:id="rId6">
            <o:LockedField>false</o:LockedField>
          </o:OLEObject>
        </w:pic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2" o:spid="_x0000_s1028" o:spt="75" type="#_x0000_t75" style="height:203.2pt;width:415.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Dib" ShapeID="rectole0000000002" DrawAspect="Content" ObjectID="_1468075727" r:id="rId8">
            <o:LockedField>false</o:LockedField>
          </o:OLEObject>
        </w:pic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Часть 3: Реализация генератора текста на основе биграмм из словаря. Циклический запрос ввода слова с консоли для генерации текста.</w:t>
      </w:r>
    </w:p>
    <w:p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3" o:spid="_x0000_s1029" o:spt="75" type="#_x0000_t75" style="height:369pt;width:415.5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Dib" ShapeID="rectole0000000003" DrawAspect="Content" ObjectID="_1468075728" r:id="rId10">
            <o:LockedField>false</o:LockedField>
          </o:OLEObject>
        </w:pic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 Функция main</w: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pict>
          <v:shape id="rectole0000000004" o:spid="_x0000_s1030" o:spt="75" type="#_x0000_t75" style="height:404.2pt;width:415.5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Dib" ShapeID="rectole0000000004" DrawAspect="Content" ObjectID="_1468075729" r:id="rId12">
            <o:LockedField>false</o:LockedField>
          </o:OLEObject>
        </w:pic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b/>
          <w:color w:val="auto"/>
          <w:spacing w:val="0"/>
          <w:position w:val="0"/>
          <w:sz w:val="28"/>
          <w:shd w:val="clear" w:fill="auto"/>
        </w:rPr>
        <w:t>Результаты работы:</w: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Словарь, сохранение данных в файле:</w:t>
      </w:r>
    </w:p>
    <w:p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5" o:spid="_x0000_s1031" o:spt="75" type="#_x0000_t75" style="height:233.25pt;width:415.5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Dib" ShapeID="rectole0000000005" DrawAspect="Content" ObjectID="_1468075730" r:id="rId14">
            <o:LockedField>false</o:LockedField>
          </o:OLEObject>
        </w:pic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 xml:space="preserve"> </w:t>
      </w:r>
    </w:p>
    <w:p>
      <w:pPr>
        <w:spacing w:before="0" w:after="160" w:line="240" w:lineRule="auto"/>
        <w:ind w:left="0" w:right="0" w:firstLine="0"/>
        <w:jc w:val="left"/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</w:pPr>
      <w:r>
        <w:rPr>
          <w:rFonts w:ascii="Times" w:hAnsi="Times" w:eastAsia="Times" w:cs="Times"/>
          <w:color w:val="auto"/>
          <w:spacing w:val="0"/>
          <w:position w:val="0"/>
          <w:sz w:val="28"/>
          <w:shd w:val="clear" w:fill="auto"/>
        </w:rPr>
        <w:t>Генерация текста:</w:t>
      </w:r>
    </w:p>
    <w:p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6" o:spid="_x0000_s1032" o:spt="75" type="#_x0000_t75" style="height:163.5pt;width:415.5pt;" o:ole="t" filled="f" o:preferrelative="t" coordsize="21600,21600">
            <v:path/>
            <v:fill on="f" focussize="0,0"/>
            <v:stroke/>
            <v:imagedata r:id="rId17" o:title=""/>
            <o:lock v:ext="edit"/>
            <w10:wrap type="none"/>
            <w10:anchorlock/>
          </v:shape>
          <o:OLEObject Type="Embed" ProgID="StaticDib" ShapeID="rectole0000000006" DrawAspect="Content" ObjectID="_1468075731" r:id="rId16">
            <o:LockedField>false</o:LockedField>
          </o:OLEObject>
        </w:pict>
      </w:r>
    </w:p>
    <w:p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40" w:lineRule="auto"/>
        <w:ind w:left="72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pgMar w:top="720" w:right="720" w:bottom="720" w:left="72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singleLevel"/>
    <w:tmpl w:val="CF092B84"/>
    <w:lvl w:ilvl="0" w:tentative="0">
      <w:start w:val="1"/>
      <w:numFmt w:val="bullet"/>
      <w:lvlText w:val="•"/>
      <w:lvlJc w:val="left"/>
    </w:lvl>
  </w:abstractNum>
  <w:abstractNum w:abstractNumId="1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abstractNum w:abstractNumId="2">
    <w:nsid w:val="59ADCABA"/>
    <w:multiLevelType w:val="singleLevel"/>
    <w:tmpl w:val="59ADCABA"/>
    <w:lvl w:ilvl="0" w:tentative="0">
      <w:start w:val="1"/>
      <w:numFmt w:val="bullet"/>
      <w:lvlText w:val="•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6EE85B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2023-06-07T15:11:29Z</dcterms:created>
  <dc:creator>ryabi</dc:creator>
  <cp:lastModifiedBy>sentro nawer</cp:lastModifiedBy>
  <dcterms:modified xsi:type="dcterms:W3CDTF">2023-06-07T15:12:25Z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599F5623220C425C9957480E03671965</vt:lpwstr>
  </property>
</Properties>
</file>