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9AB" w:rsidRDefault="007E49AB" w:rsidP="004A1349">
      <w:pPr>
        <w:jc w:val="center"/>
        <w:rPr>
          <w:b/>
          <w:smallCaps/>
          <w:sz w:val="24"/>
          <w:lang w:val="en-US"/>
        </w:rPr>
      </w:pPr>
      <w:r>
        <w:rPr>
          <w:b/>
          <w:smallCaps/>
          <w:sz w:val="24"/>
          <w:lang w:val="en-US"/>
        </w:rPr>
        <w:t xml:space="preserve">Form </w:t>
      </w:r>
    </w:p>
    <w:p w:rsidR="008B6073" w:rsidRPr="004A1349" w:rsidRDefault="00720B50" w:rsidP="004A1349">
      <w:pPr>
        <w:jc w:val="center"/>
        <w:rPr>
          <w:b/>
          <w:smallCaps/>
          <w:sz w:val="24"/>
          <w:lang w:val="en-US"/>
        </w:rPr>
      </w:pPr>
      <w:r w:rsidRPr="004A1349">
        <w:rPr>
          <w:b/>
          <w:smallCaps/>
          <w:sz w:val="24"/>
          <w:lang w:val="en-US"/>
        </w:rPr>
        <w:t xml:space="preserve">Application for Clearance </w:t>
      </w:r>
      <w:r w:rsidR="004A1349" w:rsidRPr="004A1349">
        <w:rPr>
          <w:b/>
          <w:smallCaps/>
          <w:sz w:val="24"/>
          <w:lang w:val="en-US"/>
        </w:rPr>
        <w:t>–</w:t>
      </w:r>
      <w:r w:rsidRPr="004A1349">
        <w:rPr>
          <w:b/>
          <w:smallCaps/>
          <w:sz w:val="24"/>
          <w:lang w:val="en-US"/>
        </w:rPr>
        <w:t xml:space="preserve"> HRDDP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469"/>
        <w:gridCol w:w="2394"/>
        <w:gridCol w:w="2394"/>
      </w:tblGrid>
      <w:tr w:rsidR="004A1349" w:rsidRPr="003A6E0B" w:rsidTr="004A1349">
        <w:tc>
          <w:tcPr>
            <w:tcW w:w="2319" w:type="dxa"/>
          </w:tcPr>
          <w:p w:rsidR="004A1349" w:rsidRPr="00123490" w:rsidRDefault="00D063A1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Clearance requested b</w:t>
            </w:r>
            <w:r w:rsidRPr="00123490">
              <w:rPr>
                <w:rFonts w:ascii="Times New Roman" w:hAnsi="Times New Roman" w:cs="Times New Roman"/>
                <w:b/>
                <w:lang w:val="en-CA"/>
              </w:rPr>
              <w:t xml:space="preserve">y </w:t>
            </w:r>
          </w:p>
        </w:tc>
        <w:tc>
          <w:tcPr>
            <w:tcW w:w="7257" w:type="dxa"/>
            <w:gridSpan w:val="3"/>
          </w:tcPr>
          <w:p w:rsidR="004A1349" w:rsidRPr="004A1349" w:rsidRDefault="00192FA8" w:rsidP="00123490">
            <w:pPr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[</w:t>
            </w:r>
            <w:r w:rsidR="004A1349" w:rsidRPr="004A1349">
              <w:rPr>
                <w:rFonts w:ascii="Times New Roman" w:hAnsi="Times New Roman" w:cs="Times New Roman"/>
                <w:i/>
                <w:lang w:val="en-CA"/>
              </w:rPr>
              <w:t xml:space="preserve">Requesting </w:t>
            </w:r>
            <w:r w:rsidR="004A1349">
              <w:rPr>
                <w:rFonts w:ascii="Times New Roman" w:hAnsi="Times New Roman" w:cs="Times New Roman"/>
                <w:i/>
                <w:lang w:val="en-CA"/>
              </w:rPr>
              <w:t xml:space="preserve">UN </w:t>
            </w:r>
            <w:r w:rsidR="004A1349" w:rsidRPr="004A1349">
              <w:rPr>
                <w:rFonts w:ascii="Times New Roman" w:hAnsi="Times New Roman" w:cs="Times New Roman"/>
                <w:i/>
                <w:lang w:val="en-CA"/>
              </w:rPr>
              <w:t>entity</w:t>
            </w:r>
            <w:r w:rsidR="00DA5EC0">
              <w:rPr>
                <w:rFonts w:ascii="Times New Roman" w:hAnsi="Times New Roman" w:cs="Times New Roman"/>
                <w:i/>
                <w:lang w:val="en-CA"/>
              </w:rPr>
              <w:t>/</w:t>
            </w:r>
            <w:r>
              <w:rPr>
                <w:rFonts w:ascii="Times New Roman" w:hAnsi="Times New Roman" w:cs="Times New Roman"/>
                <w:i/>
                <w:lang w:val="en-CA"/>
              </w:rPr>
              <w:t>component]</w:t>
            </w:r>
          </w:p>
        </w:tc>
      </w:tr>
      <w:tr w:rsidR="00FE78CE" w:rsidRPr="00D2210F" w:rsidTr="004A1349">
        <w:tc>
          <w:tcPr>
            <w:tcW w:w="2319" w:type="dxa"/>
          </w:tcPr>
          <w:p w:rsidR="00FE78CE" w:rsidRDefault="00FE78CE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Support intended for</w:t>
            </w:r>
          </w:p>
          <w:p w:rsidR="00D2210F" w:rsidRDefault="00D2210F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</w:p>
        </w:tc>
        <w:tc>
          <w:tcPr>
            <w:tcW w:w="7257" w:type="dxa"/>
            <w:gridSpan w:val="3"/>
          </w:tcPr>
          <w:p w:rsidR="00FE78CE" w:rsidRPr="00DA5EC0" w:rsidRDefault="00D2210F" w:rsidP="00DA5EC0">
            <w:pPr>
              <w:pStyle w:val="ListParagraph"/>
              <w:rPr>
                <w:rFonts w:ascii="Times New Roman" w:hAnsi="Times New Roman" w:cs="Times New Roman"/>
                <w:i/>
                <w:lang w:val="en-CA"/>
              </w:rPr>
            </w:pPr>
            <w:r w:rsidRPr="00DA5EC0">
              <w:rPr>
                <w:rFonts w:ascii="Times New Roman" w:hAnsi="Times New Roman" w:cs="Times New Roman"/>
                <w:i/>
                <w:lang w:val="en-CA"/>
              </w:rPr>
              <w:t>[</w:t>
            </w:r>
            <w:r w:rsidR="00FE78CE" w:rsidRPr="00DA5EC0">
              <w:rPr>
                <w:rFonts w:ascii="Times New Roman" w:hAnsi="Times New Roman" w:cs="Times New Roman"/>
                <w:i/>
                <w:lang w:val="en-CA"/>
              </w:rPr>
              <w:t xml:space="preserve">Receiving non-UN security force </w:t>
            </w:r>
            <w:r w:rsidR="00E902B6" w:rsidRPr="00DA5EC0">
              <w:rPr>
                <w:rFonts w:ascii="Times New Roman" w:hAnsi="Times New Roman" w:cs="Times New Roman"/>
                <w:i/>
                <w:lang w:val="en-CA"/>
              </w:rPr>
              <w:t xml:space="preserve">(ex. PNC; FARDC; DGM; </w:t>
            </w:r>
            <w:proofErr w:type="spellStart"/>
            <w:r w:rsidR="00E902B6" w:rsidRPr="00DA5EC0">
              <w:rPr>
                <w:rFonts w:ascii="Times New Roman" w:hAnsi="Times New Roman" w:cs="Times New Roman"/>
                <w:i/>
                <w:lang w:val="en-CA"/>
              </w:rPr>
              <w:t>etc</w:t>
            </w:r>
            <w:proofErr w:type="spellEnd"/>
            <w:r w:rsidR="00E902B6" w:rsidRPr="00DA5EC0">
              <w:rPr>
                <w:rFonts w:ascii="Times New Roman" w:hAnsi="Times New Roman" w:cs="Times New Roman"/>
                <w:i/>
                <w:lang w:val="en-CA"/>
              </w:rPr>
              <w:t>)</w:t>
            </w:r>
            <w:r w:rsidRPr="00DA5EC0">
              <w:rPr>
                <w:rFonts w:ascii="Times New Roman" w:hAnsi="Times New Roman" w:cs="Times New Roman"/>
                <w:i/>
                <w:lang w:val="en-CA"/>
              </w:rPr>
              <w:t xml:space="preserve"> ]</w:t>
            </w:r>
          </w:p>
          <w:p w:rsidR="00D2210F" w:rsidRPr="004A1349" w:rsidRDefault="00D2210F" w:rsidP="00DA5EC0">
            <w:pPr>
              <w:pStyle w:val="ListParagraph"/>
              <w:rPr>
                <w:rFonts w:ascii="Times New Roman" w:hAnsi="Times New Roman" w:cs="Times New Roman"/>
                <w:i/>
                <w:lang w:val="en-CA"/>
              </w:rPr>
            </w:pPr>
          </w:p>
        </w:tc>
      </w:tr>
      <w:tr w:rsidR="004A1349" w:rsidRPr="00907521" w:rsidTr="004A1349">
        <w:tc>
          <w:tcPr>
            <w:tcW w:w="2319" w:type="dxa"/>
          </w:tcPr>
          <w:p w:rsidR="004A1349" w:rsidRPr="00123490" w:rsidRDefault="00D063A1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123490">
              <w:rPr>
                <w:rFonts w:ascii="Times New Roman" w:hAnsi="Times New Roman" w:cs="Times New Roman"/>
                <w:b/>
                <w:lang w:val="en-CA"/>
              </w:rPr>
              <w:t>Date</w:t>
            </w:r>
          </w:p>
        </w:tc>
        <w:tc>
          <w:tcPr>
            <w:tcW w:w="7257" w:type="dxa"/>
            <w:gridSpan w:val="3"/>
          </w:tcPr>
          <w:p w:rsidR="004A1349" w:rsidRPr="004A1349" w:rsidRDefault="004A1349" w:rsidP="00123490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4A1349">
              <w:rPr>
                <w:rFonts w:ascii="Times New Roman" w:hAnsi="Times New Roman" w:cs="Times New Roman"/>
                <w:i/>
                <w:lang w:val="en-CA"/>
              </w:rPr>
              <w:t>Date of submission of the application for clearance</w:t>
            </w:r>
          </w:p>
        </w:tc>
      </w:tr>
      <w:tr w:rsidR="00D66116" w:rsidRPr="003A6E0B" w:rsidTr="00DA5EC0">
        <w:tc>
          <w:tcPr>
            <w:tcW w:w="2319" w:type="dxa"/>
            <w:vAlign w:val="center"/>
          </w:tcPr>
          <w:p w:rsidR="00D2210F" w:rsidRDefault="00D2210F" w:rsidP="00DA5EC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 xml:space="preserve">SUPPORT PLANNING </w:t>
            </w:r>
          </w:p>
          <w:p w:rsidR="00D66116" w:rsidRPr="00D66116" w:rsidRDefault="00D66116" w:rsidP="00DA5EC0">
            <w:pPr>
              <w:rPr>
                <w:rFonts w:ascii="Times New Roman" w:hAnsi="Times New Roman" w:cs="Times New Roman"/>
                <w:lang w:val="en-CA"/>
              </w:rPr>
            </w:pPr>
            <w:r w:rsidRPr="00D66116">
              <w:rPr>
                <w:rFonts w:ascii="Times New Roman" w:hAnsi="Times New Roman" w:cs="Times New Roman"/>
                <w:i/>
                <w:lang w:val="en-CA"/>
              </w:rPr>
              <w:t>(Please indicate which applies)</w:t>
            </w:r>
          </w:p>
        </w:tc>
        <w:tc>
          <w:tcPr>
            <w:tcW w:w="2469" w:type="dxa"/>
          </w:tcPr>
          <w:p w:rsidR="00D66116" w:rsidRDefault="00D66116" w:rsidP="00DA5EC0">
            <w:pPr>
              <w:spacing w:after="0"/>
              <w:rPr>
                <w:rFonts w:ascii="Times New Roman" w:hAnsi="Times New Roman" w:cs="Times New Roman"/>
                <w:b/>
                <w:lang w:val="en-CA"/>
              </w:rPr>
            </w:pPr>
            <w:r w:rsidRPr="00D66116">
              <w:rPr>
                <w:rFonts w:ascii="Times New Roman" w:hAnsi="Times New Roman" w:cs="Times New Roman"/>
                <w:b/>
                <w:lang w:val="en-CA"/>
              </w:rPr>
              <w:t>PLANNING STAGE</w:t>
            </w:r>
          </w:p>
          <w:p w:rsidR="00A31618" w:rsidRDefault="00A31618" w:rsidP="00DA5EC0">
            <w:pPr>
              <w:spacing w:after="0"/>
              <w:rPr>
                <w:rFonts w:ascii="Times New Roman" w:hAnsi="Times New Roman" w:cs="Times New Roman"/>
                <w:b/>
                <w:lang w:val="en-CA"/>
              </w:rPr>
            </w:pPr>
          </w:p>
          <w:p w:rsidR="00A31618" w:rsidRPr="00D66116" w:rsidRDefault="00A31618" w:rsidP="00DA5EC0">
            <w:pPr>
              <w:spacing w:after="0"/>
              <w:rPr>
                <w:rFonts w:ascii="Times New Roman" w:hAnsi="Times New Roman" w:cs="Times New Roman"/>
                <w:b/>
                <w:i/>
                <w:lang w:val="en-CA"/>
              </w:rPr>
            </w:pPr>
            <w:r w:rsidRPr="00DA5EC0">
              <w:rPr>
                <w:rFonts w:ascii="Times New Roman" w:hAnsi="Times New Roman" w:cs="Times New Roman"/>
                <w:b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1D4650" wp14:editId="7F1F620C">
                      <wp:simplePos x="0" y="0"/>
                      <wp:positionH relativeFrom="column">
                        <wp:posOffset>513184</wp:posOffset>
                      </wp:positionH>
                      <wp:positionV relativeFrom="paragraph">
                        <wp:posOffset>72324</wp:posOffset>
                      </wp:positionV>
                      <wp:extent cx="163773" cy="102358"/>
                      <wp:effectExtent l="0" t="0" r="27305" b="120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" cy="1023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40.4pt;margin-top:5.7pt;width:12.9pt;height: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94" w:type="dxa"/>
          </w:tcPr>
          <w:p w:rsidR="00D66116" w:rsidRDefault="00D66116" w:rsidP="00DA5EC0">
            <w:pPr>
              <w:spacing w:after="0"/>
              <w:rPr>
                <w:rFonts w:ascii="Times New Roman" w:hAnsi="Times New Roman" w:cs="Times New Roman"/>
                <w:b/>
                <w:lang w:val="en-CA"/>
              </w:rPr>
            </w:pPr>
            <w:r w:rsidRPr="00D66116">
              <w:rPr>
                <w:rFonts w:ascii="Times New Roman" w:hAnsi="Times New Roman" w:cs="Times New Roman"/>
                <w:b/>
                <w:lang w:val="en-CA"/>
              </w:rPr>
              <w:t>IMPLEMENTATION STAGE</w:t>
            </w:r>
          </w:p>
          <w:p w:rsidR="00A31618" w:rsidRDefault="00A31618" w:rsidP="00DA5EC0">
            <w:pPr>
              <w:spacing w:after="0"/>
              <w:rPr>
                <w:rFonts w:ascii="Times New Roman" w:hAnsi="Times New Roman" w:cs="Times New Roman"/>
                <w:b/>
                <w:lang w:val="en-CA"/>
              </w:rPr>
            </w:pPr>
            <w:r w:rsidRPr="00DA5EC0">
              <w:rPr>
                <w:rFonts w:ascii="Times New Roman" w:hAnsi="Times New Roman" w:cs="Times New Roman"/>
                <w:b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015148" wp14:editId="379818CA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73660</wp:posOffset>
                      </wp:positionV>
                      <wp:extent cx="163195" cy="102235"/>
                      <wp:effectExtent l="0" t="0" r="2730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02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49.3pt;margin-top:5.8pt;width:12.85pt;height: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  <w:p w:rsidR="00A31618" w:rsidRPr="00D66116" w:rsidRDefault="00A31618" w:rsidP="00DA5EC0">
            <w:pPr>
              <w:spacing w:after="0"/>
              <w:rPr>
                <w:rFonts w:ascii="Times New Roman" w:hAnsi="Times New Roman" w:cs="Times New Roman"/>
                <w:b/>
                <w:i/>
                <w:lang w:val="en-CA"/>
              </w:rPr>
            </w:pPr>
          </w:p>
        </w:tc>
        <w:tc>
          <w:tcPr>
            <w:tcW w:w="2394" w:type="dxa"/>
          </w:tcPr>
          <w:p w:rsidR="00D66116" w:rsidRPr="00D66116" w:rsidRDefault="00A31618" w:rsidP="00DA5EC0">
            <w:pPr>
              <w:spacing w:after="0"/>
              <w:rPr>
                <w:rFonts w:ascii="Times New Roman" w:hAnsi="Times New Roman" w:cs="Times New Roman"/>
                <w:b/>
                <w:lang w:val="en-CA"/>
              </w:rPr>
            </w:pPr>
            <w:r w:rsidRPr="00DA5EC0">
              <w:rPr>
                <w:rFonts w:ascii="Times New Roman" w:hAnsi="Times New Roman" w:cs="Times New Roman"/>
                <w:b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FBCAEF" wp14:editId="36A50C97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420370</wp:posOffset>
                      </wp:positionV>
                      <wp:extent cx="163195" cy="102235"/>
                      <wp:effectExtent l="0" t="0" r="27305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02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38.65pt;margin-top:33.1pt;width:12.85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  <w:r w:rsidR="00D66116" w:rsidRPr="00D66116">
              <w:rPr>
                <w:rFonts w:ascii="Times New Roman" w:hAnsi="Times New Roman" w:cs="Times New Roman"/>
                <w:b/>
                <w:lang w:val="en-CA"/>
              </w:rPr>
              <w:t xml:space="preserve">EMERGENCY </w:t>
            </w:r>
          </w:p>
        </w:tc>
      </w:tr>
      <w:tr w:rsidR="004A1349" w:rsidRPr="00907521" w:rsidTr="004A1349">
        <w:tc>
          <w:tcPr>
            <w:tcW w:w="2319" w:type="dxa"/>
          </w:tcPr>
          <w:p w:rsidR="004A1349" w:rsidRPr="00123490" w:rsidRDefault="00D66116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R</w:t>
            </w:r>
            <w:r w:rsidRPr="00123490">
              <w:rPr>
                <w:rFonts w:ascii="Times New Roman" w:hAnsi="Times New Roman" w:cs="Times New Roman"/>
                <w:b/>
                <w:lang w:val="en-CA"/>
              </w:rPr>
              <w:t>eference</w:t>
            </w:r>
          </w:p>
        </w:tc>
        <w:tc>
          <w:tcPr>
            <w:tcW w:w="7257" w:type="dxa"/>
            <w:gridSpan w:val="3"/>
          </w:tcPr>
          <w:p w:rsidR="004A1349" w:rsidRPr="004A1349" w:rsidRDefault="004A1349" w:rsidP="007D68FB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4A1349">
              <w:rPr>
                <w:rFonts w:ascii="Times New Roman" w:hAnsi="Times New Roman" w:cs="Times New Roman"/>
                <w:i/>
                <w:lang w:val="en-CA"/>
              </w:rPr>
              <w:t xml:space="preserve">Please list the previous </w:t>
            </w:r>
            <w:r w:rsidR="007D68FB">
              <w:rPr>
                <w:rFonts w:ascii="Times New Roman" w:hAnsi="Times New Roman" w:cs="Times New Roman"/>
                <w:i/>
                <w:lang w:val="en-CA"/>
              </w:rPr>
              <w:t xml:space="preserve">risk assessment and/or </w:t>
            </w:r>
            <w:r w:rsidRPr="004A1349">
              <w:rPr>
                <w:rFonts w:ascii="Times New Roman" w:hAnsi="Times New Roman" w:cs="Times New Roman"/>
                <w:i/>
                <w:lang w:val="en-CA"/>
              </w:rPr>
              <w:t>decision(s)</w:t>
            </w:r>
            <w:r w:rsidR="007D68FB">
              <w:rPr>
                <w:rFonts w:ascii="Times New Roman" w:hAnsi="Times New Roman" w:cs="Times New Roman"/>
                <w:i/>
                <w:lang w:val="en-CA"/>
              </w:rPr>
              <w:t xml:space="preserve"> on an application for clearance</w:t>
            </w:r>
            <w:r w:rsidRPr="004A1349">
              <w:rPr>
                <w:rFonts w:ascii="Times New Roman" w:hAnsi="Times New Roman" w:cs="Times New Roman"/>
                <w:i/>
                <w:lang w:val="en-CA"/>
              </w:rPr>
              <w:t xml:space="preserve"> taken in relation </w:t>
            </w:r>
            <w:r w:rsidR="007D68FB">
              <w:rPr>
                <w:rFonts w:ascii="Times New Roman" w:hAnsi="Times New Roman" w:cs="Times New Roman"/>
                <w:i/>
                <w:lang w:val="en-CA"/>
              </w:rPr>
              <w:t>to the same support or the same units/commanders</w:t>
            </w:r>
            <w:r w:rsidRPr="004A1349">
              <w:rPr>
                <w:rFonts w:ascii="Times New Roman" w:hAnsi="Times New Roman" w:cs="Times New Roman"/>
                <w:i/>
                <w:lang w:val="en-CA"/>
              </w:rPr>
              <w:t>, if any.</w:t>
            </w:r>
          </w:p>
        </w:tc>
      </w:tr>
      <w:tr w:rsidR="00D66116" w:rsidRPr="003A6E0B" w:rsidTr="004A1349">
        <w:tc>
          <w:tcPr>
            <w:tcW w:w="2319" w:type="dxa"/>
          </w:tcPr>
          <w:p w:rsidR="00D66116" w:rsidRPr="00123490" w:rsidRDefault="00D66116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 xml:space="preserve">Nature </w:t>
            </w:r>
            <w:r w:rsidRPr="00123490">
              <w:rPr>
                <w:rFonts w:ascii="Times New Roman" w:hAnsi="Times New Roman" w:cs="Times New Roman"/>
                <w:b/>
                <w:lang w:val="en-CA"/>
              </w:rPr>
              <w:t>of support</w:t>
            </w:r>
          </w:p>
        </w:tc>
        <w:tc>
          <w:tcPr>
            <w:tcW w:w="7257" w:type="dxa"/>
            <w:gridSpan w:val="3"/>
          </w:tcPr>
          <w:p w:rsidR="00D66116" w:rsidRPr="00D66116" w:rsidRDefault="00D66116" w:rsidP="00123490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D66116">
              <w:rPr>
                <w:rFonts w:ascii="Times New Roman" w:hAnsi="Times New Roman" w:cs="Times New Roman"/>
                <w:i/>
                <w:lang w:val="en-CA"/>
              </w:rPr>
              <w:t xml:space="preserve">Operational, logistics, transport, donation, </w:t>
            </w:r>
            <w:r w:rsidR="00D063A1">
              <w:rPr>
                <w:rFonts w:ascii="Times New Roman" w:hAnsi="Times New Roman" w:cs="Times New Roman"/>
                <w:i/>
                <w:lang w:val="en-CA"/>
              </w:rPr>
              <w:t xml:space="preserve">training, </w:t>
            </w:r>
            <w:r w:rsidRPr="00D66116">
              <w:rPr>
                <w:rFonts w:ascii="Times New Roman" w:hAnsi="Times New Roman" w:cs="Times New Roman"/>
                <w:i/>
                <w:lang w:val="en-CA"/>
              </w:rPr>
              <w:t>etc.</w:t>
            </w:r>
          </w:p>
        </w:tc>
      </w:tr>
      <w:tr w:rsidR="00D063A1" w:rsidRPr="00907521" w:rsidTr="004A1349">
        <w:tc>
          <w:tcPr>
            <w:tcW w:w="2319" w:type="dxa"/>
          </w:tcPr>
          <w:p w:rsidR="00D063A1" w:rsidRPr="00123490" w:rsidRDefault="00D063A1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O</w:t>
            </w:r>
            <w:r w:rsidRPr="00123490">
              <w:rPr>
                <w:rFonts w:ascii="Times New Roman" w:hAnsi="Times New Roman" w:cs="Times New Roman"/>
                <w:b/>
                <w:lang w:val="en-CA"/>
              </w:rPr>
              <w:t xml:space="preserve">bjectives </w:t>
            </w:r>
            <w:r>
              <w:rPr>
                <w:rFonts w:ascii="Times New Roman" w:hAnsi="Times New Roman" w:cs="Times New Roman"/>
                <w:b/>
                <w:lang w:val="en-CA"/>
              </w:rPr>
              <w:t xml:space="preserve">in relation to the mandate </w:t>
            </w:r>
          </w:p>
        </w:tc>
        <w:tc>
          <w:tcPr>
            <w:tcW w:w="7257" w:type="dxa"/>
            <w:gridSpan w:val="3"/>
          </w:tcPr>
          <w:p w:rsidR="00D063A1" w:rsidRPr="00D66116" w:rsidRDefault="00D063A1" w:rsidP="00123490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D66116">
              <w:rPr>
                <w:rFonts w:ascii="Times New Roman" w:hAnsi="Times New Roman" w:cs="Times New Roman"/>
                <w:i/>
                <w:lang w:val="en-CA"/>
              </w:rPr>
              <w:t>Please indicate how the support relates to the objective of the mandate</w:t>
            </w:r>
            <w:r w:rsidR="00A31618">
              <w:rPr>
                <w:rFonts w:ascii="Times New Roman" w:hAnsi="Times New Roman" w:cs="Times New Roman"/>
                <w:i/>
                <w:lang w:val="en-CA"/>
              </w:rPr>
              <w:t xml:space="preserve">, providing a clear reference to the relevant provisions of the mandate </w:t>
            </w:r>
          </w:p>
        </w:tc>
      </w:tr>
      <w:tr w:rsidR="00D063A1" w:rsidRPr="00907521" w:rsidTr="00123490">
        <w:tc>
          <w:tcPr>
            <w:tcW w:w="2319" w:type="dxa"/>
          </w:tcPr>
          <w:p w:rsidR="00D063A1" w:rsidRPr="00123490" w:rsidRDefault="00D063A1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P</w:t>
            </w:r>
            <w:r w:rsidR="00FE78CE">
              <w:rPr>
                <w:rFonts w:ascii="Times New Roman" w:hAnsi="Times New Roman" w:cs="Times New Roman"/>
                <w:b/>
                <w:lang w:val="en-CA"/>
              </w:rPr>
              <w:t>urpose/expected benefits</w:t>
            </w:r>
          </w:p>
        </w:tc>
        <w:tc>
          <w:tcPr>
            <w:tcW w:w="7257" w:type="dxa"/>
            <w:gridSpan w:val="3"/>
          </w:tcPr>
          <w:p w:rsidR="00D063A1" w:rsidRPr="00D66116" w:rsidRDefault="00D063A1" w:rsidP="00123490">
            <w:pPr>
              <w:spacing w:after="0" w:line="240" w:lineRule="auto"/>
              <w:rPr>
                <w:rFonts w:ascii="Times New Roman" w:hAnsi="Times New Roman" w:cs="Times New Roman"/>
                <w:i/>
                <w:lang w:val="en-CA"/>
              </w:rPr>
            </w:pPr>
            <w:r w:rsidRPr="00D66116">
              <w:rPr>
                <w:rFonts w:ascii="Times New Roman" w:hAnsi="Times New Roman" w:cs="Times New Roman"/>
                <w:i/>
                <w:lang w:val="en-CA"/>
              </w:rPr>
              <w:t>Please succinctly list the intended objectives for the support</w:t>
            </w:r>
          </w:p>
        </w:tc>
      </w:tr>
      <w:tr w:rsidR="00D063A1" w:rsidRPr="00907521" w:rsidTr="004A1349">
        <w:tc>
          <w:tcPr>
            <w:tcW w:w="2319" w:type="dxa"/>
          </w:tcPr>
          <w:p w:rsidR="00D063A1" w:rsidRPr="00123490" w:rsidRDefault="00D063A1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L</w:t>
            </w:r>
            <w:r w:rsidRPr="00123490">
              <w:rPr>
                <w:rFonts w:ascii="Times New Roman" w:hAnsi="Times New Roman" w:cs="Times New Roman"/>
                <w:b/>
                <w:lang w:val="en-CA"/>
              </w:rPr>
              <w:t>ocation(s)</w:t>
            </w:r>
          </w:p>
        </w:tc>
        <w:tc>
          <w:tcPr>
            <w:tcW w:w="7257" w:type="dxa"/>
            <w:gridSpan w:val="3"/>
          </w:tcPr>
          <w:p w:rsidR="00D063A1" w:rsidRPr="00FE78CE" w:rsidRDefault="00FE78CE" w:rsidP="00123490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FE78CE">
              <w:rPr>
                <w:rFonts w:ascii="Times New Roman" w:hAnsi="Times New Roman" w:cs="Times New Roman"/>
                <w:i/>
                <w:lang w:val="en-CA"/>
              </w:rPr>
              <w:t>Please indicate where the support will take place/location of beneficiary</w:t>
            </w:r>
          </w:p>
        </w:tc>
      </w:tr>
      <w:tr w:rsidR="00D063A1" w:rsidRPr="00907521" w:rsidTr="004A1349">
        <w:tc>
          <w:tcPr>
            <w:tcW w:w="2319" w:type="dxa"/>
          </w:tcPr>
          <w:p w:rsidR="00D063A1" w:rsidRDefault="00D063A1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 xml:space="preserve">Duration </w:t>
            </w:r>
          </w:p>
        </w:tc>
        <w:tc>
          <w:tcPr>
            <w:tcW w:w="7257" w:type="dxa"/>
            <w:gridSpan w:val="3"/>
          </w:tcPr>
          <w:p w:rsidR="00D063A1" w:rsidRPr="00D063A1" w:rsidRDefault="00D063A1" w:rsidP="00123490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D063A1">
              <w:rPr>
                <w:rFonts w:ascii="Times New Roman" w:hAnsi="Times New Roman" w:cs="Times New Roman"/>
                <w:i/>
                <w:lang w:val="en-CA"/>
              </w:rPr>
              <w:t>Please indicate when the support is intended to start, and for how long.</w:t>
            </w:r>
          </w:p>
        </w:tc>
      </w:tr>
      <w:tr w:rsidR="00D063A1" w:rsidRPr="00400D6A" w:rsidTr="004A1349">
        <w:tc>
          <w:tcPr>
            <w:tcW w:w="2319" w:type="dxa"/>
          </w:tcPr>
          <w:p w:rsidR="00D063A1" w:rsidRPr="00123490" w:rsidRDefault="00E902B6" w:rsidP="00400D6A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DRC</w:t>
            </w:r>
            <w:r w:rsidR="00D063A1" w:rsidRPr="00123490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="00400D6A">
              <w:rPr>
                <w:rFonts w:ascii="Times New Roman" w:hAnsi="Times New Roman" w:cs="Times New Roman"/>
                <w:b/>
                <w:lang w:val="en-CA"/>
              </w:rPr>
              <w:t>responsible person</w:t>
            </w:r>
          </w:p>
        </w:tc>
        <w:tc>
          <w:tcPr>
            <w:tcW w:w="7257" w:type="dxa"/>
            <w:gridSpan w:val="3"/>
          </w:tcPr>
          <w:p w:rsidR="00D063A1" w:rsidRPr="00674E2D" w:rsidRDefault="00E902B6" w:rsidP="00400D6A">
            <w:pPr>
              <w:rPr>
                <w:rFonts w:ascii="Times New Roman" w:hAnsi="Times New Roman" w:cs="Times New Roman"/>
                <w:i/>
                <w:lang w:val="en-CA"/>
              </w:rPr>
            </w:pPr>
            <w:r w:rsidRPr="00192FA8">
              <w:rPr>
                <w:rFonts w:ascii="Times New Roman" w:hAnsi="Times New Roman" w:cs="Times New Roman"/>
                <w:i/>
                <w:lang w:val="en-US"/>
              </w:rPr>
              <w:t xml:space="preserve">The </w:t>
            </w:r>
            <w:r w:rsidR="00400D6A">
              <w:rPr>
                <w:rFonts w:ascii="Times New Roman" w:hAnsi="Times New Roman" w:cs="Times New Roman"/>
                <w:i/>
                <w:lang w:val="en-US"/>
              </w:rPr>
              <w:t xml:space="preserve">person </w:t>
            </w:r>
            <w:r w:rsidR="00400D6A">
              <w:rPr>
                <w:rFonts w:ascii="Times New Roman" w:hAnsi="Times New Roman" w:cs="Times New Roman"/>
                <w:i/>
                <w:lang w:val="en-US"/>
              </w:rPr>
              <w:t xml:space="preserve">responsible for the DRC partner </w:t>
            </w:r>
            <w:r w:rsidRPr="00192FA8">
              <w:rPr>
                <w:rFonts w:ascii="Times New Roman" w:hAnsi="Times New Roman" w:cs="Times New Roman"/>
                <w:i/>
                <w:lang w:val="en-US"/>
              </w:rPr>
              <w:t xml:space="preserve">should be the </w:t>
            </w:r>
            <w:r w:rsidR="00400D6A">
              <w:rPr>
                <w:rFonts w:ascii="Times New Roman" w:hAnsi="Times New Roman" w:cs="Times New Roman"/>
                <w:i/>
                <w:lang w:val="en-US"/>
              </w:rPr>
              <w:t xml:space="preserve">officer in command above </w:t>
            </w:r>
            <w:r w:rsidR="00AF6229" w:rsidRPr="00192FA8">
              <w:rPr>
                <w:rFonts w:ascii="Times New Roman" w:hAnsi="Times New Roman" w:cs="Times New Roman"/>
                <w:i/>
                <w:lang w:val="en-US"/>
              </w:rPr>
              <w:t>all the units identified as beneficiaries</w:t>
            </w:r>
            <w:r w:rsidR="00A31618">
              <w:rPr>
                <w:rFonts w:ascii="Times New Roman" w:hAnsi="Times New Roman" w:cs="Times New Roman"/>
                <w:i/>
                <w:lang w:val="en-US"/>
              </w:rPr>
              <w:t xml:space="preserve"> (</w:t>
            </w:r>
            <w:r w:rsidR="00DA5EC0">
              <w:rPr>
                <w:rFonts w:ascii="Times New Roman" w:hAnsi="Times New Roman" w:cs="Times New Roman"/>
                <w:i/>
                <w:lang w:val="en-US"/>
              </w:rPr>
              <w:t>ex: in case of a battalion, please name the commander of the regiment</w:t>
            </w:r>
            <w:r w:rsidR="00A31618">
              <w:rPr>
                <w:rFonts w:ascii="Times New Roman" w:hAnsi="Times New Roman" w:cs="Times New Roman"/>
                <w:i/>
                <w:lang w:val="en-US"/>
              </w:rPr>
              <w:t>)</w:t>
            </w:r>
            <w:r w:rsidRPr="00192FA8">
              <w:rPr>
                <w:rFonts w:ascii="Times New Roman" w:hAnsi="Times New Roman" w:cs="Times New Roman"/>
                <w:i/>
                <w:lang w:val="en-US"/>
              </w:rPr>
              <w:t xml:space="preserve">. </w:t>
            </w:r>
            <w:r w:rsidR="00DA5EC0">
              <w:rPr>
                <w:rFonts w:ascii="Times New Roman" w:hAnsi="Times New Roman" w:cs="Times New Roman"/>
                <w:i/>
                <w:lang w:val="en-CA"/>
              </w:rPr>
              <w:t>See below: beneficiaries.</w:t>
            </w:r>
            <w:bookmarkStart w:id="0" w:name="_GoBack"/>
            <w:bookmarkEnd w:id="0"/>
          </w:p>
        </w:tc>
      </w:tr>
      <w:tr w:rsidR="00E902B6" w:rsidRPr="003A6E0B" w:rsidTr="004A1349">
        <w:tc>
          <w:tcPr>
            <w:tcW w:w="2319" w:type="dxa"/>
          </w:tcPr>
          <w:p w:rsidR="00E902B6" w:rsidRDefault="00E902B6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Suggested period of validity</w:t>
            </w:r>
          </w:p>
        </w:tc>
        <w:tc>
          <w:tcPr>
            <w:tcW w:w="7257" w:type="dxa"/>
            <w:gridSpan w:val="3"/>
          </w:tcPr>
          <w:p w:rsidR="00E902B6" w:rsidRPr="00E902B6" w:rsidRDefault="00E902B6" w:rsidP="00123490">
            <w:pPr>
              <w:rPr>
                <w:rFonts w:ascii="Times New Roman" w:hAnsi="Times New Roman" w:cs="Times New Roman"/>
                <w:i/>
                <w:lang w:val="fr-FR"/>
              </w:rPr>
            </w:pPr>
            <w:r w:rsidRPr="00192FA8">
              <w:rPr>
                <w:rFonts w:ascii="Times New Roman" w:hAnsi="Times New Roman" w:cs="Times New Roman"/>
                <w:i/>
                <w:lang w:val="en-US"/>
              </w:rPr>
              <w:t xml:space="preserve">Please indicate a suggestion as to how long the requested risk assessment should be valid. </w:t>
            </w:r>
            <w:r w:rsidRPr="00E902B6">
              <w:rPr>
                <w:rFonts w:ascii="Times New Roman" w:hAnsi="Times New Roman" w:cs="Times New Roman"/>
                <w:i/>
                <w:lang w:val="fr-FR"/>
              </w:rPr>
              <w:t xml:space="preserve">(ex. 3 </w:t>
            </w:r>
            <w:proofErr w:type="spellStart"/>
            <w:r w:rsidRPr="00E902B6">
              <w:rPr>
                <w:rFonts w:ascii="Times New Roman" w:hAnsi="Times New Roman" w:cs="Times New Roman"/>
                <w:i/>
                <w:lang w:val="fr-FR"/>
              </w:rPr>
              <w:t>months</w:t>
            </w:r>
            <w:proofErr w:type="spellEnd"/>
            <w:r w:rsidRPr="00E902B6">
              <w:rPr>
                <w:rFonts w:ascii="Times New Roman" w:hAnsi="Times New Roman" w:cs="Times New Roman"/>
                <w:i/>
                <w:lang w:val="fr-FR"/>
              </w:rPr>
              <w:t>)</w:t>
            </w:r>
          </w:p>
        </w:tc>
      </w:tr>
      <w:tr w:rsidR="007D68FB" w:rsidRPr="00907521" w:rsidTr="004A1349">
        <w:tc>
          <w:tcPr>
            <w:tcW w:w="2319" w:type="dxa"/>
          </w:tcPr>
          <w:p w:rsidR="007D68FB" w:rsidRDefault="007D68FB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Risk factors</w:t>
            </w:r>
          </w:p>
        </w:tc>
        <w:tc>
          <w:tcPr>
            <w:tcW w:w="7257" w:type="dxa"/>
            <w:gridSpan w:val="3"/>
          </w:tcPr>
          <w:p w:rsidR="007D68FB" w:rsidRPr="00192FA8" w:rsidRDefault="007D68FB" w:rsidP="007D68FB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Please list all risk factors that you have already identified</w:t>
            </w:r>
          </w:p>
        </w:tc>
      </w:tr>
      <w:tr w:rsidR="00E902B6" w:rsidRPr="00D66116" w:rsidTr="00E902B6">
        <w:tc>
          <w:tcPr>
            <w:tcW w:w="2319" w:type="dxa"/>
          </w:tcPr>
          <w:p w:rsidR="00E902B6" w:rsidRPr="00123490" w:rsidRDefault="00E902B6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Beneficiary</w:t>
            </w:r>
          </w:p>
        </w:tc>
        <w:tc>
          <w:tcPr>
            <w:tcW w:w="7257" w:type="dxa"/>
            <w:gridSpan w:val="3"/>
          </w:tcPr>
          <w:p w:rsidR="00E902B6" w:rsidRPr="00D66116" w:rsidRDefault="00E902B6" w:rsidP="00631D3A">
            <w:pPr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 xml:space="preserve">Please list the units (location, number of troop) &amp; commanders (name, ID number, rank, functions) concerned. The information must be updated and verified so as to reflect the effective status. </w:t>
            </w:r>
            <w:r w:rsidR="00674E2D">
              <w:rPr>
                <w:rFonts w:ascii="Times New Roman" w:hAnsi="Times New Roman" w:cs="Times New Roman"/>
                <w:i/>
                <w:lang w:val="en-CA"/>
              </w:rPr>
              <w:t xml:space="preserve">Please see </w:t>
            </w:r>
            <w:r w:rsidR="005449CD">
              <w:rPr>
                <w:rFonts w:ascii="Times New Roman" w:hAnsi="Times New Roman" w:cs="Times New Roman"/>
                <w:i/>
                <w:lang w:val="en-CA"/>
              </w:rPr>
              <w:t xml:space="preserve">sample </w:t>
            </w:r>
            <w:r w:rsidR="00674E2D">
              <w:rPr>
                <w:rFonts w:ascii="Times New Roman" w:hAnsi="Times New Roman" w:cs="Times New Roman"/>
                <w:i/>
                <w:lang w:val="en-CA"/>
              </w:rPr>
              <w:t>table below.</w:t>
            </w:r>
          </w:p>
        </w:tc>
      </w:tr>
      <w:tr w:rsidR="00631D3A" w:rsidRPr="00907521" w:rsidTr="00E902B6">
        <w:tc>
          <w:tcPr>
            <w:tcW w:w="2319" w:type="dxa"/>
          </w:tcPr>
          <w:p w:rsidR="00631D3A" w:rsidRDefault="00631D3A" w:rsidP="00123490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Supporting documents</w:t>
            </w:r>
          </w:p>
        </w:tc>
        <w:tc>
          <w:tcPr>
            <w:tcW w:w="7257" w:type="dxa"/>
            <w:gridSpan w:val="3"/>
          </w:tcPr>
          <w:p w:rsidR="00631D3A" w:rsidRDefault="00631D3A" w:rsidP="00631D3A">
            <w:pPr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 xml:space="preserve">Please list the supporting documents attached to the application, as applicable (ex: letter from the DRC recipient entity requesting support; </w:t>
            </w:r>
            <w:proofErr w:type="spellStart"/>
            <w:r>
              <w:rPr>
                <w:rFonts w:ascii="Times New Roman" w:hAnsi="Times New Roman" w:cs="Times New Roman"/>
                <w:i/>
                <w:lang w:val="en-CA"/>
              </w:rPr>
              <w:t>Ordre</w:t>
            </w:r>
            <w:proofErr w:type="spellEnd"/>
            <w:r>
              <w:rPr>
                <w:rFonts w:ascii="Times New Roman" w:hAnsi="Times New Roman" w:cs="Times New Roman"/>
                <w:i/>
                <w:lang w:val="en-CA"/>
              </w:rPr>
              <w:t xml:space="preserve"> de mission; Photocopy of </w:t>
            </w:r>
            <w:proofErr w:type="gramStart"/>
            <w:r>
              <w:rPr>
                <w:rFonts w:ascii="Times New Roman" w:hAnsi="Times New Roman" w:cs="Times New Roman"/>
                <w:i/>
                <w:lang w:val="en-CA"/>
              </w:rPr>
              <w:t>ID;</w:t>
            </w:r>
            <w:proofErr w:type="gramEnd"/>
            <w:r>
              <w:rPr>
                <w:rFonts w:ascii="Times New Roman" w:hAnsi="Times New Roman" w:cs="Times New Roman"/>
                <w:i/>
                <w:lang w:val="en-CA"/>
              </w:rPr>
              <w:t>…)</w:t>
            </w:r>
          </w:p>
        </w:tc>
      </w:tr>
    </w:tbl>
    <w:p w:rsidR="004A1349" w:rsidRDefault="004A1349" w:rsidP="007E49AB">
      <w:pPr>
        <w:spacing w:after="200" w:line="276" w:lineRule="auto"/>
        <w:rPr>
          <w:lang w:val="en-US"/>
        </w:rPr>
      </w:pPr>
    </w:p>
    <w:p w:rsidR="00A31618" w:rsidRDefault="00A31618" w:rsidP="004A1349">
      <w:pPr>
        <w:jc w:val="center"/>
        <w:rPr>
          <w:lang w:val="en-US"/>
        </w:rPr>
      </w:pPr>
      <w:r w:rsidRPr="00DA5EC0">
        <w:rPr>
          <w:highlight w:val="lightGray"/>
          <w:lang w:val="en-US"/>
        </w:rPr>
        <w:lastRenderedPageBreak/>
        <w:t>Sample units/commanders list</w:t>
      </w:r>
    </w:p>
    <w:tbl>
      <w:tblPr>
        <w:tblStyle w:val="TableGrid"/>
        <w:tblW w:w="9426" w:type="dxa"/>
        <w:tblLayout w:type="fixed"/>
        <w:tblLook w:val="04A0" w:firstRow="1" w:lastRow="0" w:firstColumn="1" w:lastColumn="0" w:noHBand="0" w:noVBand="1"/>
      </w:tblPr>
      <w:tblGrid>
        <w:gridCol w:w="1098"/>
        <w:gridCol w:w="1882"/>
        <w:gridCol w:w="908"/>
        <w:gridCol w:w="1710"/>
        <w:gridCol w:w="1620"/>
        <w:gridCol w:w="1240"/>
        <w:gridCol w:w="968"/>
      </w:tblGrid>
      <w:tr w:rsidR="008417EA" w:rsidRPr="00631D3A" w:rsidTr="00674E2D">
        <w:tc>
          <w:tcPr>
            <w:tcW w:w="1098" w:type="dxa"/>
          </w:tcPr>
          <w:p w:rsidR="008417EA" w:rsidRPr="008417EA" w:rsidRDefault="008417EA" w:rsidP="004A1349">
            <w:pPr>
              <w:jc w:val="center"/>
              <w:rPr>
                <w:b/>
                <w:lang w:val="en-US"/>
              </w:rPr>
            </w:pPr>
            <w:r w:rsidRPr="008417EA">
              <w:rPr>
                <w:b/>
                <w:lang w:val="en-US"/>
              </w:rPr>
              <w:t>UNIT</w:t>
            </w:r>
          </w:p>
        </w:tc>
        <w:tc>
          <w:tcPr>
            <w:tcW w:w="1882" w:type="dxa"/>
          </w:tcPr>
          <w:p w:rsidR="008417EA" w:rsidRPr="008417EA" w:rsidRDefault="008417EA" w:rsidP="008417EA">
            <w:pPr>
              <w:jc w:val="center"/>
              <w:rPr>
                <w:b/>
                <w:lang w:val="en-US"/>
              </w:rPr>
            </w:pPr>
            <w:r w:rsidRPr="008417EA">
              <w:rPr>
                <w:b/>
                <w:lang w:val="en-US"/>
              </w:rPr>
              <w:t>NAME OF THE OFFICER</w:t>
            </w:r>
          </w:p>
        </w:tc>
        <w:tc>
          <w:tcPr>
            <w:tcW w:w="908" w:type="dxa"/>
          </w:tcPr>
          <w:p w:rsidR="008417EA" w:rsidRPr="008417EA" w:rsidRDefault="008417EA" w:rsidP="004A1349">
            <w:pPr>
              <w:jc w:val="center"/>
              <w:rPr>
                <w:b/>
                <w:lang w:val="en-US"/>
              </w:rPr>
            </w:pPr>
            <w:r w:rsidRPr="008417EA">
              <w:rPr>
                <w:b/>
                <w:lang w:val="en-US"/>
              </w:rPr>
              <w:t>RANK</w:t>
            </w:r>
          </w:p>
        </w:tc>
        <w:tc>
          <w:tcPr>
            <w:tcW w:w="1710" w:type="dxa"/>
          </w:tcPr>
          <w:p w:rsidR="008417EA" w:rsidRPr="008417EA" w:rsidRDefault="008417EA" w:rsidP="004A1349">
            <w:pPr>
              <w:jc w:val="center"/>
              <w:rPr>
                <w:b/>
                <w:lang w:val="en-US"/>
              </w:rPr>
            </w:pPr>
            <w:r w:rsidRPr="008417EA">
              <w:rPr>
                <w:b/>
                <w:lang w:val="en-US"/>
              </w:rPr>
              <w:t>FUNCTION</w:t>
            </w:r>
          </w:p>
        </w:tc>
        <w:tc>
          <w:tcPr>
            <w:tcW w:w="1620" w:type="dxa"/>
          </w:tcPr>
          <w:p w:rsidR="008417EA" w:rsidRPr="008417EA" w:rsidRDefault="008417EA" w:rsidP="00123490">
            <w:pPr>
              <w:jc w:val="center"/>
              <w:rPr>
                <w:b/>
                <w:lang w:val="en-US"/>
              </w:rPr>
            </w:pPr>
            <w:r w:rsidRPr="008417EA">
              <w:rPr>
                <w:b/>
                <w:lang w:val="en-US"/>
              </w:rPr>
              <w:t>ID NUMBER</w:t>
            </w:r>
          </w:p>
        </w:tc>
        <w:tc>
          <w:tcPr>
            <w:tcW w:w="1240" w:type="dxa"/>
          </w:tcPr>
          <w:p w:rsidR="008417EA" w:rsidRPr="008417EA" w:rsidRDefault="008417EA" w:rsidP="004A1349">
            <w:pPr>
              <w:jc w:val="center"/>
              <w:rPr>
                <w:b/>
                <w:lang w:val="en-US"/>
              </w:rPr>
            </w:pPr>
            <w:r w:rsidRPr="008417EA">
              <w:rPr>
                <w:b/>
                <w:lang w:val="en-US"/>
              </w:rPr>
              <w:t>LOCATION</w:t>
            </w:r>
          </w:p>
        </w:tc>
        <w:tc>
          <w:tcPr>
            <w:tcW w:w="968" w:type="dxa"/>
          </w:tcPr>
          <w:p w:rsidR="008417EA" w:rsidRPr="008417EA" w:rsidRDefault="008417EA" w:rsidP="004A1349">
            <w:pPr>
              <w:jc w:val="center"/>
              <w:rPr>
                <w:b/>
                <w:lang w:val="en-US"/>
              </w:rPr>
            </w:pPr>
            <w:r w:rsidRPr="008417EA">
              <w:rPr>
                <w:b/>
                <w:lang w:val="en-US"/>
              </w:rPr>
              <w:t>TROOPS</w:t>
            </w:r>
          </w:p>
        </w:tc>
      </w:tr>
      <w:tr w:rsidR="008417EA" w:rsidTr="00674E2D">
        <w:tc>
          <w:tcPr>
            <w:tcW w:w="109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 xml:space="preserve">417 </w:t>
            </w:r>
            <w:proofErr w:type="spellStart"/>
            <w:r w:rsidRPr="00907521">
              <w:rPr>
                <w:i/>
                <w:highlight w:val="lightGray"/>
                <w:lang w:val="en-US"/>
              </w:rPr>
              <w:t>Bn</w:t>
            </w:r>
            <w:proofErr w:type="spellEnd"/>
          </w:p>
        </w:tc>
        <w:tc>
          <w:tcPr>
            <w:tcW w:w="1882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XYZ</w:t>
            </w:r>
          </w:p>
        </w:tc>
        <w:tc>
          <w:tcPr>
            <w:tcW w:w="90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Major</w:t>
            </w:r>
          </w:p>
        </w:tc>
        <w:tc>
          <w:tcPr>
            <w:tcW w:w="1710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Commander</w:t>
            </w:r>
          </w:p>
        </w:tc>
        <w:tc>
          <w:tcPr>
            <w:tcW w:w="1620" w:type="dxa"/>
          </w:tcPr>
          <w:p w:rsidR="008417EA" w:rsidRPr="00907521" w:rsidRDefault="008417EA" w:rsidP="00123490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119639874563</w:t>
            </w:r>
          </w:p>
        </w:tc>
        <w:tc>
          <w:tcPr>
            <w:tcW w:w="1240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Kinshasa</w:t>
            </w:r>
          </w:p>
        </w:tc>
        <w:tc>
          <w:tcPr>
            <w:tcW w:w="96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256</w:t>
            </w:r>
          </w:p>
        </w:tc>
      </w:tr>
      <w:tr w:rsidR="008417EA" w:rsidTr="00674E2D">
        <w:tc>
          <w:tcPr>
            <w:tcW w:w="109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1882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ABC</w:t>
            </w:r>
          </w:p>
        </w:tc>
        <w:tc>
          <w:tcPr>
            <w:tcW w:w="90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Captain</w:t>
            </w:r>
          </w:p>
        </w:tc>
        <w:tc>
          <w:tcPr>
            <w:tcW w:w="1710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 xml:space="preserve">Deputy </w:t>
            </w:r>
            <w:proofErr w:type="spellStart"/>
            <w:r w:rsidRPr="00907521">
              <w:rPr>
                <w:i/>
                <w:highlight w:val="lightGray"/>
                <w:lang w:val="en-US"/>
              </w:rPr>
              <w:t>comm</w:t>
            </w:r>
            <w:proofErr w:type="spellEnd"/>
            <w:r w:rsidRPr="00907521">
              <w:rPr>
                <w:i/>
                <w:highlight w:val="lightGray"/>
                <w:lang w:val="en-US"/>
              </w:rPr>
              <w:t xml:space="preserve"> ops/</w:t>
            </w:r>
            <w:proofErr w:type="spellStart"/>
            <w:r w:rsidRPr="00907521">
              <w:rPr>
                <w:i/>
                <w:highlight w:val="lightGray"/>
                <w:lang w:val="en-US"/>
              </w:rPr>
              <w:t>intel</w:t>
            </w:r>
            <w:proofErr w:type="spellEnd"/>
          </w:p>
        </w:tc>
        <w:tc>
          <w:tcPr>
            <w:tcW w:w="1620" w:type="dxa"/>
          </w:tcPr>
          <w:p w:rsidR="008417EA" w:rsidRPr="00907521" w:rsidRDefault="008417EA" w:rsidP="00123490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219745698521</w:t>
            </w:r>
          </w:p>
        </w:tc>
        <w:tc>
          <w:tcPr>
            <w:tcW w:w="1240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Kinshasa</w:t>
            </w:r>
          </w:p>
        </w:tc>
        <w:tc>
          <w:tcPr>
            <w:tcW w:w="96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>256</w:t>
            </w:r>
          </w:p>
        </w:tc>
      </w:tr>
      <w:tr w:rsidR="008417EA" w:rsidTr="00674E2D">
        <w:tc>
          <w:tcPr>
            <w:tcW w:w="109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  <w:r w:rsidRPr="00907521">
              <w:rPr>
                <w:i/>
                <w:highlight w:val="lightGray"/>
                <w:lang w:val="en-US"/>
              </w:rPr>
              <w:t xml:space="preserve">741 </w:t>
            </w:r>
            <w:proofErr w:type="spellStart"/>
            <w:r w:rsidRPr="00907521">
              <w:rPr>
                <w:i/>
                <w:highlight w:val="lightGray"/>
                <w:lang w:val="en-US"/>
              </w:rPr>
              <w:t>Bn</w:t>
            </w:r>
            <w:proofErr w:type="spellEnd"/>
          </w:p>
        </w:tc>
        <w:tc>
          <w:tcPr>
            <w:tcW w:w="1882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90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1710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1620" w:type="dxa"/>
          </w:tcPr>
          <w:p w:rsidR="008417EA" w:rsidRPr="00907521" w:rsidRDefault="008417EA" w:rsidP="00123490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1240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96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</w:tr>
      <w:tr w:rsidR="008417EA" w:rsidTr="00674E2D">
        <w:tc>
          <w:tcPr>
            <w:tcW w:w="109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1882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90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1710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1620" w:type="dxa"/>
          </w:tcPr>
          <w:p w:rsidR="008417EA" w:rsidRPr="00907521" w:rsidRDefault="008417EA" w:rsidP="00123490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1240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  <w:tc>
          <w:tcPr>
            <w:tcW w:w="968" w:type="dxa"/>
          </w:tcPr>
          <w:p w:rsidR="008417EA" w:rsidRPr="00907521" w:rsidRDefault="008417EA" w:rsidP="004A1349">
            <w:pPr>
              <w:jc w:val="center"/>
              <w:rPr>
                <w:i/>
                <w:highlight w:val="lightGray"/>
                <w:lang w:val="en-US"/>
              </w:rPr>
            </w:pPr>
          </w:p>
        </w:tc>
      </w:tr>
    </w:tbl>
    <w:p w:rsidR="00E902B6" w:rsidRPr="00720B50" w:rsidRDefault="00E902B6" w:rsidP="00907521">
      <w:pPr>
        <w:jc w:val="center"/>
        <w:rPr>
          <w:lang w:val="en-US"/>
        </w:rPr>
      </w:pPr>
    </w:p>
    <w:sectPr w:rsidR="00E902B6" w:rsidRPr="00720B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55A" w:rsidRDefault="0078255A" w:rsidP="00720B50">
      <w:pPr>
        <w:spacing w:after="0" w:line="240" w:lineRule="auto"/>
      </w:pPr>
      <w:r>
        <w:separator/>
      </w:r>
    </w:p>
  </w:endnote>
  <w:endnote w:type="continuationSeparator" w:id="0">
    <w:p w:rsidR="0078255A" w:rsidRDefault="0078255A" w:rsidP="0072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133" w:rsidRDefault="003C31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133" w:rsidRDefault="003C31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133" w:rsidRDefault="003C3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55A" w:rsidRDefault="0078255A" w:rsidP="00720B50">
      <w:pPr>
        <w:spacing w:after="0" w:line="240" w:lineRule="auto"/>
      </w:pPr>
      <w:r>
        <w:separator/>
      </w:r>
    </w:p>
  </w:footnote>
  <w:footnote w:type="continuationSeparator" w:id="0">
    <w:p w:rsidR="0078255A" w:rsidRDefault="0078255A" w:rsidP="0072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133" w:rsidRDefault="003C31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C92" w:rsidRPr="00FC3C92" w:rsidRDefault="00FC3C92">
    <w:pPr>
      <w:pStyle w:val="Header"/>
      <w:rPr>
        <w:lang w:val="en-US"/>
      </w:rPr>
    </w:pPr>
    <w:r>
      <w:rPr>
        <w:lang w:val="en-US"/>
      </w:rPr>
      <w:t>HRDDP Secretariat</w:t>
    </w:r>
    <w:r>
      <w:rPr>
        <w:lang w:val="en-US"/>
      </w:rPr>
      <w:tab/>
    </w:r>
    <w:r>
      <w:rPr>
        <w:lang w:val="en-US"/>
      </w:rPr>
      <w:tab/>
    </w:r>
    <w:r w:rsidR="00192FA8" w:rsidRPr="00192FA8">
      <w:rPr>
        <w:highlight w:val="lightGray"/>
        <w:lang w:val="en-US"/>
      </w:rPr>
      <w:t>DD MONTH</w:t>
    </w:r>
    <w:r w:rsidR="00192FA8">
      <w:rPr>
        <w:lang w:val="en-US"/>
      </w:rPr>
      <w:t xml:space="preserve"> </w:t>
    </w:r>
    <w:r w:rsidR="001F762C">
      <w:rPr>
        <w:lang w:val="en-US"/>
      </w:rPr>
      <w:t>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133" w:rsidRDefault="003C3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A7441"/>
    <w:multiLevelType w:val="hybridMultilevel"/>
    <w:tmpl w:val="DB386EB8"/>
    <w:lvl w:ilvl="0" w:tplc="5AC8381C">
      <w:start w:val="28"/>
      <w:numFmt w:val="bullet"/>
      <w:lvlText w:val="-"/>
      <w:lvlJc w:val="left"/>
      <w:pPr>
        <w:ind w:left="36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C76CAA"/>
    <w:multiLevelType w:val="hybridMultilevel"/>
    <w:tmpl w:val="0554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50"/>
    <w:rsid w:val="00020359"/>
    <w:rsid w:val="000E2F1C"/>
    <w:rsid w:val="00192FA8"/>
    <w:rsid w:val="001F762C"/>
    <w:rsid w:val="003C3133"/>
    <w:rsid w:val="003E030D"/>
    <w:rsid w:val="00400D6A"/>
    <w:rsid w:val="004752F2"/>
    <w:rsid w:val="0049713B"/>
    <w:rsid w:val="004A1349"/>
    <w:rsid w:val="005449CD"/>
    <w:rsid w:val="00631D3A"/>
    <w:rsid w:val="00674E2D"/>
    <w:rsid w:val="00720B50"/>
    <w:rsid w:val="0078255A"/>
    <w:rsid w:val="007D68FB"/>
    <w:rsid w:val="007E49AB"/>
    <w:rsid w:val="008417EA"/>
    <w:rsid w:val="00907521"/>
    <w:rsid w:val="009F1AE4"/>
    <w:rsid w:val="00A31618"/>
    <w:rsid w:val="00AF6229"/>
    <w:rsid w:val="00B01C89"/>
    <w:rsid w:val="00BC10F4"/>
    <w:rsid w:val="00C16A8B"/>
    <w:rsid w:val="00CB2BBA"/>
    <w:rsid w:val="00D063A1"/>
    <w:rsid w:val="00D2210F"/>
    <w:rsid w:val="00D66116"/>
    <w:rsid w:val="00DA5EC0"/>
    <w:rsid w:val="00DD1147"/>
    <w:rsid w:val="00E902B6"/>
    <w:rsid w:val="00EB7034"/>
    <w:rsid w:val="00FC3C92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50"/>
    <w:pPr>
      <w:spacing w:after="160" w:line="259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50"/>
    <w:pPr>
      <w:ind w:left="720"/>
      <w:contextualSpacing/>
    </w:pPr>
  </w:style>
  <w:style w:type="table" w:styleId="TableGrid">
    <w:name w:val="Table Grid"/>
    <w:basedOn w:val="TableNormal"/>
    <w:uiPriority w:val="59"/>
    <w:rsid w:val="00720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50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72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50"/>
    <w:rPr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16"/>
    <w:rPr>
      <w:rFonts w:ascii="Tahoma" w:hAnsi="Tahoma" w:cs="Tahoma"/>
      <w:sz w:val="16"/>
      <w:szCs w:val="16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50"/>
    <w:pPr>
      <w:spacing w:after="160" w:line="259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50"/>
    <w:pPr>
      <w:ind w:left="720"/>
      <w:contextualSpacing/>
    </w:pPr>
  </w:style>
  <w:style w:type="table" w:styleId="TableGrid">
    <w:name w:val="Table Grid"/>
    <w:basedOn w:val="TableNormal"/>
    <w:uiPriority w:val="59"/>
    <w:rsid w:val="00720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50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72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50"/>
    <w:rPr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16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4B912-446D-4FBC-A24C-698374FE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MONUSCO-KIN PROFILING Team Member 15</dc:creator>
  <cp:lastModifiedBy>kinprof3</cp:lastModifiedBy>
  <cp:revision>5</cp:revision>
  <dcterms:created xsi:type="dcterms:W3CDTF">2015-06-04T14:07:00Z</dcterms:created>
  <dcterms:modified xsi:type="dcterms:W3CDTF">2015-06-04T15:27:00Z</dcterms:modified>
</cp:coreProperties>
</file>