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eTabelle1"/>
        <w:tblW w:w="93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9"/>
        <w:gridCol w:w="149"/>
        <w:gridCol w:w="515"/>
        <w:gridCol w:w="457"/>
        <w:gridCol w:w="1767"/>
        <w:gridCol w:w="1120"/>
        <w:gridCol w:w="602"/>
        <w:gridCol w:w="1658"/>
        <w:gridCol w:w="1278"/>
      </w:tblGrid>
      <w:tr w:rsidR="003D7B9A" w:rsidRPr="00B04612" w:rsidTr="00D27FBD">
        <w:trPr>
          <w:trHeight w:val="576"/>
          <w:jc w:val="center"/>
        </w:trPr>
        <w:tc>
          <w:tcPr>
            <w:tcW w:w="9365" w:type="dxa"/>
            <w:gridSpan w:val="9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230457">
            <w:pPr>
              <w:pStyle w:val="berschrift1"/>
            </w:pPr>
            <w:r>
              <w:t>KW 17 - Feinplanung</w:t>
            </w:r>
          </w:p>
        </w:tc>
      </w:tr>
      <w:tr w:rsidR="00152A8F" w:rsidRPr="00B04612" w:rsidTr="00D27FBD">
        <w:trPr>
          <w:trHeight w:val="274"/>
          <w:jc w:val="center"/>
        </w:trPr>
        <w:tc>
          <w:tcPr>
            <w:tcW w:w="2940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3"/>
            </w:pPr>
            <w:r w:rsidRPr="00B04612">
              <w:t>Protokoll</w:t>
            </w:r>
          </w:p>
        </w:tc>
        <w:tc>
          <w:tcPr>
            <w:tcW w:w="1767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152A8F">
            <w:pPr>
              <w:pStyle w:val="berschrift4"/>
              <w:framePr w:hSpace="0" w:wrap="auto" w:vAnchor="margin" w:hAnchor="text" w:xAlign="left" w:yAlign="inline"/>
            </w:pPr>
            <w:r>
              <w:t>19.April 2018</w:t>
            </w:r>
          </w:p>
        </w:tc>
        <w:tc>
          <w:tcPr>
            <w:tcW w:w="1722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144C4B">
            <w:pPr>
              <w:pStyle w:val="berschrift4"/>
              <w:framePr w:hSpace="0" w:wrap="auto" w:vAnchor="margin" w:hAnchor="text" w:xAlign="left" w:yAlign="inline"/>
            </w:pPr>
            <w:r>
              <w:t>10:00</w:t>
            </w:r>
          </w:p>
        </w:tc>
        <w:tc>
          <w:tcPr>
            <w:tcW w:w="2936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152A8F">
            <w:pPr>
              <w:pStyle w:val="berschrift5"/>
            </w:pPr>
            <w:r>
              <w:t>Hochschule</w:t>
            </w:r>
          </w:p>
        </w:tc>
      </w:tr>
      <w:tr w:rsidR="003D7B9A" w:rsidRPr="00B04612" w:rsidTr="00D27FBD">
        <w:trPr>
          <w:trHeight w:val="229"/>
          <w:jc w:val="center"/>
        </w:trPr>
        <w:tc>
          <w:tcPr>
            <w:tcW w:w="9365" w:type="dxa"/>
            <w:gridSpan w:val="9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  <w:tr w:rsidR="003D7B9A" w:rsidRPr="00B04612" w:rsidTr="00D27FBD">
        <w:trPr>
          <w:trHeight w:val="360"/>
          <w:jc w:val="center"/>
        </w:trPr>
        <w:tc>
          <w:tcPr>
            <w:tcW w:w="2483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Einberufen von</w:t>
            </w:r>
          </w:p>
        </w:tc>
        <w:tc>
          <w:tcPr>
            <w:tcW w:w="6882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52A8F">
            <w:r>
              <w:t>Projektleitung</w:t>
            </w:r>
          </w:p>
        </w:tc>
      </w:tr>
      <w:tr w:rsidR="003D7B9A" w:rsidRPr="00B04612" w:rsidTr="00D27FBD">
        <w:trPr>
          <w:trHeight w:val="360"/>
          <w:jc w:val="center"/>
        </w:trPr>
        <w:tc>
          <w:tcPr>
            <w:tcW w:w="248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Besprechungsart:</w:t>
            </w:r>
          </w:p>
        </w:tc>
        <w:tc>
          <w:tcPr>
            <w:tcW w:w="688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52A8F">
            <w:r>
              <w:t>Planung Fein</w:t>
            </w:r>
          </w:p>
        </w:tc>
      </w:tr>
      <w:tr w:rsidR="003D7B9A" w:rsidRPr="00B04612" w:rsidTr="00D27FBD">
        <w:trPr>
          <w:trHeight w:val="360"/>
          <w:jc w:val="center"/>
        </w:trPr>
        <w:tc>
          <w:tcPr>
            <w:tcW w:w="248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Besprechungsleiter</w:t>
            </w:r>
          </w:p>
        </w:tc>
        <w:tc>
          <w:tcPr>
            <w:tcW w:w="688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6C24D0">
            <w:r>
              <w:t>D. Ladwig</w:t>
            </w:r>
          </w:p>
        </w:tc>
      </w:tr>
      <w:tr w:rsidR="003D7B9A" w:rsidRPr="00B04612" w:rsidTr="00D27FBD">
        <w:trPr>
          <w:trHeight w:val="360"/>
          <w:jc w:val="center"/>
        </w:trPr>
        <w:tc>
          <w:tcPr>
            <w:tcW w:w="248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Protokollführer</w:t>
            </w:r>
          </w:p>
        </w:tc>
        <w:tc>
          <w:tcPr>
            <w:tcW w:w="688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044224">
            <w:r>
              <w:t>D. Ladwig</w:t>
            </w:r>
          </w:p>
        </w:tc>
      </w:tr>
      <w:tr w:rsidR="003D7B9A" w:rsidRPr="00B04612" w:rsidTr="00D27FBD">
        <w:trPr>
          <w:trHeight w:val="360"/>
          <w:jc w:val="center"/>
        </w:trPr>
        <w:tc>
          <w:tcPr>
            <w:tcW w:w="248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Zeitnehmer</w:t>
            </w:r>
          </w:p>
        </w:tc>
        <w:tc>
          <w:tcPr>
            <w:tcW w:w="688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906F88">
            <w:r>
              <w:t>M. Durban</w:t>
            </w:r>
            <w:bookmarkStart w:id="0" w:name="_GoBack"/>
            <w:bookmarkEnd w:id="0"/>
          </w:p>
        </w:tc>
      </w:tr>
      <w:tr w:rsidR="003D7B9A" w:rsidRPr="00B04612" w:rsidTr="00D27FBD">
        <w:trPr>
          <w:trHeight w:val="360"/>
          <w:jc w:val="center"/>
        </w:trPr>
        <w:tc>
          <w:tcPr>
            <w:tcW w:w="248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Teilnehmer</w:t>
            </w:r>
          </w:p>
        </w:tc>
        <w:tc>
          <w:tcPr>
            <w:tcW w:w="688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52A8F">
            <w:r>
              <w:t>Panter, Akin, Durban, Hilberts, Ladwig</w:t>
            </w:r>
          </w:p>
        </w:tc>
      </w:tr>
      <w:tr w:rsidR="003D7B9A" w:rsidRPr="00B04612" w:rsidTr="00D27FBD">
        <w:trPr>
          <w:trHeight w:val="432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 w:rsidTr="00D27FBD">
        <w:trPr>
          <w:trHeight w:val="360"/>
          <w:jc w:val="center"/>
        </w:trPr>
        <w:tc>
          <w:tcPr>
            <w:tcW w:w="9365" w:type="dxa"/>
            <w:gridSpan w:val="9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2"/>
            </w:pPr>
            <w:bookmarkStart w:id="1" w:name="MinuteTopic"/>
            <w:r w:rsidRPr="00B04612">
              <w:t>Tagungsordnungspunkte</w:t>
            </w:r>
            <w:bookmarkEnd w:id="1"/>
          </w:p>
        </w:tc>
      </w:tr>
      <w:tr w:rsidR="003D7B9A" w:rsidRPr="00B04612" w:rsidTr="00D27FBD">
        <w:trPr>
          <w:trHeight w:val="360"/>
          <w:jc w:val="center"/>
        </w:trPr>
        <w:tc>
          <w:tcPr>
            <w:tcW w:w="2940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D34393">
            <w:pPr>
              <w:pStyle w:val="berschrift4"/>
              <w:framePr w:hSpace="0" w:wrap="auto" w:vAnchor="margin" w:hAnchor="text" w:xAlign="left" w:yAlign="inline"/>
            </w:pPr>
            <w:bookmarkStart w:id="2" w:name="MinuteItems"/>
            <w:bookmarkStart w:id="3" w:name="MinuteTopicSection"/>
            <w:bookmarkEnd w:id="2"/>
            <w:r>
              <w:t>60 Minuten</w:t>
            </w:r>
          </w:p>
        </w:tc>
        <w:tc>
          <w:tcPr>
            <w:tcW w:w="348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152A8F" w:rsidP="00152A8F">
            <w:pPr>
              <w:pStyle w:val="berschrift4"/>
              <w:framePr w:hSpace="0" w:wrap="auto" w:vAnchor="margin" w:hAnchor="text" w:xAlign="left" w:yAlign="inline"/>
              <w:numPr>
                <w:ilvl w:val="0"/>
                <w:numId w:val="1"/>
              </w:numPr>
            </w:pPr>
            <w:r>
              <w:t>Feinplanung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CE7A92">
            <w:pPr>
              <w:pStyle w:val="berschrift5"/>
            </w:pPr>
            <w:r>
              <w:t>Ladwig</w:t>
            </w:r>
          </w:p>
        </w:tc>
      </w:tr>
      <w:tr w:rsidR="003D7B9A" w:rsidRPr="00B04612" w:rsidTr="00D27FBD">
        <w:trPr>
          <w:trHeight w:val="360"/>
          <w:jc w:val="center"/>
        </w:trPr>
        <w:tc>
          <w:tcPr>
            <w:tcW w:w="19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4" w:name="MinuteDiscussion"/>
            <w:r w:rsidRPr="00B04612">
              <w:t>Diskussion</w:t>
            </w:r>
            <w:bookmarkEnd w:id="4"/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4B3F37">
            <w:r>
              <w:t>Neues Design der Artefakte</w:t>
            </w:r>
          </w:p>
        </w:tc>
      </w:tr>
      <w:tr w:rsidR="003D7B9A" w:rsidRPr="00B04612" w:rsidTr="00D27FBD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27FBD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27FBD">
        <w:trPr>
          <w:trHeight w:val="360"/>
          <w:jc w:val="center"/>
        </w:trPr>
        <w:tc>
          <w:tcPr>
            <w:tcW w:w="19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5" w:name="MinuteConclusion"/>
            <w:r w:rsidRPr="00B04612">
              <w:t>Schlussfolgerungen</w:t>
            </w:r>
            <w:bookmarkEnd w:id="5"/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DE2135">
            <w:r>
              <w:t>Designvorlage von Durban wird als Grundlage verwendet</w:t>
            </w:r>
          </w:p>
        </w:tc>
      </w:tr>
      <w:tr w:rsidR="00152A8F" w:rsidRPr="00B04612" w:rsidTr="00D27FBD">
        <w:trPr>
          <w:trHeight w:val="360"/>
          <w:jc w:val="center"/>
        </w:trPr>
        <w:tc>
          <w:tcPr>
            <w:tcW w:w="19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52A8F" w:rsidRPr="00B04612" w:rsidRDefault="00152A8F">
            <w:pPr>
              <w:pStyle w:val="berschriftinGrobuchstaben"/>
            </w:pP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52A8F" w:rsidRPr="00B04612" w:rsidRDefault="00152A8F"/>
        </w:tc>
      </w:tr>
      <w:tr w:rsidR="003D7B9A" w:rsidRPr="00B04612" w:rsidTr="00D27FBD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27FBD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27FBD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6" w:name="MinuteActionItems"/>
            <w:r w:rsidRPr="00B04612">
              <w:t>Aufgaben</w:t>
            </w:r>
            <w:bookmarkEnd w:id="6"/>
          </w:p>
        </w:tc>
        <w:tc>
          <w:tcPr>
            <w:tcW w:w="2260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7" w:name="MinutePersonResponsible"/>
            <w:r w:rsidRPr="00B04612">
              <w:t>Zuständige Person</w:t>
            </w:r>
            <w:bookmarkEnd w:id="7"/>
          </w:p>
        </w:tc>
        <w:tc>
          <w:tcPr>
            <w:tcW w:w="127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8" w:name="MinuteDeadline"/>
            <w:r w:rsidRPr="00B04612">
              <w:t>Termin</w:t>
            </w:r>
            <w:bookmarkEnd w:id="8"/>
          </w:p>
        </w:tc>
      </w:tr>
      <w:tr w:rsidR="003D7B9A" w:rsidRPr="00B04612" w:rsidTr="00D27FBD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A58D2">
            <w:r>
              <w:t>Update der bisherigen Artefakte</w:t>
            </w:r>
          </w:p>
        </w:tc>
        <w:tc>
          <w:tcPr>
            <w:tcW w:w="2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9142C">
            <w:r>
              <w:t>Ladwig</w:t>
            </w:r>
          </w:p>
        </w:tc>
        <w:tc>
          <w:tcPr>
            <w:tcW w:w="12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9142C">
            <w:r>
              <w:t>24.04.18</w:t>
            </w:r>
          </w:p>
        </w:tc>
      </w:tr>
      <w:tr w:rsidR="003D7B9A" w:rsidRPr="00B04612" w:rsidTr="00D27FBD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4F08A5">
            <w:r>
              <w:t>Trennung de</w:t>
            </w:r>
            <w:r w:rsidR="003758EC">
              <w:t>s Grobdesigns</w:t>
            </w:r>
            <w:r w:rsidR="00DB1526">
              <w:t xml:space="preserve"> vom Pflichtenheft</w:t>
            </w:r>
            <w:r w:rsidR="003758EC">
              <w:t xml:space="preserve"> in ein eigenes Dokument</w:t>
            </w:r>
          </w:p>
        </w:tc>
        <w:tc>
          <w:tcPr>
            <w:tcW w:w="2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758EC">
            <w:r>
              <w:t>Ladwig</w:t>
            </w:r>
          </w:p>
        </w:tc>
        <w:tc>
          <w:tcPr>
            <w:tcW w:w="12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758EC">
            <w:r>
              <w:t>24.04.18</w:t>
            </w:r>
          </w:p>
        </w:tc>
      </w:tr>
      <w:tr w:rsidR="003D7B9A" w:rsidRPr="00B04612" w:rsidTr="00D27FBD">
        <w:trPr>
          <w:trHeight w:val="115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bookmarkEnd w:id="3"/>
      </w:tr>
      <w:tr w:rsidR="00D27FBD" w:rsidRPr="00B04612" w:rsidTr="00D27FBD">
        <w:trPr>
          <w:trHeight w:val="360"/>
          <w:jc w:val="center"/>
        </w:trPr>
        <w:tc>
          <w:tcPr>
            <w:tcW w:w="19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27FBD" w:rsidRPr="00B04612" w:rsidRDefault="00D27FBD" w:rsidP="00A03BA1">
            <w:pPr>
              <w:pStyle w:val="berschriftinGrobuchstaben"/>
            </w:pPr>
            <w:r w:rsidRPr="00B04612">
              <w:t>Diskussion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27FBD" w:rsidRPr="00B04612" w:rsidRDefault="00D27FBD" w:rsidP="00A03BA1">
            <w:r>
              <w:t>Aufgaben der Feinplanung</w:t>
            </w:r>
          </w:p>
        </w:tc>
      </w:tr>
      <w:tr w:rsidR="00D27FBD" w:rsidRPr="00B04612" w:rsidTr="00D27FBD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27FBD" w:rsidRPr="00B04612" w:rsidRDefault="00D27FBD" w:rsidP="00A03BA1"/>
        </w:tc>
      </w:tr>
      <w:tr w:rsidR="00D27FBD" w:rsidRPr="00B04612" w:rsidTr="00D27FBD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27FBD" w:rsidRPr="00B04612" w:rsidRDefault="00D27FBD" w:rsidP="00A03BA1"/>
        </w:tc>
      </w:tr>
      <w:tr w:rsidR="00D27FBD" w:rsidRPr="00B04612" w:rsidTr="00D27FBD">
        <w:trPr>
          <w:trHeight w:val="360"/>
          <w:jc w:val="center"/>
        </w:trPr>
        <w:tc>
          <w:tcPr>
            <w:tcW w:w="19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27FBD" w:rsidRPr="00B04612" w:rsidRDefault="00D27FBD" w:rsidP="00A03BA1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27FBD" w:rsidRPr="00B04612" w:rsidRDefault="00535D0B" w:rsidP="00A03BA1">
            <w:r>
              <w:t>Erstellung der Klassendiagramme bis 24.04.18</w:t>
            </w:r>
          </w:p>
        </w:tc>
      </w:tr>
      <w:tr w:rsidR="00D27FBD" w:rsidRPr="00B04612" w:rsidTr="00D27FBD">
        <w:trPr>
          <w:trHeight w:val="360"/>
          <w:jc w:val="center"/>
        </w:trPr>
        <w:tc>
          <w:tcPr>
            <w:tcW w:w="19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27FBD" w:rsidRPr="00B04612" w:rsidRDefault="00D27FBD" w:rsidP="00A03BA1">
            <w:pPr>
              <w:pStyle w:val="berschriftinGrobuchstaben"/>
            </w:pP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27FBD" w:rsidRPr="00B04612" w:rsidRDefault="00D27FBD" w:rsidP="00A03BA1"/>
        </w:tc>
      </w:tr>
      <w:tr w:rsidR="00D27FBD" w:rsidRPr="00B04612" w:rsidTr="00D27FBD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27FBD" w:rsidRPr="00B04612" w:rsidRDefault="00D27FBD" w:rsidP="00A03BA1"/>
        </w:tc>
      </w:tr>
      <w:tr w:rsidR="00D27FBD" w:rsidRPr="00B04612" w:rsidTr="00D27FBD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27FBD" w:rsidRPr="00B04612" w:rsidRDefault="00D27FBD" w:rsidP="00A03BA1"/>
        </w:tc>
      </w:tr>
      <w:tr w:rsidR="00D27FBD" w:rsidRPr="00B04612" w:rsidTr="00D27FBD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27FBD" w:rsidRPr="00B04612" w:rsidRDefault="00D27FBD" w:rsidP="00A03BA1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260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27FBD" w:rsidRPr="00B04612" w:rsidRDefault="00D27FBD" w:rsidP="00A03BA1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27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27FBD" w:rsidRPr="00B04612" w:rsidRDefault="00D27FBD" w:rsidP="00A03BA1">
            <w:pPr>
              <w:pStyle w:val="berschriftinGrobuchstaben"/>
            </w:pPr>
            <w:r w:rsidRPr="00B04612">
              <w:t>Termin</w:t>
            </w:r>
          </w:p>
        </w:tc>
      </w:tr>
      <w:tr w:rsidR="00D27FBD" w:rsidRPr="00B04612" w:rsidTr="00D27FBD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27FBD" w:rsidRPr="00B04612" w:rsidRDefault="00DB6529" w:rsidP="00A03BA1">
            <w:r>
              <w:t>ERM</w:t>
            </w:r>
            <w:r w:rsidR="003F5B34">
              <w:t xml:space="preserve"> Datenbank</w:t>
            </w:r>
          </w:p>
        </w:tc>
        <w:tc>
          <w:tcPr>
            <w:tcW w:w="2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27FBD" w:rsidRPr="00B04612" w:rsidRDefault="00DB6529" w:rsidP="00A03BA1">
            <w:r>
              <w:t>Hilberts</w:t>
            </w:r>
          </w:p>
        </w:tc>
        <w:tc>
          <w:tcPr>
            <w:tcW w:w="12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27FBD" w:rsidRPr="00B04612" w:rsidRDefault="00DB6529" w:rsidP="00A03BA1">
            <w:r>
              <w:t>19.04.18</w:t>
            </w:r>
          </w:p>
        </w:tc>
      </w:tr>
      <w:tr w:rsidR="00D27FBD" w:rsidRPr="00B04612" w:rsidTr="00D27FBD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27FBD" w:rsidRPr="00B04612" w:rsidRDefault="00AE1E6A" w:rsidP="00A03BA1">
            <w:r>
              <w:t>Klassendiagramm – Schnittstellen zur App/Desktopanwendung</w:t>
            </w:r>
          </w:p>
        </w:tc>
        <w:tc>
          <w:tcPr>
            <w:tcW w:w="2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27FBD" w:rsidRPr="00B04612" w:rsidRDefault="00E23CD8" w:rsidP="00A03BA1">
            <w:r>
              <w:t>Durban</w:t>
            </w:r>
          </w:p>
        </w:tc>
        <w:tc>
          <w:tcPr>
            <w:tcW w:w="12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27FBD" w:rsidRPr="00B04612" w:rsidRDefault="00AD36C7" w:rsidP="00A03BA1">
            <w:r>
              <w:t>20.04.18</w:t>
            </w:r>
          </w:p>
        </w:tc>
      </w:tr>
      <w:tr w:rsidR="006C24D0" w:rsidRPr="00B04612" w:rsidTr="00D27FBD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C24D0" w:rsidRDefault="006C24D0" w:rsidP="00A03BA1">
            <w:r>
              <w:t>Klassediagramme Back-End Server</w:t>
            </w:r>
          </w:p>
        </w:tc>
        <w:tc>
          <w:tcPr>
            <w:tcW w:w="2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C24D0" w:rsidRDefault="006C24D0" w:rsidP="00A03BA1">
            <w:r>
              <w:t>Durban</w:t>
            </w:r>
          </w:p>
        </w:tc>
        <w:tc>
          <w:tcPr>
            <w:tcW w:w="12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C24D0" w:rsidRDefault="006C24D0" w:rsidP="00A03BA1">
            <w:r>
              <w:t>24.04.18</w:t>
            </w:r>
          </w:p>
        </w:tc>
      </w:tr>
      <w:tr w:rsidR="00023908" w:rsidRPr="00B04612" w:rsidTr="00D27FBD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23908" w:rsidRDefault="00023908" w:rsidP="00A03BA1">
            <w:r>
              <w:t>Klassendiagramm APP</w:t>
            </w:r>
          </w:p>
        </w:tc>
        <w:tc>
          <w:tcPr>
            <w:tcW w:w="2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23908" w:rsidRDefault="00023908" w:rsidP="00A03BA1">
            <w:r>
              <w:t>Akin</w:t>
            </w:r>
          </w:p>
        </w:tc>
        <w:tc>
          <w:tcPr>
            <w:tcW w:w="12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23908" w:rsidRDefault="00023908" w:rsidP="00A03BA1">
            <w:r>
              <w:t>24.04.18</w:t>
            </w:r>
          </w:p>
        </w:tc>
      </w:tr>
      <w:tr w:rsidR="00023908" w:rsidRPr="00B04612" w:rsidTr="00D27FBD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23908" w:rsidRDefault="006C24D0" w:rsidP="00A03BA1">
            <w:r>
              <w:t>Klassendiagramm Desktop-Anwendung</w:t>
            </w:r>
          </w:p>
        </w:tc>
        <w:tc>
          <w:tcPr>
            <w:tcW w:w="2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23908" w:rsidRDefault="006C24D0" w:rsidP="00A03BA1">
            <w:r>
              <w:t>Panter</w:t>
            </w:r>
          </w:p>
        </w:tc>
        <w:tc>
          <w:tcPr>
            <w:tcW w:w="12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23908" w:rsidRDefault="006C24D0" w:rsidP="00A03BA1">
            <w:r>
              <w:t>24.04.18</w:t>
            </w:r>
          </w:p>
        </w:tc>
      </w:tr>
      <w:tr w:rsidR="00A500EB" w:rsidRPr="00B04612" w:rsidTr="00A03BA1">
        <w:trPr>
          <w:trHeight w:val="360"/>
          <w:jc w:val="center"/>
        </w:trPr>
        <w:tc>
          <w:tcPr>
            <w:tcW w:w="19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A500EB" w:rsidRPr="00B04612" w:rsidRDefault="00A500EB" w:rsidP="00A03BA1">
            <w:pPr>
              <w:pStyle w:val="berschriftinGrobuchstaben"/>
            </w:pPr>
            <w:r w:rsidRPr="00B04612">
              <w:lastRenderedPageBreak/>
              <w:t>Diskussion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00EB" w:rsidRPr="00B04612" w:rsidRDefault="00A500EB" w:rsidP="00A03BA1">
            <w:r>
              <w:t>Besprechung des Projektplans</w:t>
            </w:r>
          </w:p>
        </w:tc>
      </w:tr>
      <w:tr w:rsidR="00A500EB" w:rsidRPr="00B04612" w:rsidTr="00A03BA1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00EB" w:rsidRPr="00B04612" w:rsidRDefault="00A500EB" w:rsidP="00A03BA1"/>
        </w:tc>
      </w:tr>
      <w:tr w:rsidR="00A500EB" w:rsidRPr="00B04612" w:rsidTr="00A03BA1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A500EB" w:rsidRPr="00B04612" w:rsidRDefault="00A500EB" w:rsidP="00A03BA1"/>
        </w:tc>
      </w:tr>
      <w:tr w:rsidR="00A500EB" w:rsidRPr="00B04612" w:rsidTr="00A03BA1">
        <w:trPr>
          <w:trHeight w:val="360"/>
          <w:jc w:val="center"/>
        </w:trPr>
        <w:tc>
          <w:tcPr>
            <w:tcW w:w="19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A500EB" w:rsidRPr="00B04612" w:rsidRDefault="00A500EB" w:rsidP="00A03BA1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00EB" w:rsidRPr="00B04612" w:rsidRDefault="00A500EB" w:rsidP="00A03BA1"/>
        </w:tc>
      </w:tr>
      <w:tr w:rsidR="00A500EB" w:rsidRPr="00B04612" w:rsidTr="00A03BA1">
        <w:trPr>
          <w:trHeight w:val="360"/>
          <w:jc w:val="center"/>
        </w:trPr>
        <w:tc>
          <w:tcPr>
            <w:tcW w:w="19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A500EB" w:rsidRPr="00B04612" w:rsidRDefault="00A500EB" w:rsidP="00A03BA1">
            <w:pPr>
              <w:pStyle w:val="berschriftinGrobuchstaben"/>
            </w:pP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00EB" w:rsidRPr="00B04612" w:rsidRDefault="00A500EB" w:rsidP="00A03BA1"/>
        </w:tc>
      </w:tr>
      <w:tr w:rsidR="00A500EB" w:rsidRPr="00B04612" w:rsidTr="00A03BA1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00EB" w:rsidRPr="00B04612" w:rsidRDefault="00A500EB" w:rsidP="00A03BA1">
            <w:r>
              <w:t>Feinplanung bis 26.04.18 danach Start der Implementierung mit parallelem erstellen der Modultests</w:t>
            </w:r>
          </w:p>
        </w:tc>
      </w:tr>
      <w:tr w:rsidR="00A500EB" w:rsidRPr="00B04612" w:rsidTr="00A03BA1">
        <w:trPr>
          <w:trHeight w:val="360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A500EB" w:rsidRPr="00B04612" w:rsidRDefault="00A500EB" w:rsidP="00A03BA1"/>
        </w:tc>
      </w:tr>
      <w:tr w:rsidR="00A500EB" w:rsidRPr="00B04612" w:rsidTr="00A03BA1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A500EB" w:rsidRPr="00B04612" w:rsidRDefault="00A500EB" w:rsidP="00A03BA1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260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A500EB" w:rsidRPr="00B04612" w:rsidRDefault="00A500EB" w:rsidP="00A03BA1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27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A500EB" w:rsidRPr="00B04612" w:rsidRDefault="00A500EB" w:rsidP="00A03BA1">
            <w:pPr>
              <w:pStyle w:val="berschriftinGrobuchstaben"/>
            </w:pPr>
            <w:r w:rsidRPr="00B04612">
              <w:t>Termin</w:t>
            </w:r>
          </w:p>
        </w:tc>
      </w:tr>
      <w:tr w:rsidR="00A500EB" w:rsidRPr="00B04612" w:rsidTr="00A03BA1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00EB" w:rsidRPr="00B04612" w:rsidRDefault="00026A64" w:rsidP="00A03BA1">
            <w:r>
              <w:t>Fertigstellung der Feinplanung von den Teammitgliedern</w:t>
            </w:r>
          </w:p>
        </w:tc>
        <w:tc>
          <w:tcPr>
            <w:tcW w:w="2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00EB" w:rsidRPr="00B04612" w:rsidRDefault="00026A64" w:rsidP="00A03BA1">
            <w:r>
              <w:t>Alle</w:t>
            </w:r>
          </w:p>
        </w:tc>
        <w:tc>
          <w:tcPr>
            <w:tcW w:w="12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00EB" w:rsidRPr="00B04612" w:rsidRDefault="00026A64" w:rsidP="00A03BA1">
            <w:r>
              <w:t>24.04.18</w:t>
            </w:r>
          </w:p>
        </w:tc>
      </w:tr>
      <w:tr w:rsidR="00A500EB" w:rsidRPr="00B04612" w:rsidTr="00A03BA1">
        <w:trPr>
          <w:trHeight w:val="360"/>
          <w:jc w:val="center"/>
        </w:trPr>
        <w:tc>
          <w:tcPr>
            <w:tcW w:w="582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00EB" w:rsidRPr="00B04612" w:rsidRDefault="00026A64" w:rsidP="00A03BA1">
            <w:r>
              <w:t>Hochladen der Feinplanung für das Review am 26.04.18</w:t>
            </w:r>
          </w:p>
        </w:tc>
        <w:tc>
          <w:tcPr>
            <w:tcW w:w="2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00EB" w:rsidRPr="00B04612" w:rsidRDefault="00026A64" w:rsidP="00A03BA1">
            <w:r>
              <w:t>Ladwig</w:t>
            </w:r>
          </w:p>
        </w:tc>
        <w:tc>
          <w:tcPr>
            <w:tcW w:w="12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00EB" w:rsidRPr="00B04612" w:rsidRDefault="00026A64" w:rsidP="00A03BA1">
            <w:r>
              <w:t>24.04.18</w:t>
            </w:r>
          </w:p>
        </w:tc>
      </w:tr>
      <w:tr w:rsidR="00D27FBD" w:rsidRPr="00B04612" w:rsidTr="00D27FBD">
        <w:trPr>
          <w:trHeight w:val="115"/>
          <w:jc w:val="center"/>
        </w:trPr>
        <w:tc>
          <w:tcPr>
            <w:tcW w:w="9365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D27FBD" w:rsidRDefault="00D27FBD"/>
          <w:p w:rsidR="00A500EB" w:rsidRDefault="00A500EB"/>
          <w:p w:rsidR="00A500EB" w:rsidRPr="00B04612" w:rsidRDefault="00A500EB"/>
        </w:tc>
      </w:tr>
      <w:tr w:rsidR="003D7B9A" w:rsidRPr="00B04612" w:rsidTr="00D27FBD">
        <w:trPr>
          <w:trHeight w:val="360"/>
          <w:jc w:val="center"/>
        </w:trPr>
        <w:tc>
          <w:tcPr>
            <w:tcW w:w="181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9" w:name="MinuteAdditional"/>
            <w:bookmarkEnd w:id="9"/>
            <w:r w:rsidRPr="00B04612">
              <w:t>Beobachter</w:t>
            </w:r>
          </w:p>
        </w:tc>
        <w:tc>
          <w:tcPr>
            <w:tcW w:w="7546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27FBD">
        <w:trPr>
          <w:trHeight w:val="360"/>
          <w:jc w:val="center"/>
        </w:trPr>
        <w:tc>
          <w:tcPr>
            <w:tcW w:w="18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Ressourcen (Personen)</w:t>
            </w:r>
          </w:p>
        </w:tc>
        <w:tc>
          <w:tcPr>
            <w:tcW w:w="7546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52A8F">
            <w:r>
              <w:t>Panter, Akin, Durban, Hilberts, Ladwig</w:t>
            </w:r>
          </w:p>
        </w:tc>
      </w:tr>
      <w:tr w:rsidR="003D7B9A" w:rsidRPr="00B04612" w:rsidTr="00D27FBD">
        <w:trPr>
          <w:trHeight w:val="360"/>
          <w:jc w:val="center"/>
        </w:trPr>
        <w:tc>
          <w:tcPr>
            <w:tcW w:w="18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Besondere Anmerkungen</w:t>
            </w:r>
          </w:p>
        </w:tc>
        <w:tc>
          <w:tcPr>
            <w:tcW w:w="7546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EB7CEF">
            <w:r>
              <w:t xml:space="preserve">Nachfrage beim nächsten Review (26.04.18): Wie soll die Dokumentation aussehen? </w:t>
            </w:r>
            <w:r w:rsidR="00266567">
              <w:br/>
            </w:r>
            <w:r>
              <w:t>Als Bedienungsanleitung für den Kunden oder technische Anleitung? Oder Optional</w:t>
            </w:r>
            <w:r w:rsidR="00DB4526">
              <w:t>?</w:t>
            </w:r>
          </w:p>
        </w:tc>
      </w:tr>
    </w:tbl>
    <w:p w:rsidR="003D7B9A" w:rsidRPr="00B04612" w:rsidRDefault="003D7B9A"/>
    <w:sectPr w:rsidR="003D7B9A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EFA" w:rsidRDefault="00FB6EFA" w:rsidP="00A500EB">
      <w:r>
        <w:separator/>
      </w:r>
    </w:p>
  </w:endnote>
  <w:endnote w:type="continuationSeparator" w:id="0">
    <w:p w:rsidR="00FB6EFA" w:rsidRDefault="00FB6EFA" w:rsidP="00A5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EFA" w:rsidRDefault="00FB6EFA" w:rsidP="00A500EB">
      <w:r>
        <w:separator/>
      </w:r>
    </w:p>
  </w:footnote>
  <w:footnote w:type="continuationSeparator" w:id="0">
    <w:p w:rsidR="00FB6EFA" w:rsidRDefault="00FB6EFA" w:rsidP="00A50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814D0"/>
    <w:multiLevelType w:val="hybridMultilevel"/>
    <w:tmpl w:val="B3E85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9"/>
    <w:rsid w:val="00023908"/>
    <w:rsid w:val="00026A64"/>
    <w:rsid w:val="00044224"/>
    <w:rsid w:val="00144C4B"/>
    <w:rsid w:val="00152A8F"/>
    <w:rsid w:val="001A58D2"/>
    <w:rsid w:val="00230457"/>
    <w:rsid w:val="00264EF8"/>
    <w:rsid w:val="00266567"/>
    <w:rsid w:val="002A2BB1"/>
    <w:rsid w:val="003758EC"/>
    <w:rsid w:val="0039142C"/>
    <w:rsid w:val="003D7B9A"/>
    <w:rsid w:val="003F5B34"/>
    <w:rsid w:val="004B3F37"/>
    <w:rsid w:val="004F08A5"/>
    <w:rsid w:val="00535D0B"/>
    <w:rsid w:val="006C24D0"/>
    <w:rsid w:val="006F5049"/>
    <w:rsid w:val="008C44C4"/>
    <w:rsid w:val="008C72F9"/>
    <w:rsid w:val="00906F88"/>
    <w:rsid w:val="009B13ED"/>
    <w:rsid w:val="009B5D1E"/>
    <w:rsid w:val="00A17419"/>
    <w:rsid w:val="00A500EB"/>
    <w:rsid w:val="00AD36C7"/>
    <w:rsid w:val="00AE1E6A"/>
    <w:rsid w:val="00B04612"/>
    <w:rsid w:val="00B32969"/>
    <w:rsid w:val="00B72F57"/>
    <w:rsid w:val="00B73F11"/>
    <w:rsid w:val="00CE7A92"/>
    <w:rsid w:val="00CE7CCE"/>
    <w:rsid w:val="00D13ADF"/>
    <w:rsid w:val="00D27FBD"/>
    <w:rsid w:val="00D34393"/>
    <w:rsid w:val="00DB1526"/>
    <w:rsid w:val="00DB4526"/>
    <w:rsid w:val="00DB6529"/>
    <w:rsid w:val="00DE2135"/>
    <w:rsid w:val="00E23CD8"/>
    <w:rsid w:val="00EB7CEF"/>
    <w:rsid w:val="00FB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4F142"/>
  <w15:chartTrackingRefBased/>
  <w15:docId w15:val="{60A24EE7-AC47-4082-BD86-30F8248B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A500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500EB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A500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500EB"/>
    <w:rPr>
      <w:rFonts w:ascii="Tahoma" w:hAnsi="Tahoma" w:cs="Tahoma"/>
      <w:spacing w:val="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\Downloads\tf0101841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tf01018411</Template>
  <TotalTime>0</TotalTime>
  <Pages>2</Pages>
  <Words>220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Name der Besprechung</vt:lpstr>
    </vt:vector>
  </TitlesOfParts>
  <Manager/>
  <Company>Microsoft Corporation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Durban</dc:creator>
  <cp:keywords/>
  <dc:description/>
  <cp:lastModifiedBy>software vhdr</cp:lastModifiedBy>
  <cp:revision>4</cp:revision>
  <cp:lastPrinted>2004-01-21T12:22:00Z</cp:lastPrinted>
  <dcterms:created xsi:type="dcterms:W3CDTF">2018-04-19T08:47:00Z</dcterms:created>
  <dcterms:modified xsi:type="dcterms:W3CDTF">2018-04-19T16:02:00Z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