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C2B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Лабораторная работа №2</w:t>
      </w:r>
    </w:p>
    <w:p w14:paraId="3F227D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Тема:</w:t>
      </w:r>
    </w:p>
    <w:p w14:paraId="754577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Переменные, типы данных и наследование в языке программирования Java</w:t>
      </w:r>
    </w:p>
    <w:p w14:paraId="1441D6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Цель работы:</w:t>
      </w:r>
    </w:p>
    <w:p w14:paraId="087306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Закрепить практические навыки работы с переменными и типами данных в Java, изучить область видимости переменных, а также освоить механизм наследования и переопределения методов.</w:t>
      </w:r>
    </w:p>
    <w:p w14:paraId="0464BB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Задачи лабораторной работы:</w:t>
      </w:r>
    </w:p>
    <w:p w14:paraId="698C048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научиться объявлять и инициализировать переменные и константы;</w:t>
      </w:r>
    </w:p>
    <w:p w14:paraId="4E929EB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освоить использование примитивных и ссылочных типов данных;</w:t>
      </w:r>
    </w:p>
    <w:p w14:paraId="3C3ED5A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изучить область видимости переменных;</w:t>
      </w:r>
    </w:p>
    <w:p w14:paraId="71D0591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реализовать простую иерархию классов с использованием наследования;</w:t>
      </w:r>
    </w:p>
    <w:p w14:paraId="267EA5F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применить переопределение методов на практике.</w:t>
      </w:r>
    </w:p>
    <w:p w14:paraId="273230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4D7F3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Теоретические сведения:</w:t>
      </w:r>
    </w:p>
    <w:p w14:paraId="2EAD58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Java каждая переменная имеет определённый тип данных и область видимости, которые влияют на корректность и логику работы программы. Наследование является ключевым механизмом объектно-ориентированного программирования и позволяет создавать новые классы на основе существующих, повторно используя и расширяя функциональность базовых классов.</w:t>
      </w:r>
    </w:p>
    <w:p w14:paraId="4F1828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BF0DD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Порядок выполнения работы:</w:t>
      </w:r>
    </w:p>
    <w:p w14:paraId="2FC66FC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Создать новый Java-проект в среде разработки (Eclipse / IntelliJ IDEA).</w:t>
      </w:r>
    </w:p>
    <w:p w14:paraId="6966A92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/>
        </w:rPr>
      </w:pPr>
      <w:r>
        <w:rPr>
          <w:rFonts w:hint="default" w:ascii="Times New Roman" w:hAnsi="Times New Roman" w:cs="Times New Roman"/>
        </w:rPr>
        <w:t xml:space="preserve">Создать базовый класс </w:t>
      </w:r>
      <w:r>
        <w:rPr>
          <w:rStyle w:val="7"/>
          <w:rFonts w:hint="default" w:ascii="Times New Roman" w:hAnsi="Times New Roman" w:cs="Times New Roman"/>
        </w:rPr>
        <w:t>Person</w:t>
      </w:r>
      <w:r>
        <w:rPr>
          <w:rFonts w:hint="default" w:ascii="Times New Roman" w:hAnsi="Times New Roman" w:cs="Times New Roman"/>
        </w:rPr>
        <w:t xml:space="preserve">, содержащий поля </w:t>
      </w:r>
      <w:r>
        <w:rPr>
          <w:rStyle w:val="7"/>
          <w:rFonts w:hint="default" w:ascii="Times New Roman" w:hAnsi="Times New Roman" w:cs="Times New Roman"/>
        </w:rPr>
        <w:t>name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7"/>
          <w:rFonts w:hint="default" w:ascii="Times New Roman" w:hAnsi="Times New Roman" w:cs="Times New Roman"/>
        </w:rPr>
        <w:t>age</w:t>
      </w:r>
      <w:r>
        <w:rPr>
          <w:rFonts w:hint="default" w:ascii="Times New Roman" w:hAnsi="Times New Roman" w:cs="Times New Roman"/>
        </w:rPr>
        <w:t xml:space="preserve">, а также метод </w:t>
      </w:r>
      <w:r>
        <w:rPr>
          <w:rStyle w:val="7"/>
          <w:rFonts w:hint="default" w:ascii="Times New Roman" w:hAnsi="Times New Roman" w:cs="Times New Roman"/>
        </w:rPr>
        <w:t>displayInfo()</w:t>
      </w:r>
      <w:r>
        <w:rPr>
          <w:rFonts w:hint="default" w:ascii="Times New Roman" w:hAnsi="Times New Roman" w:cs="Times New Roman"/>
        </w:rPr>
        <w:t>.</w:t>
      </w:r>
    </w:p>
    <w:p w14:paraId="6233CC9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Создать производный класс </w:t>
      </w:r>
      <w:r>
        <w:rPr>
          <w:rStyle w:val="7"/>
          <w:rFonts w:hint="default" w:ascii="Times New Roman" w:hAnsi="Times New Roman" w:cs="Times New Roman"/>
        </w:rPr>
        <w:t>Student</w:t>
      </w:r>
      <w:r>
        <w:rPr>
          <w:rFonts w:hint="default" w:ascii="Times New Roman" w:hAnsi="Times New Roman" w:cs="Times New Roman"/>
        </w:rPr>
        <w:t xml:space="preserve">, который наследуется от класса </w:t>
      </w:r>
      <w:r>
        <w:rPr>
          <w:rStyle w:val="7"/>
          <w:rFonts w:hint="default" w:ascii="Times New Roman" w:hAnsi="Times New Roman" w:cs="Times New Roman"/>
        </w:rPr>
        <w:t>Person</w:t>
      </w:r>
      <w:r>
        <w:rPr>
          <w:rFonts w:hint="default" w:ascii="Times New Roman" w:hAnsi="Times New Roman" w:cs="Times New Roman"/>
        </w:rPr>
        <w:t>.</w:t>
      </w:r>
    </w:p>
    <w:p w14:paraId="2C9DEF6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Добавить в класс </w:t>
      </w:r>
      <w:r>
        <w:rPr>
          <w:rStyle w:val="7"/>
          <w:rFonts w:hint="default" w:ascii="Times New Roman" w:hAnsi="Times New Roman" w:cs="Times New Roman"/>
        </w:rPr>
        <w:t>Student</w:t>
      </w:r>
      <w:r>
        <w:rPr>
          <w:rFonts w:hint="default" w:ascii="Times New Roman" w:hAnsi="Times New Roman" w:cs="Times New Roman"/>
        </w:rPr>
        <w:t xml:space="preserve"> дополнительное поле </w:t>
      </w:r>
      <w:r>
        <w:rPr>
          <w:rStyle w:val="7"/>
          <w:rFonts w:hint="default" w:ascii="Times New Roman" w:hAnsi="Times New Roman" w:cs="Times New Roman"/>
        </w:rPr>
        <w:t>group</w:t>
      </w:r>
      <w:r>
        <w:rPr>
          <w:rFonts w:hint="default" w:ascii="Times New Roman" w:hAnsi="Times New Roman" w:cs="Times New Roman"/>
        </w:rPr>
        <w:t>.</w:t>
      </w:r>
    </w:p>
    <w:p w14:paraId="14A16DF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Переопределить метод </w:t>
      </w:r>
      <w:r>
        <w:rPr>
          <w:rStyle w:val="7"/>
          <w:rFonts w:hint="default" w:ascii="Times New Roman" w:hAnsi="Times New Roman" w:cs="Times New Roman"/>
        </w:rPr>
        <w:t>displayInfo()</w:t>
      </w:r>
      <w:r>
        <w:rPr>
          <w:rFonts w:hint="default" w:ascii="Times New Roman" w:hAnsi="Times New Roman" w:cs="Times New Roman"/>
        </w:rPr>
        <w:t xml:space="preserve"> в классе </w:t>
      </w:r>
      <w:r>
        <w:rPr>
          <w:rStyle w:val="7"/>
          <w:rFonts w:hint="default" w:ascii="Times New Roman" w:hAnsi="Times New Roman" w:cs="Times New Roman"/>
        </w:rPr>
        <w:t>Student</w:t>
      </w:r>
      <w:r>
        <w:rPr>
          <w:rFonts w:hint="default" w:ascii="Times New Roman" w:hAnsi="Times New Roman" w:cs="Times New Roman"/>
        </w:rPr>
        <w:t>.</w:t>
      </w:r>
    </w:p>
    <w:p w14:paraId="26EF630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классе </w:t>
      </w:r>
      <w:r>
        <w:rPr>
          <w:rStyle w:val="7"/>
          <w:rFonts w:hint="default" w:ascii="Times New Roman" w:hAnsi="Times New Roman" w:cs="Times New Roman"/>
        </w:rPr>
        <w:t>Main</w:t>
      </w:r>
      <w:r>
        <w:rPr>
          <w:rFonts w:hint="default" w:ascii="Times New Roman" w:hAnsi="Times New Roman" w:cs="Times New Roman"/>
        </w:rPr>
        <w:t xml:space="preserve"> создать объект класса </w:t>
      </w:r>
      <w:r>
        <w:rPr>
          <w:rStyle w:val="7"/>
          <w:rFonts w:hint="default" w:ascii="Times New Roman" w:hAnsi="Times New Roman" w:cs="Times New Roman"/>
        </w:rPr>
        <w:t>Student</w:t>
      </w:r>
      <w:r>
        <w:rPr>
          <w:rFonts w:hint="default" w:ascii="Times New Roman" w:hAnsi="Times New Roman" w:cs="Times New Roman"/>
        </w:rPr>
        <w:t xml:space="preserve"> и вызвать переопределённый метод.</w:t>
      </w:r>
    </w:p>
    <w:p w14:paraId="5BDFC9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Пример реализации (рекомендуемый):</w:t>
      </w:r>
    </w:p>
    <w:p w14:paraId="0289B5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// Базовый классclass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Person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{</w:t>
      </w:r>
    </w:p>
    <w:p w14:paraId="5A6078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String name;</w:t>
      </w:r>
    </w:p>
    <w:p w14:paraId="2B5914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age;</w:t>
      </w:r>
    </w:p>
    <w:p w14:paraId="3457CE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</w:p>
    <w:p w14:paraId="251420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void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displayInfo()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{</w:t>
      </w:r>
    </w:p>
    <w:p w14:paraId="5A03923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"Имя: "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+ name);</w:t>
      </w:r>
    </w:p>
    <w:p w14:paraId="0CE025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"Возраст: "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+ age);</w:t>
      </w:r>
    </w:p>
    <w:p w14:paraId="6F8DF3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}</w:t>
      </w:r>
    </w:p>
    <w:p w14:paraId="2D8DEC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}</w:t>
      </w:r>
    </w:p>
    <w:p w14:paraId="7127BB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// Производный классclass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Student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extends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Person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{</w:t>
      </w:r>
    </w:p>
    <w:p w14:paraId="488C17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String group;</w:t>
      </w:r>
    </w:p>
    <w:p w14:paraId="393DCF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</w:p>
    <w:p w14:paraId="1CD29D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@Override</w:t>
      </w:r>
    </w:p>
    <w:p w14:paraId="1CC809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void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displayInfo()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{</w:t>
      </w:r>
    </w:p>
    <w:p w14:paraId="310C09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super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.displayInfo();</w:t>
      </w:r>
    </w:p>
    <w:p w14:paraId="23D183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"Группа: "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+ group);</w:t>
      </w:r>
    </w:p>
    <w:p w14:paraId="220EE7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}</w:t>
      </w:r>
    </w:p>
    <w:p w14:paraId="1AC5D9E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}</w:t>
      </w:r>
    </w:p>
    <w:p w14:paraId="4F6E675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// Главный классpublic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Main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{</w:t>
      </w:r>
    </w:p>
    <w:p w14:paraId="0F5AFB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static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void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{</w:t>
      </w:r>
    </w:p>
    <w:p w14:paraId="20A7C7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Student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student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Student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();</w:t>
      </w:r>
    </w:p>
    <w:p w14:paraId="143080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student.name =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"Иван"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;</w:t>
      </w:r>
    </w:p>
    <w:p w14:paraId="201B4F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student.age =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20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;</w:t>
      </w:r>
    </w:p>
    <w:p w14:paraId="7DC797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student.group = </w:t>
      </w:r>
      <w:r>
        <w:rPr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"ИС-2204"</w:t>
      </w: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;</w:t>
      </w:r>
    </w:p>
    <w:p w14:paraId="674597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</w:p>
    <w:p w14:paraId="535F65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    student.displayInfo();</w:t>
      </w:r>
    </w:p>
    <w:p w14:paraId="4D3C76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 xml:space="preserve">    }</w:t>
      </w:r>
    </w:p>
    <w:p w14:paraId="7EDF90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val="en-US" w:eastAsia="zh-CN" w:bidi="ar"/>
        </w:rPr>
        <w:t>}</w:t>
      </w:r>
    </w:p>
    <w:p w14:paraId="4AB8E5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eastAsia="zh-CN" w:bidi="ar"/>
        </w:rPr>
      </w:pPr>
    </w:p>
    <w:p w14:paraId="28CA4E6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scadia Code Light" w:hAnsi="Cascadia Code Light" w:eastAsia="SimSun" w:cs="Cascadia Code Light"/>
          <w:kern w:val="0"/>
          <w:sz w:val="24"/>
          <w:szCs w:val="24"/>
          <w:lang w:eastAsia="zh-CN" w:bidi="ar"/>
        </w:rPr>
      </w:pPr>
    </w:p>
    <w:p w14:paraId="6F78A9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eastAsia="zh-CN" w:bidi="ar"/>
        </w:rPr>
        <w:t>Самостоятельная работа</w:t>
      </w:r>
    </w:p>
    <w:p w14:paraId="60D239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eastAsia="zh-CN" w:bidi="ar"/>
        </w:rPr>
      </w:pPr>
    </w:p>
    <w:p w14:paraId="27009C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  <w:t>Задача 1. Переменные и константы</w:t>
      </w:r>
    </w:p>
    <w:p w14:paraId="168DE8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670E06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  <w:t>Создайте Java-класс, в котором объявите не менее трёх переменных примитивных типов и одну константу (final), и выведите их значения в консоль с поясняющими сообщениями.</w:t>
      </w:r>
    </w:p>
    <w:p w14:paraId="5ED37E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2AA005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  <w:t>Задача 2. Примитивные и ссылочные типы данных</w:t>
      </w:r>
    </w:p>
    <w:p w14:paraId="20C1297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27EBAF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  <w:t>Разработайте программу, в которой используются примитивный тип (int) и ссылочный тип (String), продемонстрируйте их инициализацию и выведите значения в консоль, пояснив различия в комментариях.</w:t>
      </w:r>
    </w:p>
    <w:p w14:paraId="424F96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62D121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  <w:t>Задача 3. Область видимости переменных</w:t>
      </w:r>
    </w:p>
    <w:p w14:paraId="7D78E3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631AEB4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  <w:t>Создайте класс с полем класса и методом, внутри которого объявлена локальная переменная, затем выведите значения обеих переменных и проанализируйте их область видимости.</w:t>
      </w:r>
    </w:p>
    <w:p w14:paraId="620146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5914D1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  <w:t>Задача 4. Реализация наследования</w:t>
      </w:r>
    </w:p>
    <w:p w14:paraId="18A766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24FE45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  <w:t>Создайте базовый класс Person с полями name и age, а затем производный класс Student, добавив в него поле group, и продемонстрируйте наследование свойств базового класса.</w:t>
      </w:r>
    </w:p>
    <w:p w14:paraId="0AC601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38B6ED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eastAsia="SimSun"/>
          <w:b/>
          <w:bCs/>
          <w:kern w:val="0"/>
          <w:sz w:val="24"/>
          <w:szCs w:val="24"/>
          <w:lang w:eastAsia="zh-CN"/>
        </w:rPr>
        <w:t>Задача 5. Переопределение методов</w:t>
      </w:r>
    </w:p>
    <w:p w14:paraId="61260E6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</w:pPr>
    </w:p>
    <w:p w14:paraId="7AECD2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  <w:r>
        <w:rPr>
          <w:rStyle w:val="7"/>
          <w:rFonts w:hint="default" w:ascii="Times New Roman" w:hAnsi="Times New Roman" w:eastAsia="SimSun"/>
          <w:b w:val="0"/>
          <w:bCs w:val="0"/>
          <w:kern w:val="0"/>
          <w:sz w:val="24"/>
          <w:szCs w:val="24"/>
          <w:lang w:eastAsia="zh-CN"/>
        </w:rPr>
        <w:t>Переопределите метод базового класса в производном классе и продемонстрируйте работу полиморфизма при вызове метода через ссылку базового класса в методе main().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A99"/>
    <w:rsid w:val="02BC4A08"/>
    <w:rsid w:val="03B535FC"/>
    <w:rsid w:val="137E1B48"/>
    <w:rsid w:val="22A25F66"/>
    <w:rsid w:val="32733A99"/>
    <w:rsid w:val="49F266E1"/>
    <w:rsid w:val="68BC5661"/>
    <w:rsid w:val="705709DB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2025-12-02T15:48:00Z</dcterms:created>
  <dc:creator>Damir Rashidinov</dc:creator>
  <cp:lastModifiedBy>Damir Rashidinov</cp:lastModifiedBy>
  <dcterms:modified xsi:type="dcterms:W3CDTF">2026-01-26T03:52:26Z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2C7E49BAB53D45EF936B0F41043DC9B9_11</vt:lpwstr>
  </property>
</Properties>
</file>