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20E" w:rsidRPr="000A520E" w:rsidRDefault="000A520E" w:rsidP="000A520E">
      <w:pPr>
        <w:rPr>
          <w:b/>
          <w:bCs/>
        </w:rPr>
      </w:pPr>
      <w:r w:rsidRPr="000A520E">
        <w:rPr>
          <w:b/>
          <w:bCs/>
        </w:rPr>
        <w:t>Blood Pressure Monitoring Report</w:t>
      </w:r>
    </w:p>
    <w:tbl>
      <w:tblPr>
        <w:tblStyle w:val="a3"/>
        <w:tblW w:w="0" w:type="auto"/>
        <w:tblLayout w:type="fixed"/>
        <w:tblLook w:val="04A0"/>
      </w:tblPr>
      <w:tblGrid>
        <w:gridCol w:w="1218"/>
        <w:gridCol w:w="870"/>
        <w:gridCol w:w="1711"/>
        <w:gridCol w:w="1619"/>
        <w:gridCol w:w="1890"/>
        <w:gridCol w:w="1934"/>
      </w:tblGrid>
      <w:tr w:rsidR="008F5942" w:rsidTr="008F5942">
        <w:tc>
          <w:tcPr>
            <w:tcW w:w="1218" w:type="dxa"/>
            <w:vMerge w:val="restart"/>
            <w:vAlign w:val="center"/>
          </w:tcPr>
          <w:p w:rsidR="008F5942" w:rsidRDefault="008F5942" w:rsidP="00C66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870" w:type="dxa"/>
            <w:vMerge w:val="restart"/>
            <w:vAlign w:val="center"/>
          </w:tcPr>
          <w:p w:rsidR="008F5942" w:rsidRDefault="008F5942" w:rsidP="00C664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330" w:type="dxa"/>
            <w:gridSpan w:val="2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Morning</w:t>
            </w:r>
          </w:p>
        </w:tc>
        <w:tc>
          <w:tcPr>
            <w:tcW w:w="3824" w:type="dxa"/>
            <w:gridSpan w:val="2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Evening</w:t>
            </w:r>
          </w:p>
        </w:tc>
      </w:tr>
      <w:tr w:rsidR="008F5942" w:rsidTr="00C11145">
        <w:tc>
          <w:tcPr>
            <w:tcW w:w="1218" w:type="dxa"/>
            <w:vMerge/>
          </w:tcPr>
          <w:p w:rsidR="008F5942" w:rsidRDefault="008F5942" w:rsidP="000A520E">
            <w:pPr>
              <w:rPr>
                <w:b/>
                <w:bCs/>
              </w:rPr>
            </w:pPr>
          </w:p>
        </w:tc>
        <w:tc>
          <w:tcPr>
            <w:tcW w:w="870" w:type="dxa"/>
            <w:vMerge/>
          </w:tcPr>
          <w:p w:rsidR="008F5942" w:rsidRDefault="008F5942" w:rsidP="000A520E">
            <w:pPr>
              <w:rPr>
                <w:b/>
                <w:bCs/>
              </w:rPr>
            </w:pPr>
          </w:p>
        </w:tc>
        <w:tc>
          <w:tcPr>
            <w:tcW w:w="1711" w:type="dxa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BP1</w:t>
            </w:r>
          </w:p>
        </w:tc>
        <w:tc>
          <w:tcPr>
            <w:tcW w:w="1619" w:type="dxa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BP2</w:t>
            </w:r>
          </w:p>
        </w:tc>
        <w:tc>
          <w:tcPr>
            <w:tcW w:w="1890" w:type="dxa"/>
          </w:tcPr>
          <w:p w:rsidR="008F5942" w:rsidRDefault="008F5942" w:rsidP="000A52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BP1</w:t>
            </w:r>
          </w:p>
        </w:tc>
        <w:tc>
          <w:tcPr>
            <w:tcW w:w="1934" w:type="dxa"/>
          </w:tcPr>
          <w:p w:rsidR="008F5942" w:rsidRDefault="008F5942" w:rsidP="00C11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BP2</w:t>
            </w:r>
          </w:p>
        </w:tc>
      </w:tr>
      <w:tr w:rsidR="00C6640C" w:rsidRPr="002F561F" w:rsidTr="00C11145">
        <w:tc>
          <w:tcPr>
            <w:tcW w:w="1218" w:type="dxa"/>
          </w:tcPr>
          <w:p w:rsidR="00C6640C" w:rsidRPr="00634DB1" w:rsidRDefault="00C6640C" w:rsidP="00C6640C">
            <w:pPr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{#records}</w:t>
            </w:r>
            <w:r w:rsidR="008F5942">
              <w:rPr>
                <w:rFonts w:asciiTheme="minorBidi" w:hAnsiTheme="minorBidi" w:cstheme="minorBidi"/>
              </w:rPr>
              <w:t>{no}</w:t>
            </w:r>
          </w:p>
        </w:tc>
        <w:tc>
          <w:tcPr>
            <w:tcW w:w="870" w:type="dxa"/>
          </w:tcPr>
          <w:p w:rsidR="00C6640C" w:rsidRPr="00634DB1" w:rsidRDefault="008F5942" w:rsidP="00C6640C">
            <w:pPr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{date}</w:t>
            </w:r>
          </w:p>
        </w:tc>
        <w:tc>
          <w:tcPr>
            <w:tcW w:w="1711" w:type="dxa"/>
          </w:tcPr>
          <w:p w:rsidR="00C6640C" w:rsidRPr="00634DB1" w:rsidRDefault="008F5942" w:rsidP="005616F9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{morning_bp1</w:t>
            </w:r>
            <w:r>
              <w:rPr>
                <w:rFonts w:asciiTheme="minorBidi" w:hAnsiTheme="minorBidi" w:cstheme="minorBidi"/>
              </w:rPr>
              <w:t>}</w:t>
            </w:r>
          </w:p>
        </w:tc>
        <w:tc>
          <w:tcPr>
            <w:tcW w:w="1619" w:type="dxa"/>
          </w:tcPr>
          <w:p w:rsidR="00C6640C" w:rsidRPr="00634DB1" w:rsidRDefault="008F5942" w:rsidP="005616F9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{morning_bp2}</w:t>
            </w:r>
          </w:p>
        </w:tc>
        <w:tc>
          <w:tcPr>
            <w:tcW w:w="1890" w:type="dxa"/>
          </w:tcPr>
          <w:p w:rsidR="00C6640C" w:rsidRPr="00634DB1" w:rsidRDefault="008F5942" w:rsidP="005616F9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{evening_bp1}</w:t>
            </w:r>
          </w:p>
        </w:tc>
        <w:tc>
          <w:tcPr>
            <w:tcW w:w="1934" w:type="dxa"/>
            <w:vAlign w:val="center"/>
          </w:tcPr>
          <w:p w:rsidR="00C6640C" w:rsidRPr="00634DB1" w:rsidRDefault="008F5942" w:rsidP="00C11145">
            <w:pPr>
              <w:jc w:val="center"/>
              <w:rPr>
                <w:rFonts w:asciiTheme="minorBidi" w:hAnsiTheme="minorBidi" w:cstheme="minorBidi"/>
              </w:rPr>
            </w:pPr>
            <w:r w:rsidRPr="00634DB1">
              <w:rPr>
                <w:rFonts w:asciiTheme="minorBidi" w:hAnsiTheme="minorBidi" w:cstheme="minorBidi"/>
              </w:rPr>
              <w:t>{evening_bp2}{/records}</w:t>
            </w:r>
          </w:p>
        </w:tc>
      </w:tr>
    </w:tbl>
    <w:p w:rsidR="000A520E" w:rsidRPr="000A520E" w:rsidRDefault="000A520E" w:rsidP="000A520E">
      <w:pPr>
        <w:rPr>
          <w:b/>
          <w:bCs/>
        </w:rPr>
      </w:pPr>
    </w:p>
    <w:p w:rsidR="00FC7504" w:rsidRDefault="00FC7504"/>
    <w:sectPr w:rsidR="00FC7504" w:rsidSect="00126090">
      <w:pgSz w:w="11906" w:h="16838"/>
      <w:pgMar w:top="1440" w:right="1440" w:bottom="994" w:left="1440" w:header="706" w:footer="706" w:gutter="0"/>
      <w:cols w:space="708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spaceForUL/>
    <w:applyBreakingRules/>
  </w:compat>
  <w:rsids>
    <w:rsidRoot w:val="000A520E"/>
    <w:rsid w:val="000A520E"/>
    <w:rsid w:val="00126090"/>
    <w:rsid w:val="002F561F"/>
    <w:rsid w:val="003238E6"/>
    <w:rsid w:val="00471C3E"/>
    <w:rsid w:val="00501AAC"/>
    <w:rsid w:val="00524E0C"/>
    <w:rsid w:val="005616F9"/>
    <w:rsid w:val="00634DB1"/>
    <w:rsid w:val="006356C9"/>
    <w:rsid w:val="0077772E"/>
    <w:rsid w:val="008F5942"/>
    <w:rsid w:val="00C11145"/>
    <w:rsid w:val="00C3005E"/>
    <w:rsid w:val="00C6640C"/>
    <w:rsid w:val="00C7159D"/>
    <w:rsid w:val="00CC2F41"/>
    <w:rsid w:val="00F00BA9"/>
    <w:rsid w:val="00F35A68"/>
    <w:rsid w:val="00FA7F69"/>
    <w:rsid w:val="00FC7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Wathanaphon Ruamsuk</dc:creator>
  <cp:lastModifiedBy>Wathanaphon Ruamsuk</cp:lastModifiedBy>
  <cp:revision>4</cp:revision>
  <dcterms:created xsi:type="dcterms:W3CDTF">2025-03-18T06:13:00Z</dcterms:created>
  <dcterms:modified xsi:type="dcterms:W3CDTF">2025-03-18T06:32:00Z</dcterms:modified>
</cp:coreProperties>
</file>