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C9AA" w14:textId="5B30F530" w:rsidR="002D6EDC" w:rsidRPr="00B22B50" w:rsidRDefault="00B22B50" w:rsidP="00B22B50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672472BF" w14:textId="77777777" w:rsidR="002D6EDC" w:rsidRPr="002D6EDC" w:rsidRDefault="002D6EDC" w:rsidP="002D6ED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相关插件</w:t>
      </w:r>
    </w:p>
    <w:p w14:paraId="20D6F72E" w14:textId="21E0C7EF" w:rsidR="00C90892" w:rsidRDefault="00C90892" w:rsidP="00C9089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全局存储核心：</w:t>
      </w:r>
    </w:p>
    <w:p w14:paraId="4280B992" w14:textId="60ED8E57" w:rsidR="00C90892" w:rsidRDefault="00C90892" w:rsidP="00030EE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5C63CC"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="00030EE0" w:rsidRPr="00030EE0">
        <w:rPr>
          <w:rFonts w:ascii="Tahoma" w:eastAsia="微软雅黑" w:hAnsi="Tahoma"/>
          <w:kern w:val="0"/>
          <w:sz w:val="22"/>
        </w:rPr>
        <w:t>Drill_CoreOfGlobalSave</w:t>
      </w:r>
      <w:proofErr w:type="spellEnd"/>
      <w:r w:rsidR="00030EE0">
        <w:rPr>
          <w:rFonts w:ascii="Tahoma" w:eastAsia="微软雅黑" w:hAnsi="Tahoma"/>
          <w:kern w:val="0"/>
          <w:sz w:val="22"/>
        </w:rPr>
        <w:tab/>
      </w:r>
      <w:r w:rsidR="00030EE0">
        <w:rPr>
          <w:rFonts w:ascii="Tahoma" w:eastAsia="微软雅黑" w:hAnsi="Tahoma"/>
          <w:kern w:val="0"/>
          <w:sz w:val="22"/>
        </w:rPr>
        <w:tab/>
      </w:r>
      <w:r w:rsidR="00030EE0">
        <w:rPr>
          <w:rFonts w:ascii="Tahoma" w:eastAsia="微软雅黑" w:hAnsi="Tahoma"/>
          <w:kern w:val="0"/>
          <w:sz w:val="22"/>
        </w:rPr>
        <w:tab/>
      </w:r>
      <w:r w:rsidR="002C41EB">
        <w:rPr>
          <w:rFonts w:ascii="Tahoma" w:eastAsia="微软雅黑" w:hAnsi="Tahoma" w:hint="eastAsia"/>
          <w:kern w:val="0"/>
          <w:sz w:val="22"/>
        </w:rPr>
        <w:t>管理器</w:t>
      </w:r>
      <w:r w:rsidR="00030EE0">
        <w:rPr>
          <w:rFonts w:ascii="Tahoma" w:eastAsia="微软雅黑" w:hAnsi="Tahoma" w:hint="eastAsi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 w:rsidR="00030EE0" w:rsidRPr="00030EE0">
        <w:rPr>
          <w:rFonts w:ascii="Tahoma" w:eastAsia="微软雅黑" w:hAnsi="Tahoma"/>
          <w:kern w:val="0"/>
          <w:sz w:val="22"/>
        </w:rPr>
        <w:t xml:space="preserve"> </w:t>
      </w:r>
      <w:r w:rsidR="00030EE0" w:rsidRPr="00030EE0">
        <w:rPr>
          <w:rFonts w:ascii="Tahoma" w:eastAsia="微软雅黑" w:hAnsi="Tahoma"/>
          <w:kern w:val="0"/>
          <w:sz w:val="22"/>
        </w:rPr>
        <w:t>全局存储核心</w:t>
      </w:r>
    </w:p>
    <w:p w14:paraId="0F401E21" w14:textId="0FE05EF9" w:rsidR="003A5D89" w:rsidRDefault="00C90892" w:rsidP="003A5D8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核心的子插件：</w:t>
      </w:r>
    </w:p>
    <w:p w14:paraId="6104C681" w14:textId="3C801A55" w:rsidR="003A5D89" w:rsidRDefault="003A5D89" w:rsidP="003A5D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C26B0">
        <w:rPr>
          <w:rFonts w:ascii="Tahoma" w:eastAsia="微软雅黑" w:hAnsi="Tahoma"/>
          <w:kern w:val="0"/>
          <w:sz w:val="22"/>
        </w:rPr>
        <w:t>Drill_GlobalVariable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2C41EB">
        <w:rPr>
          <w:rFonts w:ascii="Tahoma" w:eastAsia="微软雅黑" w:hAnsi="Tahoma" w:hint="eastAsia"/>
          <w:kern w:val="0"/>
          <w:sz w:val="22"/>
        </w:rPr>
        <w:t>管理器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跨存档的变量</w:t>
      </w:r>
    </w:p>
    <w:p w14:paraId="60F8E276" w14:textId="39366FC0" w:rsidR="0005506B" w:rsidRPr="00C90892" w:rsidRDefault="0005506B" w:rsidP="003A5D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5506B">
        <w:rPr>
          <w:rFonts w:ascii="Tahoma" w:eastAsia="微软雅黑" w:hAnsi="Tahoma"/>
          <w:kern w:val="0"/>
          <w:sz w:val="22"/>
        </w:rPr>
        <w:t>Drill_HtmlWindowTitle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C41EB">
        <w:rPr>
          <w:rFonts w:ascii="Tahoma" w:eastAsia="微软雅黑" w:hAnsi="Tahoma" w:hint="eastAsia"/>
          <w:kern w:val="0"/>
          <w:sz w:val="22"/>
        </w:rPr>
        <w:t>游戏窗体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 w:rsidRPr="0005506B">
        <w:rPr>
          <w:rFonts w:ascii="Tahoma" w:eastAsia="微软雅黑" w:hAnsi="Tahoma"/>
          <w:kern w:val="0"/>
          <w:sz w:val="22"/>
        </w:rPr>
        <w:t xml:space="preserve"> </w:t>
      </w:r>
      <w:r w:rsidRPr="0005506B">
        <w:rPr>
          <w:rFonts w:ascii="Tahoma" w:eastAsia="微软雅黑" w:hAnsi="Tahoma"/>
          <w:kern w:val="0"/>
          <w:sz w:val="22"/>
        </w:rPr>
        <w:t>游戏窗体标题修改</w:t>
      </w:r>
    </w:p>
    <w:p w14:paraId="04E38217" w14:textId="11AC5221" w:rsidR="00C90892" w:rsidRPr="00AD7747" w:rsidRDefault="00C90892" w:rsidP="00C908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514759">
        <w:rPr>
          <w:rFonts w:ascii="Tahoma" w:eastAsia="微软雅黑" w:hAnsi="Tahoma"/>
          <w:kern w:val="0"/>
          <w:sz w:val="22"/>
        </w:rPr>
        <w:t>Drill_SceneSelfplateA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66785892" w14:textId="77777777" w:rsidR="009E26DE" w:rsidRPr="00AD7747" w:rsidRDefault="00C90892" w:rsidP="009E26D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C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27025438" w14:textId="592CE354" w:rsidR="00C90892" w:rsidRPr="00AD7747" w:rsidRDefault="009E26DE" w:rsidP="00C908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E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F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E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F</w:t>
      </w:r>
    </w:p>
    <w:p w14:paraId="1F65B419" w14:textId="27D119A0" w:rsidR="00C90892" w:rsidRPr="00AD7747" w:rsidRDefault="00C90892" w:rsidP="00C908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>
        <w:rPr>
          <w:rFonts w:ascii="Tahoma" w:eastAsia="微软雅黑" w:hAnsi="Tahoma"/>
          <w:kern w:val="0"/>
          <w:sz w:val="22"/>
        </w:rPr>
        <w:t>Drill_SceneSelfplateG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</w:p>
    <w:p w14:paraId="1BBAEF10" w14:textId="454DB9F0" w:rsidR="00C90892" w:rsidRDefault="00C90892" w:rsidP="00C908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I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</w:p>
    <w:p w14:paraId="6D71F354" w14:textId="0AF2A8AC" w:rsidR="00C90892" w:rsidRDefault="00C90892" w:rsidP="00C908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K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4790D866" w14:textId="4281E521" w:rsidR="00C90892" w:rsidRDefault="00C90892" w:rsidP="00C908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M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1ACA96B3" w14:textId="0CD62E12" w:rsidR="00C90892" w:rsidRDefault="00C90892" w:rsidP="00C908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441D2">
        <w:rPr>
          <w:rFonts w:ascii="Tahoma" w:eastAsia="微软雅黑" w:hAnsi="Tahoma"/>
          <w:kern w:val="0"/>
          <w:sz w:val="22"/>
        </w:rPr>
        <w:t>Drill_SceneGalleryA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全自定义画廊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410F1DB1" w14:textId="417339E6" w:rsidR="00C90892" w:rsidRPr="00AD7747" w:rsidRDefault="00C90892" w:rsidP="00C908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441D2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 w:hint="eastAsia"/>
          <w:kern w:val="0"/>
          <w:sz w:val="22"/>
        </w:rPr>
        <w:t>C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全自定义画廊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7BF2EED5" w14:textId="269EA620" w:rsidR="00C90892" w:rsidRDefault="00C90892" w:rsidP="00C908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Background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</w:t>
      </w:r>
      <w:r w:rsidRPr="00073133">
        <w:rPr>
          <w:rFonts w:ascii="Tahoma" w:eastAsia="微软雅黑" w:hAnsi="Tahoma"/>
          <w:kern w:val="0"/>
          <w:sz w:val="22"/>
        </w:rPr>
        <w:t>背景</w:t>
      </w:r>
    </w:p>
    <w:p w14:paraId="31C151EC" w14:textId="3DF73EAC" w:rsidR="00C90892" w:rsidRDefault="00C90892" w:rsidP="00C908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Circle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 xml:space="preserve"> 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多层标题魔法圈</w:t>
      </w:r>
    </w:p>
    <w:p w14:paraId="60709DFA" w14:textId="7A234FC7" w:rsidR="00C90892" w:rsidRDefault="00C90892" w:rsidP="00C908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Particles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多层标题粒子</w:t>
      </w:r>
    </w:p>
    <w:p w14:paraId="5B697874" w14:textId="735C4340" w:rsidR="00C90892" w:rsidRDefault="00C90892" w:rsidP="00C908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TitleGif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783EE4E9" w14:textId="78E768A6" w:rsidR="00C90892" w:rsidRDefault="00C90892" w:rsidP="00C908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802A41">
        <w:rPr>
          <w:rFonts w:ascii="Tahoma" w:eastAsia="微软雅黑" w:hAnsi="Tahoma"/>
          <w:kern w:val="0"/>
          <w:sz w:val="22"/>
        </w:rPr>
        <w:t>Tiled</w:t>
      </w:r>
      <w:r>
        <w:rPr>
          <w:rFonts w:ascii="Tahoma" w:eastAsia="微软雅黑" w:hAnsi="Tahoma" w:hint="eastAsia"/>
          <w:kern w:val="0"/>
          <w:sz w:val="22"/>
        </w:rPr>
        <w:t>Gif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802A41">
        <w:rPr>
          <w:rFonts w:ascii="Tahoma" w:eastAsia="微软雅黑" w:hAnsi="Tahoma" w:hint="eastAsia"/>
          <w:kern w:val="0"/>
          <w:sz w:val="22"/>
        </w:rPr>
        <w:t>标题</w:t>
      </w:r>
      <w:r w:rsidRPr="00802A41">
        <w:rPr>
          <w:rFonts w:ascii="Tahoma" w:eastAsia="微软雅黑" w:hAnsi="Tahom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 w:rsidRPr="00802A41">
        <w:rPr>
          <w:rFonts w:ascii="Tahoma" w:eastAsia="微软雅黑" w:hAnsi="Tahoma"/>
          <w:kern w:val="0"/>
          <w:sz w:val="22"/>
        </w:rPr>
        <w:t xml:space="preserve"> </w:t>
      </w:r>
      <w:r w:rsidRPr="00802A41">
        <w:rPr>
          <w:rFonts w:ascii="Tahoma" w:eastAsia="微软雅黑" w:hAnsi="Tahoma"/>
          <w:kern w:val="0"/>
          <w:sz w:val="22"/>
        </w:rPr>
        <w:t>多层标题平铺</w:t>
      </w:r>
      <w:r w:rsidRPr="00802A41">
        <w:rPr>
          <w:rFonts w:ascii="Tahoma" w:eastAsia="微软雅黑" w:hAnsi="Tahoma"/>
          <w:kern w:val="0"/>
          <w:sz w:val="22"/>
        </w:rPr>
        <w:t>GIF</w:t>
      </w:r>
    </w:p>
    <w:p w14:paraId="1FE0B8A1" w14:textId="2AD7A562" w:rsidR="00C90892" w:rsidRPr="007D59F3" w:rsidRDefault="00C90892" w:rsidP="00C908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E6BA6">
        <w:rPr>
          <w:rFonts w:ascii="Tahoma" w:eastAsia="微软雅黑" w:hAnsi="Tahoma"/>
          <w:kern w:val="0"/>
          <w:sz w:val="22"/>
        </w:rPr>
        <w:t>Drill_Title</w:t>
      </w:r>
      <w:r>
        <w:rPr>
          <w:rFonts w:ascii="Tahoma" w:eastAsia="微软雅黑" w:hAnsi="Tahoma" w:hint="eastAsia"/>
          <w:kern w:val="0"/>
          <w:sz w:val="22"/>
        </w:rPr>
        <w:t>Video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E6BA6">
        <w:rPr>
          <w:rFonts w:ascii="Tahoma" w:eastAsia="微软雅黑" w:hAnsi="Tahoma" w:hint="eastAsia"/>
          <w:kern w:val="0"/>
          <w:sz w:val="22"/>
        </w:rPr>
        <w:t>标题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 w:rsidRPr="002B1A7E">
        <w:rPr>
          <w:rFonts w:ascii="Tahoma" w:eastAsia="微软雅黑" w:hAnsi="Tahoma" w:hint="eastAsia"/>
          <w:kern w:val="0"/>
          <w:sz w:val="22"/>
        </w:rPr>
        <w:t>多层标题视频</w:t>
      </w:r>
    </w:p>
    <w:p w14:paraId="0E69E7D9" w14:textId="7B35B580" w:rsidR="00E129C6" w:rsidRDefault="00C90892" w:rsidP="003A5D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E6BA6">
        <w:rPr>
          <w:rFonts w:ascii="Tahoma" w:eastAsia="微软雅黑" w:hAnsi="Tahoma"/>
          <w:kern w:val="0"/>
          <w:sz w:val="22"/>
        </w:rPr>
        <w:t>Drill_Title</w:t>
      </w:r>
      <w:r>
        <w:rPr>
          <w:rFonts w:ascii="Tahoma" w:eastAsia="微软雅黑" w:hAnsi="Tahoma" w:hint="eastAsia"/>
          <w:kern w:val="0"/>
          <w:sz w:val="22"/>
        </w:rPr>
        <w:t>Scene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E6BA6">
        <w:rPr>
          <w:rFonts w:ascii="Tahoma" w:eastAsia="微软雅黑" w:hAnsi="Tahoma" w:hint="eastAsia"/>
          <w:kern w:val="0"/>
          <w:sz w:val="22"/>
        </w:rPr>
        <w:t>标题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全自定义标题界面</w:t>
      </w:r>
    </w:p>
    <w:p w14:paraId="3FD8F74E" w14:textId="6519AC24" w:rsidR="00EC2E7E" w:rsidRDefault="00EC2E7E" w:rsidP="00EC2E7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独立的全局存储插件：</w:t>
      </w:r>
    </w:p>
    <w:p w14:paraId="110FA91A" w14:textId="147A9873" w:rsidR="00C90892" w:rsidRPr="00C90892" w:rsidRDefault="00E129C6" w:rsidP="00633F3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5782D">
        <w:rPr>
          <w:rFonts w:ascii="Tahoma" w:eastAsia="微软雅黑" w:hAnsi="Tahoma"/>
          <w:kern w:val="0"/>
          <w:sz w:val="22"/>
        </w:rPr>
        <w:t>Drill_GlobalGameTimer</w:t>
      </w:r>
      <w:proofErr w:type="spell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E3E59">
        <w:rPr>
          <w:rFonts w:ascii="Tahoma" w:eastAsia="微软雅黑" w:hAnsi="Tahoma" w:hint="eastAsia"/>
          <w:kern w:val="0"/>
          <w:sz w:val="22"/>
        </w:rPr>
        <w:t>管理器</w:t>
      </w:r>
      <w:r w:rsidRPr="0085782D">
        <w:rPr>
          <w:rFonts w:ascii="Tahoma" w:eastAsia="微软雅黑" w:hAnsi="Tahom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 w:rsidRPr="0085782D">
        <w:rPr>
          <w:rFonts w:ascii="Tahoma" w:eastAsia="微软雅黑" w:hAnsi="Tahoma"/>
          <w:kern w:val="0"/>
          <w:sz w:val="22"/>
        </w:rPr>
        <w:t xml:space="preserve"> </w:t>
      </w:r>
      <w:r w:rsidRPr="0085782D">
        <w:rPr>
          <w:rFonts w:ascii="Tahoma" w:eastAsia="微软雅黑" w:hAnsi="Tahoma"/>
          <w:kern w:val="0"/>
          <w:sz w:val="22"/>
        </w:rPr>
        <w:t>累计游戏计时器</w:t>
      </w:r>
    </w:p>
    <w:p w14:paraId="7C52EA1E" w14:textId="2DBAD8C7" w:rsidR="00AD7747" w:rsidRPr="00AD7747" w:rsidRDefault="00633F3D" w:rsidP="003A5D8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其他</w:t>
      </w:r>
      <w:r w:rsidR="00AD7747">
        <w:rPr>
          <w:rFonts w:ascii="Tahoma" w:eastAsia="微软雅黑" w:hAnsi="Tahoma" w:hint="eastAsia"/>
          <w:kern w:val="0"/>
          <w:sz w:val="22"/>
        </w:rPr>
        <w:t>插件：</w:t>
      </w:r>
      <w:r w:rsidR="00FF4286">
        <w:rPr>
          <w:rFonts w:ascii="Tahoma" w:eastAsia="微软雅黑" w:hAnsi="Tahoma" w:hint="eastAsia"/>
          <w:kern w:val="0"/>
          <w:sz w:val="22"/>
        </w:rPr>
        <w:t>（下列插件仍然使用旧的全局存储，存储会较大幅度影响性能，未来会推翻）</w:t>
      </w:r>
    </w:p>
    <w:p w14:paraId="43EA4EAA" w14:textId="44BFFDD4" w:rsidR="00C90892" w:rsidRPr="000441D2" w:rsidRDefault="00514759" w:rsidP="00633F3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514759">
        <w:rPr>
          <w:rFonts w:ascii="Tahoma" w:eastAsia="微软雅黑" w:hAnsi="Tahoma"/>
          <w:kern w:val="0"/>
          <w:sz w:val="22"/>
        </w:rPr>
        <w:t>MOG_Music_Book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A050CC"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音乐书</w:t>
      </w:r>
    </w:p>
    <w:p w14:paraId="4E101511" w14:textId="0E77CFCB" w:rsidR="008E3DB1" w:rsidRDefault="00C90892" w:rsidP="00633F3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2B1A7E">
        <w:rPr>
          <w:rFonts w:ascii="Tahoma" w:eastAsia="微软雅黑" w:hAnsi="Tahoma"/>
          <w:kern w:val="0"/>
          <w:sz w:val="22"/>
        </w:rPr>
        <w:t>Drill_X_GlobalOptimization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2B1A7E">
        <w:rPr>
          <w:rFonts w:ascii="Tahoma" w:eastAsia="微软雅黑" w:hAnsi="Tahoma" w:hint="eastAsia"/>
          <w:kern w:val="0"/>
          <w:sz w:val="22"/>
        </w:rPr>
        <w:t>系统</w:t>
      </w:r>
      <w:r w:rsidRPr="002B1A7E">
        <w:rPr>
          <w:rFonts w:ascii="Tahoma" w:eastAsia="微软雅黑" w:hAnsi="Tahoma"/>
          <w:kern w:val="0"/>
          <w:sz w:val="22"/>
        </w:rPr>
        <w:t xml:space="preserve"> - </w:t>
      </w:r>
      <w:r w:rsidRPr="002B1A7E">
        <w:rPr>
          <w:rFonts w:ascii="Tahoma" w:eastAsia="微软雅黑" w:hAnsi="Tahoma"/>
          <w:kern w:val="0"/>
          <w:sz w:val="22"/>
        </w:rPr>
        <w:t>全局存储性能优化</w:t>
      </w:r>
      <w:r w:rsidRPr="002B1A7E">
        <w:rPr>
          <w:rFonts w:ascii="Tahoma" w:eastAsia="微软雅黑" w:hAnsi="Tahoma"/>
          <w:kern w:val="0"/>
          <w:sz w:val="22"/>
        </w:rPr>
        <w:t>[</w:t>
      </w:r>
      <w:r w:rsidRPr="002B1A7E">
        <w:rPr>
          <w:rFonts w:ascii="Tahoma" w:eastAsia="微软雅黑" w:hAnsi="Tahoma"/>
          <w:kern w:val="0"/>
          <w:sz w:val="22"/>
        </w:rPr>
        <w:t>扩展</w:t>
      </w:r>
      <w:r w:rsidRPr="002B1A7E">
        <w:rPr>
          <w:rFonts w:ascii="Tahoma" w:eastAsia="微软雅黑" w:hAnsi="Tahoma"/>
          <w:kern w:val="0"/>
          <w:sz w:val="22"/>
        </w:rPr>
        <w:t>]</w:t>
      </w:r>
    </w:p>
    <w:p w14:paraId="256B47A9" w14:textId="1FA8D89E" w:rsidR="008E3DB1" w:rsidRDefault="008E3DB1" w:rsidP="00633F3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B8ADE0C" w14:textId="5EE91162" w:rsidR="008E3DB1" w:rsidRDefault="008E3DB1" w:rsidP="00633F3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如果你想尝试配置</w:t>
      </w:r>
      <w:r>
        <w:rPr>
          <w:rFonts w:ascii="Tahoma" w:eastAsia="微软雅黑" w:hAnsi="Tahoma" w:hint="eastAsia"/>
          <w:kern w:val="0"/>
          <w:sz w:val="22"/>
        </w:rPr>
        <w:t>meta</w:t>
      </w:r>
      <w:r>
        <w:rPr>
          <w:rFonts w:ascii="Tahoma" w:eastAsia="微软雅黑" w:hAnsi="Tahoma" w:hint="eastAsia"/>
          <w:kern w:val="0"/>
          <w:sz w:val="22"/>
        </w:rPr>
        <w:t>元素，可以看看：</w:t>
      </w:r>
      <w:r>
        <w:fldChar w:fldCharType="begin"/>
      </w:r>
      <w:r>
        <w:instrText>HYPERLINK \l "_配置示例"</w:instrText>
      </w:r>
      <w:r>
        <w:rPr>
          <w:rFonts w:hint="eastAsia"/>
        </w:rPr>
        <w:fldChar w:fldCharType="separate"/>
      </w:r>
      <w:r w:rsidRPr="008E3DB1">
        <w:rPr>
          <w:rStyle w:val="a4"/>
          <w:rFonts w:ascii="Tahoma" w:eastAsia="微软雅黑" w:hAnsi="Tahoma" w:hint="eastAsia"/>
          <w:kern w:val="0"/>
          <w:sz w:val="22"/>
        </w:rPr>
        <w:t>配置示例</w:t>
      </w:r>
      <w:r>
        <w:fldChar w:fldCharType="end"/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6B196CD" w14:textId="05F7A1DB" w:rsidR="0031548A" w:rsidRDefault="0031548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C691A43" w14:textId="77777777" w:rsidR="00800C66" w:rsidRPr="00FA1B92" w:rsidRDefault="00800C66" w:rsidP="00800C66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名词索引</w:t>
      </w:r>
    </w:p>
    <w:p w14:paraId="77215AE5" w14:textId="77777777" w:rsidR="00800C66" w:rsidRDefault="00800C66" w:rsidP="00800C6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800C66" w14:paraId="34DC7725" w14:textId="77777777" w:rsidTr="001A0C6A">
        <w:tc>
          <w:tcPr>
            <w:tcW w:w="2093" w:type="dxa"/>
            <w:shd w:val="clear" w:color="auto" w:fill="D9D9D9" w:themeFill="background1" w:themeFillShade="D9"/>
          </w:tcPr>
          <w:p w14:paraId="55A90C3C" w14:textId="480DA82C" w:rsidR="00800C66" w:rsidRDefault="00800C66" w:rsidP="001A0C6A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存储</w:t>
            </w:r>
          </w:p>
        </w:tc>
        <w:tc>
          <w:tcPr>
            <w:tcW w:w="6429" w:type="dxa"/>
          </w:tcPr>
          <w:p w14:paraId="6B71FEE2" w14:textId="77777777" w:rsidR="00800C66" w:rsidRDefault="00800C66" w:rsidP="001A0C6A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正常存储" w:history="1">
              <w:r w:rsidRPr="00800C6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正常存储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全局存储" w:history="1">
              <w:r w:rsidR="00132F57" w:rsidRPr="00132F5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全局</w:t>
              </w:r>
              <w:r w:rsidR="00132F57" w:rsidRPr="00132F5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存</w:t>
              </w:r>
              <w:r w:rsidR="00132F57" w:rsidRPr="00132F5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储</w:t>
              </w:r>
            </w:hyperlink>
            <w:r w:rsidR="00132F5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载体" w:history="1">
              <w:r w:rsidR="00FB1056" w:rsidRPr="00FB105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载体</w:t>
              </w:r>
            </w:hyperlink>
            <w:r w:rsidR="00FB105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51473C2D" w14:textId="317D848A" w:rsidR="00FB1056" w:rsidRDefault="00FB1056" w:rsidP="001A0C6A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hyperlink w:anchor="_2）自定义文件" w:history="1">
              <w:r w:rsidRPr="00FB105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自定义文件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3）插件的控制文件" w:history="1">
              <w:r w:rsidRPr="00FB105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插件的控制文件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800C66" w14:paraId="296D1B0A" w14:textId="77777777" w:rsidTr="001A0C6A">
        <w:tc>
          <w:tcPr>
            <w:tcW w:w="2093" w:type="dxa"/>
            <w:shd w:val="clear" w:color="auto" w:fill="D9D9D9" w:themeFill="background1" w:themeFillShade="D9"/>
          </w:tcPr>
          <w:p w14:paraId="7CA814C5" w14:textId="466FEF19" w:rsidR="00800C66" w:rsidRDefault="00800C66" w:rsidP="001A0C6A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M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eta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元素</w:t>
            </w:r>
          </w:p>
        </w:tc>
        <w:tc>
          <w:tcPr>
            <w:tcW w:w="6429" w:type="dxa"/>
          </w:tcPr>
          <w:p w14:paraId="5731B802" w14:textId="7BA128F7" w:rsidR="00800C66" w:rsidRPr="00132F57" w:rsidRDefault="00132F57" w:rsidP="001A0C6A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元游戏" w:history="1">
              <w:r w:rsidRPr="00132F57">
                <w:rPr>
                  <w:rStyle w:val="a4"/>
                  <w:rFonts w:ascii="微软雅黑" w:eastAsia="微软雅黑" w:hAnsi="微软雅黑"/>
                </w:rPr>
                <w:t>元游戏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  <w:hyperlink w:anchor="世界线" w:history="1">
              <w:r w:rsidRPr="00132F57">
                <w:rPr>
                  <w:rStyle w:val="a4"/>
                  <w:rFonts w:ascii="微软雅黑" w:eastAsia="微软雅黑" w:hAnsi="微软雅黑"/>
                </w:rPr>
                <w:t>世界线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  <w:hyperlink w:anchor="玩家世界线" w:history="1">
              <w:r w:rsidRPr="00132F57">
                <w:rPr>
                  <w:rStyle w:val="a4"/>
                  <w:rFonts w:ascii="微软雅黑" w:eastAsia="微软雅黑" w:hAnsi="微软雅黑"/>
                </w:rPr>
                <w:t>玩家世界线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</w:p>
        </w:tc>
      </w:tr>
    </w:tbl>
    <w:p w14:paraId="080914C5" w14:textId="2DE2339C" w:rsidR="00866137" w:rsidRPr="00800C66" w:rsidRDefault="00866137" w:rsidP="00633F3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A4377E5" w14:textId="65F2EA77" w:rsidR="00866137" w:rsidRDefault="00866137">
      <w:pPr>
        <w:widowControl/>
        <w:jc w:val="left"/>
        <w:rPr>
          <w:rFonts w:ascii="Tahoma" w:eastAsia="微软雅黑" w:hAnsi="Tahoma"/>
          <w:kern w:val="0"/>
          <w:sz w:val="22"/>
        </w:rPr>
        <w:sectPr w:rsidR="00866137" w:rsidSect="00B774F4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4DF9C8D" w14:textId="6067045E" w:rsidR="00B22B50" w:rsidRPr="002D6EDC" w:rsidRDefault="00B22B50" w:rsidP="00B22B50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插件关系</w:t>
      </w:r>
    </w:p>
    <w:p w14:paraId="69D242C2" w14:textId="4A0693D8" w:rsidR="00B22B50" w:rsidRDefault="00783DDD" w:rsidP="005812A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全局存储的插件</w:t>
      </w:r>
      <w:r w:rsidR="00031C3C">
        <w:rPr>
          <w:rFonts w:ascii="Tahoma" w:eastAsia="微软雅黑" w:hAnsi="Tahoma" w:hint="eastAsia"/>
          <w:kern w:val="0"/>
          <w:sz w:val="22"/>
        </w:rPr>
        <w:t>大部分依赖于全局存储核心</w:t>
      </w:r>
      <w:r>
        <w:rPr>
          <w:rFonts w:ascii="Tahoma" w:eastAsia="微软雅黑" w:hAnsi="Tahoma" w:hint="eastAsia"/>
          <w:kern w:val="0"/>
          <w:sz w:val="22"/>
        </w:rPr>
        <w:t>，如下图所示：</w:t>
      </w:r>
    </w:p>
    <w:p w14:paraId="624513BF" w14:textId="36568B8C" w:rsidR="00866137" w:rsidRPr="002D6EDC" w:rsidRDefault="00462D80" w:rsidP="005C63CC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17220" w:dyaOrig="8160" w14:anchorId="5DFFFA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9.2pt;height:294pt" o:ole="">
            <v:imagedata r:id="rId8" o:title=""/>
          </v:shape>
          <o:OLEObject Type="Embed" ProgID="Visio.Drawing.15" ShapeID="_x0000_i1025" DrawAspect="Content" ObjectID="_1834944703" r:id="rId9"/>
        </w:object>
      </w:r>
    </w:p>
    <w:p w14:paraId="009C5043" w14:textId="77777777" w:rsidR="00866137" w:rsidRDefault="003E561F" w:rsidP="003E561F">
      <w:pPr>
        <w:widowControl/>
        <w:jc w:val="left"/>
        <w:rPr>
          <w:rFonts w:hint="eastAsia"/>
        </w:rPr>
        <w:sectPr w:rsidR="00866137" w:rsidSect="00B774F4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br w:type="page"/>
      </w:r>
    </w:p>
    <w:p w14:paraId="782E20B5" w14:textId="4105C573" w:rsidR="00CD535A" w:rsidRDefault="00DB4995" w:rsidP="00CD535A">
      <w:pPr>
        <w:pStyle w:val="2"/>
        <w:rPr>
          <w:rFonts w:hint="eastAsia"/>
        </w:rPr>
      </w:pPr>
      <w:r>
        <w:rPr>
          <w:rFonts w:hint="eastAsia"/>
        </w:rPr>
        <w:lastRenderedPageBreak/>
        <w:t>全局</w:t>
      </w:r>
      <w:r w:rsidR="00816ABA">
        <w:rPr>
          <w:rFonts w:hint="eastAsia"/>
        </w:rPr>
        <w:t>存储</w:t>
      </w:r>
    </w:p>
    <w:p w14:paraId="5E9C0D7D" w14:textId="5A7D8CE8" w:rsidR="00C6474A" w:rsidRPr="007A4BE4" w:rsidRDefault="00B22B50" w:rsidP="007A4BE4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定义</w:t>
      </w:r>
    </w:p>
    <w:p w14:paraId="00EA90DC" w14:textId="77777777" w:rsidR="0031548A" w:rsidRDefault="00B22B50" w:rsidP="0031548A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bookmarkStart w:id="0" w:name="正常存储"/>
      <w:r w:rsidRPr="002D6EDC">
        <w:rPr>
          <w:rFonts w:ascii="Tahoma" w:eastAsia="微软雅黑" w:hAnsi="Tahoma" w:hint="eastAsia"/>
          <w:b/>
          <w:kern w:val="0"/>
          <w:sz w:val="22"/>
        </w:rPr>
        <w:t>正常存储</w:t>
      </w:r>
      <w:bookmarkEnd w:id="0"/>
      <w:r>
        <w:rPr>
          <w:rFonts w:ascii="Tahoma" w:eastAsia="微软雅黑" w:hAnsi="Tahoma" w:hint="eastAsia"/>
          <w:bCs/>
          <w:kern w:val="0"/>
          <w:sz w:val="22"/>
        </w:rPr>
        <w:t>：</w:t>
      </w:r>
      <w:r w:rsidR="001E22BD">
        <w:rPr>
          <w:rFonts w:ascii="Tahoma" w:eastAsia="微软雅黑" w:hAnsi="Tahoma" w:hint="eastAsia"/>
          <w:bCs/>
          <w:kern w:val="0"/>
          <w:sz w:val="22"/>
        </w:rPr>
        <w:t>指</w:t>
      </w:r>
      <w:r>
        <w:rPr>
          <w:rFonts w:ascii="Tahoma" w:eastAsia="微软雅黑" w:hAnsi="Tahoma" w:hint="eastAsia"/>
          <w:bCs/>
          <w:kern w:val="0"/>
          <w:sz w:val="22"/>
        </w:rPr>
        <w:t>将所有游戏存档保存在固定编号的存档中。</w:t>
      </w:r>
    </w:p>
    <w:p w14:paraId="70666277" w14:textId="6FF0B8B3" w:rsidR="00B22B50" w:rsidRDefault="00B22B50" w:rsidP="005C4F49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新开游戏，所有数据清空。</w:t>
      </w:r>
    </w:p>
    <w:p w14:paraId="15B5D38F" w14:textId="77777777" w:rsidR="0031548A" w:rsidRDefault="00B22B50" w:rsidP="0031548A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bookmarkStart w:id="1" w:name="全局存储"/>
      <w:r w:rsidRPr="002D6EDC">
        <w:rPr>
          <w:rFonts w:ascii="Tahoma" w:eastAsia="微软雅黑" w:hAnsi="Tahoma" w:hint="eastAsia"/>
          <w:b/>
          <w:kern w:val="0"/>
          <w:sz w:val="22"/>
        </w:rPr>
        <w:t>全局存储</w:t>
      </w:r>
      <w:bookmarkEnd w:id="1"/>
      <w:r>
        <w:rPr>
          <w:rFonts w:ascii="Tahoma" w:eastAsia="微软雅黑" w:hAnsi="Tahoma" w:hint="eastAsia"/>
          <w:bCs/>
          <w:kern w:val="0"/>
          <w:sz w:val="22"/>
        </w:rPr>
        <w:t>：</w:t>
      </w:r>
      <w:r w:rsidR="001E22BD">
        <w:rPr>
          <w:rFonts w:ascii="Tahoma" w:eastAsia="微软雅黑" w:hAnsi="Tahoma" w:hint="eastAsia"/>
          <w:bCs/>
          <w:kern w:val="0"/>
          <w:sz w:val="22"/>
        </w:rPr>
        <w:t>指游戏</w:t>
      </w:r>
      <w:r>
        <w:rPr>
          <w:rFonts w:ascii="Tahoma" w:eastAsia="微软雅黑" w:hAnsi="Tahoma" w:hint="eastAsia"/>
          <w:bCs/>
          <w:kern w:val="0"/>
          <w:sz w:val="22"/>
        </w:rPr>
        <w:t>后台存储，将数据存储在</w:t>
      </w:r>
      <w:r w:rsidR="001E22BD">
        <w:rPr>
          <w:rFonts w:ascii="Tahoma" w:eastAsia="微软雅黑" w:hAnsi="Tahoma" w:hint="eastAsia"/>
          <w:bCs/>
          <w:kern w:val="0"/>
          <w:sz w:val="22"/>
        </w:rPr>
        <w:t>指定的</w:t>
      </w:r>
      <w:r>
        <w:rPr>
          <w:rFonts w:ascii="Tahoma" w:eastAsia="微软雅黑" w:hAnsi="Tahoma" w:hint="eastAsia"/>
          <w:bCs/>
          <w:kern w:val="0"/>
          <w:sz w:val="22"/>
        </w:rPr>
        <w:t>全局文件中</w:t>
      </w:r>
      <w:r w:rsidRPr="002D6EDC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22DC6D30" w14:textId="41C3F5B4" w:rsidR="00B22B50" w:rsidRDefault="00B22B50" w:rsidP="005C4F49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新开游戏</w:t>
      </w:r>
      <w:r w:rsidR="001E22BD">
        <w:rPr>
          <w:rFonts w:ascii="Tahoma" w:eastAsia="微软雅黑" w:hAnsi="Tahoma" w:hint="eastAsia"/>
          <w:bCs/>
          <w:kern w:val="0"/>
          <w:sz w:val="22"/>
        </w:rPr>
        <w:t>，数据不变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3565E351" w14:textId="3198049F" w:rsidR="00B21F64" w:rsidRDefault="005C4F49" w:rsidP="005C4F49">
      <w:pPr>
        <w:widowControl/>
        <w:adjustRightInd w:val="0"/>
        <w:jc w:val="center"/>
        <w:rPr>
          <w:rFonts w:ascii="Tahoma" w:eastAsia="微软雅黑" w:hAnsi="Tahoma" w:hint="eastAsia"/>
          <w:bCs/>
          <w:kern w:val="0"/>
          <w:sz w:val="22"/>
        </w:rPr>
      </w:pPr>
      <w:r>
        <w:rPr>
          <w:noProof/>
        </w:rPr>
        <w:drawing>
          <wp:inline distT="0" distB="0" distL="0" distR="0" wp14:anchorId="549D7123" wp14:editId="30403F13">
            <wp:extent cx="3108960" cy="1058924"/>
            <wp:effectExtent l="0" t="0" r="0" b="8255"/>
            <wp:docPr id="839713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898" cy="106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13A7" w14:textId="3248F003" w:rsidR="00B21F64" w:rsidRDefault="00B21F64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F1789">
        <w:rPr>
          <w:rFonts w:ascii="Tahoma" w:eastAsia="微软雅黑" w:hAnsi="Tahoma" w:hint="eastAsia"/>
          <w:kern w:val="0"/>
          <w:sz w:val="22"/>
        </w:rPr>
        <w:t>测试游戏时，可能会遇到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A1DDC">
        <w:rPr>
          <w:rFonts w:ascii="Tahoma" w:eastAsia="微软雅黑" w:hAnsi="Tahoma" w:hint="eastAsia"/>
          <w:b/>
          <w:bCs/>
          <w:kern w:val="0"/>
          <w:sz w:val="22"/>
        </w:rPr>
        <w:t>全局存储参数</w:t>
      </w:r>
      <w:r w:rsidRPr="001E22BD">
        <w:rPr>
          <w:rFonts w:ascii="Tahoma" w:eastAsia="微软雅黑" w:hAnsi="Tahoma" w:hint="eastAsia"/>
          <w:b/>
          <w:bCs/>
          <w:kern w:val="0"/>
          <w:sz w:val="22"/>
        </w:rPr>
        <w:t>修改无效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EF1789">
        <w:rPr>
          <w:rFonts w:ascii="Tahoma" w:eastAsia="微软雅黑" w:hAnsi="Tahoma" w:hint="eastAsia"/>
          <w:kern w:val="0"/>
          <w:sz w:val="22"/>
        </w:rPr>
        <w:t>的情况。</w:t>
      </w:r>
    </w:p>
    <w:p w14:paraId="0750B694" w14:textId="4C2C0EDB" w:rsidR="00B21F64" w:rsidRDefault="00B21F64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 w:rsidRPr="00EF1789"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>启动</w:t>
      </w:r>
      <w:r w:rsidRPr="00EF1789">
        <w:rPr>
          <w:rFonts w:ascii="Tahoma" w:eastAsia="微软雅黑" w:hAnsi="Tahoma" w:hint="eastAsia"/>
          <w:kern w:val="0"/>
          <w:sz w:val="22"/>
        </w:rPr>
        <w:t>游戏后</w:t>
      </w:r>
      <w:r>
        <w:rPr>
          <w:rFonts w:ascii="Tahoma" w:eastAsia="微软雅黑" w:hAnsi="Tahoma" w:hint="eastAsia"/>
          <w:kern w:val="0"/>
          <w:sz w:val="22"/>
        </w:rPr>
        <w:t>，系统</w:t>
      </w:r>
      <w:r w:rsidRPr="00EF1789">
        <w:rPr>
          <w:rFonts w:ascii="Tahoma" w:eastAsia="微软雅黑" w:hAnsi="Tahoma" w:hint="eastAsia"/>
          <w:kern w:val="0"/>
          <w:sz w:val="22"/>
        </w:rPr>
        <w:t>就立即</w:t>
      </w:r>
      <w:r>
        <w:rPr>
          <w:rFonts w:ascii="Tahoma" w:eastAsia="微软雅黑" w:hAnsi="Tahoma" w:hint="eastAsia"/>
          <w:kern w:val="0"/>
          <w:sz w:val="22"/>
        </w:rPr>
        <w:t>读取了</w:t>
      </w:r>
      <w:r w:rsidRPr="00EF1789">
        <w:rPr>
          <w:rFonts w:ascii="Tahoma" w:eastAsia="微软雅黑" w:hAnsi="Tahoma" w:hint="eastAsia"/>
          <w:kern w:val="0"/>
          <w:sz w:val="22"/>
        </w:rPr>
        <w:t>全局</w:t>
      </w:r>
      <w:r>
        <w:rPr>
          <w:rFonts w:ascii="Tahoma" w:eastAsia="微软雅黑" w:hAnsi="Tahoma" w:hint="eastAsia"/>
          <w:kern w:val="0"/>
          <w:sz w:val="22"/>
        </w:rPr>
        <w:t>存储</w:t>
      </w:r>
      <w:r w:rsidRPr="00EF1789">
        <w:rPr>
          <w:rFonts w:ascii="Tahoma" w:eastAsia="微软雅黑" w:hAnsi="Tahoma" w:hint="eastAsia"/>
          <w:kern w:val="0"/>
          <w:sz w:val="22"/>
        </w:rPr>
        <w:t>数据，</w:t>
      </w:r>
      <w:r>
        <w:rPr>
          <w:rFonts w:ascii="Tahoma" w:eastAsia="微软雅黑" w:hAnsi="Tahoma" w:hint="eastAsia"/>
          <w:kern w:val="0"/>
          <w:sz w:val="22"/>
        </w:rPr>
        <w:t>从而覆盖了插件初始化值。</w:t>
      </w:r>
    </w:p>
    <w:p w14:paraId="6B8F425C" w14:textId="7952BC6F" w:rsidR="00DB4995" w:rsidRPr="002D6EDC" w:rsidRDefault="00B21F64" w:rsidP="00B21F64">
      <w:pPr>
        <w:widowControl/>
        <w:adjustRightInd w:val="0"/>
        <w:snapToGrid w:val="0"/>
        <w:spacing w:after="200"/>
        <w:rPr>
          <w:rFonts w:ascii="Tahoma" w:eastAsia="微软雅黑" w:hAnsi="Tahoma" w:hint="eastAsia"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 w:rsidR="0096556F">
        <w:rPr>
          <w:rFonts w:ascii="Tahoma" w:eastAsia="微软雅黑" w:hAnsi="Tahoma" w:hint="eastAsia"/>
          <w:kern w:val="0"/>
          <w:sz w:val="22"/>
        </w:rPr>
        <w:t>，</w:t>
      </w:r>
      <w:r w:rsidRPr="00EF1789">
        <w:rPr>
          <w:rFonts w:ascii="Tahoma" w:eastAsia="微软雅黑" w:hAnsi="Tahoma" w:hint="eastAsia"/>
          <w:kern w:val="0"/>
          <w:sz w:val="22"/>
        </w:rPr>
        <w:t>多留意你测试的插件是否开了全局存储，要记得删掉</w:t>
      </w:r>
      <w:r>
        <w:rPr>
          <w:rFonts w:ascii="Tahoma" w:eastAsia="微软雅黑" w:hAnsi="Tahoma" w:hint="eastAsia"/>
          <w:kern w:val="0"/>
          <w:sz w:val="22"/>
        </w:rPr>
        <w:t>存的</w:t>
      </w:r>
      <w:r w:rsidRPr="00EF1789">
        <w:rPr>
          <w:rFonts w:ascii="Tahoma" w:eastAsia="微软雅黑" w:hAnsi="Tahoma" w:hint="eastAsia"/>
          <w:kern w:val="0"/>
          <w:sz w:val="22"/>
        </w:rPr>
        <w:t>文件。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B1863" w14:paraId="0A041CBB" w14:textId="77777777" w:rsidTr="00320AC2">
        <w:tc>
          <w:tcPr>
            <w:tcW w:w="8522" w:type="dxa"/>
            <w:shd w:val="clear" w:color="auto" w:fill="DEEAF6" w:themeFill="accent1" w:themeFillTint="33"/>
          </w:tcPr>
          <w:p w14:paraId="5200F1C5" w14:textId="2D2CE943" w:rsidR="00B21F64" w:rsidRDefault="00B21F64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21F64">
              <w:rPr>
                <w:rFonts w:ascii="Tahoma" w:eastAsia="微软雅黑" w:hAnsi="Tahoma" w:hint="eastAsia"/>
                <w:kern w:val="0"/>
                <w:sz w:val="22"/>
              </w:rPr>
              <w:t>测试战斗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系统也一样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存储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读取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全局存储数据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7FF235BA" w14:textId="0EF1D972" w:rsidR="005B1863" w:rsidRPr="00B21F64" w:rsidRDefault="00B21F64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为避免影响，测试战斗前</w:t>
            </w:r>
            <w:r w:rsidR="009819A5">
              <w:rPr>
                <w:rFonts w:ascii="Tahoma" w:eastAsia="微软雅黑" w:hAnsi="Tahoma" w:hint="eastAsia"/>
                <w:kern w:val="0"/>
                <w:sz w:val="22"/>
              </w:rPr>
              <w:t>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注意清理一下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save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里面的全部文件。</w:t>
            </w:r>
          </w:p>
        </w:tc>
      </w:tr>
    </w:tbl>
    <w:p w14:paraId="40EA3A6E" w14:textId="6E3B7625" w:rsidR="00DB4995" w:rsidRPr="007A4BE4" w:rsidRDefault="00DB4995" w:rsidP="00DB4995">
      <w:pPr>
        <w:pStyle w:val="3"/>
        <w:spacing w:before="240" w:after="120" w:line="415" w:lineRule="auto"/>
        <w:rPr>
          <w:rFonts w:hint="eastAsia"/>
          <w:sz w:val="28"/>
        </w:rPr>
      </w:pPr>
      <w:bookmarkStart w:id="2" w:name="_载体"/>
      <w:bookmarkEnd w:id="2"/>
      <w:r>
        <w:rPr>
          <w:rFonts w:hint="eastAsia"/>
          <w:sz w:val="28"/>
        </w:rPr>
        <w:t>载体</w:t>
      </w:r>
    </w:p>
    <w:p w14:paraId="2FD3FD23" w14:textId="72A2FF27" w:rsidR="00B21F64" w:rsidRDefault="00B21F64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载体分为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文件载体和网页载体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两种。</w:t>
      </w:r>
    </w:p>
    <w:p w14:paraId="73C348D9" w14:textId="2ECACAF9" w:rsidR="00B21F64" w:rsidRDefault="00B21F64" w:rsidP="00B21F64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全局存储对两种载体都支持。（你可以了解下“</w:t>
      </w:r>
      <w:r w:rsidRPr="00B21F64">
        <w:rPr>
          <w:rFonts w:ascii="Tahoma" w:eastAsia="微软雅黑" w:hAnsi="Tahoma" w:hint="eastAsia"/>
          <w:color w:val="0070C0"/>
          <w:kern w:val="0"/>
          <w:sz w:val="22"/>
        </w:rPr>
        <w:t>21.</w:t>
      </w:r>
      <w:r w:rsidRPr="00B21F64">
        <w:rPr>
          <w:rFonts w:ascii="Tahoma" w:eastAsia="微软雅黑" w:hAnsi="Tahoma" w:hint="eastAsia"/>
          <w:color w:val="0070C0"/>
          <w:kern w:val="0"/>
          <w:sz w:val="22"/>
        </w:rPr>
        <w:t>管理器</w:t>
      </w:r>
      <w:r w:rsidRPr="00B21F64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B21F64">
        <w:rPr>
          <w:rFonts w:ascii="Tahoma" w:eastAsia="微软雅黑" w:hAnsi="Tahoma" w:hint="eastAsia"/>
          <w:color w:val="0070C0"/>
          <w:kern w:val="0"/>
          <w:sz w:val="22"/>
        </w:rPr>
        <w:t>数据存储的载体</w:t>
      </w:r>
      <w:r w:rsidRPr="00B21F64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0266A83D" w14:textId="3133B2D4" w:rsidR="00DB4995" w:rsidRDefault="005C4F49" w:rsidP="00B21F6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21F64">
        <w:rPr>
          <w:rFonts w:ascii="Tahoma" w:eastAsia="微软雅黑" w:hAnsi="Tahoma" w:hint="eastAsia"/>
          <w:kern w:val="0"/>
          <w:sz w:val="22"/>
        </w:rPr>
        <w:object w:dxaOrig="5895" w:dyaOrig="4425" w14:anchorId="1B39673D">
          <v:shape id="_x0000_i1030" type="#_x0000_t75" style="width:235.2pt;height:176.4pt" o:ole="">
            <v:imagedata r:id="rId11" o:title=""/>
          </v:shape>
          <o:OLEObject Type="Embed" ProgID="Visio.Drawing.15" ShapeID="_x0000_i1030" DrawAspect="Content" ObjectID="_1834944704" r:id="rId12"/>
        </w:objec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B21F64" w14:paraId="00914204" w14:textId="77777777" w:rsidTr="00B21F64">
        <w:tc>
          <w:tcPr>
            <w:tcW w:w="8522" w:type="dxa"/>
            <w:shd w:val="clear" w:color="auto" w:fill="FFF2CC" w:themeFill="accent4" w:themeFillTint="33"/>
          </w:tcPr>
          <w:p w14:paraId="73FD550A" w14:textId="77777777" w:rsidR="00B21F64" w:rsidRDefault="00B21F64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全局存储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网页载体时，存储的数据固定放在“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RPG+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全局路径名”的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json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串中，</w:t>
            </w:r>
          </w:p>
          <w:p w14:paraId="0045606F" w14:textId="4E53D498" w:rsidR="00B21F64" w:rsidRDefault="00B21F64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没有文件那么灵活自定义，所以这里就不详细介绍了。</w:t>
            </w:r>
          </w:p>
        </w:tc>
      </w:tr>
    </w:tbl>
    <w:p w14:paraId="0958E762" w14:textId="77777777" w:rsidR="00B21F64" w:rsidRPr="0031548A" w:rsidRDefault="00B21F64" w:rsidP="00B21F64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10F721F5" w14:textId="0FC99993" w:rsidR="005A1DDC" w:rsidRPr="00DB4995" w:rsidRDefault="002B1A7E" w:rsidP="00DB499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文件</w:t>
      </w:r>
      <w:r w:rsidR="00DB4995">
        <w:rPr>
          <w:rFonts w:hint="eastAsia"/>
          <w:sz w:val="28"/>
        </w:rPr>
        <w:t>载体</w:t>
      </w:r>
    </w:p>
    <w:p w14:paraId="226ECC90" w14:textId="22FB4FED" w:rsidR="0085782D" w:rsidRPr="005A1DDC" w:rsidRDefault="00DB4995" w:rsidP="005A1DDC">
      <w:pPr>
        <w:pStyle w:val="4"/>
        <w:spacing w:before="0"/>
        <w:rPr>
          <w:rFonts w:ascii="微软雅黑" w:eastAsia="微软雅黑" w:hAnsi="微软雅黑"/>
          <w:sz w:val="22"/>
          <w:szCs w:val="22"/>
        </w:rPr>
      </w:pPr>
      <w:bookmarkStart w:id="3" w:name="_1）存档数据文件"/>
      <w:bookmarkEnd w:id="3"/>
      <w:r>
        <w:rPr>
          <w:rFonts w:ascii="微软雅黑" w:eastAsia="微软雅黑" w:hAnsi="微软雅黑" w:hint="eastAsia"/>
          <w:sz w:val="22"/>
          <w:szCs w:val="22"/>
        </w:rPr>
        <w:t>1</w:t>
      </w:r>
      <w:r w:rsidR="004A4C2B" w:rsidRPr="005A1DDC">
        <w:rPr>
          <w:rFonts w:ascii="微软雅黑" w:eastAsia="微软雅黑" w:hAnsi="微软雅黑" w:hint="eastAsia"/>
          <w:sz w:val="22"/>
          <w:szCs w:val="22"/>
        </w:rPr>
        <w:t>）</w:t>
      </w:r>
      <w:r w:rsidR="00B22043">
        <w:rPr>
          <w:rFonts w:ascii="微软雅黑" w:eastAsia="微软雅黑" w:hAnsi="微软雅黑" w:hint="eastAsia"/>
          <w:sz w:val="22"/>
          <w:szCs w:val="22"/>
        </w:rPr>
        <w:t>存档</w:t>
      </w:r>
      <w:r w:rsidR="004A4C2B" w:rsidRPr="005A1DDC">
        <w:rPr>
          <w:rFonts w:ascii="微软雅黑" w:eastAsia="微软雅黑" w:hAnsi="微软雅黑" w:hint="eastAsia"/>
          <w:sz w:val="22"/>
          <w:szCs w:val="22"/>
        </w:rPr>
        <w:t>数据</w:t>
      </w:r>
      <w:r w:rsidR="0085782D" w:rsidRPr="005A1DDC">
        <w:rPr>
          <w:rFonts w:ascii="微软雅黑" w:eastAsia="微软雅黑" w:hAnsi="微软雅黑" w:hint="eastAsia"/>
          <w:sz w:val="22"/>
          <w:szCs w:val="22"/>
        </w:rPr>
        <w:t>文件</w:t>
      </w:r>
    </w:p>
    <w:p w14:paraId="08BFE63F" w14:textId="6525B8DA" w:rsidR="004A2486" w:rsidRDefault="004E48B9" w:rsidP="0023181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</w:t>
      </w:r>
      <w:r w:rsidR="002A3241">
        <w:rPr>
          <w:rFonts w:ascii="Tahoma" w:eastAsia="微软雅黑" w:hAnsi="Tahoma" w:hint="eastAsia"/>
          <w:kern w:val="0"/>
          <w:sz w:val="22"/>
        </w:rPr>
        <w:t>没有那么深沉隐秘的存储，所有存储的文件都在</w:t>
      </w:r>
      <w:r w:rsidR="002A3241">
        <w:rPr>
          <w:rFonts w:ascii="Tahoma" w:eastAsia="微软雅黑" w:hAnsi="Tahoma" w:hint="eastAsia"/>
          <w:kern w:val="0"/>
          <w:sz w:val="22"/>
        </w:rPr>
        <w:t>save</w:t>
      </w:r>
      <w:r w:rsidR="002A3241">
        <w:rPr>
          <w:rFonts w:ascii="Tahoma" w:eastAsia="微软雅黑" w:hAnsi="Tahoma" w:hint="eastAsia"/>
          <w:kern w:val="0"/>
          <w:sz w:val="22"/>
        </w:rPr>
        <w:t>文件夹中</w:t>
      </w:r>
      <w:r w:rsidR="00EF1789">
        <w:rPr>
          <w:rFonts w:ascii="Tahoma" w:eastAsia="微软雅黑" w:hAnsi="Tahoma" w:hint="eastAsia"/>
          <w:kern w:val="0"/>
          <w:sz w:val="22"/>
        </w:rPr>
        <w:t>。</w:t>
      </w:r>
    </w:p>
    <w:p w14:paraId="01DA63E5" w14:textId="13991CCD" w:rsidR="002A3241" w:rsidRDefault="00866D6E" w:rsidP="00EA2D4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5D7DFC2" wp14:editId="626B5E55">
            <wp:extent cx="4672330" cy="1253305"/>
            <wp:effectExtent l="0" t="0" r="0" b="4445"/>
            <wp:docPr id="1821940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271" cy="125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EA23" w14:textId="06EBCA7F" w:rsidR="002A3241" w:rsidRDefault="005B587D" w:rsidP="00B22043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231810">
        <w:rPr>
          <w:rFonts w:ascii="Tahoma" w:eastAsia="微软雅黑" w:hAnsi="Tahoma"/>
          <w:kern w:val="0"/>
          <w:sz w:val="22"/>
        </w:rPr>
        <w:object w:dxaOrig="7609" w:dyaOrig="2893" w14:anchorId="75BA4B68">
          <v:shape id="_x0000_i1026" type="#_x0000_t75" style="width:379.8pt;height:144.6pt" o:ole="">
            <v:imagedata r:id="rId14" o:title=""/>
          </v:shape>
          <o:OLEObject Type="Embed" ProgID="Visio.Drawing.15" ShapeID="_x0000_i1026" DrawAspect="Content" ObjectID="_1834944705" r:id="rId15"/>
        </w:object>
      </w:r>
    </w:p>
    <w:p w14:paraId="770D5C2F" w14:textId="06F659E3" w:rsidR="006B4107" w:rsidRPr="00231810" w:rsidRDefault="00D95ECE" w:rsidP="00B22043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231810">
        <w:rPr>
          <w:rFonts w:ascii="Tahoma" w:eastAsia="微软雅黑" w:hAnsi="Tahoma" w:hint="eastAsia"/>
          <w:kern w:val="0"/>
          <w:sz w:val="22"/>
        </w:rPr>
        <w:t>你只要把</w:t>
      </w:r>
      <w:r w:rsidRPr="00231810">
        <w:rPr>
          <w:rFonts w:ascii="Tahoma" w:eastAsia="微软雅黑" w:hAnsi="Tahoma" w:hint="eastAsia"/>
          <w:kern w:val="0"/>
          <w:sz w:val="22"/>
        </w:rPr>
        <w:t>save</w:t>
      </w:r>
      <w:r w:rsidRPr="00231810">
        <w:rPr>
          <w:rFonts w:ascii="Tahoma" w:eastAsia="微软雅黑" w:hAnsi="Tahoma" w:hint="eastAsia"/>
          <w:kern w:val="0"/>
          <w:sz w:val="22"/>
        </w:rPr>
        <w:t>文件夹中的所有文件清空，那么游戏</w:t>
      </w:r>
      <w:r w:rsidR="004A2486" w:rsidRPr="00231810">
        <w:rPr>
          <w:rFonts w:ascii="Tahoma" w:eastAsia="微软雅黑" w:hAnsi="Tahoma" w:hint="eastAsia"/>
          <w:kern w:val="0"/>
          <w:sz w:val="22"/>
        </w:rPr>
        <w:t>默认的</w:t>
      </w:r>
      <w:r w:rsidRPr="00231810">
        <w:rPr>
          <w:rFonts w:ascii="Tahoma" w:eastAsia="微软雅黑" w:hAnsi="Tahoma" w:hint="eastAsia"/>
          <w:kern w:val="0"/>
          <w:sz w:val="22"/>
        </w:rPr>
        <w:t>全局存储和存档都会被清空。</w:t>
      </w:r>
    </w:p>
    <w:p w14:paraId="12758AD1" w14:textId="309003F9" w:rsidR="0031548A" w:rsidRPr="00231810" w:rsidRDefault="0031548A" w:rsidP="0031548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D5BEBE5" w14:textId="58357672" w:rsidR="006B4107" w:rsidRPr="005A1DDC" w:rsidRDefault="006B4107" w:rsidP="005A1DDC">
      <w:pPr>
        <w:pStyle w:val="4"/>
        <w:spacing w:before="0"/>
        <w:rPr>
          <w:rFonts w:ascii="微软雅黑" w:eastAsia="微软雅黑" w:hAnsi="微软雅黑"/>
          <w:sz w:val="22"/>
          <w:szCs w:val="22"/>
        </w:rPr>
      </w:pPr>
      <w:bookmarkStart w:id="4" w:name="_2）自定义文件"/>
      <w:bookmarkEnd w:id="4"/>
      <w:r w:rsidRPr="005A1DDC">
        <w:rPr>
          <w:rFonts w:ascii="微软雅黑" w:eastAsia="微软雅黑" w:hAnsi="微软雅黑"/>
          <w:sz w:val="22"/>
          <w:szCs w:val="22"/>
        </w:rPr>
        <w:t>2</w:t>
      </w:r>
      <w:r w:rsidRPr="005A1DDC">
        <w:rPr>
          <w:rFonts w:ascii="微软雅黑" w:eastAsia="微软雅黑" w:hAnsi="微软雅黑" w:hint="eastAsia"/>
          <w:sz w:val="22"/>
          <w:szCs w:val="22"/>
        </w:rPr>
        <w:t>）</w:t>
      </w:r>
      <w:bookmarkStart w:id="5" w:name="自定义存储文件"/>
      <w:r w:rsidRPr="005A1DDC">
        <w:rPr>
          <w:rFonts w:ascii="微软雅黑" w:eastAsia="微软雅黑" w:hAnsi="微软雅黑" w:hint="eastAsia"/>
          <w:sz w:val="22"/>
          <w:szCs w:val="22"/>
        </w:rPr>
        <w:t>自定义文件</w:t>
      </w:r>
      <w:bookmarkEnd w:id="5"/>
    </w:p>
    <w:p w14:paraId="45EBD52F" w14:textId="59072C60" w:rsidR="00320AC2" w:rsidRDefault="00320AC2" w:rsidP="00320AC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全局存储的数据</w:t>
      </w:r>
      <w:r w:rsidR="00B22043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实质为同一个世界线的数据，所以放在哪都行。</w:t>
      </w:r>
    </w:p>
    <w:p w14:paraId="5F0142B4" w14:textId="53A76CD6" w:rsidR="00B22043" w:rsidRDefault="00320AC2" w:rsidP="00B2204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正常存储的数据</w:t>
      </w:r>
      <w:r w:rsidR="00B22043">
        <w:rPr>
          <w:rFonts w:ascii="Tahoma" w:eastAsia="微软雅黑" w:hAnsi="Tahoma" w:hint="eastAsia"/>
          <w:kern w:val="0"/>
          <w:sz w:val="22"/>
        </w:rPr>
        <w:t>，存档之间</w:t>
      </w:r>
      <w:r>
        <w:rPr>
          <w:rFonts w:ascii="Tahoma" w:eastAsia="微软雅黑" w:hAnsi="Tahoma" w:hint="eastAsia"/>
          <w:kern w:val="0"/>
          <w:sz w:val="22"/>
        </w:rPr>
        <w:t>互斥，进入不同存档，则进入完全不同的世界线。</w:t>
      </w:r>
    </w:p>
    <w:p w14:paraId="1FC7623F" w14:textId="1ED15046" w:rsidR="004A2486" w:rsidRDefault="00320AC2" w:rsidP="00320AC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所以正常存储不能分离文件。</w:t>
      </w:r>
      <w:r w:rsidR="00385872">
        <w:rPr>
          <w:rFonts w:ascii="Tahoma" w:eastAsia="微软雅黑" w:hAnsi="Tahoma" w:hint="eastAsia"/>
          <w:kern w:val="0"/>
          <w:sz w:val="22"/>
        </w:rPr>
        <w:t>世界线的相关介绍可见后面章节：</w:t>
      </w:r>
      <w:r w:rsidR="00385872">
        <w:rPr>
          <w:rFonts w:ascii="Tahoma" w:eastAsia="微软雅黑" w:hAnsi="Tahoma" w:hint="eastAsia"/>
          <w:kern w:val="0"/>
          <w:sz w:val="22"/>
        </w:rPr>
        <w:t xml:space="preserve"> </w:t>
      </w:r>
      <w:hyperlink w:anchor="世界线" w:history="1">
        <w:r w:rsidR="001A2802" w:rsidRPr="001A2802">
          <w:rPr>
            <w:rStyle w:val="a4"/>
            <w:rFonts w:ascii="Tahoma" w:eastAsia="微软雅黑" w:hAnsi="Tahoma" w:hint="eastAsia"/>
            <w:kern w:val="0"/>
            <w:sz w:val="22"/>
          </w:rPr>
          <w:t>世界线</w:t>
        </w:r>
      </w:hyperlink>
      <w:r w:rsidR="001A2802">
        <w:rPr>
          <w:rFonts w:ascii="Tahoma" w:eastAsia="微软雅黑" w:hAnsi="Tahoma"/>
          <w:kern w:val="0"/>
          <w:sz w:val="22"/>
        </w:rPr>
        <w:t xml:space="preserve"> </w:t>
      </w:r>
      <w:r w:rsidR="00385872">
        <w:rPr>
          <w:rFonts w:ascii="Tahoma" w:eastAsia="微软雅黑" w:hAnsi="Tahoma" w:hint="eastAsia"/>
          <w:kern w:val="0"/>
          <w:sz w:val="22"/>
        </w:rPr>
        <w:t>。</w:t>
      </w:r>
    </w:p>
    <w:p w14:paraId="75E3B84F" w14:textId="09748E3D" w:rsidR="00320AC2" w:rsidRDefault="00B05D65" w:rsidP="00EA2D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全局存储核心可以设置文件路径</w:t>
      </w:r>
      <w:r w:rsidR="00EA2D44">
        <w:rPr>
          <w:rFonts w:ascii="Tahoma" w:eastAsia="微软雅黑" w:hAnsi="Tahoma" w:hint="eastAsia"/>
          <w:kern w:val="0"/>
          <w:sz w:val="22"/>
        </w:rPr>
        <w:t>，如下图。</w:t>
      </w:r>
    </w:p>
    <w:p w14:paraId="25956935" w14:textId="473F19B0" w:rsidR="00EA2D44" w:rsidRDefault="00EA2D44" w:rsidP="00EA2D44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（默认路径为</w:t>
      </w:r>
      <w:r>
        <w:rPr>
          <w:rFonts w:ascii="Tahoma" w:eastAsia="微软雅黑" w:hAnsi="Tahoma" w:hint="eastAsia"/>
          <w:kern w:val="0"/>
          <w:sz w:val="22"/>
        </w:rPr>
        <w:t>save</w:t>
      </w:r>
      <w:r>
        <w:rPr>
          <w:rFonts w:ascii="Tahoma" w:eastAsia="微软雅黑" w:hAnsi="Tahoma" w:hint="eastAsia"/>
          <w:kern w:val="0"/>
          <w:sz w:val="22"/>
        </w:rPr>
        <w:t>文件夹下的</w:t>
      </w:r>
      <w:proofErr w:type="spellStart"/>
      <w:r>
        <w:rPr>
          <w:rFonts w:ascii="Tahoma" w:eastAsia="微软雅黑" w:hAnsi="Tahoma" w:hint="eastAsia"/>
          <w:kern w:val="0"/>
          <w:sz w:val="22"/>
        </w:rPr>
        <w:t>drill_global.rpgsave</w:t>
      </w:r>
      <w:proofErr w:type="spellEnd"/>
      <w:r>
        <w:rPr>
          <w:rFonts w:ascii="Tahoma" w:eastAsia="微软雅黑" w:hAnsi="Tahoma" w:hint="eastAsia"/>
          <w:kern w:val="0"/>
          <w:sz w:val="22"/>
        </w:rPr>
        <w:t>文件）</w:t>
      </w:r>
    </w:p>
    <w:p w14:paraId="28FBA7E3" w14:textId="66DB4471" w:rsidR="00A73261" w:rsidRPr="00A73261" w:rsidRDefault="00866D6E" w:rsidP="00A73261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E0E85D3" wp14:editId="48085E11">
            <wp:extent cx="5188326" cy="1341120"/>
            <wp:effectExtent l="0" t="0" r="0" b="0"/>
            <wp:docPr id="14886219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871" cy="134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8D85" w14:textId="37A2348D" w:rsidR="00B05D65" w:rsidRPr="00EA2D44" w:rsidRDefault="00866D6E" w:rsidP="00EA2D44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D0B430B" wp14:editId="766C96DC">
            <wp:extent cx="1813560" cy="424033"/>
            <wp:effectExtent l="0" t="0" r="0" b="0"/>
            <wp:docPr id="5173947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468" cy="431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B22043" w14:paraId="7466978F" w14:textId="77777777" w:rsidTr="00F314DB">
        <w:tc>
          <w:tcPr>
            <w:tcW w:w="8522" w:type="dxa"/>
            <w:shd w:val="clear" w:color="auto" w:fill="FFF2CC" w:themeFill="accent4" w:themeFillTint="33"/>
          </w:tcPr>
          <w:p w14:paraId="3BB0457D" w14:textId="7E22C970" w:rsidR="00B22043" w:rsidRPr="00181EBD" w:rsidRDefault="00B22043" w:rsidP="00F314DB">
            <w:pPr>
              <w:widowControl/>
              <w:adjustRightIn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 w:rsidRPr="00EA2D44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只有全局存储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才能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自定义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想存的文件以及位置，正常存储没这个功能。</w:t>
            </w:r>
          </w:p>
        </w:tc>
      </w:tr>
    </w:tbl>
    <w:p w14:paraId="4BF972A7" w14:textId="09059029" w:rsidR="00B22043" w:rsidRDefault="00EA2D44" w:rsidP="00EA2D44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全局存储定义文件后，</w:t>
      </w:r>
      <w:r>
        <w:rPr>
          <w:rFonts w:ascii="Tahoma" w:eastAsia="微软雅黑" w:hAnsi="Tahoma" w:hint="eastAsia"/>
          <w:kern w:val="0"/>
          <w:sz w:val="22"/>
        </w:rPr>
        <w:t>子插件</w:t>
      </w:r>
      <w:r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选择在指定的文件路径中进行存储。</w:t>
      </w:r>
    </w:p>
    <w:p w14:paraId="5F17EC26" w14:textId="7C341C4C" w:rsidR="00EA2D44" w:rsidRPr="00B22043" w:rsidRDefault="00EA2D44" w:rsidP="00EA2D44">
      <w:pPr>
        <w:widowControl/>
        <w:adjustRightIn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762E967A" wp14:editId="744FC4B9">
            <wp:extent cx="3528060" cy="632460"/>
            <wp:effectExtent l="0" t="0" r="0" b="0"/>
            <wp:docPr id="3759222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9C6CB" w14:textId="4A1743C4" w:rsidR="00AD74B8" w:rsidRDefault="00AD74B8" w:rsidP="00AD74B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多个子插件可将数据存储到同一个文件路径里面。</w:t>
      </w:r>
    </w:p>
    <w:p w14:paraId="17990A28" w14:textId="5671C8B1" w:rsidR="00B05D65" w:rsidRDefault="00AD74B8" w:rsidP="00EA2D4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你也可以根据不同文件，分多个文件存。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A2D44" w14:paraId="33202C1D" w14:textId="77777777" w:rsidTr="00EA2D44">
        <w:tc>
          <w:tcPr>
            <w:tcW w:w="8522" w:type="dxa"/>
            <w:shd w:val="clear" w:color="auto" w:fill="DEEAF6" w:themeFill="accent1" w:themeFillTint="33"/>
          </w:tcPr>
          <w:p w14:paraId="332BD1E6" w14:textId="4C43EAFB" w:rsidR="00EA2D44" w:rsidRDefault="00EA2D44" w:rsidP="00EA2D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大部分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metagame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游戏也是通过这种全局方式存储，不过有的游戏为了完美隐藏，会将全局存储的文件藏在玩家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盘中一些非常隐秘的位置，就像病毒一样，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删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游戏也无法改变游戏进度。</w:t>
            </w:r>
          </w:p>
        </w:tc>
      </w:tr>
    </w:tbl>
    <w:p w14:paraId="1907979E" w14:textId="77777777" w:rsidR="00E54D9C" w:rsidRPr="006B4107" w:rsidRDefault="00E54D9C" w:rsidP="002A324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088087D" w14:textId="2BB01AF7" w:rsidR="0085782D" w:rsidRPr="005A1DDC" w:rsidRDefault="005B587D" w:rsidP="005A1DDC">
      <w:pPr>
        <w:pStyle w:val="4"/>
        <w:spacing w:before="0"/>
        <w:rPr>
          <w:rFonts w:ascii="微软雅黑" w:eastAsia="微软雅黑" w:hAnsi="微软雅黑"/>
          <w:sz w:val="22"/>
          <w:szCs w:val="22"/>
        </w:rPr>
      </w:pPr>
      <w:bookmarkStart w:id="6" w:name="_3）插件的控制文件"/>
      <w:bookmarkEnd w:id="6"/>
      <w:r w:rsidRPr="005A1DDC">
        <w:rPr>
          <w:rFonts w:ascii="微软雅黑" w:eastAsia="微软雅黑" w:hAnsi="微软雅黑"/>
          <w:sz w:val="22"/>
          <w:szCs w:val="22"/>
        </w:rPr>
        <w:t>3</w:t>
      </w:r>
      <w:r w:rsidR="004A4C2B" w:rsidRPr="005A1DDC">
        <w:rPr>
          <w:rFonts w:ascii="微软雅黑" w:eastAsia="微软雅黑" w:hAnsi="微软雅黑" w:hint="eastAsia"/>
          <w:sz w:val="22"/>
          <w:szCs w:val="22"/>
        </w:rPr>
        <w:t>）</w:t>
      </w:r>
      <w:r w:rsidR="00B22043">
        <w:rPr>
          <w:rFonts w:ascii="微软雅黑" w:eastAsia="微软雅黑" w:hAnsi="微软雅黑" w:hint="eastAsia"/>
          <w:sz w:val="22"/>
          <w:szCs w:val="22"/>
        </w:rPr>
        <w:t>插件的</w:t>
      </w:r>
      <w:r w:rsidR="004A4C2B" w:rsidRPr="005A1DDC">
        <w:rPr>
          <w:rFonts w:ascii="微软雅黑" w:eastAsia="微软雅黑" w:hAnsi="微软雅黑" w:hint="eastAsia"/>
          <w:sz w:val="22"/>
          <w:szCs w:val="22"/>
        </w:rPr>
        <w:t>控制文件</w:t>
      </w:r>
    </w:p>
    <w:p w14:paraId="5439FEEA" w14:textId="6BB87ADE" w:rsidR="0085782D" w:rsidRDefault="0085782D" w:rsidP="0085782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部分插件可能会有自己控制的全局文件，比如：</w:t>
      </w:r>
    </w:p>
    <w:p w14:paraId="3930F4D0" w14:textId="77777777" w:rsidR="00462D80" w:rsidRPr="00C90892" w:rsidRDefault="00462D80" w:rsidP="009E679D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5782D">
        <w:rPr>
          <w:rFonts w:ascii="Tahoma" w:eastAsia="微软雅黑" w:hAnsi="Tahoma"/>
          <w:kern w:val="0"/>
          <w:sz w:val="22"/>
        </w:rPr>
        <w:t>Drill_GlobalGameTimer</w:t>
      </w:r>
      <w:proofErr w:type="spell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管理器</w:t>
      </w:r>
      <w:r w:rsidRPr="0085782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85782D">
        <w:rPr>
          <w:rFonts w:ascii="Tahoma" w:eastAsia="微软雅黑" w:hAnsi="Tahoma"/>
          <w:kern w:val="0"/>
          <w:sz w:val="22"/>
        </w:rPr>
        <w:t xml:space="preserve"> </w:t>
      </w:r>
      <w:r w:rsidRPr="0085782D">
        <w:rPr>
          <w:rFonts w:ascii="Tahoma" w:eastAsia="微软雅黑" w:hAnsi="Tahoma"/>
          <w:kern w:val="0"/>
          <w:sz w:val="22"/>
        </w:rPr>
        <w:t>累计游戏计时器</w:t>
      </w:r>
    </w:p>
    <w:p w14:paraId="0C96640D" w14:textId="77A82BCD" w:rsidR="0085782D" w:rsidRDefault="0085782D" w:rsidP="00A73261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计时器插件会专门单独存一个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spellStart"/>
      <w:r w:rsidRPr="0085782D">
        <w:rPr>
          <w:rFonts w:ascii="Tahoma" w:eastAsia="微软雅黑" w:hAnsi="Tahoma"/>
          <w:kern w:val="0"/>
          <w:sz w:val="22"/>
        </w:rPr>
        <w:t>drill_timer.rpgsave</w:t>
      </w:r>
      <w:proofErr w:type="spell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文件，用来记录玩家累计</w:t>
      </w:r>
      <w:r w:rsidR="00F51949">
        <w:rPr>
          <w:rFonts w:ascii="Tahoma" w:eastAsia="微软雅黑" w:hAnsi="Tahoma" w:hint="eastAsia"/>
          <w:kern w:val="0"/>
          <w:sz w:val="22"/>
        </w:rPr>
        <w:t>游戏</w:t>
      </w:r>
      <w:r>
        <w:rPr>
          <w:rFonts w:ascii="Tahoma" w:eastAsia="微软雅黑" w:hAnsi="Tahoma" w:hint="eastAsia"/>
          <w:kern w:val="0"/>
          <w:sz w:val="22"/>
        </w:rPr>
        <w:t>时间。</w:t>
      </w:r>
    </w:p>
    <w:p w14:paraId="7FC2DBB0" w14:textId="1F426D06" w:rsidR="00A73261" w:rsidRPr="00A73261" w:rsidRDefault="00866D6E" w:rsidP="00A7326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14E55E9" wp14:editId="73A29EEE">
            <wp:extent cx="1714500" cy="334703"/>
            <wp:effectExtent l="0" t="0" r="0" b="8255"/>
            <wp:docPr id="5121637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700" cy="33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F8E11" w14:textId="361C8E9B" w:rsidR="00361735" w:rsidRDefault="00AD140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587DFBB" w14:textId="5B4CB697" w:rsidR="00361735" w:rsidRDefault="00361735" w:rsidP="0036173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数据更新与旧存档</w:t>
      </w:r>
    </w:p>
    <w:p w14:paraId="2905B88A" w14:textId="26C3F540" w:rsidR="00965205" w:rsidRPr="005A0D0E" w:rsidRDefault="00965205" w:rsidP="00965205">
      <w:pPr>
        <w:widowControl/>
        <w:jc w:val="left"/>
        <w:rPr>
          <w:rFonts w:ascii="Tahoma" w:eastAsia="微软雅黑" w:hAnsi="Tahoma"/>
          <w:kern w:val="0"/>
          <w:sz w:val="22"/>
        </w:rPr>
      </w:pPr>
      <w:bookmarkStart w:id="7" w:name="_Hlk91072938"/>
      <w:r w:rsidRPr="005A0D0E">
        <w:rPr>
          <w:rFonts w:ascii="Tahoma" w:eastAsia="微软雅黑" w:hAnsi="Tahoma" w:hint="eastAsia"/>
          <w:kern w:val="0"/>
          <w:sz w:val="22"/>
        </w:rPr>
        <w:t>具体介绍与定义先去了解一下</w:t>
      </w:r>
      <w:bookmarkEnd w:id="7"/>
      <w:r w:rsidRPr="005A0D0E">
        <w:rPr>
          <w:rFonts w:ascii="Tahoma" w:eastAsia="微软雅黑" w:hAnsi="Tahoma" w:hint="eastAsia"/>
          <w:kern w:val="0"/>
          <w:sz w:val="22"/>
        </w:rPr>
        <w:t>“</w:t>
      </w:r>
      <w:r w:rsidR="005A0D0E" w:rsidRPr="005A0D0E">
        <w:rPr>
          <w:rFonts w:ascii="Tahoma" w:eastAsia="微软雅黑" w:hAnsi="Tahoma"/>
          <w:color w:val="0070C0"/>
          <w:kern w:val="0"/>
          <w:sz w:val="22"/>
        </w:rPr>
        <w:t>21</w:t>
      </w:r>
      <w:r w:rsidRPr="005A0D0E">
        <w:rPr>
          <w:rFonts w:ascii="Tahoma" w:eastAsia="微软雅黑" w:hAnsi="Tahoma"/>
          <w:color w:val="0070C0"/>
          <w:kern w:val="0"/>
          <w:sz w:val="22"/>
        </w:rPr>
        <w:t>.</w:t>
      </w:r>
      <w:r w:rsidR="005A0D0E" w:rsidRPr="005A0D0E">
        <w:rPr>
          <w:rFonts w:ascii="Tahoma" w:eastAsia="微软雅黑" w:hAnsi="Tahoma" w:hint="eastAsia"/>
          <w:color w:val="0070C0"/>
          <w:kern w:val="0"/>
          <w:sz w:val="22"/>
        </w:rPr>
        <w:t>管理器</w:t>
      </w:r>
      <w:r w:rsidRPr="005A0D0E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5A0D0E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5A0D0E">
        <w:rPr>
          <w:rFonts w:ascii="Tahoma" w:eastAsia="微软雅黑" w:hAnsi="Tahoma" w:hint="eastAsia"/>
          <w:color w:val="0070C0"/>
          <w:kern w:val="0"/>
          <w:sz w:val="22"/>
        </w:rPr>
        <w:t>数据更新与旧存档</w:t>
      </w:r>
      <w:r w:rsidRPr="005A0D0E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5A0D0E">
        <w:rPr>
          <w:rFonts w:ascii="Tahoma" w:eastAsia="微软雅黑" w:hAnsi="Tahoma"/>
          <w:color w:val="0070C0"/>
          <w:kern w:val="0"/>
          <w:sz w:val="22"/>
        </w:rPr>
        <w:t>docx</w:t>
      </w:r>
      <w:r w:rsidRPr="005A0D0E">
        <w:rPr>
          <w:rFonts w:ascii="Tahoma" w:eastAsia="微软雅黑" w:hAnsi="Tahoma" w:hint="eastAsia"/>
          <w:kern w:val="0"/>
          <w:sz w:val="22"/>
        </w:rPr>
        <w:t>”。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92D11" w14:paraId="54C6904F" w14:textId="77777777" w:rsidTr="00E9728F">
        <w:tc>
          <w:tcPr>
            <w:tcW w:w="8522" w:type="dxa"/>
            <w:shd w:val="clear" w:color="auto" w:fill="DEEAF6" w:themeFill="accent1" w:themeFillTint="33"/>
          </w:tcPr>
          <w:p w14:paraId="5E5F75CA" w14:textId="77777777" w:rsidR="00392D11" w:rsidRDefault="00392D11" w:rsidP="00E9728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注意，这里提及的是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6F42D6">
              <w:rPr>
                <w:rFonts w:ascii="Tahoma" w:eastAsia="微软雅黑" w:hAnsi="Tahoma" w:hint="eastAsia"/>
                <w:b/>
                <w:kern w:val="0"/>
                <w:sz w:val="22"/>
              </w:rPr>
              <w:t>修改插件配置与旧存档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的关系。</w:t>
            </w:r>
          </w:p>
          <w:p w14:paraId="0F36B3A2" w14:textId="107F47A4" w:rsidR="00392D11" w:rsidRDefault="00392D11" w:rsidP="00E9728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如果你直接更新了插件，旧存档赶紧删了。</w:t>
            </w:r>
          </w:p>
          <w:p w14:paraId="4095FAE2" w14:textId="77777777" w:rsidR="00392D11" w:rsidRDefault="00392D11" w:rsidP="00E9728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更新插件相当于数据底层变动，而数据底层变动对旧存档影响是</w:t>
            </w:r>
            <w:r w:rsidRPr="004200EA">
              <w:rPr>
                <w:rFonts w:ascii="Tahoma" w:eastAsia="微软雅黑" w:hAnsi="Tahoma" w:hint="eastAsia"/>
                <w:b/>
                <w:kern w:val="0"/>
                <w:sz w:val="22"/>
              </w:rPr>
              <w:t>无法</w:t>
            </w:r>
            <w:r>
              <w:rPr>
                <w:rFonts w:ascii="Tahoma" w:eastAsia="微软雅黑" w:hAnsi="Tahoma" w:hint="eastAsia"/>
                <w:b/>
                <w:kern w:val="0"/>
                <w:sz w:val="22"/>
              </w:rPr>
              <w:t>预估无法</w:t>
            </w:r>
            <w:r w:rsidRPr="004200EA">
              <w:rPr>
                <w:rFonts w:ascii="Tahoma" w:eastAsia="微软雅黑" w:hAnsi="Tahoma" w:hint="eastAsia"/>
                <w:b/>
                <w:kern w:val="0"/>
                <w:sz w:val="22"/>
              </w:rPr>
              <w:t>控制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的。</w:t>
            </w:r>
          </w:p>
        </w:tc>
      </w:tr>
    </w:tbl>
    <w:p w14:paraId="2D56C63F" w14:textId="5321D9D2" w:rsidR="00D11E3F" w:rsidRDefault="00E74535" w:rsidP="00E7453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全局数据的优化策略</w:t>
      </w:r>
      <w:r w:rsidR="00AA32DA" w:rsidRPr="00D11E3F"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>一般数据</w:t>
      </w:r>
      <w:r w:rsidR="00AA32DA" w:rsidRPr="00D11E3F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优化策略</w:t>
      </w:r>
      <w:r w:rsidR="00AA32DA" w:rsidRPr="00D11E3F">
        <w:rPr>
          <w:rFonts w:ascii="Tahoma" w:eastAsia="微软雅黑" w:hAnsi="Tahoma" w:hint="eastAsia"/>
          <w:kern w:val="0"/>
          <w:sz w:val="22"/>
        </w:rPr>
        <w:t>一样。</w:t>
      </w:r>
    </w:p>
    <w:p w14:paraId="35ABA805" w14:textId="057EA242" w:rsidR="001E6896" w:rsidRDefault="00E74535" w:rsidP="001E6896">
      <w:pPr>
        <w:widowControl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）</w:t>
      </w:r>
      <w:r w:rsidR="001E6896" w:rsidRPr="00D11E3F">
        <w:rPr>
          <w:rFonts w:ascii="Tahoma" w:eastAsia="微软雅黑" w:hAnsi="Tahoma" w:hint="eastAsia"/>
          <w:kern w:val="0"/>
          <w:sz w:val="22"/>
        </w:rPr>
        <w:t>如果把指定的</w:t>
      </w:r>
      <w:r>
        <w:rPr>
          <w:rFonts w:ascii="Tahoma" w:eastAsia="微软雅黑" w:hAnsi="Tahoma" w:hint="eastAsia"/>
          <w:kern w:val="0"/>
          <w:sz w:val="22"/>
        </w:rPr>
        <w:t>全局</w:t>
      </w:r>
      <w:r w:rsidR="001E6896">
        <w:rPr>
          <w:rFonts w:ascii="Tahoma" w:eastAsia="微软雅黑" w:hAnsi="Tahoma" w:hint="eastAsia"/>
          <w:kern w:val="0"/>
          <w:sz w:val="22"/>
        </w:rPr>
        <w:t>存储</w:t>
      </w:r>
      <w:r w:rsidR="001E6896" w:rsidRPr="00D11E3F">
        <w:rPr>
          <w:rFonts w:ascii="Tahoma" w:eastAsia="微软雅黑" w:hAnsi="Tahoma" w:hint="eastAsia"/>
          <w:kern w:val="0"/>
          <w:sz w:val="22"/>
        </w:rPr>
        <w:t>文件删除，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%</w:t>
      </w:r>
      <w:r>
        <w:rPr>
          <w:rFonts w:ascii="Tahoma" w:eastAsia="微软雅黑" w:hAnsi="Tahoma" w:hint="eastAsia"/>
          <w:kern w:val="0"/>
          <w:sz w:val="22"/>
        </w:rPr>
        <w:t>解决数据同步更新问题</w:t>
      </w:r>
      <w:r w:rsidR="001E6896" w:rsidRPr="00D11E3F">
        <w:rPr>
          <w:rFonts w:ascii="Tahoma" w:eastAsia="微软雅黑" w:hAnsi="Tahoma" w:hint="eastAsia"/>
          <w:kern w:val="0"/>
          <w:sz w:val="22"/>
        </w:rPr>
        <w:t>。</w:t>
      </w:r>
    </w:p>
    <w:p w14:paraId="4122EE7E" w14:textId="49DB4D08" w:rsidR="00E74535" w:rsidRPr="001E6896" w:rsidRDefault="00E74535" w:rsidP="00E74535">
      <w:pPr>
        <w:widowControl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）如果全局存储为空，编辑后，再次打开游戏，将以最新的数据为准。指定数据保存后，此优化失效。</w:t>
      </w:r>
    </w:p>
    <w:p w14:paraId="17BFEAFE" w14:textId="5EF4F0F5" w:rsidR="00A10C03" w:rsidRPr="00052EFE" w:rsidRDefault="00A10C03" w:rsidP="00E74535">
      <w:pPr>
        <w:widowControl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 w:rsidRPr="00052EFE">
        <w:rPr>
          <w:rFonts w:ascii="Tahoma" w:eastAsia="微软雅黑" w:hAnsi="Tahoma" w:hint="eastAsia"/>
          <w:kern w:val="0"/>
          <w:sz w:val="22"/>
        </w:rPr>
        <w:t>测试游戏时，</w:t>
      </w:r>
      <w:r w:rsidR="003B2C6A" w:rsidRPr="00052EFE">
        <w:rPr>
          <w:rFonts w:ascii="Tahoma" w:eastAsia="微软雅黑" w:hAnsi="Tahoma" w:hint="eastAsia"/>
          <w:kern w:val="0"/>
          <w:sz w:val="22"/>
        </w:rPr>
        <w:t>如果执行了相关插件指令，全局数据会</w:t>
      </w:r>
      <w:r w:rsidRPr="00052EFE">
        <w:rPr>
          <w:rFonts w:ascii="Tahoma" w:eastAsia="微软雅黑" w:hAnsi="Tahoma" w:hint="eastAsia"/>
          <w:kern w:val="0"/>
          <w:sz w:val="22"/>
        </w:rPr>
        <w:t>存储</w:t>
      </w:r>
      <w:r w:rsidR="003B2C6A" w:rsidRPr="00052EFE">
        <w:rPr>
          <w:rFonts w:ascii="Tahoma" w:eastAsia="微软雅黑" w:hAnsi="Tahoma" w:hint="eastAsia"/>
          <w:kern w:val="0"/>
          <w:sz w:val="22"/>
        </w:rPr>
        <w:t>在指定文件中</w:t>
      </w:r>
      <w:r w:rsidRPr="00052EFE">
        <w:rPr>
          <w:rFonts w:ascii="Tahoma" w:eastAsia="微软雅黑" w:hAnsi="Tahoma" w:hint="eastAsia"/>
          <w:kern w:val="0"/>
          <w:sz w:val="22"/>
        </w:rPr>
        <w:t>。</w:t>
      </w:r>
    </w:p>
    <w:p w14:paraId="0E4BA0A3" w14:textId="0F40149E" w:rsidR="003B2C6A" w:rsidRPr="00052EFE" w:rsidRDefault="00A10C03" w:rsidP="00052EF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52EFE">
        <w:rPr>
          <w:rFonts w:ascii="Tahoma" w:eastAsia="微软雅黑" w:hAnsi="Tahoma" w:hint="eastAsia"/>
          <w:kern w:val="0"/>
          <w:sz w:val="22"/>
        </w:rPr>
        <w:t>再次测试时，数据会以上一次</w:t>
      </w:r>
      <w:r w:rsidR="009D7535">
        <w:rPr>
          <w:rFonts w:ascii="Tahoma" w:eastAsia="微软雅黑" w:hAnsi="Tahoma" w:hint="eastAsia"/>
          <w:kern w:val="0"/>
          <w:sz w:val="22"/>
        </w:rPr>
        <w:t>保存</w:t>
      </w:r>
      <w:r w:rsidRPr="00052EFE">
        <w:rPr>
          <w:rFonts w:ascii="Tahoma" w:eastAsia="微软雅黑" w:hAnsi="Tahoma" w:hint="eastAsia"/>
          <w:kern w:val="0"/>
          <w:sz w:val="22"/>
        </w:rPr>
        <w:t>的为准</w:t>
      </w:r>
      <w:r w:rsidR="003B2C6A" w:rsidRPr="00052EFE">
        <w:rPr>
          <w:rFonts w:ascii="Tahoma" w:eastAsia="微软雅黑" w:hAnsi="Tahoma" w:hint="eastAsia"/>
          <w:kern w:val="0"/>
          <w:sz w:val="22"/>
        </w:rPr>
        <w:t>。</w:t>
      </w:r>
    </w:p>
    <w:p w14:paraId="21D258D6" w14:textId="20729640" w:rsidR="003B2C6A" w:rsidRPr="00E20E2F" w:rsidRDefault="009D7535" w:rsidP="00E20E2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</w:t>
      </w:r>
      <w:r w:rsidR="00A10C03" w:rsidRPr="00052EFE">
        <w:rPr>
          <w:rFonts w:ascii="Tahoma" w:eastAsia="微软雅黑" w:hAnsi="Tahoma" w:hint="eastAsia"/>
          <w:kern w:val="0"/>
          <w:sz w:val="22"/>
        </w:rPr>
        <w:t>注意测试时</w:t>
      </w:r>
      <w:r w:rsidR="003B2C6A" w:rsidRPr="00052EFE">
        <w:rPr>
          <w:rFonts w:ascii="Tahoma" w:eastAsia="微软雅黑" w:hAnsi="Tahoma" w:hint="eastAsia"/>
          <w:kern w:val="0"/>
          <w:sz w:val="22"/>
        </w:rPr>
        <w:t>要</w:t>
      </w:r>
      <w:r w:rsidR="00A10C03" w:rsidRPr="00052EFE">
        <w:rPr>
          <w:rFonts w:ascii="Tahoma" w:eastAsia="微软雅黑" w:hAnsi="Tahoma" w:hint="eastAsia"/>
          <w:kern w:val="0"/>
          <w:sz w:val="22"/>
        </w:rPr>
        <w:t>删掉全局存储文件。</w:t>
      </w:r>
    </w:p>
    <w:p w14:paraId="7EDAD71A" w14:textId="04DE0EAD" w:rsidR="00E20E2F" w:rsidRPr="007D2AEF" w:rsidRDefault="00866D6E" w:rsidP="00052EFE">
      <w:pPr>
        <w:widowControl/>
        <w:jc w:val="center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6732D4EA" wp14:editId="7A267219">
            <wp:extent cx="4817110" cy="1971849"/>
            <wp:effectExtent l="0" t="0" r="2540" b="9525"/>
            <wp:docPr id="9988138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136" cy="197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2AF8" w14:textId="0BF8281D" w:rsidR="00361735" w:rsidRPr="00203A6E" w:rsidRDefault="0036173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7F2AC59" w14:textId="18C4D8E6" w:rsidR="004B2C71" w:rsidRDefault="00EF1FD6" w:rsidP="004B2C71">
      <w:pPr>
        <w:pStyle w:val="2"/>
        <w:rPr>
          <w:rFonts w:hint="eastAsia"/>
        </w:rPr>
      </w:pPr>
      <w:r>
        <w:rPr>
          <w:rFonts w:hint="eastAsia"/>
        </w:rPr>
        <w:lastRenderedPageBreak/>
        <w:t>M</w:t>
      </w:r>
      <w:r w:rsidR="004B2C71">
        <w:rPr>
          <w:rFonts w:hint="eastAsia"/>
        </w:rPr>
        <w:t>eta元素</w:t>
      </w:r>
    </w:p>
    <w:p w14:paraId="52C1B6D0" w14:textId="48CFA94A" w:rsidR="00816ABA" w:rsidRPr="00816ABA" w:rsidRDefault="00816ABA" w:rsidP="00816ABA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定义</w:t>
      </w:r>
    </w:p>
    <w:p w14:paraId="49352C56" w14:textId="6FC1A100" w:rsidR="004B2C71" w:rsidRDefault="002C155E" w:rsidP="00EF195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8" w:name="元游戏"/>
      <w:r>
        <w:rPr>
          <w:rFonts w:ascii="Tahoma" w:eastAsia="微软雅黑" w:hAnsi="Tahoma"/>
          <w:b/>
          <w:bCs/>
          <w:kern w:val="0"/>
          <w:sz w:val="22"/>
        </w:rPr>
        <w:t>m</w:t>
      </w:r>
      <w:r w:rsidR="00EF1FD6" w:rsidRPr="002C155E">
        <w:rPr>
          <w:rFonts w:ascii="Tahoma" w:eastAsia="微软雅黑" w:hAnsi="Tahoma" w:hint="eastAsia"/>
          <w:b/>
          <w:bCs/>
          <w:kern w:val="0"/>
          <w:sz w:val="22"/>
        </w:rPr>
        <w:t>eta</w:t>
      </w:r>
      <w:r>
        <w:rPr>
          <w:rFonts w:ascii="Tahoma" w:eastAsia="微软雅黑" w:hAnsi="Tahoma" w:hint="eastAsia"/>
          <w:b/>
          <w:bCs/>
          <w:kern w:val="0"/>
          <w:sz w:val="22"/>
        </w:rPr>
        <w:t>-game</w:t>
      </w:r>
      <w:bookmarkEnd w:id="8"/>
      <w:r>
        <w:rPr>
          <w:rFonts w:ascii="Tahoma" w:eastAsia="微软雅黑" w:hAnsi="Tahoma" w:hint="eastAsia"/>
          <w:b/>
          <w:bCs/>
          <w:kern w:val="0"/>
          <w:sz w:val="22"/>
        </w:rPr>
        <w:t>（元游戏）</w:t>
      </w:r>
      <w:r>
        <w:rPr>
          <w:rFonts w:ascii="Tahoma" w:eastAsia="微软雅黑" w:hAnsi="Tahoma" w:hint="eastAsia"/>
          <w:kern w:val="0"/>
          <w:sz w:val="22"/>
        </w:rPr>
        <w:t>：指</w:t>
      </w:r>
      <w:r w:rsidRPr="002C155E">
        <w:rPr>
          <w:rFonts w:ascii="Tahoma" w:eastAsia="微软雅黑" w:hAnsi="Tahoma" w:hint="eastAsia"/>
          <w:kern w:val="0"/>
          <w:sz w:val="22"/>
        </w:rPr>
        <w:t>利用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C155E">
        <w:rPr>
          <w:rFonts w:ascii="Tahoma" w:eastAsia="微软雅黑" w:hAnsi="Tahoma" w:hint="eastAsia"/>
          <w:kern w:val="0"/>
          <w:sz w:val="22"/>
        </w:rPr>
        <w:t>超出游戏以外的因素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C155E">
        <w:rPr>
          <w:rFonts w:ascii="Tahoma" w:eastAsia="微软雅黑" w:hAnsi="Tahoma" w:hint="eastAsia"/>
          <w:kern w:val="0"/>
          <w:sz w:val="22"/>
        </w:rPr>
        <w:t>对游戏本身产生影响的游戏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6306019" w14:textId="4F2680A5" w:rsidR="00CE20CD" w:rsidRDefault="00EF1957" w:rsidP="00CE20CD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Meta</w:t>
      </w:r>
      <w:r>
        <w:rPr>
          <w:rFonts w:ascii="Tahoma" w:eastAsia="微软雅黑" w:hAnsi="Tahoma" w:hint="eastAsia"/>
          <w:kern w:val="0"/>
          <w:sz w:val="22"/>
        </w:rPr>
        <w:t>元素是一种游戏设计思路，通过</w:t>
      </w:r>
      <w:r>
        <w:rPr>
          <w:rFonts w:ascii="Tahoma" w:eastAsia="微软雅黑" w:hAnsi="Tahoma" w:hint="eastAsia"/>
          <w:kern w:val="0"/>
          <w:sz w:val="22"/>
        </w:rPr>
        <w:t>Meta</w:t>
      </w:r>
      <w:r>
        <w:rPr>
          <w:rFonts w:ascii="Tahoma" w:eastAsia="微软雅黑" w:hAnsi="Tahoma" w:hint="eastAsia"/>
          <w:kern w:val="0"/>
          <w:sz w:val="22"/>
        </w:rPr>
        <w:t>可以增强玩家的</w:t>
      </w:r>
      <w:r w:rsidR="002F06A8">
        <w:rPr>
          <w:rFonts w:ascii="Tahoma" w:eastAsia="微软雅黑" w:hAnsi="Tahoma" w:hint="eastAsia"/>
          <w:kern w:val="0"/>
          <w:sz w:val="22"/>
        </w:rPr>
        <w:t>游戏</w:t>
      </w:r>
      <w:r>
        <w:rPr>
          <w:rFonts w:ascii="Tahoma" w:eastAsia="微软雅黑" w:hAnsi="Tahoma" w:hint="eastAsia"/>
          <w:kern w:val="0"/>
          <w:sz w:val="22"/>
        </w:rPr>
        <w:t>带入感。</w:t>
      </w:r>
    </w:p>
    <w:tbl>
      <w:tblPr>
        <w:tblStyle w:val="af"/>
        <w:tblW w:w="0" w:type="auto"/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8522"/>
      </w:tblGrid>
      <w:tr w:rsidR="00CE20CD" w14:paraId="5CA8B4A2" w14:textId="77777777" w:rsidTr="0053301A">
        <w:tc>
          <w:tcPr>
            <w:tcW w:w="8522" w:type="dxa"/>
            <w:shd w:val="clear" w:color="auto" w:fill="D9E2F3" w:themeFill="accent5" w:themeFillTint="33"/>
          </w:tcPr>
          <w:p w14:paraId="78E3600B" w14:textId="77777777" w:rsidR="00CE20CD" w:rsidRDefault="00CE20CD" w:rsidP="0053301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从感受角度来说，</w:t>
            </w:r>
          </w:p>
          <w:p w14:paraId="45E87258" w14:textId="77777777" w:rsidR="00CE20CD" w:rsidRDefault="00CE20CD" w:rsidP="0053301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C155E">
              <w:rPr>
                <w:rFonts w:ascii="Tahoma" w:eastAsia="微软雅黑" w:hAnsi="Tahoma" w:hint="eastAsia"/>
                <w:kern w:val="0"/>
                <w:sz w:val="22"/>
              </w:rPr>
              <w:t>游戏在被制作出来时，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战斗、</w:t>
            </w:r>
            <w:r w:rsidRPr="002C155E">
              <w:rPr>
                <w:rFonts w:ascii="Tahoma" w:eastAsia="微软雅黑" w:hAnsi="Tahoma" w:hint="eastAsia"/>
                <w:kern w:val="0"/>
                <w:sz w:val="22"/>
              </w:rPr>
              <w:t>剧情、结局等就已经被注定了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，这是游戏以内的因素。</w:t>
            </w:r>
          </w:p>
          <w:p w14:paraId="017766A0" w14:textId="77777777" w:rsidR="00CE20CD" w:rsidRPr="00EF1957" w:rsidRDefault="00CE20CD" w:rsidP="0053301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而玩家</w:t>
            </w:r>
            <w:r w:rsidRPr="002C155E">
              <w:rPr>
                <w:rFonts w:ascii="Tahoma" w:eastAsia="微软雅黑" w:hAnsi="Tahoma" w:hint="eastAsia"/>
                <w:kern w:val="0"/>
                <w:sz w:val="22"/>
              </w:rPr>
              <w:t>在游戏过程中的反应、情绪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，以及在游戏中某些特殊行为，都是游戏以外的因素。</w:t>
            </w:r>
          </w:p>
        </w:tc>
      </w:tr>
    </w:tbl>
    <w:p w14:paraId="3CACD8D3" w14:textId="77777777" w:rsidR="007A4BE4" w:rsidRDefault="007A4BE4" w:rsidP="008044CF">
      <w:pPr>
        <w:widowControl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bookmarkStart w:id="9" w:name="世界线"/>
      <w:r>
        <w:rPr>
          <w:rFonts w:ascii="Tahoma" w:eastAsia="微软雅黑" w:hAnsi="Tahoma" w:hint="eastAsia"/>
          <w:b/>
          <w:bCs/>
          <w:kern w:val="0"/>
          <w:sz w:val="22"/>
        </w:rPr>
        <w:t>世界线</w:t>
      </w:r>
      <w:bookmarkEnd w:id="9"/>
      <w:r>
        <w:rPr>
          <w:rFonts w:ascii="Tahoma" w:eastAsia="微软雅黑" w:hAnsi="Tahoma" w:hint="eastAsia"/>
          <w:kern w:val="0"/>
          <w:sz w:val="22"/>
        </w:rPr>
        <w:t>：指事物发生的一种可能性。</w:t>
      </w:r>
    </w:p>
    <w:p w14:paraId="4E06F1B1" w14:textId="77777777" w:rsidR="007A4BE4" w:rsidRDefault="007A4BE4" w:rsidP="007A4BE4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比如战斗你可以有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战斗、逃跑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两种选择，也就相当于有两条世界线。</w:t>
      </w:r>
    </w:p>
    <w:p w14:paraId="7B72E15F" w14:textId="77777777" w:rsidR="007A4BE4" w:rsidRPr="00C6474A" w:rsidRDefault="007A4BE4" w:rsidP="007A4BE4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10" w:name="玩家世界线"/>
      <w:r w:rsidRPr="00C6474A">
        <w:rPr>
          <w:rFonts w:ascii="Tahoma" w:eastAsia="微软雅黑" w:hAnsi="Tahoma" w:hint="eastAsia"/>
          <w:b/>
          <w:bCs/>
          <w:kern w:val="0"/>
          <w:sz w:val="22"/>
        </w:rPr>
        <w:t>玩家世界线</w:t>
      </w:r>
      <w:bookmarkEnd w:id="10"/>
      <w:r w:rsidRPr="00C6474A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C6474A"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>不管你选了哪个选择，最后必然进入某结果的一条时间线。</w:t>
      </w:r>
    </w:p>
    <w:p w14:paraId="7A49EE32" w14:textId="11DA0EDB" w:rsidR="007A4BE4" w:rsidRDefault="00CE20CD" w:rsidP="004815E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世界线与存档之间的关系如下：</w:t>
      </w:r>
    </w:p>
    <w:p w14:paraId="352B5893" w14:textId="40168D76" w:rsidR="008044CF" w:rsidRDefault="00C60648" w:rsidP="00B82923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玩家可以通过存档，跳跃到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任何一个</w:t>
      </w:r>
      <w:r w:rsidR="004815E5">
        <w:rPr>
          <w:rFonts w:ascii="Tahoma" w:eastAsia="微软雅黑" w:hAnsi="Tahoma" w:hint="eastAsia"/>
          <w:kern w:val="0"/>
          <w:sz w:val="22"/>
        </w:rPr>
        <w:t>存档</w:t>
      </w:r>
      <w:r>
        <w:rPr>
          <w:rFonts w:ascii="Tahoma" w:eastAsia="微软雅黑" w:hAnsi="Tahoma" w:hint="eastAsia"/>
          <w:kern w:val="0"/>
          <w:sz w:val="22"/>
        </w:rPr>
        <w:t>世界线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044CF">
        <w:rPr>
          <w:rFonts w:ascii="Tahoma" w:eastAsia="微软雅黑" w:hAnsi="Tahoma" w:hint="eastAsia"/>
          <w:kern w:val="0"/>
          <w:sz w:val="22"/>
        </w:rPr>
        <w:t>。</w:t>
      </w:r>
    </w:p>
    <w:p w14:paraId="7578AC31" w14:textId="3C3DC0F5" w:rsidR="00C60648" w:rsidRDefault="00C60648" w:rsidP="00B82923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但是玩家自身的真实世界线，是无法保存</w:t>
      </w:r>
      <w:r w:rsidR="004815E5">
        <w:rPr>
          <w:rFonts w:ascii="Tahoma" w:eastAsia="微软雅黑" w:hAnsi="Tahoma" w:hint="eastAsia"/>
          <w:kern w:val="0"/>
          <w:sz w:val="22"/>
        </w:rPr>
        <w:t>与跳跃的。</w:t>
      </w:r>
    </w:p>
    <w:p w14:paraId="28204FB9" w14:textId="3F7E08C8" w:rsidR="008044CF" w:rsidRPr="008044CF" w:rsidRDefault="008044CF" w:rsidP="008044CF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（对于游戏</w:t>
      </w:r>
      <w:r w:rsidR="00330AAE">
        <w:rPr>
          <w:rFonts w:ascii="Tahoma" w:eastAsia="微软雅黑" w:hAnsi="Tahoma" w:hint="eastAsia"/>
          <w:kern w:val="0"/>
          <w:sz w:val="22"/>
        </w:rPr>
        <w:t>中的人物</w:t>
      </w:r>
      <w:r>
        <w:rPr>
          <w:rFonts w:ascii="Tahoma" w:eastAsia="微软雅黑" w:hAnsi="Tahoma" w:hint="eastAsia"/>
          <w:kern w:val="0"/>
          <w:sz w:val="22"/>
        </w:rPr>
        <w:t>来说</w:t>
      </w:r>
      <w:r w:rsidR="00330AAE">
        <w:rPr>
          <w:rFonts w:ascii="Tahoma" w:eastAsia="微软雅黑" w:hAnsi="Tahoma" w:hint="eastAsia"/>
          <w:kern w:val="0"/>
          <w:sz w:val="22"/>
        </w:rPr>
        <w:t>，玩家跳跃存档时间线，相当于穿越时空）</w:t>
      </w:r>
    </w:p>
    <w:p w14:paraId="10D5E147" w14:textId="26D58EC7" w:rsidR="000C52AB" w:rsidRDefault="00AE0CD0" w:rsidP="00C6064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object w:dxaOrig="8146" w:dyaOrig="2851" w14:anchorId="274896FF">
          <v:shape id="_x0000_i1027" type="#_x0000_t75" style="width:407.4pt;height:142.8pt" o:ole="">
            <v:imagedata r:id="rId21" o:title=""/>
          </v:shape>
          <o:OLEObject Type="Embed" ProgID="Visio.Drawing.15" ShapeID="_x0000_i1027" DrawAspect="Content" ObjectID="_1834944706" r:id="rId22"/>
        </w:object>
      </w:r>
    </w:p>
    <w:p w14:paraId="7914BE45" w14:textId="77777777" w:rsidR="008044CF" w:rsidRPr="007A4BE4" w:rsidRDefault="008044CF" w:rsidP="008044C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这也是为什么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全局存储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能够直接和</w:t>
      </w:r>
      <w:r>
        <w:rPr>
          <w:rFonts w:ascii="Tahoma" w:eastAsia="微软雅黑" w:hAnsi="Tahoma" w:hint="eastAsia"/>
          <w:kern w:val="0"/>
          <w:sz w:val="22"/>
        </w:rPr>
        <w:t>meta</w:t>
      </w:r>
      <w:r>
        <w:rPr>
          <w:rFonts w:ascii="Tahoma" w:eastAsia="微软雅黑" w:hAnsi="Tahoma" w:hint="eastAsia"/>
          <w:kern w:val="0"/>
          <w:sz w:val="22"/>
        </w:rPr>
        <w:t>元素设计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挂钩。</w:t>
      </w:r>
    </w:p>
    <w:p w14:paraId="33CD3F44" w14:textId="102A7BC1" w:rsidR="00CE20CD" w:rsidRDefault="00330AA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DA442C" w14:textId="1D3E086E" w:rsidR="00330AAE" w:rsidRPr="00330AAE" w:rsidRDefault="00330AAE" w:rsidP="00330AAE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设计方法</w:t>
      </w:r>
    </w:p>
    <w:p w14:paraId="27D49407" w14:textId="4749E928" w:rsidR="002A139F" w:rsidRDefault="002A13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我们可以通过全局存储来设计</w:t>
      </w:r>
      <w:r w:rsidR="00D576D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游戏以外的影响因素</w:t>
      </w:r>
      <w:r w:rsidR="00D576D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5BD3114" w14:textId="5AE14A40" w:rsidR="002A139F" w:rsidRDefault="002A139F" w:rsidP="000C52AB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比如，我们可以知道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玩家的游戏时间、玩家在其它存档中的失败经历、玩家</w:t>
      </w:r>
      <w:r w:rsidR="00CC46ED">
        <w:rPr>
          <w:rFonts w:ascii="Tahoma" w:eastAsia="微软雅黑" w:hAnsi="Tahoma" w:hint="eastAsia"/>
          <w:kern w:val="0"/>
          <w:sz w:val="22"/>
        </w:rPr>
        <w:t>在游戏中</w:t>
      </w:r>
      <w:r w:rsidR="001978AD">
        <w:rPr>
          <w:rFonts w:ascii="Tahoma" w:eastAsia="微软雅黑" w:hAnsi="Tahoma" w:hint="eastAsia"/>
          <w:kern w:val="0"/>
          <w:sz w:val="22"/>
        </w:rPr>
        <w:t>去过哪些</w:t>
      </w:r>
      <w:r w:rsidR="00CC46ED">
        <w:rPr>
          <w:rFonts w:ascii="Tahoma" w:eastAsia="微软雅黑" w:hAnsi="Tahoma" w:hint="eastAsia"/>
          <w:kern w:val="0"/>
          <w:sz w:val="22"/>
        </w:rPr>
        <w:t>特地地点</w:t>
      </w:r>
      <w:r w:rsidR="00CC46ED">
        <w:rPr>
          <w:rFonts w:ascii="Tahoma" w:eastAsia="微软雅黑" w:hAnsi="Tahoma" w:hint="eastAsia"/>
          <w:kern w:val="0"/>
          <w:sz w:val="22"/>
        </w:rPr>
        <w:t xml:space="preserve"> </w:t>
      </w:r>
      <w:r w:rsidR="00CC46ED">
        <w:rPr>
          <w:rFonts w:ascii="Tahoma" w:eastAsia="微软雅黑" w:hAnsi="Tahoma" w:hint="eastAsia"/>
          <w:kern w:val="0"/>
          <w:sz w:val="22"/>
        </w:rPr>
        <w:t>等信息（玩家删正常的存档也无法清除这些信息）。</w:t>
      </w:r>
    </w:p>
    <w:p w14:paraId="0FEA702A" w14:textId="3D0FFB8C" w:rsidR="00D531CD" w:rsidRDefault="00866D6E" w:rsidP="000C52A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EF1EA0" wp14:editId="4C6FCFDF">
            <wp:extent cx="4991100" cy="1010720"/>
            <wp:effectExtent l="0" t="0" r="0" b="0"/>
            <wp:docPr id="1406892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355" cy="1017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CC81" w14:textId="202448C1" w:rsidR="00CC46ED" w:rsidRDefault="00CC46ED" w:rsidP="00CC46E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从这个角度上对玩家的行为反映进行逐一设计，能</w:t>
      </w:r>
      <w:r w:rsidR="00D531CD">
        <w:rPr>
          <w:rFonts w:ascii="Tahoma" w:eastAsia="微软雅黑" w:hAnsi="Tahoma" w:hint="eastAsia"/>
          <w:kern w:val="0"/>
          <w:sz w:val="22"/>
        </w:rPr>
        <w:t>让</w:t>
      </w:r>
      <w:r w:rsidR="002F06A8">
        <w:rPr>
          <w:rFonts w:ascii="Tahoma" w:eastAsia="微软雅黑" w:hAnsi="Tahoma" w:hint="eastAsia"/>
          <w:kern w:val="0"/>
          <w:sz w:val="22"/>
        </w:rPr>
        <w:t>玩家</w:t>
      </w:r>
      <w:r w:rsidR="00D531CD">
        <w:rPr>
          <w:rFonts w:ascii="Tahoma" w:eastAsia="微软雅黑" w:hAnsi="Tahoma" w:hint="eastAsia"/>
          <w:kern w:val="0"/>
          <w:sz w:val="22"/>
        </w:rPr>
        <w:t>产生</w:t>
      </w:r>
      <w:r w:rsidR="000C52AB">
        <w:rPr>
          <w:rFonts w:ascii="Tahoma" w:eastAsia="微软雅黑" w:hAnsi="Tahoma" w:hint="eastAsia"/>
          <w:kern w:val="0"/>
          <w:sz w:val="22"/>
        </w:rPr>
        <w:t>游戏之外的</w:t>
      </w:r>
      <w:r w:rsidR="00D531CD">
        <w:rPr>
          <w:rFonts w:ascii="Tahoma" w:eastAsia="微软雅黑" w:hAnsi="Tahoma" w:hint="eastAsia"/>
          <w:kern w:val="0"/>
          <w:sz w:val="22"/>
        </w:rPr>
        <w:t>高度上思考：</w:t>
      </w:r>
      <w:r w:rsidR="002F06A8">
        <w:rPr>
          <w:rFonts w:ascii="Tahoma" w:eastAsia="微软雅黑" w:hAnsi="Tahoma" w:hint="eastAsia"/>
          <w:kern w:val="0"/>
          <w:sz w:val="22"/>
        </w:rPr>
        <w:t>“到底是我在玩游戏，还是游戏在玩我？”</w:t>
      </w:r>
    </w:p>
    <w:p w14:paraId="2B07DFA5" w14:textId="027EEFDC" w:rsidR="002868DA" w:rsidRDefault="00866D6E" w:rsidP="002868D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7A79AE4" wp14:editId="7E06AF5E">
            <wp:extent cx="4998720" cy="1156097"/>
            <wp:effectExtent l="0" t="0" r="0" b="6350"/>
            <wp:docPr id="15083953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897" cy="1159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D6628" w14:textId="77777777" w:rsidR="00152A03" w:rsidRPr="002C155E" w:rsidRDefault="00152A03" w:rsidP="00AE0CD0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1D852C9B" w14:textId="03C6AFEF" w:rsidR="00816ABA" w:rsidRPr="00E34BA2" w:rsidRDefault="00A45702" w:rsidP="00E34BA2">
      <w:pPr>
        <w:pStyle w:val="4"/>
        <w:spacing w:before="0"/>
        <w:rPr>
          <w:rFonts w:ascii="微软雅黑" w:eastAsia="微软雅黑" w:hAnsi="微软雅黑"/>
          <w:sz w:val="22"/>
          <w:szCs w:val="22"/>
        </w:rPr>
      </w:pPr>
      <w:r w:rsidRPr="00E34BA2">
        <w:rPr>
          <w:rFonts w:ascii="微软雅黑" w:eastAsia="微软雅黑" w:hAnsi="微软雅黑"/>
          <w:sz w:val="22"/>
          <w:szCs w:val="22"/>
        </w:rPr>
        <w:t>1</w:t>
      </w:r>
      <w:r w:rsidR="00816ABA" w:rsidRPr="00E34BA2">
        <w:rPr>
          <w:rFonts w:ascii="微软雅黑" w:eastAsia="微软雅黑" w:hAnsi="微软雅黑" w:hint="eastAsia"/>
          <w:sz w:val="22"/>
          <w:szCs w:val="22"/>
        </w:rPr>
        <w:t>）游戏范围内的meta</w:t>
      </w:r>
    </w:p>
    <w:p w14:paraId="6DBF2707" w14:textId="0964F078" w:rsidR="00816ABA" w:rsidRDefault="00A45702" w:rsidP="00A4570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游戏范围内</w:t>
      </w:r>
      <w:r>
        <w:rPr>
          <w:rFonts w:ascii="Tahoma" w:eastAsia="微软雅黑" w:hAnsi="Tahoma" w:hint="eastAsia"/>
          <w:kern w:val="0"/>
          <w:sz w:val="22"/>
        </w:rPr>
        <w:t>meta</w:t>
      </w:r>
      <w:r>
        <w:rPr>
          <w:rFonts w:ascii="Tahoma" w:eastAsia="微软雅黑" w:hAnsi="Tahoma" w:hint="eastAsia"/>
          <w:kern w:val="0"/>
          <w:sz w:val="22"/>
        </w:rPr>
        <w:t>，指玩家进入游戏后，</w:t>
      </w:r>
      <w:r>
        <w:rPr>
          <w:rFonts w:ascii="Tahoma" w:eastAsia="微软雅黑" w:hAnsi="Tahoma" w:hint="eastAsia"/>
          <w:kern w:val="0"/>
          <w:sz w:val="22"/>
        </w:rPr>
        <w:t>meta</w:t>
      </w:r>
      <w:r>
        <w:rPr>
          <w:rFonts w:ascii="Tahoma" w:eastAsia="微软雅黑" w:hAnsi="Tahoma" w:hint="eastAsia"/>
          <w:kern w:val="0"/>
          <w:sz w:val="22"/>
        </w:rPr>
        <w:t>数据存储于游戏文件夹内。</w:t>
      </w:r>
    </w:p>
    <w:p w14:paraId="057E313A" w14:textId="23A468D2" w:rsidR="00A45702" w:rsidRPr="00816ABA" w:rsidRDefault="00A45702" w:rsidP="00A4570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玩家删除游戏，重新安装新游戏后，</w:t>
      </w:r>
      <w:r>
        <w:rPr>
          <w:rFonts w:ascii="Tahoma" w:eastAsia="微软雅黑" w:hAnsi="Tahoma" w:hint="eastAsia"/>
          <w:kern w:val="0"/>
          <w:sz w:val="22"/>
        </w:rPr>
        <w:t>meta</w:t>
      </w:r>
      <w:r>
        <w:rPr>
          <w:rFonts w:ascii="Tahoma" w:eastAsia="微软雅黑" w:hAnsi="Tahoma" w:hint="eastAsia"/>
          <w:kern w:val="0"/>
          <w:sz w:val="22"/>
        </w:rPr>
        <w:t>即会失效。</w:t>
      </w:r>
    </w:p>
    <w:p w14:paraId="07D598EE" w14:textId="05B6BC75" w:rsidR="00816ABA" w:rsidRPr="00152A03" w:rsidRDefault="00866D6E" w:rsidP="00152A0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8220C0A" wp14:editId="6F22B668">
            <wp:extent cx="3177540" cy="1312918"/>
            <wp:effectExtent l="0" t="0" r="3810" b="1905"/>
            <wp:docPr id="3182660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553" cy="131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4F92A" w14:textId="54305103" w:rsidR="00A45702" w:rsidRDefault="00D61F2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全局存储核心中能够将存储的文件定义在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游戏目录下</w:t>
      </w:r>
      <w:r w:rsidR="00A45702">
        <w:rPr>
          <w:rFonts w:ascii="Tahoma" w:eastAsia="微软雅黑" w:hAnsi="Tahoma" w:hint="eastAsia"/>
          <w:kern w:val="0"/>
          <w:sz w:val="22"/>
        </w:rPr>
        <w:t>：</w:t>
      </w:r>
    </w:p>
    <w:p w14:paraId="6CC8E744" w14:textId="25890C64" w:rsidR="00D61F2E" w:rsidRPr="00152A03" w:rsidRDefault="00866D6E" w:rsidP="00152A0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BC7EAA7" wp14:editId="2434DD26">
            <wp:extent cx="3840480" cy="1337005"/>
            <wp:effectExtent l="0" t="0" r="7620" b="0"/>
            <wp:docPr id="13923823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359" cy="133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2FA4" w14:textId="675F7C7A" w:rsidR="00D61F2E" w:rsidRDefault="00D61F2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D80EB3E" w14:textId="55CDA9A6" w:rsidR="00152A03" w:rsidRDefault="00152A0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419C5FA" w14:textId="12B95D6E" w:rsidR="00816ABA" w:rsidRPr="00E34BA2" w:rsidRDefault="00A45702" w:rsidP="00E34BA2">
      <w:pPr>
        <w:pStyle w:val="4"/>
        <w:spacing w:before="0"/>
        <w:rPr>
          <w:rFonts w:ascii="微软雅黑" w:eastAsia="微软雅黑" w:hAnsi="微软雅黑"/>
          <w:sz w:val="22"/>
          <w:szCs w:val="22"/>
        </w:rPr>
      </w:pPr>
      <w:r w:rsidRPr="00E34BA2">
        <w:rPr>
          <w:rFonts w:ascii="微软雅黑" w:eastAsia="微软雅黑" w:hAnsi="微软雅黑"/>
          <w:sz w:val="22"/>
          <w:szCs w:val="22"/>
        </w:rPr>
        <w:lastRenderedPageBreak/>
        <w:t>2</w:t>
      </w:r>
      <w:r w:rsidR="00816ABA" w:rsidRPr="00E34BA2">
        <w:rPr>
          <w:rFonts w:ascii="微软雅黑" w:eastAsia="微软雅黑" w:hAnsi="微软雅黑" w:hint="eastAsia"/>
          <w:sz w:val="22"/>
          <w:szCs w:val="22"/>
        </w:rPr>
        <w:t>）玩家电脑内的meta</w:t>
      </w:r>
    </w:p>
    <w:p w14:paraId="7217BF7B" w14:textId="18F6C4E5" w:rsidR="00816ABA" w:rsidRDefault="00A45702" w:rsidP="00A4570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玩家电脑内</w:t>
      </w:r>
      <w:r>
        <w:rPr>
          <w:rFonts w:ascii="Tahoma" w:eastAsia="微软雅黑" w:hAnsi="Tahoma" w:hint="eastAsia"/>
          <w:kern w:val="0"/>
          <w:sz w:val="22"/>
        </w:rPr>
        <w:t>meta</w:t>
      </w:r>
      <w:r>
        <w:rPr>
          <w:rFonts w:ascii="Tahoma" w:eastAsia="微软雅黑" w:hAnsi="Tahoma" w:hint="eastAsia"/>
          <w:kern w:val="0"/>
          <w:sz w:val="22"/>
        </w:rPr>
        <w:t>，指玩家进入游戏后，</w:t>
      </w:r>
      <w:r>
        <w:rPr>
          <w:rFonts w:ascii="Tahoma" w:eastAsia="微软雅黑" w:hAnsi="Tahoma" w:hint="eastAsia"/>
          <w:kern w:val="0"/>
          <w:sz w:val="22"/>
        </w:rPr>
        <w:t>meta</w:t>
      </w:r>
      <w:r>
        <w:rPr>
          <w:rFonts w:ascii="Tahoma" w:eastAsia="微软雅黑" w:hAnsi="Tahoma" w:hint="eastAsia"/>
          <w:kern w:val="0"/>
          <w:sz w:val="22"/>
        </w:rPr>
        <w:t>数据存储在玩家电脑的某个位置。</w:t>
      </w:r>
    </w:p>
    <w:p w14:paraId="4DEC38AB" w14:textId="334E382C" w:rsidR="00A45702" w:rsidRPr="00816ABA" w:rsidRDefault="00A45702" w:rsidP="00A4570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玩家删除游戏，重新安装游戏，</w:t>
      </w:r>
      <w:r>
        <w:rPr>
          <w:rFonts w:ascii="Tahoma" w:eastAsia="微软雅黑" w:hAnsi="Tahoma" w:hint="eastAsia"/>
          <w:kern w:val="0"/>
          <w:sz w:val="22"/>
        </w:rPr>
        <w:t>meta</w:t>
      </w:r>
      <w:r>
        <w:rPr>
          <w:rFonts w:ascii="Tahoma" w:eastAsia="微软雅黑" w:hAnsi="Tahoma" w:hint="eastAsia"/>
          <w:kern w:val="0"/>
          <w:sz w:val="22"/>
        </w:rPr>
        <w:t>数据仍然会被读取到。</w:t>
      </w:r>
    </w:p>
    <w:p w14:paraId="67B5FA19" w14:textId="07B80CE2" w:rsidR="00816ABA" w:rsidRDefault="00D61F2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要设计出来也很简单，将文件位置设为</w:t>
      </w:r>
      <w:r>
        <w:rPr>
          <w:rFonts w:ascii="Tahoma" w:eastAsia="微软雅黑" w:hAnsi="Tahoma" w:hint="eastAsia"/>
          <w:kern w:val="0"/>
          <w:sz w:val="22"/>
        </w:rPr>
        <w:t>C:/</w:t>
      </w:r>
      <w:r>
        <w:rPr>
          <w:rFonts w:ascii="Tahoma" w:eastAsia="微软雅黑" w:hAnsi="Tahoma" w:hint="eastAsia"/>
          <w:kern w:val="0"/>
          <w:sz w:val="22"/>
        </w:rPr>
        <w:t>某个目录即可。</w:t>
      </w:r>
    </w:p>
    <w:p w14:paraId="21BA634E" w14:textId="124F9E4A" w:rsidR="00D61F2E" w:rsidRPr="00152A03" w:rsidRDefault="00866D6E" w:rsidP="00152A0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1433596" wp14:editId="6135A550">
            <wp:extent cx="3939540" cy="1726159"/>
            <wp:effectExtent l="0" t="0" r="3810" b="7620"/>
            <wp:docPr id="9791791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284" cy="172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51BC" w14:textId="67959D9F" w:rsidR="00B66918" w:rsidRDefault="00B66918" w:rsidP="00B6691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注意，最好不要写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盘的</w:t>
      </w:r>
      <w:r>
        <w:rPr>
          <w:rFonts w:ascii="Tahoma" w:eastAsia="微软雅黑" w:hAnsi="Tahoma" w:hint="eastAsia"/>
          <w:kern w:val="0"/>
          <w:sz w:val="22"/>
        </w:rPr>
        <w:t>Windows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B66918">
        <w:rPr>
          <w:rFonts w:ascii="Tahoma" w:eastAsia="微软雅黑" w:hAnsi="Tahoma"/>
          <w:kern w:val="0"/>
          <w:sz w:val="22"/>
        </w:rPr>
        <w:t>Temp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User</w:t>
      </w:r>
      <w:r>
        <w:rPr>
          <w:rFonts w:ascii="Tahoma" w:eastAsia="微软雅黑" w:hAnsi="Tahoma" w:hint="eastAsia"/>
          <w:kern w:val="0"/>
          <w:sz w:val="22"/>
        </w:rPr>
        <w:t>等系统专用文件夹，存储时可能会因为权限不够，而无法保存数据。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132F57" w14:paraId="2E066AAA" w14:textId="77777777" w:rsidTr="001A0C6A">
        <w:tc>
          <w:tcPr>
            <w:tcW w:w="8522" w:type="dxa"/>
            <w:shd w:val="clear" w:color="auto" w:fill="FFF2CC" w:themeFill="accent4" w:themeFillTint="33"/>
          </w:tcPr>
          <w:p w14:paraId="50357641" w14:textId="496A7E07" w:rsidR="00132F57" w:rsidRPr="00800C66" w:rsidRDefault="00132F57" w:rsidP="001A0C6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另外</w:t>
            </w:r>
            <w:r w:rsidRPr="00800C66">
              <w:rPr>
                <w:rFonts w:ascii="Tahoma" w:eastAsia="微软雅黑" w:hAnsi="Tahoma" w:hint="eastAsia"/>
                <w:kern w:val="0"/>
                <w:sz w:val="22"/>
              </w:rPr>
              <w:t>注意，如果你的游戏是部署在服务器上的，这里指定的文件都将会是服务器上的文件路径，这样会对不同玩家的游戏</w:t>
            </w:r>
            <w:r w:rsidR="00152A03">
              <w:rPr>
                <w:rFonts w:ascii="Tahoma" w:eastAsia="微软雅黑" w:hAnsi="Tahoma" w:hint="eastAsia"/>
                <w:kern w:val="0"/>
                <w:sz w:val="22"/>
              </w:rPr>
              <w:t>都</w:t>
            </w:r>
            <w:r w:rsidRPr="00800C66">
              <w:rPr>
                <w:rFonts w:ascii="Tahoma" w:eastAsia="微软雅黑" w:hAnsi="Tahoma" w:hint="eastAsia"/>
                <w:kern w:val="0"/>
                <w:sz w:val="22"/>
              </w:rPr>
              <w:t>造成干扰。</w:t>
            </w:r>
          </w:p>
        </w:tc>
      </w:tr>
    </w:tbl>
    <w:p w14:paraId="47D78503" w14:textId="77777777" w:rsidR="00132F57" w:rsidRPr="00B66918" w:rsidRDefault="00132F5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89337A9" w14:textId="0D025C1E" w:rsidR="00816ABA" w:rsidRDefault="00816AB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81948B4" w14:textId="6F1ED032" w:rsidR="008E3DB1" w:rsidRDefault="008E3DB1" w:rsidP="008E3DB1">
      <w:pPr>
        <w:pStyle w:val="3"/>
        <w:spacing w:before="240" w:after="120" w:line="415" w:lineRule="auto"/>
        <w:rPr>
          <w:rFonts w:hint="eastAsia"/>
          <w:sz w:val="28"/>
        </w:rPr>
      </w:pPr>
      <w:bookmarkStart w:id="11" w:name="_配置示例"/>
      <w:bookmarkEnd w:id="11"/>
      <w:r>
        <w:rPr>
          <w:rFonts w:hint="eastAsia"/>
          <w:sz w:val="28"/>
        </w:rPr>
        <w:lastRenderedPageBreak/>
        <w:t>配置示例</w:t>
      </w:r>
    </w:p>
    <w:p w14:paraId="1A1414F1" w14:textId="090C6407" w:rsidR="008E3DB1" w:rsidRPr="008E3DB1" w:rsidRDefault="008E3DB1" w:rsidP="008E3DB1">
      <w:pPr>
        <w:rPr>
          <w:rFonts w:ascii="Tahoma" w:eastAsia="微软雅黑" w:hAnsi="Tahoma"/>
          <w:kern w:val="0"/>
          <w:sz w:val="22"/>
        </w:rPr>
      </w:pPr>
      <w:r w:rsidRPr="008E3DB1">
        <w:rPr>
          <w:rFonts w:ascii="Tahoma" w:eastAsia="微软雅黑" w:hAnsi="Tahoma" w:hint="eastAsia"/>
          <w:kern w:val="0"/>
          <w:sz w:val="22"/>
        </w:rPr>
        <w:t>示例中，有个“</w:t>
      </w:r>
      <w:r w:rsidRPr="008E3DB1">
        <w:rPr>
          <w:rFonts w:ascii="Tahoma" w:eastAsia="微软雅黑" w:hAnsi="Tahoma" w:hint="eastAsia"/>
          <w:kern w:val="0"/>
          <w:sz w:val="22"/>
        </w:rPr>
        <w:t>C</w:t>
      </w:r>
      <w:r w:rsidRPr="008E3DB1">
        <w:rPr>
          <w:rFonts w:ascii="Tahoma" w:eastAsia="微软雅黑" w:hAnsi="Tahoma" w:hint="eastAsia"/>
          <w:kern w:val="0"/>
          <w:sz w:val="22"/>
        </w:rPr>
        <w:t>盘隐藏路径”的设置。</w:t>
      </w:r>
    </w:p>
    <w:p w14:paraId="15D0B151" w14:textId="2727D406" w:rsidR="008E3DB1" w:rsidRPr="008E3DB1" w:rsidRDefault="00866D6E" w:rsidP="008E3DB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1B7F29A" wp14:editId="39971D1E">
            <wp:extent cx="4815840" cy="1352847"/>
            <wp:effectExtent l="0" t="0" r="3810" b="0"/>
            <wp:docPr id="103809907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513" cy="135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9BF7" w14:textId="2CAC2D08" w:rsidR="002A7F99" w:rsidRDefault="008E3DB1" w:rsidP="002A7F9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可以看到，这个会在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盘下建立一个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spellStart"/>
      <w:r>
        <w:rPr>
          <w:rFonts w:ascii="Tahoma" w:eastAsia="微软雅黑" w:hAnsi="Tahoma" w:hint="eastAsia"/>
          <w:kern w:val="0"/>
          <w:sz w:val="22"/>
        </w:rPr>
        <w:t>dril</w:t>
      </w:r>
      <w:r>
        <w:rPr>
          <w:rFonts w:ascii="Tahoma" w:eastAsia="微软雅黑" w:hAnsi="Tahoma"/>
          <w:kern w:val="0"/>
          <w:sz w:val="22"/>
        </w:rPr>
        <w:t>l_r</w:t>
      </w:r>
      <w:r>
        <w:rPr>
          <w:rFonts w:ascii="Tahoma" w:eastAsia="微软雅黑" w:hAnsi="Tahoma" w:hint="eastAsia"/>
          <w:kern w:val="0"/>
          <w:sz w:val="22"/>
        </w:rPr>
        <w:t>pg</w:t>
      </w:r>
      <w:proofErr w:type="spellEnd"/>
      <w:r>
        <w:rPr>
          <w:rFonts w:ascii="Tahoma" w:eastAsia="微软雅黑" w:hAnsi="Tahoma" w:hint="eastAsia"/>
          <w:kern w:val="0"/>
          <w:sz w:val="22"/>
        </w:rPr>
        <w:t>文件夹。</w:t>
      </w:r>
    </w:p>
    <w:p w14:paraId="4658B3BB" w14:textId="35C6A11D" w:rsidR="008E3DB1" w:rsidRDefault="00866D6E" w:rsidP="008E3DB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C82D72A" wp14:editId="2115EAD5">
            <wp:extent cx="3970020" cy="1532030"/>
            <wp:effectExtent l="0" t="0" r="0" b="0"/>
            <wp:docPr id="165183100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253" cy="153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FA18B" w14:textId="5A494CA0" w:rsidR="002A7F99" w:rsidRPr="008E3DB1" w:rsidRDefault="002A7F99" w:rsidP="002A7F99">
      <w:pPr>
        <w:widowControl/>
        <w:rPr>
          <w:rFonts w:ascii="宋体" w:eastAsia="宋体" w:hAnsi="宋体" w:cs="宋体" w:hint="eastAsia"/>
          <w:color w:val="0070C0"/>
          <w:kern w:val="0"/>
          <w:sz w:val="24"/>
          <w:szCs w:val="24"/>
        </w:rPr>
      </w:pPr>
      <w:r w:rsidRPr="002A7F99">
        <w:rPr>
          <w:rFonts w:ascii="Tahoma" w:eastAsia="微软雅黑" w:hAnsi="Tahoma" w:hint="eastAsia"/>
          <w:color w:val="0070C0"/>
          <w:kern w:val="0"/>
          <w:sz w:val="22"/>
        </w:rPr>
        <w:t>子插件用到了此路径，且手动</w:t>
      </w:r>
      <w:r>
        <w:rPr>
          <w:rFonts w:ascii="Tahoma" w:eastAsia="微软雅黑" w:hAnsi="Tahoma" w:hint="eastAsia"/>
          <w:color w:val="0070C0"/>
          <w:kern w:val="0"/>
          <w:sz w:val="22"/>
        </w:rPr>
        <w:t>触发</w:t>
      </w:r>
      <w:r w:rsidRPr="002A7F99">
        <w:rPr>
          <w:rFonts w:ascii="Tahoma" w:eastAsia="微软雅黑" w:hAnsi="Tahoma" w:hint="eastAsia"/>
          <w:color w:val="0070C0"/>
          <w:kern w:val="0"/>
          <w:sz w:val="22"/>
        </w:rPr>
        <w:t>保存后，才会建立文件夹</w:t>
      </w:r>
      <w:r>
        <w:rPr>
          <w:rFonts w:ascii="Tahoma" w:eastAsia="微软雅黑" w:hAnsi="Tahoma" w:hint="eastAsia"/>
          <w:color w:val="0070C0"/>
          <w:kern w:val="0"/>
          <w:sz w:val="22"/>
        </w:rPr>
        <w:t>和文件</w:t>
      </w:r>
      <w:r w:rsidRPr="002A7F99">
        <w:rPr>
          <w:rFonts w:ascii="Tahoma" w:eastAsia="微软雅黑" w:hAnsi="Tahoma" w:hint="eastAsia"/>
          <w:color w:val="0070C0"/>
          <w:kern w:val="0"/>
          <w:sz w:val="22"/>
        </w:rPr>
        <w:t>，默认不会自动创建。</w:t>
      </w:r>
    </w:p>
    <w:p w14:paraId="19C3571C" w14:textId="1509C007" w:rsidR="008E3DB1" w:rsidRDefault="00B370D8" w:rsidP="002A7F9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</w:t>
      </w:r>
      <w:r w:rsidR="002A7F99">
        <w:rPr>
          <w:rFonts w:ascii="Tahoma" w:eastAsia="微软雅黑" w:hAnsi="Tahoma" w:hint="eastAsia"/>
          <w:kern w:val="0"/>
          <w:sz w:val="22"/>
        </w:rPr>
        <w:t>，将</w:t>
      </w:r>
      <w:r>
        <w:rPr>
          <w:rFonts w:ascii="Tahoma" w:eastAsia="微软雅黑" w:hAnsi="Tahoma" w:hint="eastAsia"/>
          <w:kern w:val="0"/>
          <w:sz w:val="22"/>
        </w:rPr>
        <w:t>示例的</w:t>
      </w:r>
      <w:r w:rsidR="002A7F99">
        <w:rPr>
          <w:rFonts w:ascii="Tahoma" w:eastAsia="微软雅黑" w:hAnsi="Tahoma" w:hint="eastAsia"/>
          <w:kern w:val="0"/>
          <w:sz w:val="22"/>
        </w:rPr>
        <w:t xml:space="preserve"> </w:t>
      </w:r>
      <w:r w:rsidR="002A7F99">
        <w:rPr>
          <w:rFonts w:ascii="Tahoma" w:eastAsia="微软雅黑" w:hAnsi="Tahoma" w:hint="eastAsia"/>
          <w:kern w:val="0"/>
          <w:sz w:val="22"/>
        </w:rPr>
        <w:t>信息面板</w:t>
      </w:r>
      <w:r w:rsidR="002A7F99">
        <w:rPr>
          <w:rFonts w:ascii="Tahoma" w:eastAsia="微软雅黑" w:hAnsi="Tahoma" w:hint="eastAsia"/>
          <w:kern w:val="0"/>
          <w:sz w:val="22"/>
        </w:rPr>
        <w:t>B</w:t>
      </w:r>
      <w:r w:rsidR="002A7F99">
        <w:rPr>
          <w:rFonts w:ascii="Tahoma" w:eastAsia="微软雅黑" w:hAnsi="Tahoma"/>
          <w:kern w:val="0"/>
          <w:sz w:val="22"/>
        </w:rPr>
        <w:t xml:space="preserve"> </w:t>
      </w:r>
      <w:r w:rsidR="002A7F99">
        <w:rPr>
          <w:rFonts w:ascii="Tahoma" w:eastAsia="微软雅黑" w:hAnsi="Tahoma" w:hint="eastAsia"/>
          <w:kern w:val="0"/>
          <w:sz w:val="22"/>
        </w:rPr>
        <w:t>的关联</w:t>
      </w:r>
      <w:r>
        <w:rPr>
          <w:rFonts w:ascii="Tahoma" w:eastAsia="微软雅黑" w:hAnsi="Tahoma" w:hint="eastAsia"/>
          <w:kern w:val="0"/>
          <w:sz w:val="22"/>
        </w:rPr>
        <w:t>核心中的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盘隐藏</w:t>
      </w:r>
      <w:r w:rsidR="002A7F99">
        <w:rPr>
          <w:rFonts w:ascii="Tahoma" w:eastAsia="微软雅黑" w:hAnsi="Tahoma" w:hint="eastAsia"/>
          <w:kern w:val="0"/>
          <w:sz w:val="22"/>
        </w:rPr>
        <w:t>路径。</w:t>
      </w:r>
    </w:p>
    <w:p w14:paraId="65C8E7FC" w14:textId="2D0DC8A2" w:rsidR="00B370D8" w:rsidRDefault="00B370D8" w:rsidP="002A7F9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如下图，全局存储设置</w:t>
      </w:r>
      <w:r>
        <w:rPr>
          <w:rFonts w:ascii="Tahoma" w:eastAsia="微软雅黑" w:hAnsi="Tahoma" w:hint="eastAsia"/>
          <w:kern w:val="0"/>
          <w:sz w:val="22"/>
        </w:rPr>
        <w:t>true</w:t>
      </w:r>
      <w:r>
        <w:rPr>
          <w:rFonts w:ascii="Tahoma" w:eastAsia="微软雅黑" w:hAnsi="Tahoma" w:hint="eastAsia"/>
          <w:kern w:val="0"/>
          <w:sz w:val="22"/>
        </w:rPr>
        <w:t>，并且文件路径设置为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65AB0BCE" w14:textId="1A605308" w:rsidR="00C10861" w:rsidRPr="00C10861" w:rsidRDefault="00C10861" w:rsidP="002A7F9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（多个</w:t>
      </w:r>
      <w:r w:rsidR="00B370D8">
        <w:rPr>
          <w:rFonts w:ascii="Tahoma" w:eastAsia="微软雅黑" w:hAnsi="Tahoma" w:hint="eastAsia"/>
          <w:kern w:val="0"/>
          <w:sz w:val="22"/>
        </w:rPr>
        <w:t>子</w:t>
      </w:r>
      <w:r>
        <w:rPr>
          <w:rFonts w:ascii="Tahoma" w:eastAsia="微软雅黑" w:hAnsi="Tahoma" w:hint="eastAsia"/>
          <w:kern w:val="0"/>
          <w:sz w:val="22"/>
        </w:rPr>
        <w:t>插件</w:t>
      </w:r>
      <w:r w:rsidR="00B370D8">
        <w:rPr>
          <w:rFonts w:ascii="Tahoma" w:eastAsia="微软雅黑" w:hAnsi="Tahoma" w:hint="eastAsia"/>
          <w:kern w:val="0"/>
          <w:sz w:val="22"/>
        </w:rPr>
        <w:t>都可以将</w:t>
      </w:r>
      <w:r>
        <w:rPr>
          <w:rFonts w:ascii="Tahoma" w:eastAsia="微软雅黑" w:hAnsi="Tahoma" w:hint="eastAsia"/>
          <w:kern w:val="0"/>
          <w:sz w:val="22"/>
        </w:rPr>
        <w:t>全局数据存到同一个文件路径里面，相互不冲突。）</w:t>
      </w:r>
    </w:p>
    <w:p w14:paraId="640144D1" w14:textId="54686166" w:rsidR="008E3DB1" w:rsidRPr="008E3DB1" w:rsidRDefault="00866D6E" w:rsidP="008E3DB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36D57F4" wp14:editId="54D3F392">
            <wp:extent cx="3528060" cy="632460"/>
            <wp:effectExtent l="0" t="0" r="0" b="0"/>
            <wp:docPr id="11456332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B6743" w14:textId="0F63301A" w:rsidR="008E3DB1" w:rsidRDefault="002A7F99" w:rsidP="00B370D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C7257" w:rsidRPr="007C7257">
        <w:rPr>
          <w:rFonts w:ascii="Tahoma" w:eastAsia="微软雅黑" w:hAnsi="Tahoma" w:hint="eastAsia"/>
          <w:color w:val="00B050"/>
          <w:kern w:val="0"/>
          <w:sz w:val="22"/>
        </w:rPr>
        <w:t>面板</w:t>
      </w:r>
      <w:r w:rsidRPr="007C7257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>，主动</w:t>
      </w:r>
      <w:r w:rsidR="00B370D8">
        <w:rPr>
          <w:rFonts w:ascii="Tahoma" w:eastAsia="微软雅黑" w:hAnsi="Tahoma" w:hint="eastAsia"/>
          <w:kern w:val="0"/>
          <w:sz w:val="22"/>
        </w:rPr>
        <w:t>调用插件指令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解锁或上锁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第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条信息。</w:t>
      </w:r>
    </w:p>
    <w:p w14:paraId="5EEA78F0" w14:textId="0349936C" w:rsidR="008E3DB1" w:rsidRPr="00730AB1" w:rsidRDefault="00866D6E" w:rsidP="00730AB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5FC74B1" wp14:editId="04C48C5E">
            <wp:extent cx="1765121" cy="1173070"/>
            <wp:effectExtent l="0" t="0" r="6985" b="8255"/>
            <wp:docPr id="3574653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328" cy="117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0AB1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DD8E3F5" wp14:editId="758FB03F">
            <wp:extent cx="3124200" cy="1175381"/>
            <wp:effectExtent l="0" t="0" r="0" b="6350"/>
            <wp:docPr id="204817320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553" cy="11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8E7FC" w14:textId="2E389606" w:rsidR="002A7F99" w:rsidRPr="008E3DB1" w:rsidRDefault="002A7F99" w:rsidP="002A7F9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54371D" w14:textId="6AE76559" w:rsidR="008E3DB1" w:rsidRDefault="002A7F99" w:rsidP="008E3DB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现在去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盘看看，可以发现数据已经被存上了。</w:t>
      </w:r>
    </w:p>
    <w:p w14:paraId="4A27F627" w14:textId="3477F444" w:rsidR="00DC0C37" w:rsidRDefault="00DC0C37" w:rsidP="004257D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meta</w:t>
      </w:r>
      <w:r>
        <w:rPr>
          <w:rFonts w:ascii="Tahoma" w:eastAsia="微软雅黑" w:hAnsi="Tahoma" w:hint="eastAsia"/>
          <w:kern w:val="0"/>
          <w:sz w:val="22"/>
        </w:rPr>
        <w:t>元素</w:t>
      </w:r>
      <w:r w:rsidR="004257DA">
        <w:rPr>
          <w:rFonts w:ascii="Tahoma" w:eastAsia="微软雅黑" w:hAnsi="Tahoma" w:hint="eastAsia"/>
          <w:kern w:val="0"/>
          <w:sz w:val="22"/>
        </w:rPr>
        <w:t>就</w:t>
      </w:r>
      <w:r>
        <w:rPr>
          <w:rFonts w:ascii="Tahoma" w:eastAsia="微软雅黑" w:hAnsi="Tahoma" w:hint="eastAsia"/>
          <w:kern w:val="0"/>
          <w:sz w:val="22"/>
        </w:rPr>
        <w:t>可以通过这个存储</w:t>
      </w:r>
      <w:r w:rsidR="004257DA">
        <w:rPr>
          <w:rFonts w:ascii="Tahoma" w:eastAsia="微软雅黑" w:hAnsi="Tahoma" w:hint="eastAsia"/>
          <w:kern w:val="0"/>
          <w:sz w:val="22"/>
        </w:rPr>
        <w:t>文件</w:t>
      </w:r>
      <w:r>
        <w:rPr>
          <w:rFonts w:ascii="Tahoma" w:eastAsia="微软雅黑" w:hAnsi="Tahoma" w:hint="eastAsia"/>
          <w:kern w:val="0"/>
          <w:sz w:val="22"/>
        </w:rPr>
        <w:t>，知道玩家是否玩过游戏</w:t>
      </w:r>
      <w:r w:rsidR="004257DA">
        <w:rPr>
          <w:rFonts w:ascii="Tahoma" w:eastAsia="微软雅黑" w:hAnsi="Tahoma" w:hint="eastAsia"/>
          <w:kern w:val="0"/>
          <w:sz w:val="22"/>
        </w:rPr>
        <w:t>，经历了哪些剧情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4257DA">
        <w:rPr>
          <w:rFonts w:ascii="Tahoma" w:eastAsia="微软雅黑" w:hAnsi="Tahoma" w:hint="eastAsia"/>
          <w:kern w:val="0"/>
          <w:sz w:val="22"/>
        </w:rPr>
        <w:t>你可以根据这个设计</w:t>
      </w:r>
      <w:r>
        <w:rPr>
          <w:rFonts w:ascii="Tahoma" w:eastAsia="微软雅黑" w:hAnsi="Tahoma" w:hint="eastAsia"/>
          <w:kern w:val="0"/>
          <w:sz w:val="22"/>
        </w:rPr>
        <w:t>不同的</w:t>
      </w:r>
      <w:r w:rsidR="004257DA">
        <w:rPr>
          <w:rFonts w:ascii="Tahoma" w:eastAsia="微软雅黑" w:hAnsi="Tahoma" w:hint="eastAsia"/>
          <w:kern w:val="0"/>
          <w:sz w:val="22"/>
        </w:rPr>
        <w:t>剧情与</w:t>
      </w:r>
      <w:r>
        <w:rPr>
          <w:rFonts w:ascii="Tahoma" w:eastAsia="微软雅黑" w:hAnsi="Tahoma" w:hint="eastAsia"/>
          <w:kern w:val="0"/>
          <w:sz w:val="22"/>
        </w:rPr>
        <w:t>结果。</w:t>
      </w:r>
    </w:p>
    <w:p w14:paraId="4BBFE783" w14:textId="1DB70E05" w:rsidR="002A7F99" w:rsidRDefault="00866D6E" w:rsidP="002A7F9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B483996" wp14:editId="0E382BD4">
            <wp:extent cx="5021580" cy="2425545"/>
            <wp:effectExtent l="0" t="0" r="7620" b="0"/>
            <wp:docPr id="79114565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821" cy="242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C7E4D" w:rsidRPr="003C7E4D" w14:paraId="2402019E" w14:textId="77777777" w:rsidTr="003C7E4D">
        <w:tc>
          <w:tcPr>
            <w:tcW w:w="8522" w:type="dxa"/>
            <w:shd w:val="clear" w:color="auto" w:fill="DEEAF6" w:themeFill="accent1" w:themeFillTint="33"/>
          </w:tcPr>
          <w:p w14:paraId="1A7B7EA4" w14:textId="77777777" w:rsidR="003C7E4D" w:rsidRDefault="003C7E4D" w:rsidP="003C7E4D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有的电脑可能会因为权限问题，不让存。</w:t>
            </w:r>
          </w:p>
          <w:p w14:paraId="1D280985" w14:textId="14A1B3CD" w:rsidR="003C7E4D" w:rsidRPr="003C7E4D" w:rsidRDefault="003C7E4D" w:rsidP="003C7E4D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插件存储失败时，会选择在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游戏的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save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文件夹下存文件</w:t>
            </w:r>
            <w:proofErr w:type="spellStart"/>
            <w:r w:rsidRPr="00C50420">
              <w:rPr>
                <w:rFonts w:ascii="Tahoma" w:eastAsia="微软雅黑" w:hAnsi="Tahoma"/>
                <w:kern w:val="0"/>
                <w:sz w:val="22"/>
              </w:rPr>
              <w:t>drill_globalDefault.rpgsave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CE058E3" w14:textId="77777777" w:rsidR="002A7F99" w:rsidRPr="008E3DB1" w:rsidRDefault="002A7F99" w:rsidP="008E3DB1">
      <w:pPr>
        <w:rPr>
          <w:rFonts w:ascii="Tahoma" w:eastAsia="微软雅黑" w:hAnsi="Tahoma"/>
          <w:kern w:val="0"/>
          <w:sz w:val="22"/>
        </w:rPr>
      </w:pPr>
    </w:p>
    <w:p w14:paraId="2B128F75" w14:textId="02165400" w:rsidR="008E3DB1" w:rsidRDefault="008E3DB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0CB7222" w14:textId="31C4BF87" w:rsidR="00AD140A" w:rsidRPr="00DD331D" w:rsidRDefault="00203A6E" w:rsidP="00DD331D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5B082E9A" w14:textId="6B0130B9" w:rsidR="00203A6E" w:rsidRDefault="00203A6E" w:rsidP="00AD14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全局存储问题经常发生在子插件中，可见：</w:t>
      </w:r>
    </w:p>
    <w:p w14:paraId="3C06CE7D" w14:textId="326D0408" w:rsidR="00EA04A6" w:rsidRPr="00203A6E" w:rsidRDefault="00203A6E" w:rsidP="00203A6E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203A6E">
        <w:rPr>
          <w:rFonts w:ascii="Tahoma" w:eastAsia="微软雅黑" w:hAnsi="Tahoma"/>
          <w:color w:val="0070C0"/>
          <w:kern w:val="0"/>
          <w:sz w:val="22"/>
        </w:rPr>
        <w:t>“</w:t>
      </w:r>
      <w:r w:rsidR="002C3730">
        <w:rPr>
          <w:rFonts w:ascii="Tahoma" w:eastAsia="微软雅黑" w:hAnsi="Tahoma"/>
          <w:color w:val="0070C0"/>
          <w:kern w:val="0"/>
          <w:sz w:val="22"/>
        </w:rPr>
        <w:t>18.</w:t>
      </w:r>
      <w:r w:rsidR="002C3730">
        <w:rPr>
          <w:rFonts w:ascii="Tahoma" w:eastAsia="微软雅黑" w:hAnsi="Tahoma" w:hint="eastAsia"/>
          <w:color w:val="0070C0"/>
          <w:kern w:val="0"/>
          <w:sz w:val="22"/>
        </w:rPr>
        <w:t>面板</w:t>
      </w:r>
      <w:r w:rsidR="002C3730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2C3730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203A6E">
        <w:rPr>
          <w:rFonts w:ascii="Tahoma" w:eastAsia="微软雅黑" w:hAnsi="Tahoma" w:hint="eastAsia"/>
          <w:color w:val="0070C0"/>
          <w:kern w:val="0"/>
          <w:sz w:val="22"/>
        </w:rPr>
        <w:t>关于全自定义画廊</w:t>
      </w:r>
      <w:r w:rsidRPr="00203A6E">
        <w:rPr>
          <w:rFonts w:ascii="Tahoma" w:eastAsia="微软雅黑" w:hAnsi="Tahoma"/>
          <w:color w:val="0070C0"/>
          <w:kern w:val="0"/>
          <w:sz w:val="22"/>
        </w:rPr>
        <w:t>.docx”</w:t>
      </w:r>
      <w:r w:rsidR="00430A2B">
        <w:rPr>
          <w:rFonts w:ascii="Tahoma" w:eastAsia="微软雅黑" w:hAnsi="Tahoma" w:hint="eastAsia"/>
          <w:color w:val="0070C0"/>
          <w:kern w:val="0"/>
          <w:sz w:val="22"/>
        </w:rPr>
        <w:t>文档中的</w:t>
      </w:r>
      <w:r w:rsidRPr="00203A6E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203A6E">
        <w:rPr>
          <w:rFonts w:ascii="Tahoma" w:eastAsia="微软雅黑" w:hAnsi="Tahoma" w:hint="eastAsia"/>
          <w:color w:val="0070C0"/>
          <w:kern w:val="0"/>
          <w:sz w:val="22"/>
        </w:rPr>
        <w:t>常见问题</w:t>
      </w:r>
      <w:r w:rsidR="00107E9B">
        <w:rPr>
          <w:rFonts w:ascii="Tahoma" w:eastAsia="微软雅黑" w:hAnsi="Tahoma" w:hint="eastAsia"/>
          <w:color w:val="0070C0"/>
          <w:kern w:val="0"/>
          <w:sz w:val="22"/>
        </w:rPr>
        <w:t>（</w:t>
      </w:r>
      <w:r w:rsidR="00107E9B">
        <w:rPr>
          <w:rFonts w:ascii="Tahoma" w:eastAsia="微软雅黑" w:hAnsi="Tahoma" w:hint="eastAsia"/>
          <w:color w:val="0070C0"/>
          <w:kern w:val="0"/>
          <w:sz w:val="22"/>
        </w:rPr>
        <w:t>FAQ</w:t>
      </w:r>
      <w:r w:rsidR="00107E9B">
        <w:rPr>
          <w:rFonts w:ascii="Tahoma" w:eastAsia="微软雅黑" w:hAnsi="Tahoma" w:hint="eastAsia"/>
          <w:color w:val="0070C0"/>
          <w:kern w:val="0"/>
          <w:sz w:val="22"/>
        </w:rPr>
        <w:t>）</w:t>
      </w:r>
    </w:p>
    <w:p w14:paraId="33C9563B" w14:textId="77777777" w:rsidR="00203A6E" w:rsidRPr="00EA04A6" w:rsidRDefault="00203A6E" w:rsidP="00AD14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sectPr w:rsidR="00203A6E" w:rsidRPr="00EA04A6" w:rsidSect="00B774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297AB" w14:textId="77777777" w:rsidR="00C12D7C" w:rsidRDefault="00C12D7C" w:rsidP="00F268BE">
      <w:pPr>
        <w:rPr>
          <w:rFonts w:hint="eastAsia"/>
        </w:rPr>
      </w:pPr>
      <w:r>
        <w:separator/>
      </w:r>
    </w:p>
  </w:endnote>
  <w:endnote w:type="continuationSeparator" w:id="0">
    <w:p w14:paraId="341FE546" w14:textId="77777777" w:rsidR="00C12D7C" w:rsidRDefault="00C12D7C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0B873" w14:textId="77777777" w:rsidR="00C12D7C" w:rsidRDefault="00C12D7C" w:rsidP="00F268BE">
      <w:pPr>
        <w:rPr>
          <w:rFonts w:hint="eastAsia"/>
        </w:rPr>
      </w:pPr>
      <w:r>
        <w:separator/>
      </w:r>
    </w:p>
  </w:footnote>
  <w:footnote w:type="continuationSeparator" w:id="0">
    <w:p w14:paraId="32D5FA6A" w14:textId="77777777" w:rsidR="00C12D7C" w:rsidRDefault="00C12D7C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6DDC" w14:textId="77777777" w:rsidR="0003437D" w:rsidRPr="004D005E" w:rsidRDefault="00F03151" w:rsidP="00F03151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9264" behindDoc="1" locked="0" layoutInCell="1" allowOverlap="1" wp14:anchorId="0EE5CB8F" wp14:editId="20BEF46F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247BE"/>
    <w:rsid w:val="00030EE0"/>
    <w:rsid w:val="00031C3C"/>
    <w:rsid w:val="00033B2D"/>
    <w:rsid w:val="0003437D"/>
    <w:rsid w:val="000366A4"/>
    <w:rsid w:val="000441D2"/>
    <w:rsid w:val="00052EFE"/>
    <w:rsid w:val="000537C7"/>
    <w:rsid w:val="0005506B"/>
    <w:rsid w:val="00070C61"/>
    <w:rsid w:val="00073133"/>
    <w:rsid w:val="00080E6D"/>
    <w:rsid w:val="000C26B0"/>
    <w:rsid w:val="000C4B03"/>
    <w:rsid w:val="000C5299"/>
    <w:rsid w:val="000C52AB"/>
    <w:rsid w:val="000D41C0"/>
    <w:rsid w:val="000E6BA6"/>
    <w:rsid w:val="000E6D80"/>
    <w:rsid w:val="000F527C"/>
    <w:rsid w:val="00107E9B"/>
    <w:rsid w:val="001218E1"/>
    <w:rsid w:val="00132F57"/>
    <w:rsid w:val="00146CF4"/>
    <w:rsid w:val="00152A03"/>
    <w:rsid w:val="001619DD"/>
    <w:rsid w:val="00181EBD"/>
    <w:rsid w:val="00182FEA"/>
    <w:rsid w:val="00185F5A"/>
    <w:rsid w:val="00194EDC"/>
    <w:rsid w:val="001978AD"/>
    <w:rsid w:val="001A2802"/>
    <w:rsid w:val="001A3F5E"/>
    <w:rsid w:val="001B141C"/>
    <w:rsid w:val="001C32FC"/>
    <w:rsid w:val="001C6CAA"/>
    <w:rsid w:val="001E22BD"/>
    <w:rsid w:val="001E6896"/>
    <w:rsid w:val="00203A6E"/>
    <w:rsid w:val="00231810"/>
    <w:rsid w:val="00233AC4"/>
    <w:rsid w:val="002562B4"/>
    <w:rsid w:val="00256BB5"/>
    <w:rsid w:val="00260075"/>
    <w:rsid w:val="00262E66"/>
    <w:rsid w:val="00263D21"/>
    <w:rsid w:val="00270AA0"/>
    <w:rsid w:val="00281DBA"/>
    <w:rsid w:val="00283CE2"/>
    <w:rsid w:val="00285013"/>
    <w:rsid w:val="002868DA"/>
    <w:rsid w:val="00297770"/>
    <w:rsid w:val="002A139F"/>
    <w:rsid w:val="002A3241"/>
    <w:rsid w:val="002A4145"/>
    <w:rsid w:val="002A7F99"/>
    <w:rsid w:val="002B156E"/>
    <w:rsid w:val="002B1A7E"/>
    <w:rsid w:val="002C065A"/>
    <w:rsid w:val="002C0AC2"/>
    <w:rsid w:val="002C0CF7"/>
    <w:rsid w:val="002C155E"/>
    <w:rsid w:val="002C3730"/>
    <w:rsid w:val="002C41EB"/>
    <w:rsid w:val="002D6EDC"/>
    <w:rsid w:val="002E3E59"/>
    <w:rsid w:val="002F06A8"/>
    <w:rsid w:val="0031548A"/>
    <w:rsid w:val="00320AC2"/>
    <w:rsid w:val="00322060"/>
    <w:rsid w:val="00330AAE"/>
    <w:rsid w:val="0033465B"/>
    <w:rsid w:val="0035233D"/>
    <w:rsid w:val="00361735"/>
    <w:rsid w:val="00385872"/>
    <w:rsid w:val="00392D11"/>
    <w:rsid w:val="003A5D89"/>
    <w:rsid w:val="003B2C6A"/>
    <w:rsid w:val="003B5E80"/>
    <w:rsid w:val="003C7E4D"/>
    <w:rsid w:val="003E561F"/>
    <w:rsid w:val="00402860"/>
    <w:rsid w:val="0040550D"/>
    <w:rsid w:val="004118E6"/>
    <w:rsid w:val="00420D52"/>
    <w:rsid w:val="004257DA"/>
    <w:rsid w:val="00427FE8"/>
    <w:rsid w:val="00430A2B"/>
    <w:rsid w:val="00455C26"/>
    <w:rsid w:val="004623E4"/>
    <w:rsid w:val="00462D80"/>
    <w:rsid w:val="004637D4"/>
    <w:rsid w:val="00477B63"/>
    <w:rsid w:val="004815E5"/>
    <w:rsid w:val="004910CA"/>
    <w:rsid w:val="004A2486"/>
    <w:rsid w:val="004A4C2B"/>
    <w:rsid w:val="004B00CD"/>
    <w:rsid w:val="004B2C71"/>
    <w:rsid w:val="004B6046"/>
    <w:rsid w:val="004C656E"/>
    <w:rsid w:val="004D005E"/>
    <w:rsid w:val="004D209D"/>
    <w:rsid w:val="004D3B9E"/>
    <w:rsid w:val="004E48B9"/>
    <w:rsid w:val="004F3C10"/>
    <w:rsid w:val="0051087B"/>
    <w:rsid w:val="00514759"/>
    <w:rsid w:val="0052798A"/>
    <w:rsid w:val="00543FA4"/>
    <w:rsid w:val="0055512F"/>
    <w:rsid w:val="00562FA1"/>
    <w:rsid w:val="005670AE"/>
    <w:rsid w:val="005812AF"/>
    <w:rsid w:val="005A0D0E"/>
    <w:rsid w:val="005A1DDC"/>
    <w:rsid w:val="005B1863"/>
    <w:rsid w:val="005B587D"/>
    <w:rsid w:val="005C4F49"/>
    <w:rsid w:val="005C63CC"/>
    <w:rsid w:val="005E1404"/>
    <w:rsid w:val="005F2883"/>
    <w:rsid w:val="00603C72"/>
    <w:rsid w:val="00612B3C"/>
    <w:rsid w:val="00616FB0"/>
    <w:rsid w:val="00633F3D"/>
    <w:rsid w:val="00635E34"/>
    <w:rsid w:val="00641DEA"/>
    <w:rsid w:val="006B4107"/>
    <w:rsid w:val="006B61BD"/>
    <w:rsid w:val="006D31D0"/>
    <w:rsid w:val="006E141E"/>
    <w:rsid w:val="006F04B1"/>
    <w:rsid w:val="006F5D30"/>
    <w:rsid w:val="00730AB1"/>
    <w:rsid w:val="0076592F"/>
    <w:rsid w:val="007729A1"/>
    <w:rsid w:val="00783DDD"/>
    <w:rsid w:val="0078775A"/>
    <w:rsid w:val="007A380D"/>
    <w:rsid w:val="007A4BBA"/>
    <w:rsid w:val="007A4BE4"/>
    <w:rsid w:val="007C7257"/>
    <w:rsid w:val="007D029F"/>
    <w:rsid w:val="007D2AEF"/>
    <w:rsid w:val="007D59F3"/>
    <w:rsid w:val="007D6165"/>
    <w:rsid w:val="007E0511"/>
    <w:rsid w:val="007E3A39"/>
    <w:rsid w:val="007F5859"/>
    <w:rsid w:val="00800C66"/>
    <w:rsid w:val="00802A41"/>
    <w:rsid w:val="008044CF"/>
    <w:rsid w:val="00816ABA"/>
    <w:rsid w:val="008174EC"/>
    <w:rsid w:val="00834B9B"/>
    <w:rsid w:val="008405CE"/>
    <w:rsid w:val="0085529B"/>
    <w:rsid w:val="0085782D"/>
    <w:rsid w:val="00860FDC"/>
    <w:rsid w:val="00866137"/>
    <w:rsid w:val="00866D6E"/>
    <w:rsid w:val="008776AE"/>
    <w:rsid w:val="00895E0D"/>
    <w:rsid w:val="00896C2C"/>
    <w:rsid w:val="008B2E1B"/>
    <w:rsid w:val="008C565C"/>
    <w:rsid w:val="008D7EF3"/>
    <w:rsid w:val="008E0E99"/>
    <w:rsid w:val="008E3DB1"/>
    <w:rsid w:val="008F0E8F"/>
    <w:rsid w:val="00960474"/>
    <w:rsid w:val="00965205"/>
    <w:rsid w:val="0096556F"/>
    <w:rsid w:val="00966A1C"/>
    <w:rsid w:val="009678F8"/>
    <w:rsid w:val="009819A5"/>
    <w:rsid w:val="00990F2B"/>
    <w:rsid w:val="0099138E"/>
    <w:rsid w:val="009D7535"/>
    <w:rsid w:val="009E26DE"/>
    <w:rsid w:val="009E2C9E"/>
    <w:rsid w:val="009E679D"/>
    <w:rsid w:val="00A02099"/>
    <w:rsid w:val="00A050CC"/>
    <w:rsid w:val="00A10C03"/>
    <w:rsid w:val="00A34577"/>
    <w:rsid w:val="00A45702"/>
    <w:rsid w:val="00A73261"/>
    <w:rsid w:val="00A75EF6"/>
    <w:rsid w:val="00A7710E"/>
    <w:rsid w:val="00A823C7"/>
    <w:rsid w:val="00AA32DA"/>
    <w:rsid w:val="00AC069A"/>
    <w:rsid w:val="00AC1995"/>
    <w:rsid w:val="00AC4C58"/>
    <w:rsid w:val="00AD140A"/>
    <w:rsid w:val="00AD2CEB"/>
    <w:rsid w:val="00AD74B8"/>
    <w:rsid w:val="00AD7747"/>
    <w:rsid w:val="00AE0CD0"/>
    <w:rsid w:val="00B05D65"/>
    <w:rsid w:val="00B21F64"/>
    <w:rsid w:val="00B22043"/>
    <w:rsid w:val="00B22B50"/>
    <w:rsid w:val="00B33D45"/>
    <w:rsid w:val="00B370D8"/>
    <w:rsid w:val="00B450FA"/>
    <w:rsid w:val="00B502DB"/>
    <w:rsid w:val="00B64233"/>
    <w:rsid w:val="00B66918"/>
    <w:rsid w:val="00B74258"/>
    <w:rsid w:val="00B774F4"/>
    <w:rsid w:val="00B82923"/>
    <w:rsid w:val="00BA5355"/>
    <w:rsid w:val="00BB20E8"/>
    <w:rsid w:val="00BB6606"/>
    <w:rsid w:val="00BC7230"/>
    <w:rsid w:val="00BD3070"/>
    <w:rsid w:val="00BF4E17"/>
    <w:rsid w:val="00C07C51"/>
    <w:rsid w:val="00C10861"/>
    <w:rsid w:val="00C12D7C"/>
    <w:rsid w:val="00C23232"/>
    <w:rsid w:val="00C3255C"/>
    <w:rsid w:val="00C50420"/>
    <w:rsid w:val="00C54300"/>
    <w:rsid w:val="00C60648"/>
    <w:rsid w:val="00C62D50"/>
    <w:rsid w:val="00C6474A"/>
    <w:rsid w:val="00C85744"/>
    <w:rsid w:val="00C90892"/>
    <w:rsid w:val="00C91888"/>
    <w:rsid w:val="00CA2FB3"/>
    <w:rsid w:val="00CC46ED"/>
    <w:rsid w:val="00CD535A"/>
    <w:rsid w:val="00CE20CD"/>
    <w:rsid w:val="00CE5AB8"/>
    <w:rsid w:val="00CF4F94"/>
    <w:rsid w:val="00D059AD"/>
    <w:rsid w:val="00D11E3F"/>
    <w:rsid w:val="00D12B12"/>
    <w:rsid w:val="00D3468E"/>
    <w:rsid w:val="00D42321"/>
    <w:rsid w:val="00D44A2B"/>
    <w:rsid w:val="00D531CD"/>
    <w:rsid w:val="00D576DA"/>
    <w:rsid w:val="00D61F2E"/>
    <w:rsid w:val="00D87237"/>
    <w:rsid w:val="00D92694"/>
    <w:rsid w:val="00D94FF0"/>
    <w:rsid w:val="00D95B7F"/>
    <w:rsid w:val="00D95ECE"/>
    <w:rsid w:val="00D97F9C"/>
    <w:rsid w:val="00DA1D9E"/>
    <w:rsid w:val="00DB26D0"/>
    <w:rsid w:val="00DB4995"/>
    <w:rsid w:val="00DC0C37"/>
    <w:rsid w:val="00DC4075"/>
    <w:rsid w:val="00DD331D"/>
    <w:rsid w:val="00DE3E57"/>
    <w:rsid w:val="00E01E1F"/>
    <w:rsid w:val="00E03C00"/>
    <w:rsid w:val="00E04EEA"/>
    <w:rsid w:val="00E129C6"/>
    <w:rsid w:val="00E15568"/>
    <w:rsid w:val="00E20E2F"/>
    <w:rsid w:val="00E25E8B"/>
    <w:rsid w:val="00E34BA2"/>
    <w:rsid w:val="00E3729A"/>
    <w:rsid w:val="00E42584"/>
    <w:rsid w:val="00E50789"/>
    <w:rsid w:val="00E50921"/>
    <w:rsid w:val="00E54D9C"/>
    <w:rsid w:val="00E602F9"/>
    <w:rsid w:val="00E63A9D"/>
    <w:rsid w:val="00E74535"/>
    <w:rsid w:val="00E76559"/>
    <w:rsid w:val="00EA04A6"/>
    <w:rsid w:val="00EA16E6"/>
    <w:rsid w:val="00EA2D44"/>
    <w:rsid w:val="00EB18E2"/>
    <w:rsid w:val="00EC0955"/>
    <w:rsid w:val="00EC2E7E"/>
    <w:rsid w:val="00ED4148"/>
    <w:rsid w:val="00EE2115"/>
    <w:rsid w:val="00EF022B"/>
    <w:rsid w:val="00EF1789"/>
    <w:rsid w:val="00EF1957"/>
    <w:rsid w:val="00EF1FD6"/>
    <w:rsid w:val="00F03151"/>
    <w:rsid w:val="00F22838"/>
    <w:rsid w:val="00F255C4"/>
    <w:rsid w:val="00F25782"/>
    <w:rsid w:val="00F264E4"/>
    <w:rsid w:val="00F268BE"/>
    <w:rsid w:val="00F36868"/>
    <w:rsid w:val="00F4061F"/>
    <w:rsid w:val="00F513F3"/>
    <w:rsid w:val="00F51949"/>
    <w:rsid w:val="00F672A3"/>
    <w:rsid w:val="00F713C9"/>
    <w:rsid w:val="00F7513E"/>
    <w:rsid w:val="00F7768C"/>
    <w:rsid w:val="00F80812"/>
    <w:rsid w:val="00F97CAE"/>
    <w:rsid w:val="00FB1056"/>
    <w:rsid w:val="00FB1DE8"/>
    <w:rsid w:val="00FC27C4"/>
    <w:rsid w:val="00FE2BBC"/>
    <w:rsid w:val="00FF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6AC44"/>
  <w15:docId w15:val="{D2E847BE-1634-4FBB-88F9-B8E61399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D6ED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5A1DDC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2D6EDC"/>
    <w:rPr>
      <w:b/>
      <w:bCs/>
      <w:sz w:val="32"/>
      <w:szCs w:val="32"/>
    </w:rPr>
  </w:style>
  <w:style w:type="character" w:styleId="af1">
    <w:name w:val="Unresolved Mention"/>
    <w:basedOn w:val="a0"/>
    <w:uiPriority w:val="99"/>
    <w:semiHidden/>
    <w:unhideWhenUsed/>
    <w:rsid w:val="00800C66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32F57"/>
    <w:rPr>
      <w:color w:val="954F72" w:themeColor="followedHyperlink"/>
      <w:u w:val="single"/>
    </w:rPr>
  </w:style>
  <w:style w:type="paragraph" w:styleId="af3">
    <w:name w:val="List Paragraph"/>
    <w:basedOn w:val="a"/>
    <w:uiPriority w:val="34"/>
    <w:qFormat/>
    <w:rsid w:val="00E7453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5A1DDC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emf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footnotes" Target="footnotes.xml"/><Relationship Id="rId15" Type="http://schemas.openxmlformats.org/officeDocument/2006/relationships/package" Target="embeddings/Microsoft_Visio_Drawing2.vsdx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emf"/><Relationship Id="rId22" Type="http://schemas.openxmlformats.org/officeDocument/2006/relationships/package" Target="embeddings/Microsoft_Visio_Drawing3.vsdx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4A106A-77A7-43A6-BEB8-3BD8041FB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1773</TotalTime>
  <Pages>13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236</cp:revision>
  <dcterms:created xsi:type="dcterms:W3CDTF">2018-10-01T08:22:00Z</dcterms:created>
  <dcterms:modified xsi:type="dcterms:W3CDTF">2026-03-13T14:04:00Z</dcterms:modified>
</cp:coreProperties>
</file>