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46D9F" w14:textId="77777777" w:rsidR="001F167F" w:rsidRDefault="000B6025" w:rsidP="001F167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32E287A" w14:textId="77777777" w:rsidR="00DE5168" w:rsidRPr="000F4123" w:rsidRDefault="00DE5168" w:rsidP="000F4123">
      <w:pPr>
        <w:pStyle w:val="3"/>
        <w:rPr>
          <w:rFonts w:hint="eastAsia"/>
        </w:rPr>
      </w:pPr>
      <w:r w:rsidRPr="000F4123">
        <w:rPr>
          <w:rFonts w:hint="eastAsia"/>
        </w:rPr>
        <w:t>相关插件</w:t>
      </w:r>
    </w:p>
    <w:p w14:paraId="7BCA5343" w14:textId="77777777" w:rsidR="00DE5168" w:rsidRDefault="00DE5168" w:rsidP="00237BF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1BE91C91" w14:textId="77777777" w:rsidR="00DE5168" w:rsidRDefault="00DE5168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E5168">
        <w:rPr>
          <w:rFonts w:ascii="Tahoma" w:eastAsia="微软雅黑" w:hAnsi="Tahom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E5168">
        <w:rPr>
          <w:rFonts w:ascii="Tahoma" w:eastAsia="微软雅黑" w:hAnsi="Tahoma"/>
          <w:kern w:val="0"/>
          <w:sz w:val="22"/>
        </w:rPr>
        <w:t>对话框变形器</w:t>
      </w:r>
    </w:p>
    <w:p w14:paraId="58F99774" w14:textId="4258F7DB" w:rsidR="00DE5168" w:rsidRDefault="009D6074" w:rsidP="00D173B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能够</w:t>
      </w:r>
      <w:r w:rsidR="00442DF0">
        <w:rPr>
          <w:rFonts w:ascii="Tahoma" w:eastAsia="微软雅黑" w:hAnsi="Tahoma" w:hint="eastAsia"/>
          <w:kern w:val="0"/>
          <w:sz w:val="22"/>
        </w:rPr>
        <w:t>提供</w:t>
      </w:r>
      <w:r w:rsidR="00C710EA">
        <w:rPr>
          <w:rFonts w:ascii="Tahoma" w:eastAsia="微软雅黑" w:hAnsi="Tahoma" w:hint="eastAsia"/>
          <w:kern w:val="0"/>
          <w:sz w:val="22"/>
        </w:rPr>
        <w:t xml:space="preserve"> </w:t>
      </w:r>
      <w:r w:rsidR="00C710EA">
        <w:rPr>
          <w:rFonts w:ascii="Tahoma" w:eastAsia="微软雅黑" w:hAnsi="Tahoma" w:hint="eastAsia"/>
          <w:kern w:val="0"/>
          <w:sz w:val="22"/>
        </w:rPr>
        <w:t>坐标</w:t>
      </w:r>
      <w:r w:rsidR="00C710EA">
        <w:rPr>
          <w:rFonts w:ascii="Tahoma" w:eastAsia="微软雅黑" w:hAnsi="Tahoma" w:hint="eastAsia"/>
          <w:kern w:val="0"/>
          <w:sz w:val="22"/>
        </w:rPr>
        <w:t>X</w:t>
      </w:r>
      <w:r w:rsidR="00C710EA">
        <w:rPr>
          <w:rFonts w:ascii="Tahoma" w:eastAsia="微软雅黑" w:hAnsi="Tahoma" w:hint="eastAsia"/>
          <w:kern w:val="0"/>
          <w:sz w:val="22"/>
        </w:rPr>
        <w:t>、坐标</w:t>
      </w:r>
      <w:r w:rsidR="00C710EA"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、高度、宽度</w:t>
      </w:r>
      <w:r w:rsidR="00442DF0">
        <w:rPr>
          <w:rFonts w:ascii="Tahoma" w:eastAsia="微软雅黑" w:hAnsi="Tahoma" w:hint="eastAsia"/>
          <w:kern w:val="0"/>
          <w:sz w:val="22"/>
        </w:rPr>
        <w:t xml:space="preserve"> </w:t>
      </w:r>
      <w:r w:rsidR="00C710EA">
        <w:rPr>
          <w:rFonts w:ascii="Tahoma" w:eastAsia="微软雅黑" w:hAnsi="Tahoma" w:hint="eastAsia"/>
          <w:kern w:val="0"/>
          <w:sz w:val="22"/>
        </w:rPr>
        <w:t>的</w:t>
      </w:r>
      <w:r w:rsidR="00442DF0">
        <w:rPr>
          <w:rFonts w:ascii="Tahoma" w:eastAsia="微软雅黑" w:hAnsi="Tahoma" w:hint="eastAsia"/>
          <w:kern w:val="0"/>
          <w:sz w:val="22"/>
        </w:rPr>
        <w:t>属性</w:t>
      </w:r>
      <w:r w:rsidR="00C710EA">
        <w:rPr>
          <w:rFonts w:ascii="Tahoma" w:eastAsia="微软雅黑" w:hAnsi="Tahoma" w:hint="eastAsia"/>
          <w:kern w:val="0"/>
          <w:sz w:val="22"/>
        </w:rPr>
        <w:t>自定义</w:t>
      </w:r>
      <w:r w:rsidR="00D173B2">
        <w:rPr>
          <w:rFonts w:ascii="Tahoma" w:eastAsia="微软雅黑" w:hAnsi="Tahoma" w:hint="eastAsia"/>
          <w:kern w:val="0"/>
          <w:sz w:val="22"/>
        </w:rPr>
        <w:t>修改的</w:t>
      </w:r>
      <w:r w:rsidR="00C710EA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1197500" w14:textId="77777777" w:rsidR="00722D24" w:rsidRDefault="00722D24" w:rsidP="00DC1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的相关介绍。</w:t>
      </w:r>
    </w:p>
    <w:p w14:paraId="23178A88" w14:textId="56A46A90" w:rsidR="00457778" w:rsidRDefault="001E649E" w:rsidP="00DC1788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AE9A29" wp14:editId="17B500AC">
            <wp:extent cx="3286125" cy="2004303"/>
            <wp:effectExtent l="0" t="0" r="0" b="0"/>
            <wp:docPr id="104558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696" cy="2008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C1788" w:rsidRPr="006A02E3" w14:paraId="4F9307F0" w14:textId="77777777" w:rsidTr="00E276F3">
        <w:tc>
          <w:tcPr>
            <w:tcW w:w="8522" w:type="dxa"/>
            <w:shd w:val="clear" w:color="auto" w:fill="FFF2CC" w:themeFill="accent4" w:themeFillTint="33"/>
          </w:tcPr>
          <w:p w14:paraId="0EF9B4E4" w14:textId="4B8410EE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变形器只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改变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坐标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、坐标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高度、宽度</w:t>
            </w:r>
            <w:r w:rsidR="000D3AB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这些窗口固有属性。</w:t>
            </w:r>
          </w:p>
          <w:p w14:paraId="1C9D40FD" w14:textId="77777777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1078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美化、切换皮肤样式的功能。</w:t>
            </w:r>
          </w:p>
          <w:p w14:paraId="1C8AC828" w14:textId="77777777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如果你想自定义美化对话框，去看看：</w:t>
            </w:r>
            <w:r w:rsidRPr="00913185">
              <w:rPr>
                <w:rFonts w:ascii="Tahoma" w:eastAsia="微软雅黑" w:hAnsi="Tahoma"/>
                <w:kern w:val="0"/>
                <w:sz w:val="22"/>
              </w:rPr>
              <w:t>Drill_DialogSkin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913185">
              <w:rPr>
                <w:rFonts w:ascii="Tahoma" w:eastAsia="微软雅黑" w:hAnsi="Tahoma" w:hint="eastAsia"/>
                <w:kern w:val="0"/>
                <w:sz w:val="22"/>
              </w:rPr>
              <w:t>对话框皮肤</w:t>
            </w:r>
          </w:p>
          <w:p w14:paraId="57D2DDC7" w14:textId="407368F6" w:rsidR="00DC1788" w:rsidRDefault="00DC1788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（也可以看看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15.</w:t>
            </w:r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</w:t>
            </w:r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对话框的全部</w:t>
            </w:r>
            <w:r w:rsidR="009F4971"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功能</w:t>
            </w:r>
            <w:r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结构</w:t>
            </w:r>
            <w:r w:rsidRPr="009F497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.png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了解插件的作用范围）</w:t>
            </w:r>
          </w:p>
        </w:tc>
      </w:tr>
    </w:tbl>
    <w:p w14:paraId="0326F307" w14:textId="77777777" w:rsidR="00DC1788" w:rsidRDefault="00DC1788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6B5DCA" w14:textId="77777777" w:rsidR="00DC1788" w:rsidRPr="006A02E3" w:rsidRDefault="00DC1788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4FCE2D" w14:textId="77777777" w:rsidR="00A33A6D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570F0A89" w14:textId="7BB7E102" w:rsidR="00A33A6D" w:rsidRPr="00A33A6D" w:rsidRDefault="00A33A6D" w:rsidP="000F4123">
      <w:pPr>
        <w:pStyle w:val="3"/>
        <w:rPr>
          <w:rFonts w:hint="eastAsia"/>
        </w:rPr>
      </w:pPr>
      <w:r>
        <w:rPr>
          <w:rFonts w:hint="eastAsia"/>
        </w:rPr>
        <w:lastRenderedPageBreak/>
        <w:t>插件关系</w:t>
      </w:r>
    </w:p>
    <w:p w14:paraId="4314E05F" w14:textId="6E5F5B1C" w:rsidR="00A33A6D" w:rsidRDefault="00A33A6D" w:rsidP="0020095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0" w:name="_Hlk102285030"/>
      <w:r>
        <w:rPr>
          <w:rFonts w:ascii="Tahoma" w:eastAsia="微软雅黑" w:hAnsi="Tahoma" w:hint="eastAsia"/>
          <w:kern w:val="0"/>
          <w:sz w:val="22"/>
        </w:rPr>
        <w:t>插件之间关系如下，</w:t>
      </w:r>
      <w:bookmarkEnd w:id="0"/>
      <w:r>
        <w:rPr>
          <w:rFonts w:ascii="Tahoma" w:eastAsia="微软雅黑" w:hAnsi="Tahoma" w:hint="eastAsia"/>
          <w:kern w:val="0"/>
          <w:sz w:val="22"/>
        </w:rPr>
        <w:t>需要注意的是，对话框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与对话框皮肤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是两个分开的独立分支：</w:t>
      </w:r>
      <w:r w:rsidR="0020095A">
        <w:rPr>
          <w:rFonts w:ascii="Tahoma" w:eastAsia="微软雅黑" w:hAnsi="Tahoma"/>
          <w:kern w:val="0"/>
          <w:sz w:val="22"/>
        </w:rPr>
        <w:t xml:space="preserve"> </w:t>
      </w:r>
    </w:p>
    <w:p w14:paraId="490A7D57" w14:textId="4DBEE96A" w:rsidR="00436999" w:rsidRPr="00436999" w:rsidRDefault="00436999" w:rsidP="00436999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（详细可以去看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BF42C3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BF42C3">
        <w:rPr>
          <w:rFonts w:hint="eastAsia"/>
          <w:color w:val="0070C0"/>
        </w:rPr>
        <w:t xml:space="preserve"> 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>对话框的全部功能结构</w:t>
      </w:r>
      <w:r w:rsidRPr="00BF42C3">
        <w:rPr>
          <w:rFonts w:ascii="Tahoma" w:eastAsia="微软雅黑" w:hAnsi="Tahoma" w:hint="eastAsia"/>
          <w:color w:val="0070C0"/>
          <w:kern w:val="0"/>
          <w:sz w:val="22"/>
        </w:rPr>
        <w:t>.png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）</w:t>
      </w:r>
    </w:p>
    <w:p w14:paraId="3D9D4FE6" w14:textId="329A4951" w:rsidR="00A33A6D" w:rsidRPr="00A33A6D" w:rsidRDefault="0020095A" w:rsidP="00A33A6D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rFonts w:hint="eastAsia"/>
        </w:rPr>
        <w:object w:dxaOrig="5257" w:dyaOrig="2581" w14:anchorId="3764D70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2.8pt;height:129pt" o:ole="">
            <v:imagedata r:id="rId9" o:title=""/>
          </v:shape>
          <o:OLEObject Type="Embed" ProgID="Visio.Drawing.15" ShapeID="_x0000_i1025" DrawAspect="Content" ObjectID="_1824093548" r:id="rId10"/>
        </w:object>
      </w:r>
    </w:p>
    <w:p w14:paraId="3FD9DC83" w14:textId="77777777" w:rsidR="00A33A6D" w:rsidRDefault="00A33A6D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</w:p>
    <w:p w14:paraId="3BA5675E" w14:textId="77777777" w:rsidR="00A33A6D" w:rsidRDefault="00A33A6D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 w:rsidSect="00A33A6D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EE56F22" w14:textId="59E361B1" w:rsidR="00753CAA" w:rsidRDefault="00805D7C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对话框</w:t>
      </w:r>
      <w:r w:rsidR="00A56837">
        <w:rPr>
          <w:rFonts w:hint="eastAsia"/>
        </w:rPr>
        <w:t>变形器</w:t>
      </w:r>
    </w:p>
    <w:p w14:paraId="162A6ABB" w14:textId="7B0D1227" w:rsidR="00805D7C" w:rsidRDefault="00A56837" w:rsidP="00805D7C">
      <w:pPr>
        <w:pStyle w:val="3"/>
        <w:rPr>
          <w:rFonts w:hint="eastAsia"/>
        </w:rPr>
      </w:pPr>
      <w:r w:rsidRPr="00A33A6D">
        <w:rPr>
          <w:rFonts w:hint="eastAsia"/>
        </w:rPr>
        <w:t>参数</w:t>
      </w:r>
      <w:r w:rsidR="00805D7C">
        <w:rPr>
          <w:rFonts w:hint="eastAsia"/>
        </w:rPr>
        <w:t>介绍</w:t>
      </w:r>
    </w:p>
    <w:p w14:paraId="2A81A19F" w14:textId="498C0D19" w:rsidR="00805D7C" w:rsidRPr="00805D7C" w:rsidRDefault="00805D7C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" w:name="_1）位置与高宽"/>
      <w:bookmarkStart w:id="2" w:name="边框结构"/>
      <w:bookmarkEnd w:id="1"/>
      <w:r>
        <w:rPr>
          <w:rFonts w:ascii="微软雅黑" w:eastAsia="微软雅黑" w:hAnsi="微软雅黑" w:hint="eastAsia"/>
          <w:sz w:val="22"/>
          <w:szCs w:val="22"/>
        </w:rPr>
        <w:t>1）</w:t>
      </w:r>
      <w:bookmarkEnd w:id="2"/>
      <w:r>
        <w:rPr>
          <w:rFonts w:ascii="微软雅黑" w:eastAsia="微软雅黑" w:hAnsi="微软雅黑" w:hint="eastAsia"/>
          <w:sz w:val="22"/>
          <w:szCs w:val="22"/>
        </w:rPr>
        <w:t>位置与高宽</w:t>
      </w:r>
    </w:p>
    <w:p w14:paraId="770B505E" w14:textId="13E1BCB6" w:rsidR="00A56837" w:rsidRDefault="00205261" w:rsidP="00A5683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</w:t>
      </w:r>
      <w:r w:rsidR="00A56837">
        <w:rPr>
          <w:rFonts w:ascii="Tahoma" w:eastAsia="微软雅黑" w:hAnsi="Tahoma" w:hint="eastAsia"/>
          <w:kern w:val="0"/>
          <w:sz w:val="22"/>
        </w:rPr>
        <w:t>控制四个参数：</w:t>
      </w:r>
      <w:r w:rsidR="00A56837">
        <w:rPr>
          <w:rFonts w:ascii="Tahoma" w:eastAsia="微软雅黑" w:hAnsi="Tahoma" w:hint="eastAsia"/>
          <w:kern w:val="0"/>
          <w:sz w:val="22"/>
        </w:rPr>
        <w:t>x</w:t>
      </w:r>
      <w:r w:rsidR="00A56837">
        <w:rPr>
          <w:rFonts w:ascii="Tahoma" w:eastAsia="微软雅黑" w:hAnsi="Tahoma" w:hint="eastAsia"/>
          <w:kern w:val="0"/>
          <w:sz w:val="22"/>
        </w:rPr>
        <w:t>、</w:t>
      </w:r>
      <w:r w:rsidR="00A56837">
        <w:rPr>
          <w:rFonts w:ascii="Tahoma" w:eastAsia="微软雅黑" w:hAnsi="Tahoma" w:hint="eastAsia"/>
          <w:kern w:val="0"/>
          <w:sz w:val="22"/>
        </w:rPr>
        <w:t>y</w:t>
      </w:r>
      <w:r w:rsidR="00A56837">
        <w:rPr>
          <w:rFonts w:ascii="Tahoma" w:eastAsia="微软雅黑" w:hAnsi="Tahoma" w:hint="eastAsia"/>
          <w:kern w:val="0"/>
          <w:sz w:val="22"/>
        </w:rPr>
        <w:t>、宽度、高度。</w:t>
      </w:r>
    </w:p>
    <w:p w14:paraId="081710B3" w14:textId="77777777" w:rsidR="00A56837" w:rsidRDefault="00A56837" w:rsidP="00A5683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分别对应了：</w:t>
      </w:r>
      <w:r w:rsidRPr="00A56837">
        <w:rPr>
          <w:rFonts w:ascii="Tahoma" w:eastAsia="微软雅黑" w:hAnsi="Tahoma" w:hint="eastAsia"/>
          <w:kern w:val="0"/>
          <w:sz w:val="22"/>
        </w:rPr>
        <w:t>位置</w:t>
      </w:r>
      <w:r w:rsidRPr="00A56837">
        <w:rPr>
          <w:rFonts w:ascii="Tahoma" w:eastAsia="微软雅黑" w:hAnsi="Tahoma"/>
          <w:kern w:val="0"/>
          <w:sz w:val="22"/>
        </w:rPr>
        <w:t>X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56837">
        <w:rPr>
          <w:rFonts w:ascii="Tahoma" w:eastAsia="微软雅黑" w:hAnsi="Tahoma" w:hint="eastAsia"/>
          <w:kern w:val="0"/>
          <w:sz w:val="22"/>
        </w:rPr>
        <w:t>位置</w:t>
      </w:r>
      <w:r>
        <w:rPr>
          <w:rFonts w:ascii="Tahoma" w:eastAsia="微软雅黑" w:hAnsi="Tahoma" w:hint="eastAsia"/>
          <w:kern w:val="0"/>
          <w:sz w:val="22"/>
        </w:rPr>
        <w:t>Y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、宽度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、高度</w:t>
      </w:r>
      <w:r w:rsidRPr="00A56837">
        <w:rPr>
          <w:rFonts w:ascii="Tahoma" w:eastAsia="微软雅黑" w:hAnsi="Tahoma"/>
          <w:kern w:val="0"/>
          <w:sz w:val="22"/>
        </w:rPr>
        <w:t>模式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835"/>
        <w:gridCol w:w="3736"/>
      </w:tblGrid>
      <w:tr w:rsidR="00A56837" w14:paraId="7EF412AE" w14:textId="77777777" w:rsidTr="00205261">
        <w:trPr>
          <w:trHeight w:val="508"/>
        </w:trPr>
        <w:tc>
          <w:tcPr>
            <w:tcW w:w="1951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7E861E4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控制参数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90050E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模式</w:t>
            </w:r>
          </w:p>
        </w:tc>
        <w:tc>
          <w:tcPr>
            <w:tcW w:w="373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C2B94B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模式类型</w:t>
            </w:r>
          </w:p>
        </w:tc>
      </w:tr>
      <w:tr w:rsidR="00A56837" w14:paraId="6EE0F7B3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747D88E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0EF920B1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0667F102" w14:textId="40C4B90E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紧贴左侧</w:t>
            </w:r>
          </w:p>
          <w:p w14:paraId="5C9590DF" w14:textId="55FC1378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紧贴右侧</w:t>
            </w:r>
          </w:p>
          <w:p w14:paraId="70E3AF39" w14:textId="4283C413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框居中</w:t>
            </w:r>
          </w:p>
          <w:p w14:paraId="69C61358" w14:textId="5405F2CE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  <w:tr w:rsidR="00A56837" w14:paraId="7536D42F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478B7AF9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4CF9807E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1AC33A0B" w14:textId="0340A3E1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'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窗口位置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'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设置一致</w:t>
            </w:r>
          </w:p>
          <w:p w14:paraId="4E966A6C" w14:textId="61DB9673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紧贴下侧</w:t>
            </w:r>
          </w:p>
          <w:p w14:paraId="7B7D9470" w14:textId="40279DF6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紧贴上侧</w:t>
            </w:r>
          </w:p>
          <w:p w14:paraId="1BB47969" w14:textId="4AE3AB3A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框居中</w:t>
            </w:r>
          </w:p>
          <w:p w14:paraId="75A27A32" w14:textId="1B2CA724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  <w:tr w:rsidR="00A56837" w14:paraId="1CF13733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53771160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宽度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19E264EC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宽度模式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1D466B6E" w14:textId="1B14C61B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与最长文本宽度一致</w:t>
            </w:r>
          </w:p>
          <w:p w14:paraId="31942F8E" w14:textId="0700ABDD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  <w:tr w:rsidR="00A56837" w14:paraId="63331D02" w14:textId="77777777" w:rsidTr="00205261">
        <w:tc>
          <w:tcPr>
            <w:tcW w:w="1951" w:type="dxa"/>
            <w:shd w:val="clear" w:color="auto" w:fill="F2F2F2" w:themeFill="background1" w:themeFillShade="F2"/>
            <w:vAlign w:val="center"/>
          </w:tcPr>
          <w:p w14:paraId="6CDF667B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高度</w:t>
            </w:r>
          </w:p>
        </w:tc>
        <w:tc>
          <w:tcPr>
            <w:tcW w:w="2835" w:type="dxa"/>
            <w:shd w:val="clear" w:color="auto" w:fill="F2F2F2" w:themeFill="background1" w:themeFillShade="F2"/>
            <w:vAlign w:val="center"/>
          </w:tcPr>
          <w:p w14:paraId="516B7D69" w14:textId="77777777" w:rsidR="00A56837" w:rsidRDefault="00A56837" w:rsidP="00A5683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高度模式</w:t>
            </w:r>
          </w:p>
        </w:tc>
        <w:tc>
          <w:tcPr>
            <w:tcW w:w="3736" w:type="dxa"/>
            <w:shd w:val="clear" w:color="auto" w:fill="F2F2F2" w:themeFill="background1" w:themeFillShade="F2"/>
          </w:tcPr>
          <w:p w14:paraId="23B70162" w14:textId="3FCDFDA6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使用自定义行数的高度</w:t>
            </w:r>
          </w:p>
          <w:p w14:paraId="3EBCD715" w14:textId="5C88A444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自适应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1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至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4</w:t>
            </w:r>
            <w:r w:rsidR="00A56837" w:rsidRPr="00A56837">
              <w:rPr>
                <w:rFonts w:ascii="Tahoma" w:eastAsia="微软雅黑" w:hAnsi="Tahoma"/>
                <w:kern w:val="0"/>
                <w:sz w:val="22"/>
              </w:rPr>
              <w:t>行数的高度</w:t>
            </w:r>
          </w:p>
          <w:p w14:paraId="6D94093B" w14:textId="0112B22D" w:rsidR="00A56837" w:rsidRDefault="00205261" w:rsidP="00A568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A56837" w:rsidRPr="00A56837"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</w:p>
        </w:tc>
      </w:tr>
    </w:tbl>
    <w:p w14:paraId="514C72D2" w14:textId="38A948E9" w:rsidR="00205261" w:rsidRDefault="0020526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B17CF1B" w14:textId="14FA07D5" w:rsidR="00205261" w:rsidRPr="00205261" w:rsidRDefault="00205261" w:rsidP="0020526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805D7C">
        <w:rPr>
          <w:rFonts w:ascii="微软雅黑" w:eastAsia="微软雅黑" w:hAnsi="微软雅黑"/>
          <w:sz w:val="22"/>
          <w:szCs w:val="22"/>
        </w:rPr>
        <w:t>2</w:t>
      </w:r>
      <w:r w:rsidRPr="00805D7C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高度与行数</w:t>
      </w:r>
    </w:p>
    <w:p w14:paraId="1CCBEA08" w14:textId="3C29C743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如果高度模式为“</w:t>
      </w:r>
      <w:r w:rsidRPr="00A56837">
        <w:rPr>
          <w:rFonts w:ascii="Tahoma" w:eastAsia="微软雅黑" w:hAnsi="Tahoma" w:hint="eastAsia"/>
          <w:kern w:val="0"/>
          <w:sz w:val="22"/>
        </w:rPr>
        <w:t>使用自定义行数的高度</w:t>
      </w:r>
      <w:r>
        <w:rPr>
          <w:rFonts w:ascii="Tahoma" w:eastAsia="微软雅黑" w:hAnsi="Tahoma" w:hint="eastAsia"/>
          <w:kern w:val="0"/>
          <w:sz w:val="22"/>
        </w:rPr>
        <w:t>”，</w:t>
      </w:r>
    </w:p>
    <w:p w14:paraId="0DFB5F7A" w14:textId="1C41A10B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则高度计算需要用行来做单位进行修改控制。</w:t>
      </w:r>
    </w:p>
    <w:p w14:paraId="7F8A8623" w14:textId="77777777" w:rsidR="00205261" w:rsidRPr="00842093" w:rsidRDefault="00205261" w:rsidP="0020526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C4A60D3" wp14:editId="29CE37FE">
            <wp:extent cx="3532433" cy="1531620"/>
            <wp:effectExtent l="0" t="0" r="0" b="0"/>
            <wp:docPr id="87178226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91" cy="1544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8DD1D" w14:textId="29CE1DA6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如果高度模式为“</w:t>
      </w:r>
      <w:r w:rsidRPr="00A56837">
        <w:rPr>
          <w:rFonts w:ascii="Tahoma" w:eastAsia="微软雅黑" w:hAnsi="Tahoma" w:hint="eastAsia"/>
          <w:kern w:val="0"/>
          <w:sz w:val="22"/>
        </w:rPr>
        <w:t>使用自定义值</w:t>
      </w:r>
      <w:r>
        <w:rPr>
          <w:rFonts w:ascii="Tahoma" w:eastAsia="微软雅黑" w:hAnsi="Tahoma" w:hint="eastAsia"/>
          <w:kern w:val="0"/>
          <w:sz w:val="22"/>
        </w:rPr>
        <w:t>”，则高度计算需要修改控制</w:t>
      </w:r>
      <w:proofErr w:type="gramStart"/>
      <w:r>
        <w:rPr>
          <w:rFonts w:ascii="Tahoma" w:eastAsia="微软雅黑" w:hAnsi="Tahoma" w:hint="eastAsia"/>
          <w:kern w:val="0"/>
          <w:sz w:val="22"/>
        </w:rPr>
        <w:t>值所在</w:t>
      </w:r>
      <w:proofErr w:type="gramEnd"/>
      <w:r>
        <w:rPr>
          <w:rFonts w:ascii="Tahoma" w:eastAsia="微软雅黑" w:hAnsi="Tahoma" w:hint="eastAsia"/>
          <w:kern w:val="0"/>
          <w:sz w:val="22"/>
        </w:rPr>
        <w:t>的指令。</w:t>
      </w:r>
    </w:p>
    <w:p w14:paraId="06574056" w14:textId="77777777" w:rsidR="00205261" w:rsidRDefault="00205261" w:rsidP="0020526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F50498" wp14:editId="69BDFA02">
            <wp:extent cx="4625340" cy="546286"/>
            <wp:effectExtent l="0" t="0" r="3810" b="6350"/>
            <wp:docPr id="70550246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278" cy="55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A3146" w14:textId="77777777" w:rsidR="00205261" w:rsidRPr="00475ABF" w:rsidRDefault="00205261" w:rsidP="001E649E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D861087" w14:textId="2D061449" w:rsidR="00A56837" w:rsidRPr="00805D7C" w:rsidRDefault="00205261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</w:t>
      </w:r>
      <w:r w:rsidR="00A56837" w:rsidRPr="00805D7C">
        <w:rPr>
          <w:rFonts w:ascii="微软雅黑" w:eastAsia="微软雅黑" w:hAnsi="微软雅黑" w:hint="eastAsia"/>
          <w:sz w:val="22"/>
          <w:szCs w:val="22"/>
        </w:rPr>
        <w:t>）自定义</w:t>
      </w:r>
      <w:r>
        <w:rPr>
          <w:rFonts w:ascii="微软雅黑" w:eastAsia="微软雅黑" w:hAnsi="微软雅黑" w:hint="eastAsia"/>
          <w:sz w:val="22"/>
          <w:szCs w:val="22"/>
        </w:rPr>
        <w:t>位置</w:t>
      </w:r>
    </w:p>
    <w:p w14:paraId="565A1206" w14:textId="0DDE9DB9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的模式设置中，</w:t>
      </w:r>
    </w:p>
    <w:p w14:paraId="570B3DB6" w14:textId="29A91367" w:rsidR="00205261" w:rsidRDefault="00205261" w:rsidP="0020526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只有设置为“使用自定义值”时，才能通过插件指令手动修改值并生效。</w:t>
      </w:r>
    </w:p>
    <w:p w14:paraId="093CE6D1" w14:textId="108C4A81" w:rsidR="00575FFC" w:rsidRDefault="00205261" w:rsidP="0020526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F982A9C" wp14:editId="468CBEF9">
            <wp:extent cx="4280832" cy="1076135"/>
            <wp:effectExtent l="0" t="0" r="5715" b="0"/>
            <wp:docPr id="790215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735" cy="1085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61DEE" w14:textId="77777777" w:rsidR="00205261" w:rsidRDefault="00205261" w:rsidP="00475A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如下图的设置，</w:t>
      </w:r>
    </w:p>
    <w:p w14:paraId="06B9868E" w14:textId="3B171BE9" w:rsidR="00475ABF" w:rsidRDefault="00475ABF" w:rsidP="00475AB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可以形成小型对话框效果。</w:t>
      </w:r>
    </w:p>
    <w:p w14:paraId="6417C8DE" w14:textId="71365B39" w:rsidR="00482136" w:rsidRPr="00482136" w:rsidRDefault="001E649E" w:rsidP="0020526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3B31A02" wp14:editId="79E9F7BD">
            <wp:extent cx="2557145" cy="1241902"/>
            <wp:effectExtent l="0" t="0" r="0" b="0"/>
            <wp:docPr id="12402271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441" cy="1248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526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19DB367A" wp14:editId="5ACC7877">
            <wp:extent cx="2522220" cy="1304533"/>
            <wp:effectExtent l="0" t="0" r="0" b="0"/>
            <wp:docPr id="181850578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111" cy="131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09030" w14:textId="6746C15F" w:rsidR="00F36981" w:rsidRDefault="00F3698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7B1516A" w14:textId="1C7B138A" w:rsidR="00805D7C" w:rsidRPr="00805D7C" w:rsidRDefault="00205261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</w:t>
      </w:r>
      <w:r w:rsidR="00805D7C" w:rsidRPr="00805D7C">
        <w:rPr>
          <w:rFonts w:ascii="微软雅黑" w:eastAsia="微软雅黑" w:hAnsi="微软雅黑" w:hint="eastAsia"/>
          <w:sz w:val="22"/>
          <w:szCs w:val="22"/>
        </w:rPr>
        <w:t>）</w:t>
      </w:r>
      <w:r w:rsidR="00805D7C">
        <w:rPr>
          <w:rFonts w:ascii="微软雅黑" w:eastAsia="微软雅黑" w:hAnsi="微软雅黑" w:hint="eastAsia"/>
          <w:sz w:val="22"/>
          <w:szCs w:val="22"/>
        </w:rPr>
        <w:t>气泡的位置绑定</w:t>
      </w:r>
    </w:p>
    <w:p w14:paraId="20ACFEA2" w14:textId="1D1515A0" w:rsidR="00805D7C" w:rsidRDefault="00D5691F" w:rsidP="00D5691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该插件能自定义位置，基于该插件就有了下面的插件：</w:t>
      </w:r>
    </w:p>
    <w:p w14:paraId="7B66CDC7" w14:textId="7DEEFA92" w:rsidR="00D5691F" w:rsidRDefault="00D5691F" w:rsidP="00D569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290303">
        <w:rPr>
          <w:rFonts w:ascii="Tahoma" w:eastAsia="微软雅黑" w:hAnsi="Tahoma"/>
          <w:kern w:val="0"/>
          <w:sz w:val="22"/>
        </w:rPr>
        <w:t>Drill_DialogBubble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90303">
        <w:rPr>
          <w:rFonts w:ascii="Tahoma" w:eastAsia="微软雅黑" w:hAnsi="Tahoma" w:hint="eastAsia"/>
          <w:kern w:val="0"/>
          <w:sz w:val="22"/>
        </w:rPr>
        <w:t>对话框</w:t>
      </w:r>
      <w:r w:rsidRPr="00290303">
        <w:rPr>
          <w:rFonts w:ascii="Tahoma" w:eastAsia="微软雅黑" w:hAnsi="Tahoma" w:hint="eastAsia"/>
          <w:kern w:val="0"/>
          <w:sz w:val="22"/>
        </w:rPr>
        <w:t xml:space="preserve"> - </w:t>
      </w:r>
      <w:r w:rsidRPr="00290303">
        <w:rPr>
          <w:rFonts w:ascii="Tahoma" w:eastAsia="微软雅黑" w:hAnsi="Tahoma" w:hint="eastAsia"/>
          <w:kern w:val="0"/>
          <w:sz w:val="22"/>
        </w:rPr>
        <w:t>气泡对话框</w:t>
      </w:r>
    </w:p>
    <w:p w14:paraId="0E019A4F" w14:textId="492DD550" w:rsidR="00D5691F" w:rsidRDefault="00D5691F" w:rsidP="00D5691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气泡插件能设置位置，将对话框绑定到游戏对象。</w:t>
      </w:r>
    </w:p>
    <w:p w14:paraId="22F0B9BB" w14:textId="781114CC" w:rsidR="00D5691F" w:rsidRDefault="00D5691F" w:rsidP="00D5691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详细可以去看看文档：“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关于对话框气泡效果</w:t>
      </w:r>
      <w:r w:rsidRPr="00D5691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35E061E6" w14:textId="3F5707F1" w:rsidR="00805D7C" w:rsidRDefault="00D5691F" w:rsidP="00D5691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8956AA" wp14:editId="4D3DD9CD">
            <wp:extent cx="3870960" cy="674048"/>
            <wp:effectExtent l="0" t="0" r="0" b="0"/>
            <wp:docPr id="16729751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722" cy="679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D704" w14:textId="05FACF8C" w:rsidR="00805D7C" w:rsidRDefault="00D5691F" w:rsidP="00D5691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5691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BBD32D9" wp14:editId="558C823C">
            <wp:extent cx="3901440" cy="1486644"/>
            <wp:effectExtent l="0" t="0" r="3810" b="0"/>
            <wp:docPr id="14225515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386" cy="1495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48BCC" w14:textId="4B43EC72" w:rsidR="00805D7C" w:rsidRDefault="0020526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64781B8" w14:textId="3FF16E80" w:rsidR="00457778" w:rsidRDefault="00457778" w:rsidP="00805D7C">
      <w:pPr>
        <w:pStyle w:val="3"/>
        <w:rPr>
          <w:rFonts w:hint="eastAsia"/>
        </w:rPr>
      </w:pPr>
      <w:r>
        <w:rPr>
          <w:rFonts w:hint="eastAsia"/>
        </w:rPr>
        <w:lastRenderedPageBreak/>
        <w:t>子窗口</w:t>
      </w:r>
      <w:r w:rsidR="00805D7C">
        <w:rPr>
          <w:rFonts w:hint="eastAsia"/>
        </w:rPr>
        <w:t>的跟随</w:t>
      </w:r>
    </w:p>
    <w:p w14:paraId="4A3E88AB" w14:textId="77777777" w:rsidR="001849F0" w:rsidRDefault="001849F0" w:rsidP="001849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变形器只</w:t>
      </w:r>
      <w:proofErr w:type="gramEnd"/>
      <w:r>
        <w:rPr>
          <w:rFonts w:ascii="Tahoma" w:eastAsia="微软雅黑" w:hAnsi="Tahoma" w:hint="eastAsia"/>
          <w:kern w:val="0"/>
          <w:sz w:val="22"/>
        </w:rPr>
        <w:t>控制</w:t>
      </w:r>
      <w:r>
        <w:rPr>
          <w:rFonts w:ascii="Tahoma" w:eastAsia="微软雅黑" w:hAnsi="Tahoma" w:hint="eastAsia"/>
          <w:kern w:val="0"/>
          <w:sz w:val="22"/>
        </w:rPr>
        <w:t xml:space="preserve"> x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、宽度、高度，</w:t>
      </w:r>
    </w:p>
    <w:p w14:paraId="7DD89022" w14:textId="1B907417" w:rsidR="001849F0" w:rsidRDefault="001849F0" w:rsidP="001849F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但也就是因为这几个参数，对话框会出现与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相互抢画面空间的问题。</w:t>
      </w:r>
    </w:p>
    <w:p w14:paraId="2647E129" w14:textId="283ACD07" w:rsidR="001849F0" w:rsidRPr="00805D7C" w:rsidRDefault="001849F0" w:rsidP="001849F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1）跟随的子窗口</w:t>
      </w:r>
    </w:p>
    <w:p w14:paraId="62E80D60" w14:textId="0BDF9DB1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这类子窗口有：选择项窗口、姓名框窗口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F4EB323" w14:textId="43C62B66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子窗口会始终跟随对话框，保持在一个固定的位置。</w:t>
      </w:r>
    </w:p>
    <w:p w14:paraId="1DB41B16" w14:textId="7923ED77" w:rsidR="0093783C" w:rsidRP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如果被挤了，那么会转移到对话框下方。</w:t>
      </w:r>
    </w:p>
    <w:p w14:paraId="3CAFA240" w14:textId="3387A987" w:rsidR="001849F0" w:rsidRDefault="0093783C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1737" w:dyaOrig="4393" w14:anchorId="43711F05">
          <v:shape id="_x0000_i1026" type="#_x0000_t75" style="width:415.2pt;height:155.4pt" o:ole="">
            <v:imagedata r:id="rId18" o:title=""/>
          </v:shape>
          <o:OLEObject Type="Embed" ProgID="Visio.Drawing.15" ShapeID="_x0000_i1026" DrawAspect="Content" ObjectID="_1824093549" r:id="rId19"/>
        </w:object>
      </w:r>
    </w:p>
    <w:p w14:paraId="76E7B2BB" w14:textId="77777777" w:rsidR="001849F0" w:rsidRDefault="001849F0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444BDD7" w14:textId="584944A1" w:rsidR="001849F0" w:rsidRPr="00805D7C" w:rsidRDefault="001849F0" w:rsidP="001849F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2）躲避的子窗口</w:t>
      </w:r>
    </w:p>
    <w:p w14:paraId="62CEE06B" w14:textId="2A3DD6D9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这类子窗口有：金钱窗口、数字输入窗口、物品选择窗口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845990" w14:textId="7A40F1AF" w:rsid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子窗口会贴在上下边缘。</w:t>
      </w:r>
    </w:p>
    <w:p w14:paraId="450D24AC" w14:textId="7D41C08B" w:rsidR="001849F0" w:rsidRPr="0093783C" w:rsidRDefault="0093783C" w:rsidP="0093783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如果被挤了，那么会转移到另一个边缘。</w:t>
      </w:r>
    </w:p>
    <w:p w14:paraId="7F6A86A7" w14:textId="7309F034" w:rsidR="0093783C" w:rsidRPr="0093783C" w:rsidRDefault="0093783C" w:rsidP="0093783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1833" w:dyaOrig="4237" w14:anchorId="475524E4">
          <v:shape id="_x0000_i1027" type="#_x0000_t75" style="width:414.6pt;height:148.8pt" o:ole="">
            <v:imagedata r:id="rId20" o:title=""/>
          </v:shape>
          <o:OLEObject Type="Embed" ProgID="Visio.Drawing.15" ShapeID="_x0000_i1027" DrawAspect="Content" ObjectID="_1824093550" r:id="rId21"/>
        </w:objec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93783C" w14:paraId="098AFF89" w14:textId="77777777" w:rsidTr="0093783C">
        <w:tc>
          <w:tcPr>
            <w:tcW w:w="8522" w:type="dxa"/>
            <w:shd w:val="clear" w:color="auto" w:fill="FFF2CC" w:themeFill="accent4" w:themeFillTint="33"/>
          </w:tcPr>
          <w:p w14:paraId="17E25973" w14:textId="7B8AC1FF" w:rsidR="0093783C" w:rsidRDefault="0093783C" w:rsidP="0093783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你可以把对话框弄的超大，比如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行以上的高度。</w:t>
            </w:r>
            <w:r w:rsidR="008F6326">
              <w:rPr>
                <w:rFonts w:ascii="Tahoma" w:eastAsia="微软雅黑" w:hAnsi="Tahoma" w:hint="eastAsia"/>
                <w:kern w:val="0"/>
                <w:sz w:val="22"/>
              </w:rPr>
              <w:t>（不建议这样弄）</w:t>
            </w:r>
          </w:p>
          <w:p w14:paraId="10E0578A" w14:textId="028CEA3E" w:rsidR="0040050E" w:rsidRPr="0040050E" w:rsidRDefault="0093783C" w:rsidP="0093783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这样子窗口就被挤得没地方了。没地方时，子窗口会选择下方边缘。</w:t>
            </w:r>
          </w:p>
        </w:tc>
      </w:tr>
    </w:tbl>
    <w:p w14:paraId="434EC4F8" w14:textId="77777777" w:rsidR="0093783C" w:rsidRPr="0093783C" w:rsidRDefault="0093783C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6094334" w14:textId="1C63E1BB" w:rsidR="00457778" w:rsidRDefault="00457778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57CF07" w14:textId="3D7A5325" w:rsidR="00615FF6" w:rsidRPr="00615FF6" w:rsidRDefault="00615FF6" w:rsidP="00615FF6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76208C67" w14:textId="69098922" w:rsidR="00615FF6" w:rsidRPr="001C0485" w:rsidRDefault="00615FF6" w:rsidP="001C0485">
      <w:pPr>
        <w:pStyle w:val="3"/>
        <w:rPr>
          <w:rFonts w:hint="eastAsia"/>
        </w:rPr>
      </w:pPr>
      <w:r>
        <w:rPr>
          <w:rFonts w:hint="eastAsia"/>
        </w:rPr>
        <w:t>设计一个确认框</w:t>
      </w:r>
      <w:r w:rsidR="007E21EB">
        <w:rPr>
          <w:rFonts w:hint="eastAsia"/>
        </w:rPr>
        <w:t>/选择题框（指向）</w:t>
      </w:r>
    </w:p>
    <w:p w14:paraId="591A4B70" w14:textId="687F4F05" w:rsidR="001C0485" w:rsidRDefault="001C0485" w:rsidP="001C0485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结合对话框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选择项窗口，能设计确认框和选择题框，如下图·。</w:t>
      </w:r>
    </w:p>
    <w:p w14:paraId="76A62E45" w14:textId="77777777" w:rsidR="001C0485" w:rsidRDefault="001C0485" w:rsidP="001C04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E5168">
        <w:rPr>
          <w:rFonts w:ascii="Tahoma" w:eastAsia="微软雅黑" w:hAnsi="Tahom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E5168">
        <w:rPr>
          <w:rFonts w:ascii="Tahoma" w:eastAsia="微软雅黑" w:hAnsi="Tahoma"/>
          <w:kern w:val="0"/>
          <w:sz w:val="22"/>
        </w:rPr>
        <w:t>对话框变形器</w:t>
      </w:r>
    </w:p>
    <w:p w14:paraId="19872FCA" w14:textId="3538BC5E" w:rsidR="001C0485" w:rsidRPr="001C0485" w:rsidRDefault="001C0485" w:rsidP="001C0485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22C47">
        <w:rPr>
          <w:rFonts w:ascii="Tahoma" w:eastAsia="微软雅黑" w:hAnsi="Tahoma" w:hint="eastAsia"/>
          <w:kern w:val="0"/>
          <w:sz w:val="22"/>
        </w:rPr>
        <w:t>Drill_DialogChoiceBox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22C47">
        <w:rPr>
          <w:rFonts w:ascii="Tahoma" w:eastAsia="微软雅黑" w:hAnsi="Tahoma" w:hint="eastAsia"/>
          <w:kern w:val="0"/>
          <w:sz w:val="22"/>
        </w:rPr>
        <w:t>选择项窗口</w:t>
      </w:r>
    </w:p>
    <w:p w14:paraId="3D929F75" w14:textId="60F912C8" w:rsidR="007E21EB" w:rsidRPr="001C0485" w:rsidRDefault="001C0485" w:rsidP="001C0485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DD0FF9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D0FF9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40251D" w:rsidRPr="0040251D">
        <w:rPr>
          <w:rFonts w:ascii="Tahoma" w:eastAsia="微软雅黑" w:hAnsi="Tahoma" w:hint="eastAsia"/>
          <w:color w:val="0070C0"/>
          <w:kern w:val="0"/>
          <w:sz w:val="22"/>
        </w:rPr>
        <w:t>关于选择项窗口</w:t>
      </w:r>
      <w:r w:rsidR="0040251D" w:rsidRPr="0040251D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DD0FF9">
        <w:rPr>
          <w:rFonts w:ascii="Tahoma" w:eastAsia="微软雅黑" w:hAnsi="Tahoma" w:hint="eastAsia"/>
          <w:color w:val="0070C0"/>
          <w:kern w:val="0"/>
          <w:sz w:val="22"/>
        </w:rPr>
        <w:t>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 w:rsidR="00C80A75">
        <w:rPr>
          <w:rFonts w:ascii="Tahoma" w:eastAsia="微软雅黑" w:hAnsi="Tahoma" w:hint="eastAsia"/>
          <w:kern w:val="0"/>
          <w:sz w:val="22"/>
        </w:rPr>
        <w:t>的</w:t>
      </w:r>
      <w:r w:rsidR="00C80A75">
        <w:rPr>
          <w:rFonts w:ascii="Tahoma" w:eastAsia="微软雅黑" w:hAnsi="Tahoma" w:hint="eastAsia"/>
          <w:kern w:val="0"/>
          <w:sz w:val="22"/>
        </w:rPr>
        <w:t xml:space="preserve"> </w:t>
      </w:r>
      <w:r w:rsidR="00C80A75">
        <w:rPr>
          <w:rFonts w:ascii="Tahoma" w:eastAsia="微软雅黑" w:hAnsi="Tahoma" w:hint="eastAsia"/>
          <w:kern w:val="0"/>
          <w:sz w:val="22"/>
        </w:rPr>
        <w:t>从零开始设计</w:t>
      </w:r>
      <w:r w:rsidR="00C80A75">
        <w:rPr>
          <w:rFonts w:ascii="Tahoma" w:eastAsia="微软雅黑" w:hAnsi="Tahoma" w:hint="eastAsia"/>
          <w:kern w:val="0"/>
          <w:sz w:val="22"/>
        </w:rPr>
        <w:t xml:space="preserve"> </w:t>
      </w:r>
      <w:r w:rsidR="00C80A75">
        <w:rPr>
          <w:rFonts w:ascii="Tahoma" w:eastAsia="微软雅黑" w:hAnsi="Tahoma" w:hint="eastAsia"/>
          <w:kern w:val="0"/>
          <w:sz w:val="22"/>
        </w:rPr>
        <w:t>章节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C1B4E63" w14:textId="2163156D" w:rsidR="00CB08A8" w:rsidRDefault="00CB08A8" w:rsidP="00CB08A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68041F" wp14:editId="0B469929">
            <wp:extent cx="3070419" cy="1542972"/>
            <wp:effectExtent l="0" t="0" r="0" b="635"/>
            <wp:docPr id="619444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0338" cy="1547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00715" w14:textId="44A1D271" w:rsidR="00CB08A8" w:rsidRPr="007E21EB" w:rsidRDefault="00CB08A8" w:rsidP="001C048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3F010D" wp14:editId="58DC9593">
            <wp:extent cx="4718050" cy="1616043"/>
            <wp:effectExtent l="0" t="0" r="6350" b="3810"/>
            <wp:docPr id="15544510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631" cy="1617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2BD29" w14:textId="77777777" w:rsidR="007E21EB" w:rsidRDefault="007E21EB" w:rsidP="00F41A9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2A785BAD" w14:textId="6661D649" w:rsidR="00615FF6" w:rsidRDefault="00615FF6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2EE6278" w14:textId="0E93470B" w:rsidR="00615FF6" w:rsidRDefault="00F36981" w:rsidP="00615FF6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</w:t>
      </w:r>
      <w:r w:rsidR="00CF28AE">
        <w:rPr>
          <w:rFonts w:hint="eastAsia"/>
        </w:rPr>
        <w:t>（FAQ）</w:t>
      </w:r>
    </w:p>
    <w:p w14:paraId="314BB741" w14:textId="5B3CFDE7" w:rsidR="00615FF6" w:rsidRPr="00A33A6D" w:rsidRDefault="00615FF6" w:rsidP="00615FF6">
      <w:pPr>
        <w:pStyle w:val="3"/>
        <w:rPr>
          <w:rFonts w:hint="eastAsia"/>
        </w:rPr>
      </w:pPr>
      <w:r>
        <w:rPr>
          <w:rFonts w:hint="eastAsia"/>
        </w:rPr>
        <w:t>用插件指令修改位置</w:t>
      </w:r>
      <w:r w:rsidR="00B10738">
        <w:rPr>
          <w:rFonts w:hint="eastAsia"/>
        </w:rPr>
        <w:t>、宽度</w:t>
      </w:r>
      <w:r>
        <w:rPr>
          <w:rFonts w:hint="eastAsia"/>
        </w:rPr>
        <w:t>没有效果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615FF6" w14:paraId="010240A9" w14:textId="77777777" w:rsidTr="00ED6712">
        <w:tc>
          <w:tcPr>
            <w:tcW w:w="1418" w:type="dxa"/>
          </w:tcPr>
          <w:p w14:paraId="40C1F7EE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6C512B97" w14:textId="77023E83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用插件指令修改位置</w:t>
            </w:r>
            <w:r w:rsidR="00B10738">
              <w:rPr>
                <w:rFonts w:ascii="Tahoma" w:eastAsia="微软雅黑" w:hAnsi="Tahoma" w:hint="eastAsia"/>
                <w:kern w:val="0"/>
                <w:sz w:val="22"/>
              </w:rPr>
              <w:t>、宽度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没有效果</w:t>
            </w:r>
          </w:p>
        </w:tc>
      </w:tr>
      <w:tr w:rsidR="00615FF6" w14:paraId="065B7B51" w14:textId="77777777" w:rsidTr="00ED6712">
        <w:tc>
          <w:tcPr>
            <w:tcW w:w="1418" w:type="dxa"/>
          </w:tcPr>
          <w:p w14:paraId="4E775029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64A2ADF" w14:textId="2930B46A" w:rsidR="00615FF6" w:rsidRPr="0072034D" w:rsidRDefault="0072034D" w:rsidP="00ED6712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2F8F301" wp14:editId="3D4C3EE3">
                  <wp:extent cx="4000500" cy="640080"/>
                  <wp:effectExtent l="0" t="0" r="0" b="7620"/>
                  <wp:docPr id="7655078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640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5FF6" w:rsidRPr="00E56FCE" w14:paraId="5916EEB5" w14:textId="77777777" w:rsidTr="00ED6712">
        <w:tc>
          <w:tcPr>
            <w:tcW w:w="1418" w:type="dxa"/>
          </w:tcPr>
          <w:p w14:paraId="7E967EC8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E8AACE0" w14:textId="6FA7C6AF" w:rsidR="0072034D" w:rsidRPr="00E56FCE" w:rsidRDefault="0072034D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使用插件指令修改宽度、修改位置后，都不生效。</w:t>
            </w:r>
          </w:p>
        </w:tc>
      </w:tr>
      <w:tr w:rsidR="00615FF6" w:rsidRPr="00E56FCE" w14:paraId="165160F0" w14:textId="77777777" w:rsidTr="00ED6712">
        <w:tc>
          <w:tcPr>
            <w:tcW w:w="1418" w:type="dxa"/>
          </w:tcPr>
          <w:p w14:paraId="5FD06DCB" w14:textId="77777777" w:rsidR="00615FF6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A10EEFE" w14:textId="1A115FFA" w:rsidR="00615FF6" w:rsidRDefault="00615FF6" w:rsidP="00615FF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>因为设置的属性与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>变形样式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2034D">
              <w:rPr>
                <w:rFonts w:ascii="Tahoma" w:eastAsia="微软雅黑" w:hAnsi="Tahoma" w:hint="eastAsia"/>
                <w:kern w:val="0"/>
                <w:sz w:val="22"/>
              </w:rPr>
              <w:t>相关。</w:t>
            </w:r>
          </w:p>
          <w:p w14:paraId="60C9957C" w14:textId="3EB80BB3" w:rsidR="007B4118" w:rsidRDefault="007B4118" w:rsidP="00615FF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可见前面章节：</w:t>
            </w:r>
            <w:hyperlink w:anchor="_1）位置与高宽" w:history="1">
              <w:r w:rsidRPr="007B411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位置与高宽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161693" w14:textId="352F2293" w:rsidR="0072034D" w:rsidRDefault="0072034D" w:rsidP="00615FF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只有模式为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时，才能生效。</w:t>
            </w:r>
          </w:p>
          <w:p w14:paraId="578EA4B4" w14:textId="5EC1D426" w:rsidR="007B4118" w:rsidRDefault="0072034D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24E16BF" wp14:editId="6E7C14A3">
                  <wp:extent cx="4042969" cy="1920240"/>
                  <wp:effectExtent l="0" t="0" r="0" b="3810"/>
                  <wp:docPr id="40521498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0451" cy="1923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5FF6" w:rsidRPr="00094C19" w14:paraId="796BA7DE" w14:textId="77777777" w:rsidTr="00ED6712">
        <w:tc>
          <w:tcPr>
            <w:tcW w:w="1418" w:type="dxa"/>
          </w:tcPr>
          <w:p w14:paraId="4B009EF8" w14:textId="77777777" w:rsidR="00615FF6" w:rsidRPr="0062523E" w:rsidRDefault="00615FF6" w:rsidP="00ED671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1DF6A61" w14:textId="54F49FD9" w:rsidR="00615FF6" w:rsidRPr="00094C19" w:rsidRDefault="0072034D" w:rsidP="00615FF6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切换到模式为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使用自定义值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的样式，然后再修改宽度、位置。</w:t>
            </w:r>
          </w:p>
          <w:p w14:paraId="230106B9" w14:textId="10EE464E" w:rsidR="00615FF6" w:rsidRPr="0072034D" w:rsidRDefault="001E575D" w:rsidP="00ED671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D1BB2C5" wp14:editId="5B9B88D4">
                  <wp:extent cx="4000500" cy="751398"/>
                  <wp:effectExtent l="0" t="0" r="0" b="0"/>
                  <wp:docPr id="95171745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1285" cy="7553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4D3BC" w14:textId="77777777" w:rsidR="00615FF6" w:rsidRPr="00615FF6" w:rsidRDefault="00615FF6" w:rsidP="00615FF6">
      <w:pPr>
        <w:rPr>
          <w:rFonts w:hint="eastAsia"/>
        </w:rPr>
      </w:pPr>
    </w:p>
    <w:p w14:paraId="343E4D38" w14:textId="55253E9A" w:rsidR="00615FF6" w:rsidRPr="00615FF6" w:rsidRDefault="00615FF6" w:rsidP="00615FF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60519A7" w14:textId="3B9D852D" w:rsidR="00F36981" w:rsidRPr="00A33A6D" w:rsidRDefault="00F36981" w:rsidP="000F4123">
      <w:pPr>
        <w:pStyle w:val="3"/>
        <w:rPr>
          <w:rFonts w:hint="eastAsia"/>
        </w:rPr>
      </w:pPr>
      <w:r>
        <w:rPr>
          <w:rFonts w:hint="eastAsia"/>
        </w:rPr>
        <w:lastRenderedPageBreak/>
        <w:t>宽度设置为8</w:t>
      </w:r>
      <w:r>
        <w:t>16</w:t>
      </w:r>
      <w:r>
        <w:rPr>
          <w:rFonts w:hint="eastAsia"/>
        </w:rPr>
        <w:t>以上</w:t>
      </w:r>
      <w:r w:rsidR="000471A2">
        <w:rPr>
          <w:rFonts w:hint="eastAsia"/>
        </w:rPr>
        <w:t>无效</w:t>
      </w:r>
      <w:r>
        <w:rPr>
          <w:rFonts w:hint="eastAsia"/>
        </w:rPr>
        <w:t>，并不能更宽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0471A2" w14:paraId="6DF74E8B" w14:textId="77777777" w:rsidTr="0092389C">
        <w:tc>
          <w:tcPr>
            <w:tcW w:w="1418" w:type="dxa"/>
          </w:tcPr>
          <w:p w14:paraId="600C03F8" w14:textId="77777777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8011E61" w14:textId="2C87204B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宽度设置为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8</w:t>
            </w:r>
            <w:r>
              <w:rPr>
                <w:rFonts w:ascii="Tahoma" w:eastAsia="微软雅黑" w:hAnsi="Tahoma"/>
                <w:kern w:val="0"/>
                <w:sz w:val="22"/>
              </w:rPr>
              <w:t>16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以上无效，并不能更宽</w:t>
            </w:r>
          </w:p>
        </w:tc>
      </w:tr>
      <w:tr w:rsidR="000471A2" w14:paraId="495B07AA" w14:textId="77777777" w:rsidTr="0092389C">
        <w:tc>
          <w:tcPr>
            <w:tcW w:w="1418" w:type="dxa"/>
          </w:tcPr>
          <w:p w14:paraId="438D2C7F" w14:textId="77777777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840A81E" w14:textId="191AFF5E" w:rsidR="00AD7A46" w:rsidRPr="00AD7A46" w:rsidRDefault="001E649E" w:rsidP="00AD7A4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F924262" wp14:editId="0DED4BF9">
                  <wp:extent cx="3505200" cy="437239"/>
                  <wp:effectExtent l="0" t="0" r="0" b="1270"/>
                  <wp:docPr id="176781230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13544" cy="438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9F0E3AC" w14:textId="5F490881" w:rsidR="000471A2" w:rsidRPr="00AD7A46" w:rsidRDefault="001E649E" w:rsidP="00AD7A46">
            <w:pPr>
              <w:widowControl/>
              <w:snapToGrid w:val="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A481ABF" wp14:editId="5A4241BA">
                  <wp:extent cx="4404360" cy="1049389"/>
                  <wp:effectExtent l="0" t="0" r="0" b="0"/>
                  <wp:docPr id="95705350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0923" cy="1053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71A2" w:rsidRPr="00E56FCE" w14:paraId="1CA4EA58" w14:textId="77777777" w:rsidTr="0092389C">
        <w:tc>
          <w:tcPr>
            <w:tcW w:w="1418" w:type="dxa"/>
          </w:tcPr>
          <w:p w14:paraId="4441D7DA" w14:textId="77777777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B490DD7" w14:textId="6B539D96" w:rsidR="000471A2" w:rsidRPr="00E56FCE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在配置中，强制设置了对话框宽度为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000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，但是窗口并没有完全撑开超出游戏窗口范围。</w:t>
            </w:r>
          </w:p>
        </w:tc>
      </w:tr>
      <w:tr w:rsidR="000471A2" w:rsidRPr="00E56FCE" w14:paraId="57BBBB61" w14:textId="77777777" w:rsidTr="0092389C">
        <w:tc>
          <w:tcPr>
            <w:tcW w:w="1418" w:type="dxa"/>
          </w:tcPr>
          <w:p w14:paraId="7BF6F3CA" w14:textId="058E366A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8B78488" w14:textId="74FD4481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变形器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存在</w:t>
            </w:r>
            <w:r w:rsidR="00483E18" w:rsidRPr="00483E18">
              <w:rPr>
                <w:rFonts w:ascii="Tahoma" w:eastAsia="微软雅黑" w:hAnsi="Tahoma" w:hint="eastAsia"/>
                <w:kern w:val="0"/>
                <w:sz w:val="22"/>
              </w:rPr>
              <w:t>出界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保护机制。</w:t>
            </w:r>
          </w:p>
          <w:p w14:paraId="0F54256E" w14:textId="450A13FB" w:rsidR="00AD7A46" w:rsidRPr="00AD7A46" w:rsidRDefault="001E649E" w:rsidP="00AD7A46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B9BCBE7" wp14:editId="1A8DE13D">
                  <wp:extent cx="3726180" cy="1294083"/>
                  <wp:effectExtent l="0" t="0" r="7620" b="1905"/>
                  <wp:docPr id="200923633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537" cy="12966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3817F" w14:textId="0B78A4F5" w:rsidR="000471A2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因为如果事件在地图镜头的边缘，那么对话框会被强制拉回到能显示的范围中，确保能正常看清文字。</w:t>
            </w:r>
          </w:p>
        </w:tc>
      </w:tr>
      <w:tr w:rsidR="000471A2" w:rsidRPr="00094C19" w14:paraId="2F98EBAB" w14:textId="77777777" w:rsidTr="0092389C">
        <w:tc>
          <w:tcPr>
            <w:tcW w:w="1418" w:type="dxa"/>
          </w:tcPr>
          <w:p w14:paraId="7DBEE165" w14:textId="77777777" w:rsidR="000471A2" w:rsidRPr="0062523E" w:rsidRDefault="000471A2" w:rsidP="0092389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CA618A8" w14:textId="3983905D" w:rsidR="000471A2" w:rsidRDefault="000471A2" w:rsidP="000471A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如果你不需要这个保护机制，可以设为</w:t>
            </w:r>
            <w:r w:rsidR="00D1157C">
              <w:rPr>
                <w:rFonts w:ascii="Tahoma" w:eastAsia="微软雅黑" w:hAnsi="Tahoma" w:hint="eastAsia"/>
                <w:kern w:val="0"/>
                <w:sz w:val="22"/>
              </w:rPr>
              <w:t>true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3BAC80A" w14:textId="40EEFDE4" w:rsidR="000471A2" w:rsidRPr="00094C19" w:rsidRDefault="000471A2" w:rsidP="000471A2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但是要注意</w:t>
            </w:r>
            <w:r w:rsidR="00483E18" w:rsidRPr="00483E18">
              <w:rPr>
                <w:rFonts w:ascii="Tahoma" w:eastAsia="微软雅黑" w:hAnsi="Tahoma" w:hint="eastAsia"/>
                <w:kern w:val="0"/>
                <w:sz w:val="22"/>
              </w:rPr>
              <w:t>出界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的情况。</w:t>
            </w:r>
          </w:p>
        </w:tc>
      </w:tr>
    </w:tbl>
    <w:p w14:paraId="733BBC56" w14:textId="77777777" w:rsidR="00F36981" w:rsidRPr="00C965E1" w:rsidRDefault="00F3698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F36981" w:rsidRPr="00C965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AA3A9" w14:textId="77777777" w:rsidR="00524D41" w:rsidRDefault="00524D41" w:rsidP="00F268BE">
      <w:pPr>
        <w:rPr>
          <w:rFonts w:hint="eastAsia"/>
        </w:rPr>
      </w:pPr>
      <w:r>
        <w:separator/>
      </w:r>
    </w:p>
  </w:endnote>
  <w:endnote w:type="continuationSeparator" w:id="0">
    <w:p w14:paraId="58CB5301" w14:textId="77777777" w:rsidR="00524D41" w:rsidRDefault="00524D41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04FE7" w14:textId="77777777" w:rsidR="00524D41" w:rsidRDefault="00524D41" w:rsidP="00F268BE">
      <w:pPr>
        <w:rPr>
          <w:rFonts w:hint="eastAsia"/>
        </w:rPr>
      </w:pPr>
      <w:r>
        <w:separator/>
      </w:r>
    </w:p>
  </w:footnote>
  <w:footnote w:type="continuationSeparator" w:id="0">
    <w:p w14:paraId="2C79E08C" w14:textId="77777777" w:rsidR="00524D41" w:rsidRDefault="00524D41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47928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A9E368E" wp14:editId="029FCB6B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27BAF"/>
    <w:rsid w:val="00032612"/>
    <w:rsid w:val="00033B2D"/>
    <w:rsid w:val="0003437D"/>
    <w:rsid w:val="000366A4"/>
    <w:rsid w:val="000471A2"/>
    <w:rsid w:val="0005292C"/>
    <w:rsid w:val="000537C7"/>
    <w:rsid w:val="00070C61"/>
    <w:rsid w:val="00073133"/>
    <w:rsid w:val="00077B4B"/>
    <w:rsid w:val="00080E6D"/>
    <w:rsid w:val="00096F04"/>
    <w:rsid w:val="000B4A42"/>
    <w:rsid w:val="000B6025"/>
    <w:rsid w:val="000C26B0"/>
    <w:rsid w:val="000C4B03"/>
    <w:rsid w:val="000D3AB3"/>
    <w:rsid w:val="000D41C0"/>
    <w:rsid w:val="000D660C"/>
    <w:rsid w:val="000E6BA6"/>
    <w:rsid w:val="000F4123"/>
    <w:rsid w:val="000F527C"/>
    <w:rsid w:val="0010785B"/>
    <w:rsid w:val="001218E1"/>
    <w:rsid w:val="00146CF4"/>
    <w:rsid w:val="0017243C"/>
    <w:rsid w:val="001849F0"/>
    <w:rsid w:val="00185F5A"/>
    <w:rsid w:val="001A3F5E"/>
    <w:rsid w:val="001C0485"/>
    <w:rsid w:val="001E575D"/>
    <w:rsid w:val="001E649E"/>
    <w:rsid w:val="001F167F"/>
    <w:rsid w:val="0020095A"/>
    <w:rsid w:val="00205261"/>
    <w:rsid w:val="00216DD7"/>
    <w:rsid w:val="00217328"/>
    <w:rsid w:val="00233AC4"/>
    <w:rsid w:val="00237BFB"/>
    <w:rsid w:val="00255637"/>
    <w:rsid w:val="002562B4"/>
    <w:rsid w:val="00256BB5"/>
    <w:rsid w:val="00260075"/>
    <w:rsid w:val="00262E66"/>
    <w:rsid w:val="00270AA0"/>
    <w:rsid w:val="002826EC"/>
    <w:rsid w:val="00283CE2"/>
    <w:rsid w:val="00285013"/>
    <w:rsid w:val="002A3241"/>
    <w:rsid w:val="002A4145"/>
    <w:rsid w:val="002C065A"/>
    <w:rsid w:val="002C0AC2"/>
    <w:rsid w:val="002C0CF7"/>
    <w:rsid w:val="002D1A1D"/>
    <w:rsid w:val="002D2FB7"/>
    <w:rsid w:val="002D32B4"/>
    <w:rsid w:val="002F4450"/>
    <w:rsid w:val="002F7DC3"/>
    <w:rsid w:val="00322060"/>
    <w:rsid w:val="0034738C"/>
    <w:rsid w:val="0035233D"/>
    <w:rsid w:val="00364D7C"/>
    <w:rsid w:val="00383942"/>
    <w:rsid w:val="003961CF"/>
    <w:rsid w:val="003A5CE6"/>
    <w:rsid w:val="003B5E80"/>
    <w:rsid w:val="003E07D3"/>
    <w:rsid w:val="003E561F"/>
    <w:rsid w:val="0040050E"/>
    <w:rsid w:val="0040251D"/>
    <w:rsid w:val="0040550D"/>
    <w:rsid w:val="004118E6"/>
    <w:rsid w:val="004165A7"/>
    <w:rsid w:val="00420D52"/>
    <w:rsid w:val="00427FE8"/>
    <w:rsid w:val="00430252"/>
    <w:rsid w:val="00430A63"/>
    <w:rsid w:val="00436999"/>
    <w:rsid w:val="00442DF0"/>
    <w:rsid w:val="00457778"/>
    <w:rsid w:val="004623E4"/>
    <w:rsid w:val="00475ABF"/>
    <w:rsid w:val="00476BB9"/>
    <w:rsid w:val="00482136"/>
    <w:rsid w:val="00483E18"/>
    <w:rsid w:val="004B00CD"/>
    <w:rsid w:val="004B5DB9"/>
    <w:rsid w:val="004B65EF"/>
    <w:rsid w:val="004C15F8"/>
    <w:rsid w:val="004D005E"/>
    <w:rsid w:val="004D209D"/>
    <w:rsid w:val="004D757F"/>
    <w:rsid w:val="004E170E"/>
    <w:rsid w:val="004E4B7A"/>
    <w:rsid w:val="004F2B1B"/>
    <w:rsid w:val="004F3C10"/>
    <w:rsid w:val="004F70D5"/>
    <w:rsid w:val="0051087B"/>
    <w:rsid w:val="00514759"/>
    <w:rsid w:val="00520C47"/>
    <w:rsid w:val="00524D41"/>
    <w:rsid w:val="0052798A"/>
    <w:rsid w:val="005370CA"/>
    <w:rsid w:val="00537967"/>
    <w:rsid w:val="00543FA4"/>
    <w:rsid w:val="0055512F"/>
    <w:rsid w:val="0055685B"/>
    <w:rsid w:val="00575FFC"/>
    <w:rsid w:val="005812AF"/>
    <w:rsid w:val="005842EB"/>
    <w:rsid w:val="005A2E8E"/>
    <w:rsid w:val="005E3A08"/>
    <w:rsid w:val="00603C72"/>
    <w:rsid w:val="00612B3C"/>
    <w:rsid w:val="00615FF6"/>
    <w:rsid w:val="00616FB0"/>
    <w:rsid w:val="00633B4A"/>
    <w:rsid w:val="00635E34"/>
    <w:rsid w:val="00641DEA"/>
    <w:rsid w:val="006454CD"/>
    <w:rsid w:val="00652504"/>
    <w:rsid w:val="00674FA4"/>
    <w:rsid w:val="006778C0"/>
    <w:rsid w:val="00690470"/>
    <w:rsid w:val="006A02E3"/>
    <w:rsid w:val="006D31D0"/>
    <w:rsid w:val="006E36E1"/>
    <w:rsid w:val="006F032E"/>
    <w:rsid w:val="0072034D"/>
    <w:rsid w:val="00722D24"/>
    <w:rsid w:val="0073012D"/>
    <w:rsid w:val="00736291"/>
    <w:rsid w:val="00753CAA"/>
    <w:rsid w:val="00757F57"/>
    <w:rsid w:val="007729A1"/>
    <w:rsid w:val="007A4BBA"/>
    <w:rsid w:val="007B4118"/>
    <w:rsid w:val="007D59F3"/>
    <w:rsid w:val="007D6165"/>
    <w:rsid w:val="007E21EB"/>
    <w:rsid w:val="007F2928"/>
    <w:rsid w:val="007F6329"/>
    <w:rsid w:val="00805D7C"/>
    <w:rsid w:val="008174EC"/>
    <w:rsid w:val="00837B42"/>
    <w:rsid w:val="008405CE"/>
    <w:rsid w:val="00842093"/>
    <w:rsid w:val="0085529B"/>
    <w:rsid w:val="00860FDC"/>
    <w:rsid w:val="008776AE"/>
    <w:rsid w:val="00897CA5"/>
    <w:rsid w:val="008B2E1B"/>
    <w:rsid w:val="008C565C"/>
    <w:rsid w:val="008E2355"/>
    <w:rsid w:val="008F6326"/>
    <w:rsid w:val="008F7E15"/>
    <w:rsid w:val="00906A06"/>
    <w:rsid w:val="00913A05"/>
    <w:rsid w:val="00926A25"/>
    <w:rsid w:val="0093783C"/>
    <w:rsid w:val="00966A1C"/>
    <w:rsid w:val="009678F8"/>
    <w:rsid w:val="0099138E"/>
    <w:rsid w:val="009C782F"/>
    <w:rsid w:val="009D6074"/>
    <w:rsid w:val="009E2C9E"/>
    <w:rsid w:val="009E6824"/>
    <w:rsid w:val="009F4971"/>
    <w:rsid w:val="00A043E1"/>
    <w:rsid w:val="00A33A6D"/>
    <w:rsid w:val="00A439E2"/>
    <w:rsid w:val="00A56837"/>
    <w:rsid w:val="00A70670"/>
    <w:rsid w:val="00A75EF6"/>
    <w:rsid w:val="00A7710E"/>
    <w:rsid w:val="00A823C7"/>
    <w:rsid w:val="00AC4C58"/>
    <w:rsid w:val="00AD140A"/>
    <w:rsid w:val="00AD2CEB"/>
    <w:rsid w:val="00AD7747"/>
    <w:rsid w:val="00AD7A46"/>
    <w:rsid w:val="00AE05A7"/>
    <w:rsid w:val="00AF5BD4"/>
    <w:rsid w:val="00B10738"/>
    <w:rsid w:val="00B33D45"/>
    <w:rsid w:val="00B64233"/>
    <w:rsid w:val="00B74258"/>
    <w:rsid w:val="00BA5355"/>
    <w:rsid w:val="00BC7230"/>
    <w:rsid w:val="00BD0AD6"/>
    <w:rsid w:val="00C54300"/>
    <w:rsid w:val="00C6629A"/>
    <w:rsid w:val="00C710EA"/>
    <w:rsid w:val="00C80A75"/>
    <w:rsid w:val="00C8220B"/>
    <w:rsid w:val="00C85744"/>
    <w:rsid w:val="00C91888"/>
    <w:rsid w:val="00C965E1"/>
    <w:rsid w:val="00CA2FB3"/>
    <w:rsid w:val="00CA7A1D"/>
    <w:rsid w:val="00CB08A8"/>
    <w:rsid w:val="00CB59E3"/>
    <w:rsid w:val="00CC3686"/>
    <w:rsid w:val="00CD535A"/>
    <w:rsid w:val="00CE0382"/>
    <w:rsid w:val="00CF28AE"/>
    <w:rsid w:val="00CF4F94"/>
    <w:rsid w:val="00D00DBC"/>
    <w:rsid w:val="00D1070F"/>
    <w:rsid w:val="00D1157C"/>
    <w:rsid w:val="00D12B12"/>
    <w:rsid w:val="00D1455D"/>
    <w:rsid w:val="00D173B2"/>
    <w:rsid w:val="00D3080D"/>
    <w:rsid w:val="00D3468E"/>
    <w:rsid w:val="00D34EB6"/>
    <w:rsid w:val="00D43C7A"/>
    <w:rsid w:val="00D5691F"/>
    <w:rsid w:val="00D87237"/>
    <w:rsid w:val="00D92694"/>
    <w:rsid w:val="00D94FF0"/>
    <w:rsid w:val="00D95B7F"/>
    <w:rsid w:val="00D95ECE"/>
    <w:rsid w:val="00DC1788"/>
    <w:rsid w:val="00DD331D"/>
    <w:rsid w:val="00DE3E57"/>
    <w:rsid w:val="00DE5168"/>
    <w:rsid w:val="00DE6B50"/>
    <w:rsid w:val="00DE71F4"/>
    <w:rsid w:val="00DF7792"/>
    <w:rsid w:val="00E01E1F"/>
    <w:rsid w:val="00E03C00"/>
    <w:rsid w:val="00E20C8D"/>
    <w:rsid w:val="00E25E8B"/>
    <w:rsid w:val="00E42584"/>
    <w:rsid w:val="00E45D8C"/>
    <w:rsid w:val="00E50789"/>
    <w:rsid w:val="00E50921"/>
    <w:rsid w:val="00E5219B"/>
    <w:rsid w:val="00E602F9"/>
    <w:rsid w:val="00E63A9D"/>
    <w:rsid w:val="00E76559"/>
    <w:rsid w:val="00EA04A6"/>
    <w:rsid w:val="00EB18E2"/>
    <w:rsid w:val="00EB527A"/>
    <w:rsid w:val="00ED4148"/>
    <w:rsid w:val="00F255C4"/>
    <w:rsid w:val="00F25782"/>
    <w:rsid w:val="00F264E4"/>
    <w:rsid w:val="00F268BE"/>
    <w:rsid w:val="00F327BA"/>
    <w:rsid w:val="00F36981"/>
    <w:rsid w:val="00F4061F"/>
    <w:rsid w:val="00F41A90"/>
    <w:rsid w:val="00F513F3"/>
    <w:rsid w:val="00F713C9"/>
    <w:rsid w:val="00F71DA4"/>
    <w:rsid w:val="00F7513E"/>
    <w:rsid w:val="00F7768C"/>
    <w:rsid w:val="00F80812"/>
    <w:rsid w:val="00FB1DE8"/>
    <w:rsid w:val="00FC27C4"/>
    <w:rsid w:val="00FC5167"/>
    <w:rsid w:val="00FE2BBC"/>
    <w:rsid w:val="00FF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EA80F7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0F412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33A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0F412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A33A6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1">
    <w:name w:val="Unresolved Mention"/>
    <w:basedOn w:val="a0"/>
    <w:uiPriority w:val="99"/>
    <w:semiHidden/>
    <w:unhideWhenUsed/>
    <w:rsid w:val="007B41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5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3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3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4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package" Target="embeddings/Microsoft_Visio___2.vsdx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emf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package" Target="embeddings/Microsoft_Visio___.vsdx"/><Relationship Id="rId19" Type="http://schemas.openxmlformats.org/officeDocument/2006/relationships/package" Target="embeddings/Microsoft_Visio___1.vsdx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FA50C-9A6C-4383-8D97-2E496E320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8</Pages>
  <Words>280</Words>
  <Characters>1600</Characters>
  <Application>Microsoft Office Word</Application>
  <DocSecurity>0</DocSecurity>
  <Lines>13</Lines>
  <Paragraphs>3</Paragraphs>
  <ScaleCrop>false</ScaleCrop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183</cp:revision>
  <dcterms:created xsi:type="dcterms:W3CDTF">2018-10-01T08:22:00Z</dcterms:created>
  <dcterms:modified xsi:type="dcterms:W3CDTF">2025-11-07T23:52:00Z</dcterms:modified>
</cp:coreProperties>
</file>