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5EC6CD20" w:rsidR="00FA1B92" w:rsidRPr="00FA1B92" w:rsidRDefault="001C428F" w:rsidP="005320D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E56442">
        <w:rPr>
          <w:rFonts w:ascii="Tahoma" w:eastAsia="微软雅黑" w:hAnsi="Tahoma" w:hint="eastAsia"/>
          <w:kern w:val="0"/>
          <w:sz w:val="22"/>
        </w:rPr>
        <w:t>核心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7CF1166B" w:rsidR="00FA1B92" w:rsidRPr="00FA1B92" w:rsidRDefault="00FA1B92" w:rsidP="005320D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Drill_CoreOfSelectableButton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系统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按钮组核心</w:t>
      </w:r>
    </w:p>
    <w:p w14:paraId="2895A36A" w14:textId="10D6717B" w:rsidR="00FA1B92" w:rsidRDefault="001C428F" w:rsidP="005320D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A1B92">
        <w:rPr>
          <w:rFonts w:ascii="Tahoma" w:eastAsia="微软雅黑" w:hAnsi="Tahoma" w:hint="eastAsia"/>
          <w:kern w:val="0"/>
          <w:sz w:val="22"/>
        </w:rPr>
        <w:t>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 w:rsidR="00FA1B92">
        <w:rPr>
          <w:rFonts w:ascii="Tahoma" w:eastAsia="微软雅黑" w:hAnsi="Tahoma" w:hint="eastAsia"/>
          <w:kern w:val="0"/>
          <w:sz w:val="22"/>
        </w:rPr>
        <w:t>插件：</w:t>
      </w:r>
    </w:p>
    <w:p w14:paraId="78E9BDF1" w14:textId="77777777" w:rsidR="00E65A09" w:rsidRDefault="00116791" w:rsidP="00E824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Drill_SceneMain</w:t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面板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全自定义主菜单面板</w:t>
      </w:r>
    </w:p>
    <w:p w14:paraId="2B23B23B" w14:textId="75A90B01" w:rsidR="00116791" w:rsidRDefault="00E65A09" w:rsidP="00E824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E65A09">
        <w:rPr>
          <w:rFonts w:ascii="Tahoma" w:eastAsia="微软雅黑" w:hAnsi="Tahoma"/>
          <w:kern w:val="0"/>
          <w:sz w:val="22"/>
        </w:rPr>
        <w:t>Drill_SceneSelfplateI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C428F">
        <w:rPr>
          <w:rFonts w:ascii="Tahoma" w:eastAsia="微软雅黑" w:hAnsi="Tahoma" w:hint="eastAsia"/>
          <w:kern w:val="0"/>
          <w:sz w:val="22"/>
        </w:rPr>
        <w:t>面板</w:t>
      </w:r>
      <w:r w:rsidRPr="001C428F">
        <w:rPr>
          <w:rFonts w:ascii="Tahoma" w:eastAsia="微软雅黑" w:hAnsi="Tahoma"/>
          <w:kern w:val="0"/>
          <w:sz w:val="22"/>
        </w:rPr>
        <w:t xml:space="preserve"> - </w:t>
      </w:r>
      <w:r w:rsidRPr="00E65A09">
        <w:rPr>
          <w:rFonts w:ascii="Tahoma" w:eastAsia="微软雅黑" w:hAnsi="Tahoma" w:hint="eastAsia"/>
          <w:kern w:val="0"/>
          <w:sz w:val="22"/>
        </w:rPr>
        <w:t>全自定义信息面板</w:t>
      </w:r>
      <w:r w:rsidRPr="00E65A09">
        <w:rPr>
          <w:rFonts w:ascii="Tahoma" w:eastAsia="微软雅黑" w:hAnsi="Tahoma"/>
          <w:kern w:val="0"/>
          <w:sz w:val="22"/>
        </w:rPr>
        <w:t>I</w:t>
      </w:r>
    </w:p>
    <w:p w14:paraId="71182616" w14:textId="0551E6B3" w:rsidR="00D5382B" w:rsidRDefault="00D5382B" w:rsidP="00E824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5382B">
        <w:rPr>
          <w:rFonts w:ascii="Tahoma" w:eastAsia="微软雅黑" w:hAnsi="Tahoma"/>
          <w:kern w:val="0"/>
          <w:sz w:val="22"/>
        </w:rPr>
        <w:t>Drill_DialogChoiceButton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5382B">
        <w:rPr>
          <w:rFonts w:ascii="Tahoma" w:eastAsia="微软雅黑" w:hAnsi="Tahoma" w:hint="eastAsia"/>
          <w:kern w:val="0"/>
          <w:sz w:val="22"/>
        </w:rPr>
        <w:t>对话框</w:t>
      </w:r>
      <w:r w:rsidRPr="00D5382B">
        <w:rPr>
          <w:rFonts w:ascii="Tahoma" w:eastAsia="微软雅黑" w:hAnsi="Tahoma"/>
          <w:kern w:val="0"/>
          <w:sz w:val="22"/>
        </w:rPr>
        <w:t xml:space="preserve"> - </w:t>
      </w:r>
      <w:r w:rsidRPr="00D5382B">
        <w:rPr>
          <w:rFonts w:ascii="Tahoma" w:eastAsia="微软雅黑" w:hAnsi="Tahoma"/>
          <w:kern w:val="0"/>
          <w:sz w:val="22"/>
        </w:rPr>
        <w:t>对话选项按钮组</w:t>
      </w:r>
    </w:p>
    <w:p w14:paraId="320C0AC3" w14:textId="7E2483E6" w:rsidR="00E824F3" w:rsidRPr="00E824F3" w:rsidRDefault="00E824F3" w:rsidP="00E824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……</w:t>
      </w:r>
    </w:p>
    <w:p w14:paraId="0F0F36A5" w14:textId="5F211D8F" w:rsidR="00E56442" w:rsidRPr="00E824F3" w:rsidRDefault="00E56442" w:rsidP="00E824F3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 w:rsidRPr="00E824F3">
        <w:rPr>
          <w:rFonts w:ascii="Tahoma" w:eastAsia="微软雅黑" w:hAnsi="Tahoma" w:hint="eastAsia"/>
          <w:kern w:val="0"/>
          <w:sz w:val="22"/>
        </w:rPr>
        <w:t>该文档</w:t>
      </w:r>
      <w:r w:rsidR="00B841C7" w:rsidRPr="00E824F3">
        <w:rPr>
          <w:rFonts w:ascii="Tahoma" w:eastAsia="微软雅黑" w:hAnsi="Tahoma" w:hint="eastAsia"/>
          <w:kern w:val="0"/>
          <w:sz w:val="22"/>
        </w:rPr>
        <w:t>只对</w:t>
      </w:r>
      <w:r w:rsidRPr="00E824F3">
        <w:rPr>
          <w:rFonts w:ascii="Tahoma" w:eastAsia="微软雅黑" w:hAnsi="Tahoma" w:hint="eastAsia"/>
          <w:kern w:val="0"/>
          <w:sz w:val="22"/>
        </w:rPr>
        <w:t xml:space="preserve"> </w:t>
      </w:r>
      <w:r w:rsidR="002914B2" w:rsidRPr="00E824F3">
        <w:rPr>
          <w:rFonts w:ascii="Tahoma" w:eastAsia="微软雅黑" w:hAnsi="Tahoma" w:hint="eastAsia"/>
          <w:kern w:val="0"/>
          <w:sz w:val="22"/>
        </w:rPr>
        <w:t>按钮组</w:t>
      </w:r>
      <w:r w:rsidRPr="00E824F3">
        <w:rPr>
          <w:rFonts w:ascii="Tahoma" w:eastAsia="微软雅黑" w:hAnsi="Tahoma" w:hint="eastAsia"/>
          <w:kern w:val="0"/>
          <w:sz w:val="22"/>
        </w:rPr>
        <w:t xml:space="preserve"> </w:t>
      </w:r>
      <w:r w:rsidR="00B841C7" w:rsidRPr="00E824F3">
        <w:rPr>
          <w:rFonts w:ascii="Tahoma" w:eastAsia="微软雅黑" w:hAnsi="Tahoma" w:hint="eastAsia"/>
          <w:kern w:val="0"/>
          <w:sz w:val="22"/>
        </w:rPr>
        <w:t>的各个部件进行详细说明，</w:t>
      </w:r>
    </w:p>
    <w:p w14:paraId="78DF0B6A" w14:textId="4022B890" w:rsidR="00D00467" w:rsidRPr="00E56442" w:rsidRDefault="00B841C7" w:rsidP="00E56442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E56442">
        <w:rPr>
          <w:rFonts w:ascii="Tahoma" w:eastAsia="微软雅黑" w:hAnsi="Tahoma" w:hint="eastAsia"/>
          <w:bCs/>
          <w:kern w:val="0"/>
          <w:sz w:val="22"/>
        </w:rPr>
        <w:t>如果你想找</w:t>
      </w:r>
      <w:r w:rsidRPr="00E56442">
        <w:rPr>
          <w:rFonts w:ascii="Tahoma" w:eastAsia="微软雅黑" w:hAnsi="Tahoma"/>
          <w:bCs/>
          <w:kern w:val="0"/>
          <w:sz w:val="22"/>
        </w:rPr>
        <w:t>”</w:t>
      </w:r>
      <w:r w:rsidRPr="00E56442">
        <w:rPr>
          <w:rFonts w:ascii="Tahoma" w:eastAsia="微软雅黑" w:hAnsi="Tahoma" w:hint="eastAsia"/>
          <w:bCs/>
          <w:kern w:val="0"/>
          <w:sz w:val="22"/>
        </w:rPr>
        <w:t>从零开始设计</w:t>
      </w:r>
      <w:r w:rsidRPr="00E56442">
        <w:rPr>
          <w:rFonts w:ascii="Tahoma" w:eastAsia="微软雅黑" w:hAnsi="Tahoma"/>
          <w:bCs/>
          <w:kern w:val="0"/>
          <w:sz w:val="22"/>
        </w:rPr>
        <w:t>”</w:t>
      </w:r>
      <w:r w:rsidRPr="00E56442">
        <w:rPr>
          <w:rFonts w:ascii="Tahoma" w:eastAsia="微软雅黑" w:hAnsi="Tahoma" w:hint="eastAsia"/>
          <w:bCs/>
          <w:kern w:val="0"/>
          <w:sz w:val="22"/>
        </w:rPr>
        <w:t>教程，去看看子插件相关的文档说明。</w:t>
      </w:r>
    </w:p>
    <w:p w14:paraId="1BCE45B3" w14:textId="77777777" w:rsidR="00713FD2" w:rsidRPr="00B841C7" w:rsidRDefault="00713FD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679395A" w:rsidR="00E017C4" w:rsidRPr="00182FD8" w:rsidRDefault="00182FD8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主体</w:t>
            </w:r>
          </w:p>
        </w:tc>
        <w:tc>
          <w:tcPr>
            <w:tcW w:w="6429" w:type="dxa"/>
          </w:tcPr>
          <w:p w14:paraId="40B8D131" w14:textId="59893712" w:rsidR="00E017C4" w:rsidRPr="00EC7385" w:rsidRDefault="00764C3D" w:rsidP="0080472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按钮贴图" w:history="1">
              <w:r w:rsidR="004C3130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按钮贴图</w:t>
              </w:r>
            </w:hyperlink>
            <w:r w:rsidR="004C3130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按钮名称" w:history="1">
              <w:r w:rsidR="00804728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按钮名称</w:t>
              </w:r>
            </w:hyperlink>
            <w:r w:rsidR="00804728" w:rsidRPr="00EC7385">
              <w:rPr>
                <w:sz w:val="22"/>
              </w:rPr>
              <w:t xml:space="preserve"> </w:t>
            </w:r>
            <w:hyperlink w:anchor="相对坐标起点" w:history="1">
              <w:r w:rsidR="002914B2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相对坐标起点</w:t>
              </w:r>
            </w:hyperlink>
            <w:r w:rsidR="002914B2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统一坐标起点" w:history="1">
              <w:r w:rsidR="002914B2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统一坐标起点</w:t>
              </w:r>
            </w:hyperlink>
            <w:r w:rsidR="002914B2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007F8DF4" w:rsidR="00E017C4" w:rsidRDefault="007F75D6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排列</w:t>
            </w:r>
          </w:p>
        </w:tc>
        <w:tc>
          <w:tcPr>
            <w:tcW w:w="6429" w:type="dxa"/>
          </w:tcPr>
          <w:p w14:paraId="4EAB9A42" w14:textId="34C9F644" w:rsidR="00E017C4" w:rsidRPr="00EC7385" w:rsidRDefault="00764C3D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直线排列" w:history="1">
              <w:r w:rsidR="002914B2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直线排列</w:t>
              </w:r>
            </w:hyperlink>
            <w:r w:rsidR="002914B2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环形排列" w:history="1">
              <w:r w:rsidR="002914B2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环形排列</w:t>
              </w:r>
            </w:hyperlink>
            <w:r w:rsidR="002914B2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矩阵排列" w:history="1">
              <w:r w:rsidR="002914B2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矩阵排列</w:t>
              </w:r>
            </w:hyperlink>
            <w:r w:rsidR="002914B2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固定离散排列" w:history="1">
              <w:r w:rsidR="002914B2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固定离散排列</w:t>
              </w:r>
            </w:hyperlink>
            <w:r w:rsidR="002914B2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1F09369" w:rsidR="00E017C4" w:rsidRDefault="002914B2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名称块</w:t>
            </w:r>
          </w:p>
        </w:tc>
        <w:tc>
          <w:tcPr>
            <w:tcW w:w="6429" w:type="dxa"/>
          </w:tcPr>
          <w:p w14:paraId="3FA640A7" w14:textId="1663F6C4" w:rsidR="00E017C4" w:rsidRPr="00EC7385" w:rsidRDefault="00764C3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名称块" w:history="1">
              <w:r w:rsidR="009D3B11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名称块</w:t>
              </w:r>
            </w:hyperlink>
            <w:r w:rsidR="009D3B11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8B6D31" w14:paraId="4D0F8AB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9697DF0" w14:textId="16F0F0F1" w:rsidR="008B6D31" w:rsidRDefault="008B6D3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选中的按钮</w:t>
            </w:r>
          </w:p>
        </w:tc>
        <w:tc>
          <w:tcPr>
            <w:tcW w:w="6429" w:type="dxa"/>
          </w:tcPr>
          <w:p w14:paraId="7F1112EA" w14:textId="140D9F90" w:rsidR="008B6D31" w:rsidRPr="00EC7385" w:rsidRDefault="00764C3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线性变化" w:history="1">
              <w:r w:rsidR="00F50EDA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线性变化</w:t>
              </w:r>
            </w:hyperlink>
            <w:r w:rsidR="009D3B11" w:rsidRPr="00EC738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周期变化" w:history="1">
              <w:r w:rsidR="00F50EDA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周期变化</w:t>
              </w:r>
            </w:hyperlink>
            <w:r w:rsidR="00F50EDA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出列" w:history="1">
              <w:r w:rsidR="00F50EDA" w:rsidRPr="00EC738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出列</w:t>
              </w:r>
            </w:hyperlink>
            <w:r w:rsidR="00F50EDA" w:rsidRPr="00EC73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27F9A" w14:paraId="22E16F99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3538A668" w14:textId="3D8318B3" w:rsidR="00527F9A" w:rsidRPr="00527F9A" w:rsidRDefault="00527F9A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指针</w:t>
            </w:r>
          </w:p>
        </w:tc>
        <w:tc>
          <w:tcPr>
            <w:tcW w:w="6429" w:type="dxa"/>
          </w:tcPr>
          <w:p w14:paraId="5954BCF2" w14:textId="08568BEE" w:rsidR="00527F9A" w:rsidRPr="00EC7385" w:rsidRDefault="00764C3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sz w:val="22"/>
              </w:rPr>
            </w:pPr>
            <w:hyperlink w:anchor="_菜单指针" w:history="1">
              <w:r w:rsidR="00EC7385" w:rsidRPr="00EC7385">
                <w:rPr>
                  <w:rStyle w:val="a4"/>
                  <w:rFonts w:ascii="微软雅黑" w:eastAsia="微软雅黑" w:hAnsi="微软雅黑"/>
                  <w:sz w:val="22"/>
                </w:rPr>
                <w:t>菜单指针</w:t>
              </w:r>
            </w:hyperlink>
            <w:r w:rsidR="00EC7385" w:rsidRPr="00EC7385">
              <w:rPr>
                <w:rFonts w:ascii="微软雅黑" w:eastAsia="微软雅黑" w:hAnsi="微软雅黑"/>
                <w:sz w:val="22"/>
              </w:rPr>
              <w:t xml:space="preserve"> </w:t>
            </w:r>
          </w:p>
        </w:tc>
      </w:tr>
      <w:tr w:rsidR="009134F5" w14:paraId="393BFD53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DF456AA" w14:textId="4D72396F" w:rsidR="009134F5" w:rsidRDefault="009134F5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激活</w:t>
            </w:r>
          </w:p>
        </w:tc>
        <w:tc>
          <w:tcPr>
            <w:tcW w:w="6429" w:type="dxa"/>
          </w:tcPr>
          <w:p w14:paraId="41AD87B5" w14:textId="34B58784" w:rsidR="009134F5" w:rsidRPr="00EC7385" w:rsidRDefault="00764C3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kern w:val="0"/>
                <w:sz w:val="22"/>
              </w:rPr>
            </w:pPr>
            <w:hyperlink w:anchor="激活流程" w:history="1">
              <w:r w:rsidR="00F50EDA" w:rsidRPr="00EC7385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激活流程</w:t>
              </w:r>
            </w:hyperlink>
            <w:r w:rsidR="00F50EDA" w:rsidRPr="00EC7385">
              <w:rPr>
                <w:rFonts w:ascii="微软雅黑" w:eastAsia="微软雅黑" w:hAnsi="微软雅黑" w:hint="eastAsia"/>
                <w:kern w:val="0"/>
                <w:sz w:val="22"/>
              </w:rPr>
              <w:t xml:space="preserve"> </w:t>
            </w:r>
            <w:hyperlink w:anchor="激活出列" w:history="1">
              <w:r w:rsidR="00F50EDA" w:rsidRPr="00EC7385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激活出列</w:t>
              </w:r>
            </w:hyperlink>
            <w:r w:rsidR="00F50EDA" w:rsidRPr="00EC7385">
              <w:rPr>
                <w:rFonts w:ascii="微软雅黑" w:eastAsia="微软雅黑" w:hAnsi="微软雅黑"/>
                <w:kern w:val="0"/>
                <w:sz w:val="22"/>
              </w:rPr>
              <w:t xml:space="preserve"> </w:t>
            </w:r>
          </w:p>
        </w:tc>
      </w:tr>
      <w:tr w:rsidR="00527F9A" w14:paraId="775AB824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0189EB0D" w14:textId="20295F39" w:rsidR="00527F9A" w:rsidRDefault="00527F9A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输入设备</w:t>
            </w:r>
          </w:p>
        </w:tc>
        <w:tc>
          <w:tcPr>
            <w:tcW w:w="6429" w:type="dxa"/>
          </w:tcPr>
          <w:p w14:paraId="230AFB63" w14:textId="47E14199" w:rsidR="00527F9A" w:rsidRPr="00EC7385" w:rsidRDefault="00764C3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sz w:val="22"/>
              </w:rPr>
            </w:pPr>
            <w:hyperlink w:anchor="_鼠标" w:history="1">
              <w:r w:rsidR="00EC7385" w:rsidRPr="00EC7385">
                <w:rPr>
                  <w:rStyle w:val="a4"/>
                  <w:rFonts w:ascii="微软雅黑" w:eastAsia="微软雅黑" w:hAnsi="微软雅黑"/>
                  <w:sz w:val="22"/>
                </w:rPr>
                <w:t>鼠标</w:t>
              </w:r>
            </w:hyperlink>
            <w:r w:rsidR="00EC7385">
              <w:rPr>
                <w:rFonts w:ascii="微软雅黑" w:eastAsia="微软雅黑" w:hAnsi="微软雅黑"/>
                <w:sz w:val="22"/>
              </w:rPr>
              <w:t xml:space="preserve"> </w:t>
            </w:r>
            <w:hyperlink w:anchor="_键盘与排列" w:history="1">
              <w:r w:rsidR="00EC7385" w:rsidRPr="00EC7385">
                <w:rPr>
                  <w:rStyle w:val="a4"/>
                  <w:rFonts w:ascii="微软雅黑" w:eastAsia="微软雅黑" w:hAnsi="微软雅黑"/>
                  <w:sz w:val="22"/>
                </w:rPr>
                <w:t>键盘与排列</w:t>
              </w:r>
            </w:hyperlink>
            <w:r w:rsidR="00EC7385">
              <w:rPr>
                <w:rFonts w:ascii="微软雅黑" w:eastAsia="微软雅黑" w:hAnsi="微软雅黑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5BBCF686" w:rsidR="00795E30" w:rsidRPr="00870D7F" w:rsidRDefault="002914B2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5C8BD5E6" w:rsidR="00870D7F" w:rsidRDefault="00E3710A" w:rsidP="00667859">
      <w:pPr>
        <w:jc w:val="center"/>
      </w:pPr>
      <w:r>
        <w:object w:dxaOrig="15348" w:dyaOrig="2821" w14:anchorId="3A2790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28.4pt" o:ole="">
            <v:imagedata r:id="rId8" o:title=""/>
          </v:shape>
          <o:OLEObject Type="Embed" ProgID="Visio.Drawing.15" ShapeID="_x0000_i1025" DrawAspect="Content" ObjectID="_1717666599" r:id="rId9"/>
        </w:object>
      </w:r>
    </w:p>
    <w:p w14:paraId="61B7DDF5" w14:textId="6BCED39E" w:rsidR="00AE4B32" w:rsidRDefault="00AE4B32">
      <w:pPr>
        <w:widowControl/>
        <w:jc w:val="left"/>
      </w:pPr>
      <w:r>
        <w:br w:type="page"/>
      </w:r>
    </w:p>
    <w:p w14:paraId="297D6917" w14:textId="3118B0D9" w:rsidR="00AE4B32" w:rsidRDefault="00AE4B32" w:rsidP="00AE4B3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思维导图</w:t>
      </w:r>
    </w:p>
    <w:p w14:paraId="51DA37F1" w14:textId="01423176" w:rsidR="00AE4B32" w:rsidRPr="00AE4B32" w:rsidRDefault="00AE4B32" w:rsidP="00AE4B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4B32">
        <w:rPr>
          <w:rFonts w:ascii="Tahoma" w:eastAsia="微软雅黑" w:hAnsi="Tahoma" w:hint="eastAsia"/>
          <w:kern w:val="0"/>
          <w:sz w:val="22"/>
        </w:rPr>
        <w:t>按钮组结构的思维导图如下：</w:t>
      </w:r>
      <w:r w:rsidR="00FD52B6" w:rsidRPr="00BC307B">
        <w:rPr>
          <w:rFonts w:ascii="Tahoma" w:eastAsia="微软雅黑" w:hAnsi="Tahoma" w:hint="eastAsia"/>
          <w:kern w:val="0"/>
          <w:sz w:val="22"/>
        </w:rPr>
        <w:t>（</w:t>
      </w:r>
      <w:r w:rsidR="00FD52B6">
        <w:rPr>
          <w:rFonts w:ascii="Tahoma" w:eastAsia="微软雅黑" w:hAnsi="Tahoma" w:hint="eastAsia"/>
          <w:kern w:val="0"/>
          <w:sz w:val="22"/>
        </w:rPr>
        <w:t>调整一下</w:t>
      </w:r>
      <w:r w:rsidR="00FD52B6" w:rsidRPr="00BC307B">
        <w:rPr>
          <w:rFonts w:ascii="Tahoma" w:eastAsia="微软雅黑" w:hAnsi="Tahoma" w:hint="eastAsia"/>
          <w:kern w:val="0"/>
          <w:sz w:val="22"/>
        </w:rPr>
        <w:t>word</w:t>
      </w:r>
      <w:r w:rsidR="00FD52B6">
        <w:rPr>
          <w:rFonts w:ascii="Tahoma" w:eastAsia="微软雅黑" w:hAnsi="Tahoma" w:hint="eastAsia"/>
          <w:kern w:val="0"/>
          <w:sz w:val="22"/>
        </w:rPr>
        <w:t>右下角的缩放</w:t>
      </w:r>
      <w:r w:rsidR="00FD52B6"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2768E48C" w14:textId="69650BE8" w:rsidR="00AE4B32" w:rsidRDefault="00967CD9" w:rsidP="00795E30">
      <w:r>
        <w:object w:dxaOrig="17925" w:dyaOrig="7875" w14:anchorId="0BBD40E8">
          <v:shape id="_x0000_i1026" type="#_x0000_t75" style="width:697.2pt;height:306.6pt" o:ole="">
            <v:imagedata r:id="rId10" o:title=""/>
          </v:shape>
          <o:OLEObject Type="Embed" ProgID="Visio.Drawing.15" ShapeID="_x0000_i1026" DrawAspect="Content" ObjectID="_1717666600" r:id="rId11"/>
        </w:object>
      </w:r>
    </w:p>
    <w:p w14:paraId="7631B3E2" w14:textId="77777777" w:rsidR="00AE4B32" w:rsidRPr="00795E30" w:rsidRDefault="00AE4B32" w:rsidP="00795E30"/>
    <w:p w14:paraId="2276BE6F" w14:textId="77777777" w:rsidR="00795E30" w:rsidRDefault="00FA1B9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329E329E" w:rsidR="00B73264" w:rsidRDefault="00B73264" w:rsidP="00B73264">
      <w:pPr>
        <w:pStyle w:val="2"/>
      </w:pPr>
      <w:r>
        <w:rPr>
          <w:rFonts w:hint="eastAsia"/>
        </w:rPr>
        <w:lastRenderedPageBreak/>
        <w:t>主体</w:t>
      </w:r>
    </w:p>
    <w:p w14:paraId="36A1AF94" w14:textId="43821E6C" w:rsidR="00F33CC1" w:rsidRDefault="00F33CC1" w:rsidP="00F33CC1">
      <w:pPr>
        <w:pStyle w:val="3"/>
        <w:spacing w:before="240" w:after="120" w:line="415" w:lineRule="auto"/>
        <w:rPr>
          <w:sz w:val="28"/>
        </w:rPr>
      </w:pPr>
      <w:bookmarkStart w:id="1" w:name="_按钮组中心"/>
      <w:bookmarkEnd w:id="1"/>
      <w:r>
        <w:rPr>
          <w:rFonts w:hint="eastAsia"/>
          <w:sz w:val="28"/>
        </w:rPr>
        <w:t>按钮组中心</w:t>
      </w:r>
    </w:p>
    <w:p w14:paraId="37AEA953" w14:textId="3638D249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如果你对按钮组的位置规划存在疑问，你可以开启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，显示规划线：</w:t>
      </w:r>
    </w:p>
    <w:p w14:paraId="229E8DB2" w14:textId="73C15E1E" w:rsidR="00F33CC1" w:rsidRP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C449B82" wp14:editId="4F0EB8BF">
            <wp:extent cx="3177815" cy="109737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9AA" w14:textId="6B8D3105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按钮组核心</w:t>
      </w:r>
      <w:r w:rsidRPr="00F33CC1">
        <w:rPr>
          <w:rFonts w:ascii="Tahoma" w:eastAsia="微软雅黑" w:hAnsi="Tahoma" w:hint="eastAsia"/>
          <w:kern w:val="0"/>
          <w:sz w:val="22"/>
        </w:rPr>
        <w:t>中所有</w:t>
      </w:r>
      <w:r>
        <w:rPr>
          <w:rFonts w:ascii="Tahoma" w:eastAsia="微软雅黑" w:hAnsi="Tahoma" w:hint="eastAsia"/>
          <w:kern w:val="0"/>
          <w:sz w:val="22"/>
        </w:rPr>
        <w:t>坐标</w:t>
      </w:r>
      <w:r w:rsidRPr="00F33CC1">
        <w:rPr>
          <w:rFonts w:ascii="Tahoma" w:eastAsia="微软雅黑" w:hAnsi="Tahoma" w:hint="eastAsia"/>
          <w:kern w:val="0"/>
          <w:sz w:val="22"/>
        </w:rPr>
        <w:t>设置都以按钮组</w:t>
      </w:r>
      <w:r w:rsidRPr="00F33CC1">
        <w:rPr>
          <w:rFonts w:ascii="Tahoma" w:eastAsia="微软雅黑" w:hAnsi="Tahoma"/>
          <w:kern w:val="0"/>
          <w:sz w:val="22"/>
        </w:rPr>
        <w:t>(0,0)</w:t>
      </w:r>
      <w:r w:rsidRPr="00F33CC1">
        <w:rPr>
          <w:rFonts w:ascii="Tahoma" w:eastAsia="微软雅黑" w:hAnsi="Tahoma"/>
          <w:kern w:val="0"/>
          <w:sz w:val="22"/>
        </w:rPr>
        <w:t>中心位置为基准。</w:t>
      </w:r>
    </w:p>
    <w:p w14:paraId="27421CAE" w14:textId="0A46AE1B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t>子插件可以设置按钮组的整体位置，对整体进行位移。</w:t>
      </w:r>
    </w:p>
    <w:p w14:paraId="353D1977" w14:textId="57C44F8B" w:rsid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2C7618" wp14:editId="1266BBFE">
            <wp:extent cx="3375660" cy="260872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619" cy="26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0A8" w14:textId="4663F8C2" w:rsidR="00F33CC1" w:rsidRPr="00F33CC1" w:rsidRDefault="005424A6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不同的排列方式下围绕中心点排列的方式不一样，具体可以看看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排列方式" w:history="1">
        <w:r w:rsidRPr="005424A6">
          <w:rPr>
            <w:rStyle w:val="a4"/>
            <w:rFonts w:ascii="Tahoma" w:eastAsia="微软雅黑" w:hAnsi="Tahoma" w:hint="eastAsia"/>
            <w:kern w:val="0"/>
            <w:sz w:val="22"/>
          </w:rPr>
          <w:t>排列方式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/>
          <w:kern w:val="0"/>
          <w:sz w:val="22"/>
        </w:rPr>
        <w:t>)</w:t>
      </w:r>
    </w:p>
    <w:p w14:paraId="7EF2F3A2" w14:textId="59E2E569" w:rsidR="00F33CC1" w:rsidRP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br w:type="page"/>
      </w:r>
    </w:p>
    <w:p w14:paraId="53C4E3B5" w14:textId="391DB39D" w:rsidR="00B73264" w:rsidRDefault="005379B0" w:rsidP="00B73264">
      <w:pPr>
        <w:pStyle w:val="3"/>
        <w:spacing w:before="240" w:after="120" w:line="415" w:lineRule="auto"/>
        <w:rPr>
          <w:sz w:val="28"/>
        </w:rPr>
      </w:pPr>
      <w:r w:rsidRPr="005379B0">
        <w:rPr>
          <w:rFonts w:hint="eastAsia"/>
          <w:sz w:val="28"/>
        </w:rPr>
        <w:lastRenderedPageBreak/>
        <w:t>起点</w:t>
      </w:r>
    </w:p>
    <w:p w14:paraId="31CCF516" w14:textId="1EE32C61" w:rsid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起点</w:t>
      </w:r>
      <w:r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按钮最初出现的位置，进入菜单后，按钮会从起点回到原位置。</w:t>
      </w:r>
    </w:p>
    <w:p w14:paraId="36AAB9E5" w14:textId="1FB9B121" w:rsidR="005379B0" w:rsidRP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分为相对坐标的起点与统一坐标的起点。</w:t>
      </w:r>
    </w:p>
    <w:p w14:paraId="4793F17E" w14:textId="160430FE" w:rsidR="005379B0" w:rsidRPr="007D1245" w:rsidRDefault="005379B0" w:rsidP="007D12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（相对起点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统一起点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是很久以前提的概念，在旧版本的文档中有提及。由于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mog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插件写死了结构，一直实现不了，现在终于推翻了。）</w:t>
      </w:r>
    </w:p>
    <w:p w14:paraId="6CB01713" w14:textId="12149200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2" w:name="相对坐标起点"/>
      <w:r>
        <w:rPr>
          <w:rFonts w:ascii="Tahoma" w:eastAsia="微软雅黑" w:hAnsi="Tahoma" w:hint="eastAsia"/>
          <w:b/>
          <w:kern w:val="0"/>
          <w:sz w:val="22"/>
        </w:rPr>
        <w:t>相对坐标起点</w:t>
      </w:r>
      <w:bookmarkEnd w:id="2"/>
    </w:p>
    <w:p w14:paraId="6BEDDCF7" w14:textId="208B2C7A" w:rsidR="00273F1F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所有按钮从相对的起点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>
        <w:rPr>
          <w:rFonts w:ascii="Tahoma" w:eastAsia="微软雅黑" w:hAnsi="Tahoma" w:hint="eastAsia"/>
          <w:kern w:val="0"/>
          <w:sz w:val="22"/>
        </w:rPr>
        <w:t>，回到自己的位置。</w:t>
      </w:r>
    </w:p>
    <w:p w14:paraId="4651EF14" w14:textId="0F83437C" w:rsidR="005379B0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49" w:dyaOrig="4573" w14:anchorId="4CCA4F1C">
          <v:shape id="_x0000_i1027" type="#_x0000_t75" style="width:166.8pt;height:192.6pt" o:ole="">
            <v:imagedata r:id="rId14" o:title=""/>
          </v:shape>
          <o:OLEObject Type="Embed" ProgID="Visio.Drawing.15" ShapeID="_x0000_i1027" DrawAspect="Content" ObjectID="_1717666601" r:id="rId15"/>
        </w:object>
      </w:r>
    </w:p>
    <w:p w14:paraId="498BE40F" w14:textId="7DA05A18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3" w:name="统一坐标起点"/>
      <w:r>
        <w:rPr>
          <w:rFonts w:ascii="Tahoma" w:eastAsia="微软雅黑" w:hAnsi="Tahoma" w:hint="eastAsia"/>
          <w:b/>
          <w:kern w:val="0"/>
          <w:sz w:val="22"/>
        </w:rPr>
        <w:t>统一坐标起点</w:t>
      </w:r>
      <w:bookmarkEnd w:id="3"/>
    </w:p>
    <w:p w14:paraId="4EB67AA5" w14:textId="16361253" w:rsidR="005379B0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所有按钮从同一个起点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 w:rsidR="0023213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回到自己的位置。</w:t>
      </w:r>
    </w:p>
    <w:p w14:paraId="079A669F" w14:textId="2D52F940" w:rsidR="00EA3DF8" w:rsidRPr="007D1245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00" w:dyaOrig="3768" w14:anchorId="34AE8D91">
          <v:shape id="_x0000_i1028" type="#_x0000_t75" style="width:176.4pt;height:171pt" o:ole="">
            <v:imagedata r:id="rId16" o:title=""/>
          </v:shape>
          <o:OLEObject Type="Embed" ProgID="Visio.Drawing.15" ShapeID="_x0000_i1028" DrawAspect="Content" ObjectID="_1717666602" r:id="rId17"/>
        </w:object>
      </w:r>
    </w:p>
    <w:p w14:paraId="184A533B" w14:textId="59E36C6F" w:rsidR="007D1245" w:rsidRPr="007D1245" w:rsidRDefault="007D1245" w:rsidP="007D124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7D1245">
        <w:rPr>
          <w:rFonts w:ascii="Tahoma" w:eastAsia="微软雅黑" w:hAnsi="Tahoma" w:hint="eastAsia"/>
          <w:b/>
          <w:kern w:val="0"/>
          <w:sz w:val="22"/>
        </w:rPr>
        <w:t>3</w:t>
      </w:r>
      <w:r w:rsidRPr="007D1245">
        <w:rPr>
          <w:rFonts w:ascii="Tahoma" w:eastAsia="微软雅黑" w:hAnsi="Tahoma" w:hint="eastAsia"/>
          <w:b/>
          <w:kern w:val="0"/>
          <w:sz w:val="22"/>
        </w:rPr>
        <w:t>）不移动</w:t>
      </w:r>
      <w:r>
        <w:rPr>
          <w:rFonts w:ascii="Tahoma" w:eastAsia="微软雅黑" w:hAnsi="Tahoma" w:hint="eastAsia"/>
          <w:b/>
          <w:kern w:val="0"/>
          <w:sz w:val="22"/>
        </w:rPr>
        <w:t>直接显现</w:t>
      </w:r>
    </w:p>
    <w:p w14:paraId="026351DB" w14:textId="39156938" w:rsidR="007D1245" w:rsidRPr="00EA3DF8" w:rsidRDefault="007D1245" w:rsidP="007D1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 w:rsidR="00A560C8">
        <w:rPr>
          <w:rFonts w:ascii="Tahoma" w:eastAsia="微软雅黑" w:hAnsi="Tahoma" w:hint="eastAsia"/>
          <w:kern w:val="0"/>
          <w:sz w:val="22"/>
        </w:rPr>
        <w:t>起点的</w:t>
      </w:r>
      <w:r w:rsidR="00A560C8" w:rsidRPr="00A560C8">
        <w:rPr>
          <w:rFonts w:ascii="Tahoma" w:eastAsia="微软雅黑" w:hAnsi="Tahoma" w:hint="eastAsia"/>
          <w:kern w:val="0"/>
          <w:sz w:val="22"/>
        </w:rPr>
        <w:t>坐标类型</w:t>
      </w:r>
      <w:r w:rsidR="005942A5">
        <w:rPr>
          <w:rFonts w:ascii="Tahoma" w:eastAsia="微软雅黑" w:hAnsi="Tahoma" w:hint="eastAsia"/>
          <w:kern w:val="0"/>
          <w:sz w:val="22"/>
        </w:rPr>
        <w:t>为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相对坐标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 w:rsidR="00A560C8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起点为</w:t>
      </w:r>
      <w:r w:rsidR="00A560C8"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,</w:t>
      </w:r>
      <w:r>
        <w:rPr>
          <w:rFonts w:ascii="Tahoma" w:eastAsia="微软雅黑" w:hAnsi="Tahoma" w:hint="eastAsia"/>
          <w:kern w:val="0"/>
          <w:sz w:val="22"/>
        </w:rPr>
        <w:t>0</w:t>
      </w:r>
      <w:r w:rsidR="00A560C8">
        <w:rPr>
          <w:rFonts w:ascii="Tahoma" w:eastAsia="微软雅黑" w:hAnsi="Tahoma"/>
          <w:kern w:val="0"/>
          <w:sz w:val="22"/>
        </w:rPr>
        <w:t>)</w:t>
      </w:r>
      <w:r w:rsidR="00A560C8">
        <w:rPr>
          <w:rFonts w:ascii="Tahoma" w:eastAsia="微软雅黑" w:hAnsi="Tahoma" w:hint="eastAsia"/>
          <w:kern w:val="0"/>
          <w:sz w:val="22"/>
        </w:rPr>
        <w:t>即可。</w:t>
      </w:r>
    </w:p>
    <w:p w14:paraId="4900CBDA" w14:textId="45D5C211" w:rsidR="00B73264" w:rsidRDefault="00B7326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7E77FB3" w14:textId="257EBD00" w:rsidR="0042225F" w:rsidRDefault="0042225F" w:rsidP="0042225F">
      <w:pPr>
        <w:pStyle w:val="2"/>
      </w:pPr>
      <w:r>
        <w:rPr>
          <w:rFonts w:hint="eastAsia"/>
        </w:rPr>
        <w:lastRenderedPageBreak/>
        <w:t>资源图片</w:t>
      </w:r>
    </w:p>
    <w:p w14:paraId="104840BD" w14:textId="2CE72010" w:rsidR="0042225F" w:rsidRDefault="0042225F" w:rsidP="0042225F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默认按钮贴图</w:t>
      </w:r>
    </w:p>
    <w:p w14:paraId="0481D3C0" w14:textId="6E318100" w:rsidR="00FF47F8" w:rsidRPr="003B2DF0" w:rsidRDefault="00FF47F8" w:rsidP="00FF47F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3B2DF0">
        <w:rPr>
          <w:rFonts w:ascii="Tahoma" w:eastAsia="微软雅黑" w:hAnsi="Tahoma" w:hint="eastAsia"/>
          <w:b/>
          <w:kern w:val="0"/>
          <w:sz w:val="22"/>
        </w:rPr>
        <w:t>注意，核心本体并不配置贴图资源，贴图资源都在子插件中配置。</w:t>
      </w:r>
    </w:p>
    <w:p w14:paraId="39C5DE74" w14:textId="3875A889" w:rsidR="00FF47F8" w:rsidRDefault="00FF47F8" w:rsidP="00673A28">
      <w:pPr>
        <w:snapToGrid w:val="0"/>
        <w:rPr>
          <w:rFonts w:ascii="Tahoma" w:eastAsia="微软雅黑" w:hAnsi="Tahoma"/>
          <w:kern w:val="0"/>
          <w:sz w:val="22"/>
        </w:rPr>
      </w:pPr>
      <w:r w:rsidRPr="00196AC4">
        <w:rPr>
          <w:rFonts w:ascii="Tahoma" w:eastAsia="微软雅黑" w:hAnsi="Tahoma" w:hint="eastAsia"/>
          <w:kern w:val="0"/>
          <w:sz w:val="22"/>
        </w:rPr>
        <w:t>这里以子插件</w:t>
      </w:r>
      <w:r w:rsidR="00A73908">
        <w:rPr>
          <w:rFonts w:ascii="Tahoma" w:eastAsia="微软雅黑" w:hAnsi="Tahoma"/>
          <w:kern w:val="0"/>
          <w:sz w:val="22"/>
        </w:rPr>
        <w:t xml:space="preserve"> </w:t>
      </w:r>
      <w:r w:rsidR="00A73908">
        <w:rPr>
          <w:rFonts w:ascii="Tahoma" w:eastAsia="微软雅黑" w:hAnsi="Tahoma" w:hint="eastAsia"/>
          <w:kern w:val="0"/>
          <w:sz w:val="22"/>
        </w:rPr>
        <w:t>全自定义</w:t>
      </w:r>
      <w:r w:rsidRPr="00196AC4">
        <w:rPr>
          <w:rFonts w:ascii="Tahoma" w:eastAsia="微软雅黑" w:hAnsi="Tahoma" w:hint="eastAsia"/>
          <w:kern w:val="0"/>
          <w:sz w:val="22"/>
        </w:rPr>
        <w:t>信息面板</w:t>
      </w:r>
      <w:r w:rsidR="00196AC4">
        <w:rPr>
          <w:rFonts w:ascii="Tahoma" w:eastAsia="微软雅黑" w:hAnsi="Tahoma" w:hint="eastAsia"/>
          <w:kern w:val="0"/>
          <w:sz w:val="22"/>
        </w:rPr>
        <w:t>I</w:t>
      </w:r>
      <w:r w:rsidR="00A73908">
        <w:rPr>
          <w:rFonts w:ascii="Tahoma" w:eastAsia="微软雅黑" w:hAnsi="Tahoma" w:hint="eastAsia"/>
          <w:kern w:val="0"/>
          <w:sz w:val="22"/>
        </w:rPr>
        <w:t>插件</w:t>
      </w:r>
      <w:r w:rsidR="00A73908">
        <w:rPr>
          <w:rFonts w:ascii="Tahoma" w:eastAsia="微软雅黑" w:hAnsi="Tahoma" w:hint="eastAsia"/>
          <w:kern w:val="0"/>
          <w:sz w:val="22"/>
        </w:rPr>
        <w:t xml:space="preserve"> </w:t>
      </w:r>
      <w:r w:rsidR="002C0096" w:rsidRPr="00196AC4">
        <w:rPr>
          <w:rFonts w:ascii="Tahoma" w:eastAsia="微软雅黑" w:hAnsi="Tahoma" w:hint="eastAsia"/>
          <w:kern w:val="0"/>
          <w:sz w:val="22"/>
        </w:rPr>
        <w:t>为例子。</w:t>
      </w:r>
    </w:p>
    <w:p w14:paraId="74895A6C" w14:textId="77777777" w:rsidR="00673A28" w:rsidRDefault="00673A28" w:rsidP="00673A2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信息面板</w:t>
      </w:r>
      <w:r>
        <w:rPr>
          <w:rFonts w:ascii="Tahoma" w:eastAsia="微软雅黑" w:hAnsi="Tahoma" w:hint="eastAsi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有按钮组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中心位置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配置（对应</w:t>
      </w:r>
      <w:hyperlink w:anchor="_按钮组中心" w:history="1">
        <w:r w:rsidRPr="00673A28">
          <w:rPr>
            <w:rStyle w:val="a4"/>
            <w:rFonts w:ascii="Tahoma" w:eastAsia="微软雅黑" w:hAnsi="Tahoma" w:hint="eastAsia"/>
            <w:kern w:val="0"/>
            <w:sz w:val="22"/>
          </w:rPr>
          <w:t>按钮组中心</w:t>
        </w:r>
      </w:hyperlink>
      <w:r>
        <w:rPr>
          <w:rFonts w:ascii="Tahoma" w:eastAsia="微软雅黑" w:hAnsi="Tahoma" w:hint="eastAsia"/>
          <w:kern w:val="0"/>
          <w:sz w:val="22"/>
        </w:rPr>
        <w:t>）、按钮组样式（对应核心配置的样式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）、以及按钮贴图。</w:t>
      </w:r>
    </w:p>
    <w:p w14:paraId="14CF680A" w14:textId="578B10F8" w:rsidR="00673A28" w:rsidRPr="00196AC4" w:rsidRDefault="00673A28" w:rsidP="00673A2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按钮贴图配置后，所有按钮将会用同一个背景图片。</w:t>
      </w:r>
    </w:p>
    <w:p w14:paraId="20FA7028" w14:textId="7F417347" w:rsidR="008F4D7F" w:rsidRPr="008F4D7F" w:rsidRDefault="008F4D7F" w:rsidP="008F4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D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9D7D8" wp14:editId="1E35566E">
            <wp:extent cx="5274310" cy="20294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2789" w14:textId="3425B8AF" w:rsidR="00673A28" w:rsidRPr="00673A28" w:rsidRDefault="00673A28" w:rsidP="00673A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8EFB48" wp14:editId="1BB0F37F">
            <wp:extent cx="960120" cy="897954"/>
            <wp:effectExtent l="19050" t="19050" r="11430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944" cy="909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73A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75D8CD" wp14:editId="54C80D83">
            <wp:extent cx="3322320" cy="88802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41" cy="89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36D1" w14:textId="6334CBC9" w:rsidR="0042225F" w:rsidRPr="0042225F" w:rsidRDefault="00673A28" w:rsidP="00673A28">
      <w:pPr>
        <w:widowControl/>
        <w:jc w:val="left"/>
      </w:pPr>
      <w:r>
        <w:br w:type="page"/>
      </w:r>
    </w:p>
    <w:p w14:paraId="2AEC8252" w14:textId="3EE84CBB" w:rsidR="0042225F" w:rsidRDefault="0042225F" w:rsidP="0042225F">
      <w:pPr>
        <w:pStyle w:val="3"/>
        <w:spacing w:before="240" w:after="120" w:line="415" w:lineRule="auto"/>
        <w:rPr>
          <w:sz w:val="28"/>
        </w:rPr>
      </w:pPr>
      <w:bookmarkStart w:id="4" w:name="按钮贴图"/>
      <w:r>
        <w:rPr>
          <w:rFonts w:hint="eastAsia"/>
          <w:sz w:val="28"/>
        </w:rPr>
        <w:lastRenderedPageBreak/>
        <w:t>指定按钮贴图</w:t>
      </w:r>
    </w:p>
    <w:bookmarkEnd w:id="4"/>
    <w:p w14:paraId="7FE18963" w14:textId="370B13EC" w:rsidR="003B2DF0" w:rsidRPr="003B2DF0" w:rsidRDefault="003B2DF0" w:rsidP="003B2DF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3B2DF0">
        <w:rPr>
          <w:rFonts w:ascii="Tahoma" w:eastAsia="微软雅黑" w:hAnsi="Tahoma" w:hint="eastAsia"/>
          <w:b/>
          <w:kern w:val="0"/>
          <w:sz w:val="22"/>
        </w:rPr>
        <w:t>注意，核心本体并不配置贴图资源，贴图资源都在子插件中配置。</w:t>
      </w:r>
    </w:p>
    <w:p w14:paraId="4E50596F" w14:textId="6FEA057D" w:rsidR="0042225F" w:rsidRPr="00D02D3A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按钮组核心必须依赖一个有</w:t>
      </w:r>
      <w:r w:rsidRPr="00D02D3A">
        <w:rPr>
          <w:rFonts w:ascii="Tahoma" w:eastAsia="微软雅黑" w:hAnsi="Tahoma" w:hint="eastAsia"/>
          <w:kern w:val="0"/>
          <w:sz w:val="22"/>
        </w:rPr>
        <w:t xml:space="preserve"> </w:t>
      </w:r>
      <w:r w:rsidRPr="00D02D3A">
        <w:rPr>
          <w:rFonts w:ascii="Tahoma" w:eastAsia="微软雅黑" w:hAnsi="Tahoma" w:hint="eastAsia"/>
          <w:kern w:val="0"/>
          <w:sz w:val="22"/>
        </w:rPr>
        <w:t>选项的窗口，通过选项窗口获取到对应的选项。</w:t>
      </w:r>
    </w:p>
    <w:p w14:paraId="7B83D967" w14:textId="124402B7" w:rsidR="0042225F" w:rsidRDefault="0042225F" w:rsidP="00E15D30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每个选项都对应一个按钮贴图。</w:t>
      </w:r>
    </w:p>
    <w:p w14:paraId="5628D622" w14:textId="3F0809D2" w:rsidR="00E15D30" w:rsidRPr="00E15D30" w:rsidRDefault="00E15D30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>对应模式是由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>子插件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E15D30">
        <w:rPr>
          <w:rFonts w:ascii="Tahoma" w:eastAsia="微软雅黑" w:hAnsi="Tahoma" w:hint="eastAsia"/>
          <w:bCs/>
          <w:color w:val="0070C0"/>
          <w:kern w:val="0"/>
          <w:sz w:val="22"/>
        </w:rPr>
        <w:t>固定的，不能改。</w:t>
      </w:r>
    </w:p>
    <w:p w14:paraId="645748D2" w14:textId="77777777" w:rsidR="0042225F" w:rsidRPr="00B04396" w:rsidRDefault="0042225F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 w:hint="eastAsia"/>
          <w:b/>
          <w:kern w:val="0"/>
          <w:sz w:val="22"/>
        </w:rPr>
        <w:t>1</w:t>
      </w:r>
      <w:r w:rsidRPr="00B04396">
        <w:rPr>
          <w:rFonts w:ascii="Tahoma" w:eastAsia="微软雅黑" w:hAnsi="Tahoma" w:hint="eastAsia"/>
          <w:b/>
          <w:kern w:val="0"/>
          <w:sz w:val="22"/>
        </w:rPr>
        <w:t>）顺序对应</w:t>
      </w:r>
    </w:p>
    <w:p w14:paraId="1E6B3029" w14:textId="6692368F" w:rsidR="00E15D30" w:rsidRPr="00D02D3A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部分子插件使用的是顺序对应，即根据序号一一对应。</w:t>
      </w:r>
    </w:p>
    <w:p w14:paraId="5624D47C" w14:textId="60839EC2" w:rsidR="00E15D30" w:rsidRDefault="0042225F" w:rsidP="00E15D30">
      <w:pPr>
        <w:widowControl/>
        <w:adjustRightInd w:val="0"/>
        <w:snapToGrid w:val="0"/>
        <w:spacing w:after="200"/>
        <w:jc w:val="center"/>
      </w:pPr>
      <w:r>
        <w:object w:dxaOrig="6253" w:dyaOrig="4813" w14:anchorId="48ABCF9B">
          <v:shape id="_x0000_i1029" type="#_x0000_t75" style="width:244.2pt;height:187.2pt" o:ole="">
            <v:imagedata r:id="rId21" o:title=""/>
          </v:shape>
          <o:OLEObject Type="Embed" ProgID="Visio.Drawing.15" ShapeID="_x0000_i1029" DrawAspect="Content" ObjectID="_1717666603" r:id="rId22"/>
        </w:object>
      </w:r>
    </w:p>
    <w:p w14:paraId="346E71A3" w14:textId="02B4C521" w:rsidR="00E15D30" w:rsidRPr="00E15D30" w:rsidRDefault="00E15D30" w:rsidP="00E15D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以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信息面板</w:t>
      </w:r>
      <w:r>
        <w:rPr>
          <w:rFonts w:ascii="Tahoma" w:eastAsia="微软雅黑" w:hAnsi="Tahoma" w:hint="eastAsia"/>
          <w:bCs/>
          <w:kern w:val="0"/>
          <w:sz w:val="22"/>
        </w:rPr>
        <w:t>I</w:t>
      </w:r>
      <w:r>
        <w:rPr>
          <w:rFonts w:ascii="Tahoma" w:eastAsia="微软雅黑" w:hAnsi="Tahoma" w:hint="eastAsia"/>
          <w:bCs/>
          <w:kern w:val="0"/>
          <w:sz w:val="22"/>
        </w:rPr>
        <w:t>为例子，效果为：第</w:t>
      </w:r>
      <w:r>
        <w:rPr>
          <w:rFonts w:ascii="Tahoma" w:eastAsia="微软雅黑" w:hAnsi="Tahoma" w:hint="eastAsia"/>
          <w:bCs/>
          <w:kern w:val="0"/>
          <w:sz w:val="22"/>
        </w:rPr>
        <w:t>n</w:t>
      </w:r>
      <w:r>
        <w:rPr>
          <w:rFonts w:ascii="Tahoma" w:eastAsia="微软雅黑" w:hAnsi="Tahoma" w:hint="eastAsia"/>
          <w:bCs/>
          <w:kern w:val="0"/>
          <w:sz w:val="22"/>
        </w:rPr>
        <w:t>个内容选项，对应第</w:t>
      </w:r>
      <w:r>
        <w:rPr>
          <w:rFonts w:ascii="Tahoma" w:eastAsia="微软雅黑" w:hAnsi="Tahoma" w:hint="eastAsia"/>
          <w:bCs/>
          <w:kern w:val="0"/>
          <w:sz w:val="22"/>
        </w:rPr>
        <w:t>n</w:t>
      </w:r>
      <w:r>
        <w:rPr>
          <w:rFonts w:ascii="Tahoma" w:eastAsia="微软雅黑" w:hAnsi="Tahoma" w:hint="eastAsia"/>
          <w:bCs/>
          <w:kern w:val="0"/>
          <w:sz w:val="22"/>
        </w:rPr>
        <w:t>个按钮。</w:t>
      </w:r>
    </w:p>
    <w:p w14:paraId="1716FD05" w14:textId="5C10C517" w:rsidR="00E15D30" w:rsidRPr="00E15D30" w:rsidRDefault="00E15D30" w:rsidP="00E15D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D20194" wp14:editId="63934AC1">
            <wp:extent cx="960120" cy="897954"/>
            <wp:effectExtent l="19050" t="19050" r="11430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944" cy="909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5D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97C7B1" wp14:editId="66DA342E">
            <wp:extent cx="899160" cy="920958"/>
            <wp:effectExtent l="19050" t="19050" r="1524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06" cy="935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5D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42ADEC" wp14:editId="6EC7EE07">
            <wp:extent cx="1988820" cy="12496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086B" w14:textId="4768B5DF" w:rsidR="00E15D30" w:rsidRPr="00E15D30" w:rsidRDefault="00E15D30" w:rsidP="00E15D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5D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1456BA" wp14:editId="290E98EB">
            <wp:extent cx="3863340" cy="917626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32" cy="92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C50E" w14:textId="0A65F147" w:rsidR="00E15D30" w:rsidRDefault="00E15D30" w:rsidP="00E15D30">
      <w:pPr>
        <w:widowControl/>
        <w:adjustRightInd w:val="0"/>
        <w:snapToGrid w:val="0"/>
        <w:spacing w:after="200"/>
        <w:rPr>
          <w:rFonts w:ascii="Tahoma" w:eastAsia="微软雅黑" w:hAnsi="Tahoma"/>
          <w:bCs/>
          <w:kern w:val="0"/>
          <w:sz w:val="22"/>
        </w:rPr>
      </w:pPr>
    </w:p>
    <w:p w14:paraId="057FB3AB" w14:textId="0F1C5BE0" w:rsidR="00E15D30" w:rsidRDefault="00E15D30" w:rsidP="00E15D30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5B612656" w14:textId="77777777" w:rsidR="0042225F" w:rsidRPr="00B04396" w:rsidRDefault="0042225F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/>
          <w:b/>
          <w:kern w:val="0"/>
          <w:sz w:val="22"/>
        </w:rPr>
        <w:lastRenderedPageBreak/>
        <w:t>2</w:t>
      </w:r>
      <w:r w:rsidRPr="00B04396">
        <w:rPr>
          <w:rFonts w:ascii="Tahoma" w:eastAsia="微软雅黑" w:hAnsi="Tahoma" w:hint="eastAsia"/>
          <w:b/>
          <w:kern w:val="0"/>
          <w:sz w:val="22"/>
        </w:rPr>
        <w:t>）按钮关键字对应</w:t>
      </w:r>
    </w:p>
    <w:p w14:paraId="39089978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部分子插件采用按钮关键字进行绑定，与顺序无关。</w:t>
      </w:r>
    </w:p>
    <w:p w14:paraId="4EB2AC5E" w14:textId="09CEAC26" w:rsidR="0042225F" w:rsidRDefault="0042225F" w:rsidP="0042225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/>
          <w:kern w:val="0"/>
          <w:sz w:val="22"/>
        </w:rPr>
        <w:object w:dxaOrig="6253" w:dyaOrig="4813" w14:anchorId="02484E32">
          <v:shape id="_x0000_i1030" type="#_x0000_t75" style="width:248.4pt;height:190.8pt" o:ole="">
            <v:imagedata r:id="rId26" o:title=""/>
          </v:shape>
          <o:OLEObject Type="Embed" ProgID="Visio.Drawing.15" ShapeID="_x0000_i1030" DrawAspect="Content" ObjectID="_1717666604" r:id="rId27"/>
        </w:object>
      </w:r>
    </w:p>
    <w:p w14:paraId="7817DC1D" w14:textId="7BB9807E" w:rsidR="00B4732E" w:rsidRDefault="00E15D30" w:rsidP="00B4732E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574935">
        <w:rPr>
          <w:rFonts w:ascii="Tahoma" w:eastAsia="微软雅黑" w:hAnsi="Tahoma" w:hint="eastAsia"/>
          <w:bCs/>
          <w:kern w:val="0"/>
          <w:sz w:val="22"/>
        </w:rPr>
        <w:t>其中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全自定义主菜单插件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就是基于按钮关键字</w:t>
      </w:r>
      <w:r w:rsidR="00B4732E">
        <w:rPr>
          <w:rFonts w:ascii="Tahoma" w:eastAsia="微软雅黑" w:hAnsi="Tahoma"/>
          <w:bCs/>
          <w:kern w:val="0"/>
          <w:sz w:val="22"/>
        </w:rPr>
        <w:t xml:space="preserve"> </w:t>
      </w:r>
      <w:r w:rsidR="00B4732E">
        <w:rPr>
          <w:rFonts w:ascii="Tahoma" w:eastAsia="微软雅黑" w:hAnsi="Tahoma" w:hint="eastAsia"/>
          <w:bCs/>
          <w:kern w:val="0"/>
          <w:sz w:val="22"/>
        </w:rPr>
        <w:t>对应的</w:t>
      </w:r>
      <w:r w:rsidRPr="00574935">
        <w:rPr>
          <w:rFonts w:ascii="Tahoma" w:eastAsia="微软雅黑" w:hAnsi="Tahoma" w:hint="eastAsia"/>
          <w:bCs/>
          <w:kern w:val="0"/>
          <w:sz w:val="22"/>
        </w:rPr>
        <w:t>，</w:t>
      </w:r>
      <w:r w:rsidR="00B4732E">
        <w:rPr>
          <w:rFonts w:ascii="Tahoma" w:eastAsia="微软雅黑" w:hAnsi="Tahoma" w:hint="eastAsia"/>
          <w:bCs/>
          <w:kern w:val="0"/>
          <w:sz w:val="22"/>
        </w:rPr>
        <w:t>（因为按钮随时会增减，并且都可能来自不同插件）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具体</w:t>
      </w:r>
      <w:r w:rsidR="0066719B">
        <w:rPr>
          <w:rFonts w:ascii="Tahoma" w:eastAsia="微软雅黑" w:hAnsi="Tahoma" w:hint="eastAsia"/>
          <w:bCs/>
          <w:kern w:val="0"/>
          <w:sz w:val="22"/>
        </w:rPr>
        <w:t>可以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去看看</w:t>
      </w:r>
      <w:r w:rsidR="0066719B" w:rsidRPr="00574935">
        <w:rPr>
          <w:rFonts w:ascii="Tahoma" w:eastAsia="微软雅黑" w:hAnsi="Tahoma"/>
          <w:bCs/>
          <w:kern w:val="0"/>
          <w:sz w:val="22"/>
        </w:rPr>
        <w:t>”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菜单关键字</w:t>
      </w:r>
      <w:r w:rsidR="0066719B" w:rsidRPr="00574935">
        <w:rPr>
          <w:rFonts w:ascii="Tahoma" w:eastAsia="微软雅黑" w:hAnsi="Tahoma"/>
          <w:bCs/>
          <w:kern w:val="0"/>
          <w:sz w:val="22"/>
        </w:rPr>
        <w:t>.docx”</w:t>
      </w:r>
      <w:r w:rsidR="0066719B" w:rsidRPr="00574935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73C21E1" w14:textId="491668A6" w:rsidR="00E15D30" w:rsidRDefault="0066719B" w:rsidP="00E15D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下图为：道具按钮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通过</w:t>
      </w:r>
      <w:r>
        <w:rPr>
          <w:rFonts w:ascii="Tahoma" w:eastAsia="微软雅黑" w:hAnsi="Tahoma" w:hint="eastAsia"/>
          <w:bCs/>
          <w:kern w:val="0"/>
          <w:sz w:val="22"/>
        </w:rPr>
        <w:t>Button</w:t>
      </w:r>
      <w:r>
        <w:rPr>
          <w:rFonts w:ascii="Tahoma" w:eastAsia="微软雅黑" w:hAnsi="Tahoma"/>
          <w:bCs/>
          <w:kern w:val="0"/>
          <w:sz w:val="22"/>
        </w:rPr>
        <w:t>_item</w:t>
      </w:r>
      <w:r>
        <w:rPr>
          <w:rFonts w:ascii="Tahoma" w:eastAsia="微软雅黑" w:hAnsi="Tahoma" w:hint="eastAsia"/>
          <w:bCs/>
          <w:kern w:val="0"/>
          <w:sz w:val="22"/>
        </w:rPr>
        <w:t>关键字，对应到主菜单的面板中。</w:t>
      </w:r>
    </w:p>
    <w:p w14:paraId="4668791E" w14:textId="75CC905D" w:rsidR="00E15D30" w:rsidRPr="00E15D30" w:rsidRDefault="00E15D30" w:rsidP="00E15D3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6B204A2" wp14:editId="58F2D59E">
            <wp:extent cx="4210050" cy="2321965"/>
            <wp:effectExtent l="19050" t="19050" r="19050" b="215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61" cy="2345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8BF48" w14:textId="4FE2D9B5" w:rsidR="00E15D30" w:rsidRPr="00E15D30" w:rsidRDefault="00E15D30" w:rsidP="00E15D3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0747B3E" wp14:editId="558E68AC">
            <wp:extent cx="2983230" cy="931101"/>
            <wp:effectExtent l="19050" t="19050" r="2667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680" cy="947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E5C245" wp14:editId="309CF646">
            <wp:extent cx="1070610" cy="925443"/>
            <wp:effectExtent l="19050" t="19050" r="15240" b="273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532" cy="953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B484E" w14:textId="4CC6C1C8" w:rsidR="00E15D30" w:rsidRPr="00E15D30" w:rsidRDefault="00E15D30" w:rsidP="00E15D3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15D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650B20" wp14:editId="12067DCA">
            <wp:extent cx="1752600" cy="1369365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44" cy="137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0291" w14:textId="77777777" w:rsidR="00B4732E" w:rsidRPr="00E15D30" w:rsidRDefault="00B4732E" w:rsidP="00E15D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CF112D" w14:textId="77777777" w:rsidR="0042225F" w:rsidRDefault="0042225F" w:rsidP="0042225F">
      <w:pPr>
        <w:pStyle w:val="3"/>
        <w:spacing w:before="240" w:after="120" w:line="415" w:lineRule="auto"/>
        <w:rPr>
          <w:sz w:val="28"/>
        </w:rPr>
      </w:pPr>
      <w:bookmarkStart w:id="5" w:name="按钮名称"/>
      <w:r>
        <w:rPr>
          <w:rFonts w:hint="eastAsia"/>
          <w:sz w:val="28"/>
        </w:rPr>
        <w:lastRenderedPageBreak/>
        <w:t>按钮名称</w:t>
      </w:r>
    </w:p>
    <w:bookmarkEnd w:id="5"/>
    <w:p w14:paraId="34D2CAA8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按钮名称即写在按钮上面的名称。</w:t>
      </w:r>
    </w:p>
    <w:p w14:paraId="15B56AAC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71B1">
        <w:rPr>
          <w:rFonts w:ascii="Tahoma" w:eastAsia="微软雅黑" w:hAnsi="Tahoma" w:hint="eastAsia"/>
          <w:b/>
          <w:kern w:val="0"/>
          <w:sz w:val="22"/>
        </w:rPr>
        <w:t>注意，按钮名称与名称块是两个不同的东西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BCA0194" w14:textId="77777777" w:rsidR="0042225F" w:rsidRDefault="0042225F" w:rsidP="004222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下图中，红色框内的单独漂浮名称是名称块，黄色框内与按钮一起的是按钮名称。</w:t>
      </w:r>
    </w:p>
    <w:p w14:paraId="3FAB7457" w14:textId="77777777" w:rsidR="0042225F" w:rsidRDefault="0042225F" w:rsidP="0042225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DC07F19" wp14:editId="6CD8C9EE">
            <wp:extent cx="3865674" cy="29641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311" cy="29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04E6" w14:textId="77777777" w:rsidR="0042225F" w:rsidRDefault="0042225F" w:rsidP="004222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你可以把名称写在按钮资源图片中，也可以使用空的按钮背景，然后显示按钮名称，按钮名称支持各类特殊字符。</w:t>
      </w:r>
    </w:p>
    <w:p w14:paraId="6917B67B" w14:textId="77777777" w:rsidR="0042225F" w:rsidRDefault="0042225F" w:rsidP="0042225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566001" w14:textId="3BD462EF" w:rsidR="00463F88" w:rsidRDefault="00C6548C" w:rsidP="00822922">
      <w:pPr>
        <w:pStyle w:val="2"/>
      </w:pPr>
      <w:r>
        <w:rPr>
          <w:rFonts w:hint="eastAsia"/>
        </w:rPr>
        <w:lastRenderedPageBreak/>
        <w:t>排列</w:t>
      </w:r>
    </w:p>
    <w:p w14:paraId="1C3C265C" w14:textId="051F4A89" w:rsidR="004625E6" w:rsidRDefault="001C428F" w:rsidP="004625E6">
      <w:pPr>
        <w:pStyle w:val="3"/>
        <w:spacing w:before="240" w:after="120" w:line="415" w:lineRule="auto"/>
        <w:rPr>
          <w:sz w:val="28"/>
        </w:rPr>
      </w:pPr>
      <w:bookmarkStart w:id="6" w:name="_排列方式"/>
      <w:bookmarkEnd w:id="6"/>
      <w:r>
        <w:rPr>
          <w:rFonts w:hint="eastAsia"/>
          <w:sz w:val="28"/>
        </w:rPr>
        <w:t>排列方式</w:t>
      </w:r>
    </w:p>
    <w:p w14:paraId="18D02516" w14:textId="3D166575" w:rsidR="008467CC" w:rsidRPr="00981850" w:rsidRDefault="00981850" w:rsidP="00981850">
      <w:pPr>
        <w:rPr>
          <w:rFonts w:ascii="Tahoma" w:eastAsia="微软雅黑" w:hAnsi="Tahoma"/>
          <w:kern w:val="0"/>
          <w:sz w:val="22"/>
        </w:rPr>
      </w:pPr>
      <w:r w:rsidRPr="00981850">
        <w:rPr>
          <w:rFonts w:ascii="Tahoma" w:eastAsia="微软雅黑" w:hAnsi="Tahoma" w:hint="eastAsia"/>
          <w:kern w:val="0"/>
          <w:sz w:val="22"/>
        </w:rPr>
        <w:t>按钮组可以</w:t>
      </w:r>
      <w:r>
        <w:rPr>
          <w:rFonts w:ascii="Tahoma" w:eastAsia="微软雅黑" w:hAnsi="Tahoma" w:hint="eastAsia"/>
          <w:kern w:val="0"/>
          <w:sz w:val="22"/>
        </w:rPr>
        <w:t>完全自定义</w:t>
      </w:r>
      <w:r w:rsidRPr="00981850">
        <w:rPr>
          <w:rFonts w:ascii="Tahoma" w:eastAsia="微软雅黑" w:hAnsi="Tahoma" w:hint="eastAsia"/>
          <w:kern w:val="0"/>
          <w:sz w:val="22"/>
        </w:rPr>
        <w:t>排列方式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也可以使用下面规律公式的排列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C3A91F" w14:textId="4FA997B5" w:rsidR="00613647" w:rsidRDefault="00613647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7" w:name="直线排列"/>
      <w:r w:rsidR="001C428F" w:rsidRPr="001C428F">
        <w:rPr>
          <w:rFonts w:ascii="Tahoma" w:eastAsia="微软雅黑" w:hAnsi="Tahoma" w:hint="eastAsia"/>
          <w:b/>
          <w:kern w:val="0"/>
          <w:sz w:val="22"/>
        </w:rPr>
        <w:t>直线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7"/>
    </w:p>
    <w:p w14:paraId="15ADC947" w14:textId="4226D0F2" w:rsidR="00FD4F1A" w:rsidRDefault="00613647" w:rsidP="006136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直线排列有三个参数：</w:t>
      </w:r>
      <w:r w:rsidRPr="00613647">
        <w:rPr>
          <w:rFonts w:ascii="Tahoma" w:eastAsia="微软雅黑" w:hAnsi="Tahoma" w:hint="eastAsia"/>
          <w:kern w:val="0"/>
          <w:sz w:val="22"/>
        </w:rPr>
        <w:t>直线间距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</w:t>
      </w:r>
      <w:r>
        <w:rPr>
          <w:rFonts w:ascii="Tahoma" w:eastAsia="微软雅黑" w:hAnsi="Tahoma" w:hint="eastAsia"/>
          <w:kern w:val="0"/>
          <w:sz w:val="22"/>
        </w:rPr>
        <w:t>W</w:t>
      </w:r>
      <w:r w:rsidRPr="00613647"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直线旋转角度</w:t>
      </w:r>
      <w:r w:rsidR="00F1320C">
        <w:rPr>
          <w:rFonts w:ascii="Tahoma" w:eastAsia="微软雅黑" w:hAnsi="Tahoma" w:hint="eastAsia"/>
          <w:kern w:val="0"/>
          <w:sz w:val="22"/>
        </w:rPr>
        <w:t>。</w:t>
      </w:r>
    </w:p>
    <w:p w14:paraId="662A9B05" w14:textId="1E679F79" w:rsidR="008467CC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间距是针对偶数按钮的垂直相对间距。</w:t>
      </w:r>
    </w:p>
    <w:p w14:paraId="085D9D3B" w14:textId="644914D5" w:rsidR="002A717B" w:rsidRDefault="00053418" w:rsidP="002A717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5341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BCC9140" wp14:editId="4E13D844">
            <wp:extent cx="2948940" cy="917211"/>
            <wp:effectExtent l="0" t="0" r="3810" b="0"/>
            <wp:docPr id="2" name="图片 2" descr="F:\rpg mv箱\XJ9BOHD~3RP8FO7@5KIYO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XJ9BOHD~3RP8FO7@5KIYOTQ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03" cy="9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48D1" w14:textId="757E2E8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41B56AB2" w14:textId="50FA68BB" w:rsidR="009815F3" w:rsidRDefault="003F49F2" w:rsidP="002A717B">
      <w:pPr>
        <w:widowControl/>
        <w:adjustRightInd w:val="0"/>
        <w:snapToGrid w:val="0"/>
        <w:jc w:val="center"/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037D71DC">
          <v:shape id="_x0000_i1031" type="#_x0000_t75" style="width:334.8pt;height:32.4pt" o:ole="">
            <v:imagedata r:id="rId34" o:title=""/>
          </v:shape>
          <o:OLEObject Type="Embed" ProgID="Visio.Drawing.15" ShapeID="_x0000_i1031" DrawAspect="Content" ObjectID="_1717666605" r:id="rId35"/>
        </w:object>
      </w:r>
    </w:p>
    <w:p w14:paraId="54F05B9F" w14:textId="12931E27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A0EEDCB" w14:textId="65FA9BE9" w:rsidR="00A94241" w:rsidRPr="002A717B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8040" w:dyaOrig="1320" w14:anchorId="797A3CB7">
          <v:shape id="_x0000_i1032" type="#_x0000_t75" style="width:336.6pt;height:56.4pt" o:ole="">
            <v:imagedata r:id="rId36" o:title=""/>
          </v:shape>
          <o:OLEObject Type="Embed" ProgID="Visio.Drawing.15" ShapeID="_x0000_i1032" DrawAspect="Content" ObjectID="_1717666606" r:id="rId37"/>
        </w:object>
      </w:r>
    </w:p>
    <w:p w14:paraId="4AD61759" w14:textId="0ADE0AB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45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083F94F" w14:textId="626AF0FD" w:rsidR="008467CC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6885" w:dyaOrig="4966" w14:anchorId="3B0183F5">
          <v:shape id="_x0000_i1033" type="#_x0000_t75" style="width:238.8pt;height:172.8pt" o:ole="">
            <v:imagedata r:id="rId38" o:title=""/>
          </v:shape>
          <o:OLEObject Type="Embed" ProgID="Visio.Drawing.15" ShapeID="_x0000_i1033" DrawAspect="Content" ObjectID="_1717666607" r:id="rId39"/>
        </w:object>
      </w:r>
    </w:p>
    <w:p w14:paraId="07E7E832" w14:textId="67A37EEF" w:rsidR="003F49F2" w:rsidRDefault="003F49F2" w:rsidP="003F49F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当然，如果按钮数量很多，很可能会挤出</w:t>
      </w:r>
      <w:r w:rsidR="00E20005">
        <w:rPr>
          <w:rFonts w:ascii="Tahoma" w:eastAsia="微软雅黑" w:hAnsi="Tahoma" w:hint="eastAsia"/>
          <w:kern w:val="0"/>
          <w:sz w:val="22"/>
        </w:rPr>
        <w:t>到游戏</w:t>
      </w:r>
      <w:r>
        <w:rPr>
          <w:rFonts w:ascii="Tahoma" w:eastAsia="微软雅黑" w:hAnsi="Tahoma" w:hint="eastAsia"/>
          <w:kern w:val="0"/>
          <w:sz w:val="22"/>
        </w:rPr>
        <w:t>之外，你可以限制按钮的最大长度，使得超过最大长度后，强制挤在一起，而不再延伸。</w:t>
      </w:r>
    </w:p>
    <w:p w14:paraId="0E6A6135" w14:textId="703E4B5D" w:rsidR="003F49F2" w:rsidRPr="002A717B" w:rsidRDefault="003F49F2" w:rsidP="003F49F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0DE31FD" wp14:editId="07306C7D">
            <wp:extent cx="1897544" cy="38865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0D1" w14:textId="42DA8339" w:rsidR="008467CC" w:rsidRPr="002A717B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br w:type="page"/>
      </w:r>
    </w:p>
    <w:p w14:paraId="29BC95EA" w14:textId="0B08EB6B" w:rsidR="008467CC" w:rsidRDefault="008467CC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8" w:name="环形排列"/>
      <w:r w:rsidR="001C428F">
        <w:rPr>
          <w:rFonts w:ascii="Tahoma" w:eastAsia="微软雅黑" w:hAnsi="Tahoma" w:hint="eastAsia"/>
          <w:b/>
          <w:kern w:val="0"/>
          <w:sz w:val="22"/>
        </w:rPr>
        <w:t>环形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8"/>
    </w:p>
    <w:p w14:paraId="642D5081" w14:textId="7289FDC0" w:rsidR="001C428F" w:rsidRDefault="008467CC" w:rsidP="008467C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环形排列有三个参数：</w:t>
      </w:r>
      <w:r w:rsidRPr="008467CC">
        <w:rPr>
          <w:rFonts w:ascii="Tahoma" w:eastAsia="微软雅黑" w:hAnsi="Tahoma" w:hint="eastAsia"/>
          <w:kern w:val="0"/>
          <w:sz w:val="22"/>
        </w:rPr>
        <w:t>环形半径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环形起始角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环形终止角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6AA133" w14:textId="26A1AC85" w:rsidR="00777144" w:rsidRDefault="008467CC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当环形起始角与终止角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相等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或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相差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度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时，相当于形成了一个闭环，则所有按钮均匀平分圆。</w:t>
      </w:r>
      <w:r w:rsidR="00D84428">
        <w:rPr>
          <w:rFonts w:ascii="Tahoma" w:eastAsia="微软雅黑" w:hAnsi="Tahoma" w:hint="eastAsia"/>
          <w:kern w:val="0"/>
          <w:sz w:val="22"/>
        </w:rPr>
        <w:t>按钮数量越多</w:t>
      </w:r>
      <w:r w:rsidR="00EA261A">
        <w:rPr>
          <w:rFonts w:ascii="Tahoma" w:eastAsia="微软雅黑" w:hAnsi="Tahoma" w:hint="eastAsia"/>
          <w:kern w:val="0"/>
          <w:sz w:val="22"/>
        </w:rPr>
        <w:t>，平分</w:t>
      </w:r>
      <w:r w:rsidR="00D84428">
        <w:rPr>
          <w:rFonts w:ascii="Tahoma" w:eastAsia="微软雅黑" w:hAnsi="Tahoma" w:hint="eastAsia"/>
          <w:kern w:val="0"/>
          <w:sz w:val="22"/>
        </w:rPr>
        <w:t>越细。</w:t>
      </w:r>
      <w:r>
        <w:rPr>
          <w:rFonts w:ascii="Tahoma" w:eastAsia="微软雅黑" w:hAnsi="Tahoma" w:hint="eastAsia"/>
          <w:kern w:val="0"/>
          <w:sz w:val="22"/>
        </w:rPr>
        <w:t>比如下面例子：</w:t>
      </w:r>
    </w:p>
    <w:p w14:paraId="32D89A6C" w14:textId="2EB9264D" w:rsidR="008467CC" w:rsidRDefault="00443A0D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（黄色为起始角，红色为终止角</w:t>
      </w:r>
      <w:r w:rsidR="00777144">
        <w:rPr>
          <w:rFonts w:ascii="Tahoma" w:eastAsia="微软雅黑" w:hAnsi="Tahoma" w:hint="eastAsia"/>
          <w:kern w:val="0"/>
          <w:sz w:val="22"/>
        </w:rPr>
        <w:t>，</w:t>
      </w:r>
      <w:r w:rsidR="00777144">
        <w:rPr>
          <w:rFonts w:ascii="Tahoma" w:eastAsia="微软雅黑" w:hAnsi="Tahoma" w:hint="eastAsia"/>
          <w:kern w:val="0"/>
          <w:sz w:val="22"/>
        </w:rPr>
        <w:t>0</w:t>
      </w:r>
      <w:r w:rsidR="00777144">
        <w:rPr>
          <w:rFonts w:ascii="Tahoma" w:eastAsia="微软雅黑" w:hAnsi="Tahoma" w:hint="eastAsia"/>
          <w:kern w:val="0"/>
          <w:sz w:val="22"/>
        </w:rPr>
        <w:t>度向右，</w:t>
      </w:r>
      <w:r w:rsidR="00777144">
        <w:rPr>
          <w:rFonts w:ascii="Tahoma" w:eastAsia="微软雅黑" w:hAnsi="Tahoma"/>
          <w:kern w:val="0"/>
          <w:sz w:val="22"/>
        </w:rPr>
        <w:t>90</w:t>
      </w:r>
      <w:r w:rsidR="00777144">
        <w:rPr>
          <w:rFonts w:ascii="Tahoma" w:eastAsia="微软雅黑" w:hAnsi="Tahoma" w:hint="eastAsia"/>
          <w:kern w:val="0"/>
          <w:sz w:val="22"/>
        </w:rPr>
        <w:t>度向下，</w:t>
      </w:r>
      <w:r w:rsidR="00777144">
        <w:rPr>
          <w:rFonts w:ascii="Tahoma" w:eastAsia="微软雅黑" w:hAnsi="Tahoma" w:hint="eastAsia"/>
          <w:kern w:val="0"/>
          <w:sz w:val="22"/>
        </w:rPr>
        <w:t>1</w:t>
      </w:r>
      <w:r w:rsidR="00777144">
        <w:rPr>
          <w:rFonts w:ascii="Tahoma" w:eastAsia="微软雅黑" w:hAnsi="Tahoma"/>
          <w:kern w:val="0"/>
          <w:sz w:val="22"/>
        </w:rPr>
        <w:t>80</w:t>
      </w:r>
      <w:r w:rsidR="00777144">
        <w:rPr>
          <w:rFonts w:ascii="Tahoma" w:eastAsia="微软雅黑" w:hAnsi="Tahoma" w:hint="eastAsia"/>
          <w:kern w:val="0"/>
          <w:sz w:val="22"/>
        </w:rPr>
        <w:t>向左，</w:t>
      </w:r>
      <w:r w:rsidR="00777144">
        <w:rPr>
          <w:rFonts w:ascii="Tahoma" w:eastAsia="微软雅黑" w:hAnsi="Tahoma" w:hint="eastAsia"/>
          <w:kern w:val="0"/>
          <w:sz w:val="22"/>
        </w:rPr>
        <w:t>2</w:t>
      </w:r>
      <w:r w:rsidR="00777144">
        <w:rPr>
          <w:rFonts w:ascii="Tahoma" w:eastAsia="微软雅黑" w:hAnsi="Tahoma"/>
          <w:kern w:val="0"/>
          <w:sz w:val="22"/>
        </w:rPr>
        <w:t>70</w:t>
      </w:r>
      <w:r w:rsidR="00777144">
        <w:rPr>
          <w:rFonts w:ascii="Tahoma" w:eastAsia="微软雅黑" w:hAnsi="Tahoma" w:hint="eastAsia"/>
          <w:kern w:val="0"/>
          <w:sz w:val="22"/>
        </w:rPr>
        <w:t>向上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B362428" w14:textId="42F5046A" w:rsidR="008467CC" w:rsidRPr="008467CC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 w:rsidR="00B31931">
        <w:rPr>
          <w:rFonts w:ascii="Tahoma" w:eastAsia="微软雅黑" w:hAnsi="Tahoma" w:hint="eastAsia"/>
          <w:kern w:val="0"/>
          <w:sz w:val="22"/>
        </w:rPr>
        <w:t>27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B31931" w:rsidRPr="008467CC">
        <w:rPr>
          <w:rFonts w:ascii="Tahoma" w:eastAsia="微软雅黑" w:hAnsi="Tahoma" w:hint="eastAsia"/>
          <w:kern w:val="0"/>
          <w:sz w:val="22"/>
        </w:rPr>
        <w:t>终止角</w:t>
      </w:r>
      <w:r w:rsidR="00B31931">
        <w:rPr>
          <w:rFonts w:ascii="Tahoma" w:eastAsia="微软雅黑" w:hAnsi="Tahom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1A451915" w14:textId="4550F86C" w:rsidR="001C428F" w:rsidRDefault="00443A0D" w:rsidP="001C428F">
      <w:pPr>
        <w:widowControl/>
        <w:jc w:val="center"/>
      </w:pPr>
      <w:r>
        <w:object w:dxaOrig="3937" w:dyaOrig="3828" w14:anchorId="6F8D4C2E">
          <v:shape id="_x0000_i1034" type="#_x0000_t75" style="width:196.8pt;height:192pt" o:ole="">
            <v:imagedata r:id="rId41" o:title=""/>
          </v:shape>
          <o:OLEObject Type="Embed" ProgID="Visio.Drawing.15" ShapeID="_x0000_i1034" DrawAspect="Content" ObjectID="_1717666608" r:id="rId42"/>
        </w:object>
      </w:r>
    </w:p>
    <w:p w14:paraId="41CD3614" w14:textId="0079561E" w:rsidR="00A94241" w:rsidRPr="00443A0D" w:rsidRDefault="00443A0D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>
        <w:rPr>
          <w:rFonts w:ascii="Tahoma" w:eastAsia="微软雅黑" w:hAnsi="Tahoma" w:hint="eastAsi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终止角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418FD242" w14:textId="594BF2DF" w:rsidR="00A94241" w:rsidRDefault="00443A0D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329" w:dyaOrig="4321" w14:anchorId="120808F2">
          <v:shape id="_x0000_i1035" type="#_x0000_t75" style="width:116.4pt;height:3in" o:ole="">
            <v:imagedata r:id="rId43" o:title=""/>
          </v:shape>
          <o:OLEObject Type="Embed" ProgID="Visio.Drawing.15" ShapeID="_x0000_i1035" DrawAspect="Content" ObjectID="_1717666609" r:id="rId44"/>
        </w:object>
      </w:r>
    </w:p>
    <w:p w14:paraId="5F9368B8" w14:textId="51361D68" w:rsidR="004E78F0" w:rsidRDefault="004E78F0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9" w:name="矩阵排列"/>
      <w:r>
        <w:rPr>
          <w:rFonts w:ascii="Tahoma" w:eastAsia="微软雅黑" w:hAnsi="Tahoma" w:hint="eastAsia"/>
          <w:b/>
          <w:kern w:val="0"/>
          <w:sz w:val="22"/>
        </w:rPr>
        <w:t>矩</w:t>
      </w:r>
      <w:r w:rsidR="001C428F">
        <w:rPr>
          <w:rFonts w:ascii="Tahoma" w:eastAsia="微软雅黑" w:hAnsi="Tahoma" w:hint="eastAsia"/>
          <w:b/>
          <w:kern w:val="0"/>
          <w:sz w:val="22"/>
        </w:rPr>
        <w:t>阵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9"/>
    </w:p>
    <w:p w14:paraId="4675073F" w14:textId="09BDD411" w:rsidR="006D1622" w:rsidRDefault="006D1622" w:rsidP="006D16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矩阵排列有三个参数：</w:t>
      </w:r>
      <w:r w:rsidRPr="006D1622">
        <w:rPr>
          <w:rFonts w:ascii="Tahoma" w:eastAsia="微软雅黑" w:hAnsi="Tahoma" w:hint="eastAsia"/>
          <w:kern w:val="0"/>
          <w:sz w:val="22"/>
        </w:rPr>
        <w:t>矩阵列数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矩阵列宽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矩阵行高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27D436D" w14:textId="0117A2F6" w:rsid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由于按钮组的前身就是窗口的矩阵排列，这里相当于保持窗口的原排布方式，进行类似的按钮变换。</w:t>
      </w:r>
    </w:p>
    <w:p w14:paraId="6FF1BAC9" w14:textId="62604B16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EB3A031" w14:textId="678921D1" w:rsidR="006D1622" w:rsidRDefault="006D1622" w:rsidP="001C428F">
      <w:pPr>
        <w:widowControl/>
        <w:jc w:val="center"/>
      </w:pPr>
      <w:r>
        <w:object w:dxaOrig="4921" w:dyaOrig="1596" w14:anchorId="179253FA">
          <v:shape id="_x0000_i1036" type="#_x0000_t75" style="width:246pt;height:79.8pt" o:ole="">
            <v:imagedata r:id="rId45" o:title=""/>
          </v:shape>
          <o:OLEObject Type="Embed" ProgID="Visio.Drawing.15" ShapeID="_x0000_i1036" DrawAspect="Content" ObjectID="_1717666610" r:id="rId46"/>
        </w:object>
      </w:r>
    </w:p>
    <w:p w14:paraId="1E90321A" w14:textId="2DD97081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0E77013" w14:textId="025E1FAC" w:rsidR="001C428F" w:rsidRDefault="001C428F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929" w:dyaOrig="2425" w14:anchorId="121EE059">
          <v:shape id="_x0000_i1037" type="#_x0000_t75" style="width:146.4pt;height:121.2pt" o:ole="">
            <v:imagedata r:id="rId47" o:title=""/>
          </v:shape>
          <o:OLEObject Type="Embed" ProgID="Visio.Drawing.15" ShapeID="_x0000_i1037" DrawAspect="Content" ObjectID="_1717666611" r:id="rId48"/>
        </w:object>
      </w:r>
    </w:p>
    <w:p w14:paraId="6403B925" w14:textId="093FE1C3" w:rsidR="007F35F9" w:rsidRDefault="007F35F9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10" w:name="固定离散排列"/>
      <w:r w:rsidR="001C428F">
        <w:rPr>
          <w:rFonts w:ascii="Tahoma" w:eastAsia="微软雅黑" w:hAnsi="Tahoma" w:hint="eastAsia"/>
          <w:b/>
          <w:kern w:val="0"/>
          <w:sz w:val="22"/>
        </w:rPr>
        <w:t>固定离散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10"/>
    </w:p>
    <w:p w14:paraId="7595E1B5" w14:textId="76B896D8" w:rsidR="001C428F" w:rsidRDefault="007F35F9" w:rsidP="007F35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除了上述公式化的排列方式，你还可以自定义设置所有坐标点。只不过，需要从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按顺序填写每个坐标点，如果按钮序号</w:t>
      </w:r>
      <w:r>
        <w:rPr>
          <w:rFonts w:ascii="Tahoma" w:eastAsia="微软雅黑" w:hAnsi="Tahoma"/>
          <w:kern w:val="0"/>
          <w:sz w:val="22"/>
        </w:rPr>
        <w:t>&gt;n</w:t>
      </w:r>
      <w:r>
        <w:rPr>
          <w:rFonts w:ascii="Tahoma" w:eastAsia="微软雅黑" w:hAnsi="Tahoma" w:hint="eastAsia"/>
          <w:kern w:val="0"/>
          <w:sz w:val="22"/>
        </w:rPr>
        <w:t>，则按钮默认处于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位置（按钮组的中心点）。</w:t>
      </w:r>
    </w:p>
    <w:p w14:paraId="1350131B" w14:textId="2F67B6C4" w:rsidR="001C428F" w:rsidRDefault="001C428F" w:rsidP="001C428F">
      <w:pPr>
        <w:widowControl/>
        <w:jc w:val="center"/>
      </w:pPr>
      <w:r>
        <w:object w:dxaOrig="5329" w:dyaOrig="4597" w14:anchorId="247232BD">
          <v:shape id="_x0000_i1038" type="#_x0000_t75" style="width:216.6pt;height:186.6pt" o:ole="">
            <v:imagedata r:id="rId49" o:title=""/>
          </v:shape>
          <o:OLEObject Type="Embed" ProgID="Visio.Drawing.15" ShapeID="_x0000_i1038" DrawAspect="Content" ObjectID="_1717666612" r:id="rId50"/>
        </w:object>
      </w:r>
    </w:p>
    <w:p w14:paraId="0064C65C" w14:textId="52A05E6D" w:rsidR="007F35F9" w:rsidRDefault="00E57318" w:rsidP="00E57318">
      <w:pPr>
        <w:widowControl/>
        <w:jc w:val="left"/>
      </w:pPr>
      <w:r>
        <w:br w:type="page"/>
      </w:r>
    </w:p>
    <w:p w14:paraId="3E7FDFFD" w14:textId="7D7C7FAB" w:rsidR="007F35F9" w:rsidRDefault="007F35F9" w:rsidP="007F35F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排列与流线</w:t>
      </w:r>
    </w:p>
    <w:p w14:paraId="4687C776" w14:textId="0594393A" w:rsidR="007F35F9" w:rsidRPr="006C1C4D" w:rsidRDefault="006C1C4D" w:rsidP="007F35F9">
      <w:pPr>
        <w:widowControl/>
        <w:rPr>
          <w:rFonts w:ascii="Tahoma" w:eastAsia="微软雅黑" w:hAnsi="Tahoma"/>
          <w:kern w:val="0"/>
          <w:sz w:val="22"/>
        </w:rPr>
      </w:pPr>
      <w:r w:rsidRPr="006C1C4D">
        <w:rPr>
          <w:rFonts w:ascii="Tahoma" w:eastAsia="微软雅黑" w:hAnsi="Tahoma"/>
          <w:kern w:val="0"/>
          <w:sz w:val="22"/>
        </w:rPr>
        <w:tab/>
      </w:r>
      <w:r w:rsidRPr="006C1C4D">
        <w:rPr>
          <w:rFonts w:ascii="Tahoma" w:eastAsia="微软雅黑" w:hAnsi="Tahoma" w:hint="eastAsia"/>
          <w:kern w:val="0"/>
          <w:sz w:val="22"/>
        </w:rPr>
        <w:t>开发中，</w:t>
      </w:r>
      <w:r>
        <w:rPr>
          <w:rFonts w:ascii="Tahoma" w:eastAsia="微软雅黑" w:hAnsi="Tahoma" w:hint="eastAsia"/>
          <w:kern w:val="0"/>
          <w:sz w:val="22"/>
        </w:rPr>
        <w:t>待续。</w:t>
      </w:r>
    </w:p>
    <w:p w14:paraId="15AD9027" w14:textId="77777777" w:rsidR="007F35F9" w:rsidRDefault="007F35F9" w:rsidP="007F35F9">
      <w:pPr>
        <w:widowControl/>
        <w:rPr>
          <w:rFonts w:ascii="Tahoma" w:eastAsia="微软雅黑" w:hAnsi="Tahoma"/>
          <w:kern w:val="0"/>
          <w:sz w:val="22"/>
        </w:rPr>
      </w:pPr>
    </w:p>
    <w:p w14:paraId="2F2AFE21" w14:textId="1F63F7E8" w:rsidR="00F1320C" w:rsidRPr="00E02CEC" w:rsidRDefault="001C428F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79590DEC" w:rsidR="002B1215" w:rsidRDefault="001C428F" w:rsidP="002B1215">
      <w:pPr>
        <w:pStyle w:val="2"/>
      </w:pPr>
      <w:r>
        <w:rPr>
          <w:rFonts w:hint="eastAsia"/>
        </w:rPr>
        <w:lastRenderedPageBreak/>
        <w:t>名称</w:t>
      </w:r>
      <w:r w:rsidR="00B73264">
        <w:rPr>
          <w:rFonts w:hint="eastAsia"/>
        </w:rPr>
        <w:t>块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6F747830" w14:textId="49613EBD" w:rsidR="00361D9A" w:rsidRDefault="00C159D7" w:rsidP="00BF7D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名称块"/>
      <w:r>
        <w:rPr>
          <w:rFonts w:ascii="Tahoma" w:eastAsia="微软雅黑" w:hAnsi="Tahoma" w:hint="eastAsia"/>
          <w:b/>
          <w:kern w:val="0"/>
          <w:sz w:val="22"/>
        </w:rPr>
        <w:t>名称块</w:t>
      </w:r>
      <w:bookmarkEnd w:id="11"/>
      <w:r w:rsidR="002A7751" w:rsidRPr="005E58E0">
        <w:rPr>
          <w:rFonts w:ascii="Tahoma" w:eastAsia="微软雅黑" w:hAnsi="Tahoma" w:hint="eastAsia"/>
          <w:kern w:val="0"/>
          <w:sz w:val="22"/>
        </w:rPr>
        <w:t>：</w:t>
      </w:r>
      <w:r w:rsidR="0075120F">
        <w:rPr>
          <w:rFonts w:ascii="Tahoma" w:eastAsia="微软雅黑" w:hAnsi="Tahoma" w:hint="eastAsia"/>
          <w:kern w:val="0"/>
          <w:sz w:val="22"/>
        </w:rPr>
        <w:t>名称块是指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当前选中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的选项名称贴图</w:t>
      </w:r>
      <w:r w:rsidR="00361D9A" w:rsidRPr="005E58E0">
        <w:rPr>
          <w:rFonts w:ascii="Tahoma" w:eastAsia="微软雅黑" w:hAnsi="Tahoma" w:hint="eastAsia"/>
          <w:kern w:val="0"/>
          <w:sz w:val="22"/>
        </w:rPr>
        <w:t>。</w:t>
      </w:r>
      <w:r w:rsidR="00240601">
        <w:rPr>
          <w:rFonts w:ascii="Tahoma" w:eastAsia="微软雅黑" w:hAnsi="Tahoma" w:hint="eastAsia"/>
          <w:kern w:val="0"/>
          <w:sz w:val="22"/>
        </w:rPr>
        <w:t>与按钮贴图不同，</w:t>
      </w:r>
      <w:r w:rsidR="00E17FF8">
        <w:rPr>
          <w:rFonts w:ascii="Tahoma" w:eastAsia="微软雅黑" w:hAnsi="Tahoma" w:hint="eastAsia"/>
          <w:kern w:val="0"/>
          <w:sz w:val="22"/>
        </w:rPr>
        <w:t>是</w:t>
      </w:r>
      <w:r w:rsidR="00240601">
        <w:rPr>
          <w:rFonts w:ascii="Tahoma" w:eastAsia="微软雅黑" w:hAnsi="Tahoma" w:hint="eastAsia"/>
          <w:kern w:val="0"/>
          <w:sz w:val="22"/>
        </w:rPr>
        <w:t>独立显示的结构。</w:t>
      </w:r>
    </w:p>
    <w:p w14:paraId="1B7EB738" w14:textId="60A20900" w:rsidR="00F15AEA" w:rsidRPr="005E58E0" w:rsidRDefault="00F15AEA" w:rsidP="005E58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图中黄色方框内的为名称块。你可以放在其他位置，不一定必须在中心。</w:t>
      </w:r>
    </w:p>
    <w:p w14:paraId="10365566" w14:textId="0AA19C81" w:rsidR="00F15AEA" w:rsidRDefault="00F15AEA" w:rsidP="00F15AE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BF1D894" wp14:editId="6B2FF1DA">
            <wp:extent cx="3147060" cy="21837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7255" cy="21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F32" w14:textId="4C9E0B12" w:rsidR="00410F44" w:rsidRDefault="00410F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C9D6DD" w14:textId="739D7641" w:rsidR="00410F44" w:rsidRDefault="00410F44" w:rsidP="00410F44">
      <w:pPr>
        <w:pStyle w:val="2"/>
      </w:pPr>
      <w:r>
        <w:rPr>
          <w:rFonts w:hint="eastAsia"/>
        </w:rPr>
        <w:lastRenderedPageBreak/>
        <w:t>选中的按钮</w:t>
      </w:r>
    </w:p>
    <w:p w14:paraId="3C8B4830" w14:textId="442FAEE6" w:rsidR="009D3B11" w:rsidRPr="004625E6" w:rsidRDefault="009D3B11" w:rsidP="009D3B1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选中与未选中</w:t>
      </w:r>
    </w:p>
    <w:p w14:paraId="7ACE89FB" w14:textId="22BDE86E" w:rsidR="009D3B11" w:rsidRP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按钮变化效果"/>
      <w:r w:rsidRPr="004B2E17">
        <w:rPr>
          <w:rFonts w:ascii="Tahoma" w:eastAsia="微软雅黑" w:hAnsi="Tahoma" w:hint="eastAsia"/>
          <w:b/>
          <w:bCs/>
          <w:kern w:val="0"/>
          <w:sz w:val="22"/>
        </w:rPr>
        <w:t>按钮</w:t>
      </w:r>
      <w:r>
        <w:rPr>
          <w:rFonts w:ascii="Tahoma" w:eastAsia="微软雅黑" w:hAnsi="Tahoma" w:hint="eastAsia"/>
          <w:b/>
          <w:bCs/>
          <w:kern w:val="0"/>
          <w:sz w:val="22"/>
        </w:rPr>
        <w:t>变化效果</w:t>
      </w:r>
      <w:bookmarkEnd w:id="12"/>
      <w:r w:rsidRPr="004B2E1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B2E17">
        <w:rPr>
          <w:rFonts w:ascii="Tahoma" w:eastAsia="微软雅黑" w:hAnsi="Tahoma" w:hint="eastAsia"/>
          <w:kern w:val="0"/>
          <w:sz w:val="22"/>
        </w:rPr>
        <w:t>按钮组中，所有按钮的变化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4B2E17">
        <w:rPr>
          <w:rFonts w:ascii="Tahoma" w:eastAsia="微软雅黑" w:hAnsi="Tahoma" w:hint="eastAsia"/>
          <w:kern w:val="0"/>
          <w:sz w:val="22"/>
        </w:rPr>
        <w:t>都是独立的，插件会对当前选中的按钮进行透明度变化、摇晃效果、缩放效果、浮动效果、出列等变化。</w:t>
      </w:r>
    </w:p>
    <w:p w14:paraId="1B35ABCE" w14:textId="2ED01111" w:rsidR="004B2E17" w:rsidRPr="004B2E17" w:rsidRDefault="004B2E17" w:rsidP="004B2E1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B2E1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2B762A" wp14:editId="416123EA">
            <wp:extent cx="2659610" cy="112785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9A1" w14:textId="660D5ABE" w:rsid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当选中的按钮失去选中焦点后，变化效果并不会立即消失，会有一小段恢复过程。</w:t>
      </w:r>
    </w:p>
    <w:p w14:paraId="1023E046" w14:textId="2E589A2F" w:rsidR="009D3B11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根据恢复过程的不同，分为两种变化：线性变化与周期变化。</w:t>
      </w:r>
    </w:p>
    <w:p w14:paraId="181FBD71" w14:textId="59B6EE11" w:rsidR="004B2E17" w:rsidRPr="004B2E17" w:rsidRDefault="00767469" w:rsidP="0076746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4CF2A" wp14:editId="4F83F78B">
            <wp:extent cx="1470660" cy="68552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95683" cy="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FF52E4A" wp14:editId="4159F2A7">
            <wp:extent cx="1768068" cy="67754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6156" cy="6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A4218A5" wp14:editId="0CAD4508">
            <wp:extent cx="1615440" cy="639582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2179" cy="6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E3DC" w14:textId="5D34556C" w:rsidR="004B2E17" w:rsidRPr="004B2E17" w:rsidRDefault="00DF5E2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44B167" w14:textId="68C19B73" w:rsidR="00410F44" w:rsidRDefault="000B199B" w:rsidP="00410F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线性</w:t>
      </w:r>
      <w:r w:rsidR="00410F44">
        <w:rPr>
          <w:rFonts w:hint="eastAsia"/>
          <w:sz w:val="28"/>
        </w:rPr>
        <w:t>变化</w:t>
      </w:r>
    </w:p>
    <w:p w14:paraId="66756AC2" w14:textId="105676C1" w:rsidR="00FE0835" w:rsidRDefault="00FE0835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3" w:name="线性变化"/>
      <w:r w:rsidRPr="00FE0835">
        <w:rPr>
          <w:rFonts w:ascii="Tahoma" w:eastAsia="微软雅黑" w:hAnsi="Tahoma" w:hint="eastAsia"/>
          <w:b/>
          <w:bCs/>
          <w:kern w:val="0"/>
          <w:sz w:val="22"/>
        </w:rPr>
        <w:t>线性变化</w:t>
      </w:r>
      <w:bookmarkEnd w:id="13"/>
      <w:r w:rsidRPr="00FE083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FE0835"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状态变化到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状态后将停止，失去焦点后才回到</w:t>
      </w:r>
      <w:r w:rsidR="00DF5E21"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状态的变化。</w:t>
      </w:r>
    </w:p>
    <w:p w14:paraId="12BC8FB7" w14:textId="69CB8EF6" w:rsidR="00FE0835" w:rsidRDefault="00FE0835" w:rsidP="00FE0835">
      <w:pPr>
        <w:widowControl/>
        <w:adjustRightInd w:val="0"/>
        <w:snapToGrid w:val="0"/>
        <w:jc w:val="center"/>
      </w:pPr>
      <w:r>
        <w:object w:dxaOrig="3733" w:dyaOrig="673" w14:anchorId="5025F290">
          <v:shape id="_x0000_i1039" type="#_x0000_t75" style="width:186.6pt;height:33.6pt" o:ole="">
            <v:imagedata r:id="rId56" o:title=""/>
          </v:shape>
          <o:OLEObject Type="Embed" ProgID="Visio.Drawing.15" ShapeID="_x0000_i1039" DrawAspect="Content" ObjectID="_1717666613" r:id="rId57"/>
        </w:object>
      </w:r>
    </w:p>
    <w:p w14:paraId="413874B2" w14:textId="7F32D0FB" w:rsidR="001E1850" w:rsidRPr="00FE0835" w:rsidRDefault="00DF5E21" w:rsidP="00FE08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695C2" wp14:editId="6C8FF6D1">
            <wp:extent cx="2849880" cy="1784024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75" cy="179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9FAF" w14:textId="7CAF32E3" w:rsidR="00410F44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bookmarkStart w:id="14" w:name="出列"/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出列</w:t>
      </w:r>
      <w:bookmarkEnd w:id="14"/>
    </w:p>
    <w:p w14:paraId="59E60AAC" w14:textId="77777777" w:rsidR="00767469" w:rsidRDefault="00767469" w:rsidP="00767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激活状态的出列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不同，按钮选中时，会在相对自己的位置，偏移多出一定的位置。</w:t>
      </w:r>
    </w:p>
    <w:p w14:paraId="3B24DC05" w14:textId="2D9917D8" w:rsidR="00FE27B9" w:rsidRDefault="005D6100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86BC59" wp14:editId="27E8E05E">
            <wp:extent cx="2004060" cy="157241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8490" cy="1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3B3D" w14:textId="4BC4A88E" w:rsidR="00767469" w:rsidRDefault="00767469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这个效果在环形排列中并不常用，在矩阵排列（抽卡弹出）或直线排列（凸出的选项）中比较常见。具体需要根据你的情况来设计。</w:t>
      </w:r>
    </w:p>
    <w:p w14:paraId="52832394" w14:textId="2AB0C2EA" w:rsidR="000021B7" w:rsidRDefault="000021B7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325CE7" wp14:editId="664E8CC6">
            <wp:extent cx="3268980" cy="74499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8582" cy="7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9017" w14:textId="30DEEB9E" w:rsidR="00C53FA8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透明度</w:t>
      </w:r>
      <w:r w:rsidR="00767469" w:rsidRPr="00767469">
        <w:rPr>
          <w:rFonts w:ascii="Tahoma" w:eastAsia="微软雅黑" w:hAnsi="Tahoma" w:hint="eastAsia"/>
          <w:b/>
          <w:bCs/>
          <w:kern w:val="0"/>
          <w:sz w:val="22"/>
        </w:rPr>
        <w:t>变化</w:t>
      </w:r>
    </w:p>
    <w:p w14:paraId="338D4415" w14:textId="5489D80D" w:rsidR="00C53FA8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透明度变化原理为：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 w:hint="eastAsia"/>
          <w:kern w:val="0"/>
          <w:sz w:val="22"/>
        </w:rPr>
        <w:t>状态为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未选中按钮透明度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状态为透明度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值。</w:t>
      </w:r>
    </w:p>
    <w:p w14:paraId="2A1E6D04" w14:textId="69178E33" w:rsidR="00767469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通过对选中的按钮线性变化透明度，来实现按钮高亮。</w:t>
      </w:r>
    </w:p>
    <w:p w14:paraId="47B72A3F" w14:textId="3C0345E6" w:rsidR="006001B3" w:rsidRDefault="006001B3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CAF0B3" wp14:editId="6980DDEA">
            <wp:extent cx="716342" cy="662997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1B7">
        <w:rPr>
          <w:rFonts w:ascii="Tahoma" w:eastAsia="微软雅黑" w:hAnsi="Tahoma" w:hint="eastAsia"/>
          <w:kern w:val="0"/>
          <w:sz w:val="22"/>
        </w:rPr>
        <w:t xml:space="preserve"> </w:t>
      </w: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91B429" wp14:editId="56B95BB0">
            <wp:extent cx="815411" cy="678239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5AE" w14:textId="1D2625AF" w:rsidR="00FE0835" w:rsidRPr="00FE0835" w:rsidRDefault="00FE0835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如果未选中按钮的透明度</w:t>
      </w:r>
      <w:r w:rsidR="006001B3"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>设置为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001B3">
        <w:rPr>
          <w:rFonts w:ascii="Tahoma" w:eastAsia="微软雅黑" w:hAnsi="Tahoma" w:hint="eastAsia"/>
          <w:kern w:val="0"/>
          <w:sz w:val="22"/>
        </w:rPr>
        <w:t>则高亮效果将会失效。</w:t>
      </w:r>
    </w:p>
    <w:p w14:paraId="5A80F7D5" w14:textId="20B093DA" w:rsidR="000B199B" w:rsidRDefault="000B199B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EAF032" w14:textId="2E11147E" w:rsidR="000B199B" w:rsidRDefault="000B199B" w:rsidP="000B199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周期变化</w:t>
      </w:r>
    </w:p>
    <w:p w14:paraId="604BEC94" w14:textId="4CE6978E" w:rsidR="00FE0835" w:rsidRDefault="00FE0835" w:rsidP="00DF5E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5" w:name="周期变化"/>
      <w:r w:rsidRPr="00DF5E21">
        <w:rPr>
          <w:rFonts w:ascii="Tahoma" w:eastAsia="微软雅黑" w:hAnsi="Tahoma" w:hint="eastAsia"/>
          <w:b/>
          <w:bCs/>
          <w:kern w:val="0"/>
          <w:sz w:val="22"/>
        </w:rPr>
        <w:t>周期变化</w:t>
      </w:r>
      <w:bookmarkEnd w:id="15"/>
      <w:r w:rsidRPr="00DF5E2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DF5E21" w:rsidRPr="00FE0835">
        <w:rPr>
          <w:rFonts w:ascii="Tahoma" w:eastAsia="微软雅黑" w:hAnsi="Tahoma" w:hint="eastAsia"/>
          <w:kern w:val="0"/>
          <w:sz w:val="22"/>
        </w:rPr>
        <w:t>是指</w:t>
      </w:r>
      <w:r w:rsidR="00DF5E21">
        <w:rPr>
          <w:rFonts w:ascii="Tahoma" w:eastAsia="微软雅黑" w:hAnsi="Tahoma" w:hint="eastAsia"/>
          <w:kern w:val="0"/>
          <w:sz w:val="22"/>
        </w:rPr>
        <w:t>AB</w:t>
      </w:r>
      <w:r w:rsidR="00DF5E21">
        <w:rPr>
          <w:rFonts w:ascii="Tahoma" w:eastAsia="微软雅黑" w:hAnsi="Tahoma"/>
          <w:kern w:val="0"/>
          <w:sz w:val="22"/>
        </w:rPr>
        <w:t>ACA</w:t>
      </w:r>
      <w:r w:rsidR="00DF5E21">
        <w:rPr>
          <w:rFonts w:ascii="Tahoma" w:eastAsia="微软雅黑" w:hAnsi="Tahoma" w:hint="eastAsia"/>
          <w:kern w:val="0"/>
          <w:sz w:val="22"/>
        </w:rPr>
        <w:t>这样循环变化的状态，失去焦点后，变化会自动找到一个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状态的落脚点，恢复到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状态。</w:t>
      </w:r>
    </w:p>
    <w:p w14:paraId="1CE8E759" w14:textId="69FCA1BD" w:rsidR="00FE0835" w:rsidRDefault="001E1850" w:rsidP="001E1850">
      <w:pPr>
        <w:jc w:val="center"/>
      </w:pPr>
      <w:r>
        <w:object w:dxaOrig="6793" w:dyaOrig="673" w14:anchorId="72D2CC2D">
          <v:shape id="_x0000_i1040" type="#_x0000_t75" style="width:340.2pt;height:33.6pt" o:ole="">
            <v:imagedata r:id="rId63" o:title=""/>
          </v:shape>
          <o:OLEObject Type="Embed" ProgID="Visio.Drawing.15" ShapeID="_x0000_i1040" DrawAspect="Content" ObjectID="_1717666614" r:id="rId64"/>
        </w:object>
      </w:r>
    </w:p>
    <w:p w14:paraId="1BD5CC91" w14:textId="72344675" w:rsidR="00DF5E21" w:rsidRPr="00FE0835" w:rsidRDefault="00DF5E21" w:rsidP="001E1850">
      <w:pPr>
        <w:jc w:val="center"/>
      </w:pPr>
      <w:r>
        <w:rPr>
          <w:noProof/>
        </w:rPr>
        <w:drawing>
          <wp:inline distT="0" distB="0" distL="0" distR="0" wp14:anchorId="5F02C8D5" wp14:editId="01984CDC">
            <wp:extent cx="3429000" cy="214655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40" cy="21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C1FB" w14:textId="2EB6A920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闪烁效果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周期变化的参数是透明度，</w:t>
      </w:r>
      <w:r w:rsidR="000021B7">
        <w:rPr>
          <w:rFonts w:ascii="Tahoma" w:eastAsia="微软雅黑" w:hAnsi="Tahoma" w:hint="eastAsia"/>
          <w:kern w:val="0"/>
          <w:sz w:val="22"/>
        </w:rPr>
        <w:t>若</w:t>
      </w:r>
      <w:r w:rsidR="00DF5E21" w:rsidRPr="000021B7">
        <w:rPr>
          <w:rFonts w:ascii="Tahoma" w:eastAsia="微软雅黑" w:hAnsi="Tahoma" w:hint="eastAsia"/>
          <w:kern w:val="0"/>
          <w:sz w:val="22"/>
        </w:rPr>
        <w:t>开启了闪烁效果，线性透明度变化会被覆盖。</w:t>
      </w:r>
    </w:p>
    <w:p w14:paraId="20CD8916" w14:textId="02CEFEAA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摇晃效果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周期变化的参数是旋转角度。</w:t>
      </w:r>
    </w:p>
    <w:p w14:paraId="4CF10CEB" w14:textId="32762BE8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缩放效果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x</w:t>
      </w:r>
      <w:r w:rsidR="00DF5E21" w:rsidRPr="000021B7">
        <w:rPr>
          <w:rFonts w:ascii="Tahoma" w:eastAsia="微软雅黑" w:hAnsi="Tahoma" w:hint="eastAsia"/>
          <w:kern w:val="0"/>
          <w:sz w:val="22"/>
        </w:rPr>
        <w:t>和缩放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y</w:t>
      </w:r>
      <w:r w:rsidR="00DF5E21" w:rsidRPr="000021B7">
        <w:rPr>
          <w:rFonts w:ascii="Tahoma" w:eastAsia="微软雅黑" w:hAnsi="Tahoma" w:hint="eastAsia"/>
          <w:kern w:val="0"/>
          <w:sz w:val="22"/>
        </w:rPr>
        <w:t>。</w:t>
      </w:r>
    </w:p>
    <w:p w14:paraId="1878D1EA" w14:textId="7378FBD4" w:rsidR="00C53FA8" w:rsidRPr="000021B7" w:rsidRDefault="005D6100" w:rsidP="000021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浮动效果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</w:t>
      </w:r>
      <w:r w:rsidR="00DF5E21" w:rsidRPr="000021B7">
        <w:rPr>
          <w:rFonts w:ascii="Tahoma" w:eastAsia="微软雅黑" w:hAnsi="Tahoma" w:hint="eastAsia"/>
          <w:kern w:val="0"/>
          <w:sz w:val="22"/>
        </w:rPr>
        <w:t>xy</w:t>
      </w:r>
      <w:r w:rsidR="00DF5E21" w:rsidRPr="000021B7">
        <w:rPr>
          <w:rFonts w:ascii="Tahoma" w:eastAsia="微软雅黑" w:hAnsi="Tahoma" w:hint="eastAsia"/>
          <w:kern w:val="0"/>
          <w:sz w:val="22"/>
        </w:rPr>
        <w:t>偏移值。</w:t>
      </w:r>
    </w:p>
    <w:p w14:paraId="0361F99E" w14:textId="248029BA" w:rsidR="00DF5E21" w:rsidRPr="000021B7" w:rsidRDefault="00DF5E21" w:rsidP="000021B7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0021B7">
        <w:rPr>
          <w:rFonts w:ascii="Tahoma" w:eastAsia="微软雅黑" w:hAnsi="Tahoma" w:hint="eastAsia"/>
          <w:color w:val="00B050"/>
          <w:kern w:val="0"/>
          <w:sz w:val="22"/>
        </w:rPr>
        <w:t>这些参数都可以与</w:t>
      </w:r>
      <w:r w:rsidR="000021B7" w:rsidRPr="000021B7">
        <w:rPr>
          <w:rFonts w:ascii="Tahoma" w:eastAsia="微软雅黑" w:hAnsi="Tahoma" w:hint="eastAsia"/>
          <w:color w:val="00B050"/>
          <w:kern w:val="0"/>
          <w:sz w:val="22"/>
        </w:rPr>
        <w:t>其他效果完全叠加，但是注意，效果如果全部叠加，反而会非常难看，所以你需要根据实际情况进行选择。</w:t>
      </w:r>
    </w:p>
    <w:p w14:paraId="7F9FEF3D" w14:textId="70D13D1E" w:rsidR="009C5E01" w:rsidRDefault="009C5E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CE5CD0" w14:textId="462A82DF" w:rsidR="00FC6F63" w:rsidRDefault="00FC6F63" w:rsidP="00FC6F63">
      <w:pPr>
        <w:pStyle w:val="2"/>
      </w:pPr>
      <w:r>
        <w:rPr>
          <w:rFonts w:hint="eastAsia"/>
        </w:rPr>
        <w:lastRenderedPageBreak/>
        <w:t>指针</w:t>
      </w:r>
    </w:p>
    <w:p w14:paraId="79CB56F3" w14:textId="5A2650FE" w:rsidR="00FC6F63" w:rsidRDefault="00FC6F63" w:rsidP="00FC6F63">
      <w:pPr>
        <w:pStyle w:val="3"/>
        <w:spacing w:before="240" w:after="120" w:line="415" w:lineRule="auto"/>
        <w:rPr>
          <w:sz w:val="28"/>
        </w:rPr>
      </w:pPr>
      <w:bookmarkStart w:id="16" w:name="_菜单指针"/>
      <w:bookmarkEnd w:id="16"/>
      <w:r>
        <w:rPr>
          <w:rFonts w:hint="eastAsia"/>
          <w:sz w:val="28"/>
        </w:rPr>
        <w:t>菜单指针</w:t>
      </w:r>
    </w:p>
    <w:p w14:paraId="0AFE11CB" w14:textId="39F7D51B" w:rsidR="008E24B7" w:rsidRPr="008E24B7" w:rsidRDefault="008E24B7" w:rsidP="008439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8E24B7">
        <w:rPr>
          <w:rFonts w:ascii="Tahoma" w:eastAsia="微软雅黑" w:hAnsi="Tahoma" w:hint="eastAsia"/>
          <w:kern w:val="0"/>
          <w:sz w:val="22"/>
        </w:rPr>
        <w:t>指针功能需要下面的插件支持，才能具备功能。</w:t>
      </w:r>
    </w:p>
    <w:p w14:paraId="2FF16907" w14:textId="3C696401" w:rsidR="008E24B7" w:rsidRDefault="008E24B7" w:rsidP="001E711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E24B7">
        <w:rPr>
          <w:rFonts w:ascii="Tahoma" w:eastAsia="微软雅黑" w:hAnsi="Tahoma"/>
          <w:kern w:val="0"/>
          <w:sz w:val="22"/>
        </w:rPr>
        <w:t>Drill_MenuCursor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E24B7">
        <w:rPr>
          <w:rFonts w:ascii="Tahoma" w:eastAsia="微软雅黑" w:hAnsi="Tahoma" w:hint="eastAsia"/>
          <w:kern w:val="0"/>
          <w:sz w:val="22"/>
        </w:rPr>
        <w:t>主菜单</w:t>
      </w:r>
      <w:r w:rsidRPr="008E24B7">
        <w:rPr>
          <w:rFonts w:ascii="Tahoma" w:eastAsia="微软雅黑" w:hAnsi="Tahoma"/>
          <w:kern w:val="0"/>
          <w:sz w:val="22"/>
        </w:rPr>
        <w:t xml:space="preserve"> - </w:t>
      </w:r>
      <w:r w:rsidR="001E7110">
        <w:rPr>
          <w:rFonts w:ascii="Tahoma" w:eastAsia="微软雅黑" w:hAnsi="Tahoma" w:hint="eastAsia"/>
          <w:kern w:val="0"/>
          <w:sz w:val="22"/>
        </w:rPr>
        <w:t>多样式</w:t>
      </w:r>
      <w:r w:rsidRPr="008E24B7">
        <w:rPr>
          <w:rFonts w:ascii="Tahoma" w:eastAsia="微软雅黑" w:hAnsi="Tahoma"/>
          <w:kern w:val="0"/>
          <w:sz w:val="22"/>
        </w:rPr>
        <w:t>菜单指针</w:t>
      </w:r>
    </w:p>
    <w:p w14:paraId="523FEF85" w14:textId="77777777" w:rsidR="002308D5" w:rsidRDefault="002308D5" w:rsidP="002308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7" w:name="_Hlk58053762"/>
      <w:r>
        <w:rPr>
          <w:rFonts w:ascii="Tahoma" w:eastAsia="微软雅黑" w:hAnsi="Tahoma" w:hint="eastAsia"/>
          <w:kern w:val="0"/>
          <w:sz w:val="22"/>
        </w:rPr>
        <w:t>从本质上说，指针就是一个贴图。</w:t>
      </w:r>
    </w:p>
    <w:p w14:paraId="43B96C9E" w14:textId="79D490BD" w:rsidR="00952C38" w:rsidRDefault="002308D5" w:rsidP="002308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91C31">
        <w:rPr>
          <w:rFonts w:ascii="Tahoma" w:eastAsia="微软雅黑" w:hAnsi="Tahoma" w:hint="eastAsia"/>
          <w:kern w:val="0"/>
          <w:sz w:val="22"/>
        </w:rPr>
        <w:t>可以是圆环，可以是指向标，可以是大外框，还可以配置成</w:t>
      </w:r>
      <w:r w:rsidRPr="00991C31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DD3804E" w14:textId="1EC341A0" w:rsidR="008E24B7" w:rsidRDefault="008E24B7" w:rsidP="00952C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考虑到指针的多变性，菜单指针中你可以自定义多个不同的指针样式。</w:t>
      </w:r>
    </w:p>
    <w:p w14:paraId="46E6EB51" w14:textId="51D3542B" w:rsidR="00CE0DF1" w:rsidRDefault="00CE0DF1" w:rsidP="00CE0DF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45F76F" wp14:editId="62323BA8">
            <wp:extent cx="1745131" cy="944962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0DF59" wp14:editId="4095181F">
            <wp:extent cx="2080440" cy="71634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6A14" w14:textId="13C5E6A6" w:rsidR="008E24B7" w:rsidRDefault="00CE0DF1" w:rsidP="00952C3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952C3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C5CA412" wp14:editId="30DE72CD">
            <wp:extent cx="4411980" cy="944969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2062" cy="9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"/>
    <w:p w14:paraId="2A2E242E" w14:textId="48E5F827" w:rsidR="00952C38" w:rsidRDefault="00952C38" w:rsidP="00952C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具体可以去看看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关于指针与边框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9E814FC" w14:textId="1660B680" w:rsidR="00FC6F63" w:rsidRDefault="00952C38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由于按钮组没有矩形区域框，所以不能支持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菜单选项边框</w:t>
      </w:r>
      <w:r w:rsidR="008848DC">
        <w:rPr>
          <w:rFonts w:ascii="Tahoma" w:eastAsia="微软雅黑" w:hAnsi="Tahoma" w:hint="eastAsia"/>
          <w:kern w:val="0"/>
          <w:sz w:val="22"/>
        </w:rPr>
        <w:t xml:space="preserve"> </w:t>
      </w:r>
      <w:r w:rsidR="008848DC">
        <w:rPr>
          <w:rFonts w:ascii="Tahoma" w:eastAsia="微软雅黑" w:hAnsi="Tahoma" w:hint="eastAsia"/>
          <w:kern w:val="0"/>
          <w:sz w:val="22"/>
        </w:rPr>
        <w:t>和</w:t>
      </w:r>
      <w:r w:rsidR="008848DC">
        <w:rPr>
          <w:rFonts w:ascii="Tahoma" w:eastAsia="微软雅黑" w:hAnsi="Tahoma" w:hint="eastAsia"/>
          <w:kern w:val="0"/>
          <w:sz w:val="22"/>
        </w:rPr>
        <w:t xml:space="preserve"> </w:t>
      </w:r>
      <w:r w:rsidR="008848DC">
        <w:rPr>
          <w:rFonts w:ascii="Tahoma" w:eastAsia="微软雅黑" w:hAnsi="Tahoma" w:hint="eastAsia"/>
          <w:kern w:val="0"/>
          <w:sz w:val="22"/>
        </w:rPr>
        <w:t>菜单滚动条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660C77" w14:textId="77777777" w:rsidR="001E7110" w:rsidRPr="008E24B7" w:rsidRDefault="001E7110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0A9E6B" w14:textId="676C32E7" w:rsidR="00FC6F63" w:rsidRPr="00FC6F63" w:rsidRDefault="00FC6F63" w:rsidP="008E24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A4B071" w14:textId="5C826441" w:rsidR="009C5E01" w:rsidRDefault="009C5E01" w:rsidP="009C5E01">
      <w:pPr>
        <w:pStyle w:val="2"/>
      </w:pPr>
      <w:r>
        <w:rPr>
          <w:rFonts w:hint="eastAsia"/>
        </w:rPr>
        <w:lastRenderedPageBreak/>
        <w:t>激活</w:t>
      </w:r>
    </w:p>
    <w:p w14:paraId="2375E245" w14:textId="58529C2D" w:rsidR="009C5E01" w:rsidRPr="004625E6" w:rsidRDefault="006E3278" w:rsidP="009C5E01">
      <w:pPr>
        <w:pStyle w:val="3"/>
        <w:spacing w:before="240" w:after="120" w:line="415" w:lineRule="auto"/>
        <w:rPr>
          <w:sz w:val="28"/>
        </w:rPr>
      </w:pPr>
      <w:bookmarkStart w:id="18" w:name="激活流程"/>
      <w:r>
        <w:rPr>
          <w:rFonts w:hint="eastAsia"/>
          <w:sz w:val="28"/>
        </w:rPr>
        <w:t>激活流程</w:t>
      </w:r>
    </w:p>
    <w:bookmarkEnd w:id="18"/>
    <w:p w14:paraId="6023EAE4" w14:textId="41E35C0B" w:rsidR="006E3278" w:rsidRPr="00D04A99" w:rsidRDefault="006E3278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A99">
        <w:rPr>
          <w:rFonts w:ascii="Tahoma" w:eastAsia="微软雅黑" w:hAnsi="Tahoma" w:hint="eastAsia"/>
          <w:kern w:val="0"/>
          <w:sz w:val="22"/>
        </w:rPr>
        <w:t>按钮组的本质，是一个有选项的窗口，窗口的先后顺序，将会影响界面的流程，但是总体是一样的。</w:t>
      </w:r>
    </w:p>
    <w:p w14:paraId="3E22A7F8" w14:textId="1ACCC6F2" w:rsidR="006E3278" w:rsidRPr="00070E29" w:rsidRDefault="00070E29" w:rsidP="00D04A9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激活流程分为：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激活前状态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激活后状态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三种。</w:t>
      </w:r>
    </w:p>
    <w:p w14:paraId="1A7C091A" w14:textId="750855B6" w:rsidR="009C5E01" w:rsidRDefault="00472B4C" w:rsidP="00472B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时，按钮才可以进行选择。</w:t>
      </w:r>
    </w:p>
    <w:p w14:paraId="4556FDA5" w14:textId="0491511F" w:rsidR="00070E29" w:rsidRPr="00D04A99" w:rsidRDefault="00472B4C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时，选中的按钮可以单独显示并出列。</w:t>
      </w:r>
    </w:p>
    <w:p w14:paraId="572DE50F" w14:textId="6C9BABAE" w:rsidR="009C5E01" w:rsidRPr="004625E6" w:rsidRDefault="00C53FA8" w:rsidP="009C5E01">
      <w:pPr>
        <w:pStyle w:val="3"/>
        <w:spacing w:before="240" w:after="120" w:line="415" w:lineRule="auto"/>
        <w:rPr>
          <w:sz w:val="28"/>
        </w:rPr>
      </w:pPr>
      <w:bookmarkStart w:id="19" w:name="激活出列"/>
      <w:r>
        <w:rPr>
          <w:rFonts w:hint="eastAsia"/>
          <w:sz w:val="28"/>
        </w:rPr>
        <w:t>激活出列</w:t>
      </w:r>
    </w:p>
    <w:bookmarkEnd w:id="19"/>
    <w:p w14:paraId="36EAC35A" w14:textId="4203B9CC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由于激活的条件比较特殊，按钮核心只有特定的子插件才会有相关配置。</w:t>
      </w:r>
    </w:p>
    <w:p w14:paraId="10A64EE8" w14:textId="3B841807" w:rsidR="009C5E01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以主菜单为例，在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时，选中的按钮会跑到指定偏移的位置。</w:t>
      </w:r>
    </w:p>
    <w:p w14:paraId="6B2DDB68" w14:textId="462171EF" w:rsidR="009C5E01" w:rsidRDefault="005D6100" w:rsidP="00070E2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4D8CE7" wp14:editId="642B5D50">
            <wp:extent cx="2301240" cy="181000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14115" cy="18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F6D" w14:textId="77777777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值得一提的是，按钮变化效果、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激活出列、移动动画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三者是相互独立的变化系统，三者是叠加在一起的。</w:t>
      </w:r>
    </w:p>
    <w:p w14:paraId="2889DDF7" w14:textId="4F935DF1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激活出列时，</w:t>
      </w:r>
      <w:r w:rsidR="00FE0835">
        <w:rPr>
          <w:rFonts w:ascii="Tahoma" w:eastAsia="微软雅黑" w:hAnsi="Tahoma" w:hint="eastAsia"/>
          <w:kern w:val="0"/>
          <w:sz w:val="22"/>
        </w:rPr>
        <w:t>移动动画的变化会收起，</w:t>
      </w:r>
      <w:r w:rsidR="00FE0835">
        <w:rPr>
          <w:rFonts w:hint="eastAsia"/>
          <w:noProof/>
        </w:rPr>
        <w:t>使得</w:t>
      </w:r>
      <w:r w:rsidR="00FE0835">
        <w:rPr>
          <w:rFonts w:ascii="Tahoma" w:eastAsia="微软雅黑" w:hAnsi="Tahoma" w:hint="eastAsia"/>
          <w:kern w:val="0"/>
          <w:sz w:val="22"/>
        </w:rPr>
        <w:t>最终按钮的移动</w:t>
      </w:r>
      <w:r>
        <w:rPr>
          <w:rFonts w:ascii="Tahoma" w:eastAsia="微软雅黑" w:hAnsi="Tahoma" w:hint="eastAsia"/>
          <w:kern w:val="0"/>
          <w:sz w:val="22"/>
        </w:rPr>
        <w:t>轨道</w:t>
      </w:r>
      <w:r w:rsidR="00FE0835">
        <w:rPr>
          <w:rFonts w:ascii="Tahoma" w:eastAsia="微软雅黑" w:hAnsi="Tahoma" w:hint="eastAsia"/>
          <w:kern w:val="0"/>
          <w:sz w:val="22"/>
        </w:rPr>
        <w:t>并不是直线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2B721D" w14:textId="459CB76E" w:rsidR="005D6100" w:rsidRDefault="005D6100" w:rsidP="005D610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8E479A0" wp14:editId="657DBE31">
            <wp:extent cx="2720340" cy="1942465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2289" cy="19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D6CC" w14:textId="672A87D3" w:rsidR="0050650A" w:rsidRDefault="0050650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30EE15" w14:textId="23F64C06" w:rsidR="0050650A" w:rsidRPr="007F66C3" w:rsidRDefault="0050650A" w:rsidP="007F66C3">
      <w:pPr>
        <w:pStyle w:val="2"/>
      </w:pPr>
      <w:r>
        <w:rPr>
          <w:rFonts w:hint="eastAsia"/>
        </w:rPr>
        <w:lastRenderedPageBreak/>
        <w:t>输入设备</w:t>
      </w:r>
    </w:p>
    <w:p w14:paraId="7982DDCC" w14:textId="3AF75B46" w:rsidR="007F66C3" w:rsidRDefault="007F66C3" w:rsidP="007F66C3">
      <w:pPr>
        <w:pStyle w:val="3"/>
        <w:spacing w:before="240" w:after="120" w:line="415" w:lineRule="auto"/>
        <w:rPr>
          <w:sz w:val="28"/>
        </w:rPr>
      </w:pPr>
      <w:bookmarkStart w:id="20" w:name="_鼠标"/>
      <w:bookmarkEnd w:id="20"/>
      <w:r>
        <w:rPr>
          <w:rFonts w:hint="eastAsia"/>
          <w:sz w:val="28"/>
        </w:rPr>
        <w:t>鼠标</w:t>
      </w:r>
    </w:p>
    <w:p w14:paraId="3AAA422D" w14:textId="5B5853B3" w:rsidR="002C0096" w:rsidRPr="00944D85" w:rsidRDefault="002C0096" w:rsidP="002C009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944D85">
        <w:rPr>
          <w:rFonts w:ascii="Tahoma" w:eastAsia="微软雅黑" w:hAnsi="Tahoma" w:hint="eastAsia"/>
          <w:b/>
          <w:bCs/>
          <w:kern w:val="0"/>
          <w:sz w:val="22"/>
        </w:rPr>
        <w:t>触发</w:t>
      </w:r>
      <w:r>
        <w:rPr>
          <w:rFonts w:ascii="Tahoma" w:eastAsia="微软雅黑" w:hAnsi="Tahoma" w:hint="eastAsia"/>
          <w:b/>
          <w:bCs/>
          <w:kern w:val="0"/>
          <w:sz w:val="22"/>
        </w:rPr>
        <w:t>范围</w:t>
      </w:r>
    </w:p>
    <w:p w14:paraId="3E75722F" w14:textId="41398060" w:rsidR="002C0096" w:rsidRPr="002C0096" w:rsidRDefault="002C0096" w:rsidP="002C0096">
      <w:pPr>
        <w:rPr>
          <w:rFonts w:ascii="Tahoma" w:eastAsia="微软雅黑" w:hAnsi="Tahoma"/>
          <w:kern w:val="0"/>
          <w:sz w:val="22"/>
        </w:rPr>
      </w:pPr>
      <w:r w:rsidRPr="002C0096">
        <w:rPr>
          <w:rFonts w:ascii="Tahoma" w:eastAsia="微软雅黑" w:hAnsi="Tahoma" w:hint="eastAsia"/>
          <w:kern w:val="0"/>
          <w:sz w:val="22"/>
        </w:rPr>
        <w:t>按钮的触发范围，是以配置的资源贴图的范围而定的。</w:t>
      </w:r>
    </w:p>
    <w:p w14:paraId="34E030B9" w14:textId="6539A6EC" w:rsidR="008848DC" w:rsidRPr="008848DC" w:rsidRDefault="008848DC" w:rsidP="008848D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比如，如果你</w:t>
      </w:r>
      <w:r w:rsidR="00084D20">
        <w:rPr>
          <w:rFonts w:ascii="Tahoma" w:eastAsia="微软雅黑" w:hAnsi="Tahoma" w:hint="eastAsia"/>
          <w:kern w:val="0"/>
          <w:sz w:val="22"/>
        </w:rPr>
        <w:t>开启了</w:t>
      </w:r>
      <w:r w:rsidR="00084D20">
        <w:rPr>
          <w:rFonts w:ascii="Tahoma" w:eastAsia="微软雅黑" w:hAnsi="Tahoma"/>
          <w:kern w:val="0"/>
          <w:sz w:val="22"/>
        </w:rPr>
        <w:t>”</w:t>
      </w:r>
      <w:r w:rsidR="00084D20">
        <w:rPr>
          <w:rFonts w:ascii="Tahoma" w:eastAsia="微软雅黑" w:hAnsi="Tahoma" w:hint="eastAsia"/>
          <w:kern w:val="0"/>
          <w:sz w:val="22"/>
        </w:rPr>
        <w:t>按钮接近后自动选中</w:t>
      </w:r>
      <w:r w:rsidR="00084D20">
        <w:rPr>
          <w:rFonts w:ascii="Tahoma" w:eastAsia="微软雅黑" w:hAnsi="Tahoma"/>
          <w:kern w:val="0"/>
          <w:sz w:val="22"/>
        </w:rPr>
        <w:t>”</w:t>
      </w:r>
      <w:r w:rsidR="00084D20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，你会发现按钮</w:t>
      </w:r>
      <w:r w:rsidR="00084D20">
        <w:rPr>
          <w:rFonts w:ascii="Tahoma" w:eastAsia="微软雅黑" w:hAnsi="Tahoma" w:hint="eastAsia"/>
          <w:kern w:val="0"/>
          <w:sz w:val="22"/>
        </w:rPr>
        <w:t>接近</w:t>
      </w:r>
      <w:r>
        <w:rPr>
          <w:rFonts w:ascii="Tahoma" w:eastAsia="微软雅黑" w:hAnsi="Tahoma" w:hint="eastAsia"/>
          <w:kern w:val="0"/>
          <w:sz w:val="22"/>
        </w:rPr>
        <w:t>激活</w:t>
      </w:r>
      <w:r w:rsidR="00084D20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范围是</w:t>
      </w:r>
      <w:r w:rsidR="00084D20">
        <w:rPr>
          <w:rFonts w:ascii="Tahoma" w:eastAsia="微软雅黑" w:hAnsi="Tahoma" w:hint="eastAsia"/>
          <w:kern w:val="0"/>
          <w:sz w:val="22"/>
        </w:rPr>
        <w:t>矩</w:t>
      </w:r>
      <w:r>
        <w:rPr>
          <w:rFonts w:ascii="Tahoma" w:eastAsia="微软雅黑" w:hAnsi="Tahoma" w:hint="eastAsia"/>
          <w:kern w:val="0"/>
          <w:sz w:val="22"/>
        </w:rPr>
        <w:t>形</w:t>
      </w:r>
      <w:r w:rsidR="00084D20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区域</w:t>
      </w:r>
      <w:r w:rsidR="002C0096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这个</w:t>
      </w:r>
      <w:r w:rsidR="00084D20">
        <w:rPr>
          <w:rFonts w:ascii="Tahoma" w:eastAsia="微软雅黑" w:hAnsi="Tahoma" w:hint="eastAsia"/>
          <w:kern w:val="0"/>
          <w:sz w:val="22"/>
        </w:rPr>
        <w:t>矩</w:t>
      </w:r>
      <w:r>
        <w:rPr>
          <w:rFonts w:ascii="Tahoma" w:eastAsia="微软雅黑" w:hAnsi="Tahoma" w:hint="eastAsia"/>
          <w:kern w:val="0"/>
          <w:sz w:val="22"/>
        </w:rPr>
        <w:t>形区域就是资源图片的高宽。</w:t>
      </w:r>
    </w:p>
    <w:p w14:paraId="270775AC" w14:textId="576F6E8F" w:rsidR="002C0096" w:rsidRPr="008848DC" w:rsidRDefault="008848DC" w:rsidP="00884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4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24AE32" wp14:editId="79969C8A">
            <wp:extent cx="1348740" cy="1005935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257" cy="101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884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3B4618" wp14:editId="2F98DDA0">
            <wp:extent cx="1143000" cy="1003448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78" cy="10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DEE4" w14:textId="381E6D8B" w:rsidR="00944D85" w:rsidRPr="00944D85" w:rsidRDefault="002C0096" w:rsidP="007F66C3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944D85"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944D85" w:rsidRPr="00944D85">
        <w:rPr>
          <w:rFonts w:ascii="Tahoma" w:eastAsia="微软雅黑" w:hAnsi="Tahoma" w:hint="eastAsia"/>
          <w:b/>
          <w:bCs/>
          <w:kern w:val="0"/>
          <w:sz w:val="22"/>
        </w:rPr>
        <w:t>触发顺序</w:t>
      </w:r>
    </w:p>
    <w:p w14:paraId="2C83DC83" w14:textId="68F140DC" w:rsidR="007F66C3" w:rsidRDefault="007F66C3" w:rsidP="007F66C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如果多个按钮相互挤在一起，点击相交的位置，则会触发配置</w:t>
      </w:r>
      <w:r w:rsidR="00944D85">
        <w:rPr>
          <w:rFonts w:ascii="Tahoma" w:eastAsia="微软雅黑" w:hAnsi="Tahoma" w:hint="eastAsia"/>
          <w:kern w:val="0"/>
          <w:sz w:val="22"/>
        </w:rPr>
        <w:t>id</w:t>
      </w:r>
      <w:r w:rsidR="00944D85">
        <w:rPr>
          <w:rFonts w:ascii="Tahoma" w:eastAsia="微软雅黑" w:hAnsi="Tahoma" w:hint="eastAsia"/>
          <w:kern w:val="0"/>
          <w:sz w:val="22"/>
        </w:rPr>
        <w:t>最小</w:t>
      </w:r>
      <w:r>
        <w:rPr>
          <w:rFonts w:ascii="Tahoma" w:eastAsia="微软雅黑" w:hAnsi="Tahoma" w:hint="eastAsia"/>
          <w:kern w:val="0"/>
          <w:sz w:val="22"/>
        </w:rPr>
        <w:t>的按钮。</w:t>
      </w:r>
    </w:p>
    <w:p w14:paraId="0A521AC2" w14:textId="02D6E8D1" w:rsidR="008848DC" w:rsidRPr="008848DC" w:rsidRDefault="008848DC" w:rsidP="00884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4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06794F" wp14:editId="1E08EC6A">
            <wp:extent cx="2095500" cy="102834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43" cy="103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5BBD" w14:textId="1815012B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按钮被点击后，如果指定的按钮没有被选中，那么将会选中该按钮。</w:t>
      </w:r>
    </w:p>
    <w:p w14:paraId="5B48FE75" w14:textId="3D3DF1F1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按钮在选中状态被点击，才会进入执行按钮的功能。</w:t>
      </w:r>
    </w:p>
    <w:p w14:paraId="6ECE7F0F" w14:textId="4EDA07AC" w:rsidR="00944D85" w:rsidRPr="00944D85" w:rsidRDefault="002C0096" w:rsidP="00944D8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944D85"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944D85">
        <w:rPr>
          <w:rFonts w:ascii="Tahoma" w:eastAsia="微软雅黑" w:hAnsi="Tahoma" w:hint="eastAsia"/>
          <w:b/>
          <w:bCs/>
          <w:kern w:val="0"/>
          <w:sz w:val="22"/>
        </w:rPr>
        <w:t>滚轮控制</w:t>
      </w:r>
    </w:p>
    <w:p w14:paraId="156C1781" w14:textId="6E281BCD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鼠标滚轮控制开启后，滚动鼠标滚轮即可切换选中的按钮。</w:t>
      </w:r>
    </w:p>
    <w:p w14:paraId="13BF8129" w14:textId="1212CCD4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切换间隔用于控制滚轮切换的速度，防止滚动的太快。</w:t>
      </w:r>
    </w:p>
    <w:p w14:paraId="55C2880C" w14:textId="12FFA891" w:rsidR="00944D85" w:rsidRDefault="00944D85" w:rsidP="00944D8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4F26FB4" wp14:editId="13B452F7">
            <wp:extent cx="2705334" cy="52582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6C51" w14:textId="214F49D3" w:rsidR="00944D85" w:rsidRDefault="00944D85" w:rsidP="00944D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DA9BC6" w14:textId="715C2901" w:rsidR="007F66C3" w:rsidRPr="004625E6" w:rsidRDefault="007F66C3" w:rsidP="007F66C3">
      <w:pPr>
        <w:pStyle w:val="3"/>
        <w:spacing w:before="240" w:after="120" w:line="415" w:lineRule="auto"/>
        <w:rPr>
          <w:sz w:val="28"/>
        </w:rPr>
      </w:pPr>
      <w:bookmarkStart w:id="21" w:name="_键盘与排列"/>
      <w:bookmarkEnd w:id="21"/>
      <w:r>
        <w:rPr>
          <w:rFonts w:hint="eastAsia"/>
          <w:sz w:val="28"/>
        </w:rPr>
        <w:lastRenderedPageBreak/>
        <w:t>键盘与排列</w:t>
      </w:r>
    </w:p>
    <w:p w14:paraId="5EE0CB07" w14:textId="3315416A" w:rsidR="007E5490" w:rsidRDefault="007E5490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5490">
        <w:rPr>
          <w:rFonts w:ascii="Tahoma" w:eastAsia="微软雅黑" w:hAnsi="Tahoma" w:hint="eastAsia"/>
          <w:kern w:val="0"/>
          <w:sz w:val="22"/>
        </w:rPr>
        <w:t>注意按钮组的排列方式，你需要根据排列实际情况，配置合适的键</w:t>
      </w:r>
      <w:r w:rsidRPr="007E5490">
        <w:rPr>
          <w:rFonts w:ascii="Tahoma" w:eastAsia="微软雅黑" w:hAnsi="Tahoma"/>
          <w:kern w:val="0"/>
          <w:sz w:val="22"/>
        </w:rPr>
        <w:t>盘模式。</w:t>
      </w:r>
    </w:p>
    <w:p w14:paraId="517B3D8C" w14:textId="450DBF7F" w:rsidR="008E3452" w:rsidRPr="008E3452" w:rsidRDefault="008E3452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/>
          <w:kern w:val="0"/>
          <w:sz w:val="22"/>
        </w:rPr>
        <w:t>9</w:t>
      </w:r>
      <w:r w:rsidRPr="007E5490">
        <w:rPr>
          <w:rFonts w:ascii="Tahoma" w:eastAsia="微软雅黑" w:hAnsi="Tahoma"/>
          <w:kern w:val="0"/>
          <w:sz w:val="22"/>
        </w:rPr>
        <w:t>0</w:t>
      </w:r>
      <w:r w:rsidRPr="007E5490">
        <w:rPr>
          <w:rFonts w:ascii="Tahoma" w:eastAsia="微软雅黑" w:hAnsi="Tahoma"/>
          <w:kern w:val="0"/>
          <w:sz w:val="22"/>
        </w:rPr>
        <w:t>度朝</w:t>
      </w:r>
      <w:r>
        <w:rPr>
          <w:rFonts w:ascii="Tahoma" w:eastAsia="微软雅黑" w:hAnsi="Tahoma" w:hint="eastAsia"/>
          <w:kern w:val="0"/>
          <w:sz w:val="22"/>
        </w:rPr>
        <w:t>下</w:t>
      </w:r>
      <w:r w:rsidRPr="007E5490">
        <w:rPr>
          <w:rFonts w:ascii="Tahoma" w:eastAsia="微软雅黑" w:hAnsi="Tahom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直线</w:t>
      </w:r>
      <w:r w:rsidRPr="007E5490">
        <w:rPr>
          <w:rFonts w:ascii="Tahoma" w:eastAsia="微软雅黑" w:hAnsi="Tahoma"/>
          <w:kern w:val="0"/>
          <w:sz w:val="22"/>
        </w:rPr>
        <w:t>排列，使用的是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上下切换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键盘模式。</w:t>
      </w:r>
    </w:p>
    <w:p w14:paraId="520C6831" w14:textId="7AFFAA51" w:rsidR="007E5490" w:rsidRPr="0063397D" w:rsidRDefault="0063397D" w:rsidP="00EA09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7E5490" w:rsidRPr="007E5490">
        <w:rPr>
          <w:rFonts w:ascii="Tahoma" w:eastAsia="微软雅黑" w:hAnsi="Tahoma"/>
          <w:kern w:val="0"/>
          <w:sz w:val="22"/>
        </w:rPr>
        <w:t>270</w:t>
      </w:r>
      <w:r w:rsidR="007E5490" w:rsidRPr="007E5490">
        <w:rPr>
          <w:rFonts w:ascii="Tahoma" w:eastAsia="微软雅黑" w:hAnsi="Tahoma"/>
          <w:kern w:val="0"/>
          <w:sz w:val="22"/>
        </w:rPr>
        <w:t>度朝上的</w:t>
      </w:r>
      <w:r w:rsidR="008E3452">
        <w:rPr>
          <w:rFonts w:ascii="Tahoma" w:eastAsia="微软雅黑" w:hAnsi="Tahoma" w:hint="eastAsia"/>
          <w:kern w:val="0"/>
          <w:sz w:val="22"/>
        </w:rPr>
        <w:t>直线</w:t>
      </w:r>
      <w:r w:rsidR="007E5490" w:rsidRPr="007E5490">
        <w:rPr>
          <w:rFonts w:ascii="Tahoma" w:eastAsia="微软雅黑" w:hAnsi="Tahoma"/>
          <w:kern w:val="0"/>
          <w:sz w:val="22"/>
        </w:rPr>
        <w:t>排列，使用的是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反向上下切换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键盘模式。</w:t>
      </w:r>
    </w:p>
    <w:p w14:paraId="370C29F7" w14:textId="48DF8175" w:rsidR="007F66C3" w:rsidRDefault="000B2DCC" w:rsidP="000B2DCC">
      <w:pPr>
        <w:widowControl/>
        <w:jc w:val="center"/>
      </w:pPr>
      <w:r>
        <w:object w:dxaOrig="5580" w:dyaOrig="4273" w14:anchorId="52640707">
          <v:shape id="_x0000_i1041" type="#_x0000_t75" style="width:237.6pt;height:181.8pt" o:ole="">
            <v:imagedata r:id="rId75" o:title=""/>
          </v:shape>
          <o:OLEObject Type="Embed" ProgID="Visio.Drawing.15" ShapeID="_x0000_i1041" DrawAspect="Content" ObjectID="_1717666615" r:id="rId76"/>
        </w:object>
      </w:r>
    </w:p>
    <w:p w14:paraId="41764BDB" w14:textId="7B498A2D" w:rsidR="00EA0938" w:rsidRDefault="00EA0938" w:rsidP="000B2DCC">
      <w:pPr>
        <w:widowControl/>
        <w:jc w:val="center"/>
      </w:pPr>
      <w:r>
        <w:rPr>
          <w:noProof/>
        </w:rPr>
        <w:drawing>
          <wp:inline distT="0" distB="0" distL="0" distR="0" wp14:anchorId="4F46EC3D" wp14:editId="6EE1BECB">
            <wp:extent cx="4831080" cy="18490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0" cy="18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9D5" w14:textId="77777777" w:rsidR="000B2DCC" w:rsidRPr="00151647" w:rsidRDefault="000B2DCC" w:rsidP="000B2DC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0B2DCC" w:rsidRPr="00151647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497D5" w14:textId="77777777" w:rsidR="00764C3D" w:rsidRDefault="00764C3D" w:rsidP="00F268BE">
      <w:r>
        <w:separator/>
      </w:r>
    </w:p>
  </w:endnote>
  <w:endnote w:type="continuationSeparator" w:id="0">
    <w:p w14:paraId="38767B52" w14:textId="77777777" w:rsidR="00764C3D" w:rsidRDefault="00764C3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6BF68" w14:textId="77777777" w:rsidR="00764C3D" w:rsidRDefault="00764C3D" w:rsidP="00F268BE">
      <w:r>
        <w:separator/>
      </w:r>
    </w:p>
  </w:footnote>
  <w:footnote w:type="continuationSeparator" w:id="0">
    <w:p w14:paraId="2C460874" w14:textId="77777777" w:rsidR="00764C3D" w:rsidRDefault="00764C3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418"/>
    <w:rsid w:val="000537C7"/>
    <w:rsid w:val="000577EB"/>
    <w:rsid w:val="00070C61"/>
    <w:rsid w:val="00070E29"/>
    <w:rsid w:val="00073133"/>
    <w:rsid w:val="00075409"/>
    <w:rsid w:val="0007784D"/>
    <w:rsid w:val="0008001F"/>
    <w:rsid w:val="00080E6D"/>
    <w:rsid w:val="00082B2F"/>
    <w:rsid w:val="0008397C"/>
    <w:rsid w:val="00084D20"/>
    <w:rsid w:val="000938BB"/>
    <w:rsid w:val="00095A81"/>
    <w:rsid w:val="00096337"/>
    <w:rsid w:val="000A6E4F"/>
    <w:rsid w:val="000B0141"/>
    <w:rsid w:val="000B199B"/>
    <w:rsid w:val="000B2527"/>
    <w:rsid w:val="000B2DCC"/>
    <w:rsid w:val="000B3C47"/>
    <w:rsid w:val="000B5664"/>
    <w:rsid w:val="000C26B0"/>
    <w:rsid w:val="000C4B03"/>
    <w:rsid w:val="000C51BC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2CE7"/>
    <w:rsid w:val="00125EA1"/>
    <w:rsid w:val="00126224"/>
    <w:rsid w:val="001303CB"/>
    <w:rsid w:val="001308CC"/>
    <w:rsid w:val="00133938"/>
    <w:rsid w:val="00142F17"/>
    <w:rsid w:val="00143ACC"/>
    <w:rsid w:val="0014653D"/>
    <w:rsid w:val="00151647"/>
    <w:rsid w:val="00154FDB"/>
    <w:rsid w:val="00156E07"/>
    <w:rsid w:val="00157471"/>
    <w:rsid w:val="001606E3"/>
    <w:rsid w:val="001634A0"/>
    <w:rsid w:val="0016413A"/>
    <w:rsid w:val="00172653"/>
    <w:rsid w:val="00175394"/>
    <w:rsid w:val="00182FD8"/>
    <w:rsid w:val="00185F5A"/>
    <w:rsid w:val="00187731"/>
    <w:rsid w:val="001917A2"/>
    <w:rsid w:val="00196AC4"/>
    <w:rsid w:val="001A120D"/>
    <w:rsid w:val="001A3F5E"/>
    <w:rsid w:val="001A4BCE"/>
    <w:rsid w:val="001B5A39"/>
    <w:rsid w:val="001C428F"/>
    <w:rsid w:val="001C6BD6"/>
    <w:rsid w:val="001D522F"/>
    <w:rsid w:val="001E1850"/>
    <w:rsid w:val="001E7110"/>
    <w:rsid w:val="001F090F"/>
    <w:rsid w:val="001F0BB1"/>
    <w:rsid w:val="001F1D29"/>
    <w:rsid w:val="001F784B"/>
    <w:rsid w:val="00202CDF"/>
    <w:rsid w:val="00206ABF"/>
    <w:rsid w:val="0021769C"/>
    <w:rsid w:val="00225478"/>
    <w:rsid w:val="002308D5"/>
    <w:rsid w:val="00231F01"/>
    <w:rsid w:val="00232133"/>
    <w:rsid w:val="0023279D"/>
    <w:rsid w:val="00233AC4"/>
    <w:rsid w:val="00240601"/>
    <w:rsid w:val="00241A47"/>
    <w:rsid w:val="00243691"/>
    <w:rsid w:val="00244B45"/>
    <w:rsid w:val="0024793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914B2"/>
    <w:rsid w:val="0029523C"/>
    <w:rsid w:val="002A3241"/>
    <w:rsid w:val="002A4145"/>
    <w:rsid w:val="002A717B"/>
    <w:rsid w:val="002A7751"/>
    <w:rsid w:val="002B1215"/>
    <w:rsid w:val="002B686E"/>
    <w:rsid w:val="002C0096"/>
    <w:rsid w:val="002C065A"/>
    <w:rsid w:val="002C0AC2"/>
    <w:rsid w:val="002C0CF7"/>
    <w:rsid w:val="002C1ECC"/>
    <w:rsid w:val="002C4ACA"/>
    <w:rsid w:val="002D4C56"/>
    <w:rsid w:val="002E0F82"/>
    <w:rsid w:val="002E1453"/>
    <w:rsid w:val="002F3BCD"/>
    <w:rsid w:val="002F4705"/>
    <w:rsid w:val="00300493"/>
    <w:rsid w:val="00303FB3"/>
    <w:rsid w:val="00306A9C"/>
    <w:rsid w:val="00310A5C"/>
    <w:rsid w:val="0031762F"/>
    <w:rsid w:val="0032481C"/>
    <w:rsid w:val="00345D7B"/>
    <w:rsid w:val="00350642"/>
    <w:rsid w:val="0035233D"/>
    <w:rsid w:val="00361D9A"/>
    <w:rsid w:val="0037744E"/>
    <w:rsid w:val="00385918"/>
    <w:rsid w:val="003A5822"/>
    <w:rsid w:val="003A631E"/>
    <w:rsid w:val="003B2DF0"/>
    <w:rsid w:val="003B413A"/>
    <w:rsid w:val="003B5E80"/>
    <w:rsid w:val="003C5D34"/>
    <w:rsid w:val="003C77DE"/>
    <w:rsid w:val="003D6882"/>
    <w:rsid w:val="003E13B2"/>
    <w:rsid w:val="003E3E0F"/>
    <w:rsid w:val="003E561F"/>
    <w:rsid w:val="003E5EB4"/>
    <w:rsid w:val="003E6BD1"/>
    <w:rsid w:val="003F49F2"/>
    <w:rsid w:val="003F7D6C"/>
    <w:rsid w:val="003F7DF9"/>
    <w:rsid w:val="0040550D"/>
    <w:rsid w:val="00406F8E"/>
    <w:rsid w:val="00407F1F"/>
    <w:rsid w:val="00410889"/>
    <w:rsid w:val="00410F44"/>
    <w:rsid w:val="004118E6"/>
    <w:rsid w:val="00413CE4"/>
    <w:rsid w:val="00417398"/>
    <w:rsid w:val="004201D1"/>
    <w:rsid w:val="00420602"/>
    <w:rsid w:val="00420D52"/>
    <w:rsid w:val="0042225F"/>
    <w:rsid w:val="00424D27"/>
    <w:rsid w:val="00424D40"/>
    <w:rsid w:val="00426301"/>
    <w:rsid w:val="00427FE8"/>
    <w:rsid w:val="00431C99"/>
    <w:rsid w:val="004372E0"/>
    <w:rsid w:val="004404B3"/>
    <w:rsid w:val="00440783"/>
    <w:rsid w:val="00442858"/>
    <w:rsid w:val="00443A0D"/>
    <w:rsid w:val="004541B4"/>
    <w:rsid w:val="004623E4"/>
    <w:rsid w:val="004625E6"/>
    <w:rsid w:val="00463F88"/>
    <w:rsid w:val="00472B4C"/>
    <w:rsid w:val="00473D12"/>
    <w:rsid w:val="004904C8"/>
    <w:rsid w:val="004919EA"/>
    <w:rsid w:val="00491D32"/>
    <w:rsid w:val="00497B49"/>
    <w:rsid w:val="004A3AC2"/>
    <w:rsid w:val="004A407F"/>
    <w:rsid w:val="004A656C"/>
    <w:rsid w:val="004B129C"/>
    <w:rsid w:val="004B2E17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50650A"/>
    <w:rsid w:val="0051087B"/>
    <w:rsid w:val="00511261"/>
    <w:rsid w:val="00514759"/>
    <w:rsid w:val="00514EFF"/>
    <w:rsid w:val="00523E63"/>
    <w:rsid w:val="0052798A"/>
    <w:rsid w:val="00527F9A"/>
    <w:rsid w:val="00530304"/>
    <w:rsid w:val="005320D9"/>
    <w:rsid w:val="005379B0"/>
    <w:rsid w:val="00540B39"/>
    <w:rsid w:val="005424A6"/>
    <w:rsid w:val="00542541"/>
    <w:rsid w:val="00543FA4"/>
    <w:rsid w:val="0055512F"/>
    <w:rsid w:val="005602BD"/>
    <w:rsid w:val="00562522"/>
    <w:rsid w:val="0056558F"/>
    <w:rsid w:val="00572D02"/>
    <w:rsid w:val="00574935"/>
    <w:rsid w:val="00577136"/>
    <w:rsid w:val="005812AF"/>
    <w:rsid w:val="00585128"/>
    <w:rsid w:val="00592270"/>
    <w:rsid w:val="005942A5"/>
    <w:rsid w:val="005A0605"/>
    <w:rsid w:val="005B01B9"/>
    <w:rsid w:val="005B21D8"/>
    <w:rsid w:val="005C1B66"/>
    <w:rsid w:val="005C2B00"/>
    <w:rsid w:val="005D0114"/>
    <w:rsid w:val="005D4BB0"/>
    <w:rsid w:val="005D6100"/>
    <w:rsid w:val="005E58E0"/>
    <w:rsid w:val="006001B3"/>
    <w:rsid w:val="00603C72"/>
    <w:rsid w:val="006117DA"/>
    <w:rsid w:val="00612839"/>
    <w:rsid w:val="00612B3C"/>
    <w:rsid w:val="00612BB8"/>
    <w:rsid w:val="00613647"/>
    <w:rsid w:val="00616FB0"/>
    <w:rsid w:val="00625C82"/>
    <w:rsid w:val="00627F54"/>
    <w:rsid w:val="0063397D"/>
    <w:rsid w:val="00635E34"/>
    <w:rsid w:val="00641006"/>
    <w:rsid w:val="00641DEA"/>
    <w:rsid w:val="0066719B"/>
    <w:rsid w:val="00667859"/>
    <w:rsid w:val="00673A28"/>
    <w:rsid w:val="006903A2"/>
    <w:rsid w:val="006969E4"/>
    <w:rsid w:val="006A3E9F"/>
    <w:rsid w:val="006B0C52"/>
    <w:rsid w:val="006C1C4D"/>
    <w:rsid w:val="006C4FCF"/>
    <w:rsid w:val="006C57B7"/>
    <w:rsid w:val="006D1622"/>
    <w:rsid w:val="006D1CDD"/>
    <w:rsid w:val="006D31D0"/>
    <w:rsid w:val="006E3278"/>
    <w:rsid w:val="006F19DE"/>
    <w:rsid w:val="006F4832"/>
    <w:rsid w:val="006F6EFC"/>
    <w:rsid w:val="00713FD2"/>
    <w:rsid w:val="00736B0C"/>
    <w:rsid w:val="0075120F"/>
    <w:rsid w:val="00761DDD"/>
    <w:rsid w:val="00764C3D"/>
    <w:rsid w:val="00767469"/>
    <w:rsid w:val="00770187"/>
    <w:rsid w:val="007729A1"/>
    <w:rsid w:val="00774AA0"/>
    <w:rsid w:val="00777144"/>
    <w:rsid w:val="007802C3"/>
    <w:rsid w:val="00790C0A"/>
    <w:rsid w:val="007917C2"/>
    <w:rsid w:val="007955CB"/>
    <w:rsid w:val="00795E30"/>
    <w:rsid w:val="007A0475"/>
    <w:rsid w:val="007A4BBA"/>
    <w:rsid w:val="007B1934"/>
    <w:rsid w:val="007B2D41"/>
    <w:rsid w:val="007B3C4A"/>
    <w:rsid w:val="007B5F66"/>
    <w:rsid w:val="007D1245"/>
    <w:rsid w:val="007D6165"/>
    <w:rsid w:val="007D68B4"/>
    <w:rsid w:val="007E0120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405CE"/>
    <w:rsid w:val="00840895"/>
    <w:rsid w:val="00843938"/>
    <w:rsid w:val="008467CC"/>
    <w:rsid w:val="008531E6"/>
    <w:rsid w:val="0085529B"/>
    <w:rsid w:val="00860FDC"/>
    <w:rsid w:val="00865F34"/>
    <w:rsid w:val="00870D7F"/>
    <w:rsid w:val="008776AE"/>
    <w:rsid w:val="0088072C"/>
    <w:rsid w:val="008848DC"/>
    <w:rsid w:val="00896D82"/>
    <w:rsid w:val="008A3A12"/>
    <w:rsid w:val="008A41BB"/>
    <w:rsid w:val="008B036E"/>
    <w:rsid w:val="008B6D31"/>
    <w:rsid w:val="008C4E64"/>
    <w:rsid w:val="008C565C"/>
    <w:rsid w:val="008D5FA3"/>
    <w:rsid w:val="008D769D"/>
    <w:rsid w:val="008E24B7"/>
    <w:rsid w:val="008E253D"/>
    <w:rsid w:val="008E25FD"/>
    <w:rsid w:val="008E3452"/>
    <w:rsid w:val="008F1717"/>
    <w:rsid w:val="008F2753"/>
    <w:rsid w:val="008F3454"/>
    <w:rsid w:val="008F3735"/>
    <w:rsid w:val="008F4D7F"/>
    <w:rsid w:val="00905583"/>
    <w:rsid w:val="00913171"/>
    <w:rsid w:val="009134F5"/>
    <w:rsid w:val="0093093D"/>
    <w:rsid w:val="00933D90"/>
    <w:rsid w:val="00937F57"/>
    <w:rsid w:val="00944D85"/>
    <w:rsid w:val="00952C38"/>
    <w:rsid w:val="00965916"/>
    <w:rsid w:val="00966A1C"/>
    <w:rsid w:val="009678F8"/>
    <w:rsid w:val="00967CD9"/>
    <w:rsid w:val="00974F35"/>
    <w:rsid w:val="009815F3"/>
    <w:rsid w:val="00981850"/>
    <w:rsid w:val="0099138E"/>
    <w:rsid w:val="00993FA1"/>
    <w:rsid w:val="009A0C3D"/>
    <w:rsid w:val="009A43E8"/>
    <w:rsid w:val="009A6AF2"/>
    <w:rsid w:val="009B0931"/>
    <w:rsid w:val="009C1820"/>
    <w:rsid w:val="009C3689"/>
    <w:rsid w:val="009C5E01"/>
    <w:rsid w:val="009D3B11"/>
    <w:rsid w:val="009E2C9E"/>
    <w:rsid w:val="009E4085"/>
    <w:rsid w:val="009F6A78"/>
    <w:rsid w:val="00A030EB"/>
    <w:rsid w:val="00A06285"/>
    <w:rsid w:val="00A06883"/>
    <w:rsid w:val="00A151D6"/>
    <w:rsid w:val="00A21866"/>
    <w:rsid w:val="00A32C54"/>
    <w:rsid w:val="00A371B1"/>
    <w:rsid w:val="00A41CDF"/>
    <w:rsid w:val="00A46BCE"/>
    <w:rsid w:val="00A560C8"/>
    <w:rsid w:val="00A67FA7"/>
    <w:rsid w:val="00A723CD"/>
    <w:rsid w:val="00A73908"/>
    <w:rsid w:val="00A75EF6"/>
    <w:rsid w:val="00A7710E"/>
    <w:rsid w:val="00A8021F"/>
    <w:rsid w:val="00A823C7"/>
    <w:rsid w:val="00A9183F"/>
    <w:rsid w:val="00A93582"/>
    <w:rsid w:val="00A94241"/>
    <w:rsid w:val="00A96372"/>
    <w:rsid w:val="00AA25D5"/>
    <w:rsid w:val="00AB2F96"/>
    <w:rsid w:val="00AB3254"/>
    <w:rsid w:val="00AC4C58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32E"/>
    <w:rsid w:val="00B47B1C"/>
    <w:rsid w:val="00B51E96"/>
    <w:rsid w:val="00B6374B"/>
    <w:rsid w:val="00B64233"/>
    <w:rsid w:val="00B73264"/>
    <w:rsid w:val="00B74258"/>
    <w:rsid w:val="00B841C7"/>
    <w:rsid w:val="00B8627E"/>
    <w:rsid w:val="00B92CD7"/>
    <w:rsid w:val="00B94001"/>
    <w:rsid w:val="00B94810"/>
    <w:rsid w:val="00B97833"/>
    <w:rsid w:val="00BA5355"/>
    <w:rsid w:val="00BA6E1B"/>
    <w:rsid w:val="00BA70A4"/>
    <w:rsid w:val="00BC3A31"/>
    <w:rsid w:val="00BC69FD"/>
    <w:rsid w:val="00BC7230"/>
    <w:rsid w:val="00BD3044"/>
    <w:rsid w:val="00BE0188"/>
    <w:rsid w:val="00BE3579"/>
    <w:rsid w:val="00BF614F"/>
    <w:rsid w:val="00BF7D04"/>
    <w:rsid w:val="00C01989"/>
    <w:rsid w:val="00C036E7"/>
    <w:rsid w:val="00C10220"/>
    <w:rsid w:val="00C159D7"/>
    <w:rsid w:val="00C415C0"/>
    <w:rsid w:val="00C461FF"/>
    <w:rsid w:val="00C527F5"/>
    <w:rsid w:val="00C53FA8"/>
    <w:rsid w:val="00C54300"/>
    <w:rsid w:val="00C5449D"/>
    <w:rsid w:val="00C57E70"/>
    <w:rsid w:val="00C62194"/>
    <w:rsid w:val="00C648A3"/>
    <w:rsid w:val="00C6548C"/>
    <w:rsid w:val="00C702B2"/>
    <w:rsid w:val="00C77145"/>
    <w:rsid w:val="00C85744"/>
    <w:rsid w:val="00C91888"/>
    <w:rsid w:val="00CA2FB3"/>
    <w:rsid w:val="00CB0F4B"/>
    <w:rsid w:val="00CB3EB7"/>
    <w:rsid w:val="00CB77AA"/>
    <w:rsid w:val="00CC601D"/>
    <w:rsid w:val="00CC7673"/>
    <w:rsid w:val="00CD29E5"/>
    <w:rsid w:val="00CD5310"/>
    <w:rsid w:val="00CD535A"/>
    <w:rsid w:val="00CD58A2"/>
    <w:rsid w:val="00CE0DF1"/>
    <w:rsid w:val="00CF05DA"/>
    <w:rsid w:val="00CF31CD"/>
    <w:rsid w:val="00CF4F94"/>
    <w:rsid w:val="00CF642D"/>
    <w:rsid w:val="00D00467"/>
    <w:rsid w:val="00D00BBF"/>
    <w:rsid w:val="00D02D3A"/>
    <w:rsid w:val="00D0373C"/>
    <w:rsid w:val="00D04A99"/>
    <w:rsid w:val="00D12B12"/>
    <w:rsid w:val="00D3468E"/>
    <w:rsid w:val="00D364B3"/>
    <w:rsid w:val="00D50101"/>
    <w:rsid w:val="00D504D0"/>
    <w:rsid w:val="00D5126A"/>
    <w:rsid w:val="00D515C5"/>
    <w:rsid w:val="00D51809"/>
    <w:rsid w:val="00D5382B"/>
    <w:rsid w:val="00D8031A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B57FE"/>
    <w:rsid w:val="00DC38FB"/>
    <w:rsid w:val="00DC7187"/>
    <w:rsid w:val="00DD0EF9"/>
    <w:rsid w:val="00DD1AC6"/>
    <w:rsid w:val="00DD2E98"/>
    <w:rsid w:val="00DD331D"/>
    <w:rsid w:val="00DD5566"/>
    <w:rsid w:val="00DD7416"/>
    <w:rsid w:val="00DD7E44"/>
    <w:rsid w:val="00DE3E57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5D30"/>
    <w:rsid w:val="00E17FF8"/>
    <w:rsid w:val="00E20005"/>
    <w:rsid w:val="00E22301"/>
    <w:rsid w:val="00E25E8B"/>
    <w:rsid w:val="00E3710A"/>
    <w:rsid w:val="00E40E4A"/>
    <w:rsid w:val="00E42584"/>
    <w:rsid w:val="00E42F2A"/>
    <w:rsid w:val="00E47312"/>
    <w:rsid w:val="00E50789"/>
    <w:rsid w:val="00E50921"/>
    <w:rsid w:val="00E54965"/>
    <w:rsid w:val="00E56442"/>
    <w:rsid w:val="00E57318"/>
    <w:rsid w:val="00E602F9"/>
    <w:rsid w:val="00E6184C"/>
    <w:rsid w:val="00E61CDE"/>
    <w:rsid w:val="00E63A9D"/>
    <w:rsid w:val="00E65A09"/>
    <w:rsid w:val="00E76559"/>
    <w:rsid w:val="00E76D97"/>
    <w:rsid w:val="00E824F3"/>
    <w:rsid w:val="00E8444E"/>
    <w:rsid w:val="00E85751"/>
    <w:rsid w:val="00E873D0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C1830"/>
    <w:rsid w:val="00EC1928"/>
    <w:rsid w:val="00EC2060"/>
    <w:rsid w:val="00EC7385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F00E93"/>
    <w:rsid w:val="00F01573"/>
    <w:rsid w:val="00F04E73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7DD"/>
    <w:rsid w:val="00F437E6"/>
    <w:rsid w:val="00F50EDA"/>
    <w:rsid w:val="00F513F3"/>
    <w:rsid w:val="00F517D7"/>
    <w:rsid w:val="00F54CED"/>
    <w:rsid w:val="00F63CB9"/>
    <w:rsid w:val="00F713C9"/>
    <w:rsid w:val="00F71D43"/>
    <w:rsid w:val="00F74649"/>
    <w:rsid w:val="00F7513E"/>
    <w:rsid w:val="00F7768C"/>
    <w:rsid w:val="00F80812"/>
    <w:rsid w:val="00F842EB"/>
    <w:rsid w:val="00F90B74"/>
    <w:rsid w:val="00F968ED"/>
    <w:rsid w:val="00FA1B92"/>
    <w:rsid w:val="00FA367A"/>
    <w:rsid w:val="00FA5297"/>
    <w:rsid w:val="00FB1DE8"/>
    <w:rsid w:val="00FB2241"/>
    <w:rsid w:val="00FB2526"/>
    <w:rsid w:val="00FB767D"/>
    <w:rsid w:val="00FC27C4"/>
    <w:rsid w:val="00FC6F63"/>
    <w:rsid w:val="00FD13BD"/>
    <w:rsid w:val="00FD4F1A"/>
    <w:rsid w:val="00FD52B6"/>
    <w:rsid w:val="00FD77A2"/>
    <w:rsid w:val="00FE0835"/>
    <w:rsid w:val="00FE15E1"/>
    <w:rsid w:val="00FE27B9"/>
    <w:rsid w:val="00FE2BBC"/>
    <w:rsid w:val="00FF022A"/>
    <w:rsid w:val="00FF1005"/>
    <w:rsid w:val="00FF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673A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9" Type="http://schemas.openxmlformats.org/officeDocument/2006/relationships/package" Target="embeddings/Microsoft_Visio___8.vsdx"/><Relationship Id="rId21" Type="http://schemas.openxmlformats.org/officeDocument/2006/relationships/image" Target="media/image11.emf"/><Relationship Id="rId34" Type="http://schemas.openxmlformats.org/officeDocument/2006/relationships/image" Target="media/image22.emf"/><Relationship Id="rId42" Type="http://schemas.openxmlformats.org/officeDocument/2006/relationships/package" Target="embeddings/Microsoft_Visio___9.vsdx"/><Relationship Id="rId47" Type="http://schemas.openxmlformats.org/officeDocument/2006/relationships/image" Target="media/image29.emf"/><Relationship Id="rId50" Type="http://schemas.openxmlformats.org/officeDocument/2006/relationships/package" Target="embeddings/Microsoft_Visio___13.vsdx"/><Relationship Id="rId55" Type="http://schemas.openxmlformats.org/officeDocument/2006/relationships/image" Target="media/image35.png"/><Relationship Id="rId63" Type="http://schemas.openxmlformats.org/officeDocument/2006/relationships/image" Target="media/image42.emf"/><Relationship Id="rId68" Type="http://schemas.openxmlformats.org/officeDocument/2006/relationships/image" Target="media/image46.png"/><Relationship Id="rId76" Type="http://schemas.openxmlformats.org/officeDocument/2006/relationships/package" Target="embeddings/Microsoft_Visio___16.vsdx"/><Relationship Id="rId7" Type="http://schemas.openxmlformats.org/officeDocument/2006/relationships/header" Target="header1.xml"/><Relationship Id="rId71" Type="http://schemas.openxmlformats.org/officeDocument/2006/relationships/image" Target="media/image49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package" Target="embeddings/Microsoft_Visio___7.vsdx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package" Target="embeddings/Microsoft_Visio___10.vsdx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emf"/><Relationship Id="rId22" Type="http://schemas.openxmlformats.org/officeDocument/2006/relationships/package" Target="embeddings/Microsoft_Visio___4.vsdx"/><Relationship Id="rId27" Type="http://schemas.openxmlformats.org/officeDocument/2006/relationships/package" Target="embeddings/Microsoft_Visio___5.vsdx"/><Relationship Id="rId30" Type="http://schemas.openxmlformats.org/officeDocument/2006/relationships/image" Target="media/image18.png"/><Relationship Id="rId35" Type="http://schemas.openxmlformats.org/officeDocument/2006/relationships/package" Target="embeddings/Microsoft_Visio___6.vsdx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__12.vsdx"/><Relationship Id="rId56" Type="http://schemas.openxmlformats.org/officeDocument/2006/relationships/image" Target="media/image36.emf"/><Relationship Id="rId64" Type="http://schemas.openxmlformats.org/officeDocument/2006/relationships/package" Target="embeddings/Microsoft_Visio___15.vsdx"/><Relationship Id="rId69" Type="http://schemas.openxmlformats.org/officeDocument/2006/relationships/image" Target="media/image47.png"/><Relationship Id="rId77" Type="http://schemas.openxmlformats.org/officeDocument/2006/relationships/image" Target="media/image54.png"/><Relationship Id="rId8" Type="http://schemas.openxmlformats.org/officeDocument/2006/relationships/image" Target="media/image2.emf"/><Relationship Id="rId51" Type="http://schemas.openxmlformats.org/officeDocument/2006/relationships/image" Target="media/image31.png"/><Relationship Id="rId72" Type="http://schemas.openxmlformats.org/officeDocument/2006/relationships/image" Target="media/image5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emf"/><Relationship Id="rId46" Type="http://schemas.openxmlformats.org/officeDocument/2006/relationships/package" Target="embeddings/Microsoft_Visio___11.vsdx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6.emf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package" Target="embeddings/Microsoft_Visio___2.vsdx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emf"/><Relationship Id="rId49" Type="http://schemas.openxmlformats.org/officeDocument/2006/relationships/image" Target="media/image30.emf"/><Relationship Id="rId57" Type="http://schemas.openxmlformats.org/officeDocument/2006/relationships/package" Target="embeddings/Microsoft_Visio___14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1A78E-C4A7-484E-9D69-F91F718B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4625</TotalTime>
  <Pages>21</Pages>
  <Words>697</Words>
  <Characters>3973</Characters>
  <Application>Microsoft Office Word</Application>
  <DocSecurity>0</DocSecurity>
  <Lines>33</Lines>
  <Paragraphs>9</Paragraphs>
  <ScaleCrop>false</ScaleCrop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460</cp:revision>
  <dcterms:created xsi:type="dcterms:W3CDTF">2018-10-01T08:22:00Z</dcterms:created>
  <dcterms:modified xsi:type="dcterms:W3CDTF">2022-06-25T04:48:00Z</dcterms:modified>
</cp:coreProperties>
</file>