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2787" w14:textId="0172F0C8" w:rsidR="003E561F" w:rsidRDefault="00D01F53" w:rsidP="003E561F">
      <w:pPr>
        <w:pStyle w:val="2"/>
      </w:pPr>
      <w:r>
        <w:rPr>
          <w:rFonts w:hint="eastAsia"/>
        </w:rPr>
        <w:t>概述</w:t>
      </w:r>
    </w:p>
    <w:p w14:paraId="4B2EB45E" w14:textId="77777777" w:rsidR="00D01F53" w:rsidRPr="002D6EDC" w:rsidRDefault="00D01F53" w:rsidP="00D01F53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相关插件</w:t>
      </w:r>
    </w:p>
    <w:p w14:paraId="216F8436" w14:textId="04F57995" w:rsidR="00D01F53" w:rsidRPr="00D01F53" w:rsidRDefault="00D01F53" w:rsidP="00D01F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D01F53">
        <w:rPr>
          <w:rFonts w:ascii="Tahoma" w:eastAsia="微软雅黑" w:hAnsi="Tahoma" w:hint="eastAsia"/>
          <w:kern w:val="0"/>
          <w:sz w:val="22"/>
        </w:rPr>
        <w:t>数值破限的</w:t>
      </w:r>
      <w:r>
        <w:rPr>
          <w:rFonts w:ascii="Tahoma" w:eastAsia="微软雅黑" w:hAnsi="Tahoma" w:hint="eastAsia"/>
          <w:kern w:val="0"/>
          <w:sz w:val="22"/>
        </w:rPr>
        <w:t>插件：</w:t>
      </w:r>
    </w:p>
    <w:p w14:paraId="4F7C4CAF" w14:textId="0FE8D128" w:rsidR="00D01F53" w:rsidRPr="00D01F53" w:rsidRDefault="00D01F53" w:rsidP="00D01F53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4404B3">
        <w:rPr>
          <w:rFonts w:ascii="Tahoma" w:eastAsia="微软雅黑" w:hAnsi="Tahoma"/>
          <w:kern w:val="0"/>
          <w:sz w:val="22"/>
        </w:rPr>
        <w:t>YEP_CoreEngine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系统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9C4528">
        <w:rPr>
          <w:rFonts w:ascii="Tahoma" w:eastAsia="微软雅黑" w:hAnsi="Tahoma" w:hint="eastAsia"/>
          <w:kern w:val="0"/>
          <w:sz w:val="22"/>
        </w:rPr>
        <w:t>引擎核心</w:t>
      </w:r>
    </w:p>
    <w:p w14:paraId="3BCC5A2F" w14:textId="18A67DD9" w:rsidR="00AD7747" w:rsidRDefault="002C4ACA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数值破限之后，能力值可以非常爆炸非常大</w:t>
      </w:r>
      <w:r w:rsidR="00FD13BD">
        <w:rPr>
          <w:rFonts w:ascii="Tahoma" w:eastAsia="微软雅黑" w:hAnsi="Tahoma" w:hint="eastAsia"/>
          <w:kern w:val="0"/>
          <w:sz w:val="22"/>
        </w:rPr>
        <w:t>，但是数值是有上限的</w:t>
      </w:r>
      <w:r w:rsidR="00AD7747" w:rsidRPr="00AD7747">
        <w:rPr>
          <w:rFonts w:ascii="Tahoma" w:eastAsia="微软雅黑" w:hAnsi="Tahoma" w:hint="eastAsia"/>
          <w:kern w:val="0"/>
          <w:sz w:val="22"/>
        </w:rPr>
        <w:t>。</w:t>
      </w:r>
    </w:p>
    <w:p w14:paraId="29AC8562" w14:textId="77777777" w:rsidR="00FD13BD" w:rsidRPr="00D01F53" w:rsidRDefault="00FD13BD" w:rsidP="00D01F53">
      <w:pPr>
        <w:widowControl/>
        <w:adjustRightInd w:val="0"/>
        <w:snapToGrid w:val="0"/>
        <w:jc w:val="left"/>
        <w:rPr>
          <w:rFonts w:ascii="Tahoma" w:eastAsia="微软雅黑" w:hAnsi="Tahoma"/>
          <w:bCs/>
          <w:color w:val="0070C0"/>
          <w:kern w:val="0"/>
          <w:sz w:val="22"/>
        </w:rPr>
      </w:pPr>
      <w:r w:rsidRPr="00D01F53">
        <w:rPr>
          <w:rFonts w:ascii="Tahoma" w:eastAsia="微软雅黑" w:hAnsi="Tahoma" w:hint="eastAsia"/>
          <w:bCs/>
          <w:color w:val="0070C0"/>
          <w:kern w:val="0"/>
          <w:sz w:val="22"/>
        </w:rPr>
        <w:t>js</w:t>
      </w:r>
      <w:r w:rsidRPr="00D01F53">
        <w:rPr>
          <w:rFonts w:ascii="Tahoma" w:eastAsia="微软雅黑" w:hAnsi="Tahoma" w:hint="eastAsia"/>
          <w:bCs/>
          <w:color w:val="0070C0"/>
          <w:kern w:val="0"/>
          <w:sz w:val="22"/>
        </w:rPr>
        <w:t>程序允许的数值最大的值为</w:t>
      </w:r>
      <w:r w:rsidRPr="00D01F53">
        <w:rPr>
          <w:rFonts w:ascii="Tahoma" w:eastAsia="微软雅黑" w:hAnsi="Tahoma"/>
          <w:bCs/>
          <w:color w:val="0070C0"/>
          <w:kern w:val="0"/>
          <w:sz w:val="22"/>
        </w:rPr>
        <w:t>9007199254740992</w:t>
      </w:r>
      <w:r w:rsidRPr="00D01F53">
        <w:rPr>
          <w:rFonts w:ascii="Tahoma" w:eastAsia="微软雅黑" w:hAnsi="Tahoma"/>
          <w:bCs/>
          <w:color w:val="0070C0"/>
          <w:kern w:val="0"/>
          <w:sz w:val="22"/>
        </w:rPr>
        <w:t>，</w:t>
      </w:r>
      <w:r w:rsidRPr="00D01F53">
        <w:rPr>
          <w:rFonts w:ascii="Tahoma" w:eastAsia="微软雅黑" w:hAnsi="Tahoma" w:hint="eastAsia"/>
          <w:bCs/>
          <w:color w:val="0070C0"/>
          <w:kern w:val="0"/>
          <w:sz w:val="22"/>
        </w:rPr>
        <w:t>（</w:t>
      </w:r>
      <w:r w:rsidRPr="00D01F53">
        <w:rPr>
          <w:rFonts w:ascii="Tahoma" w:eastAsia="微软雅黑" w:hAnsi="Tahoma" w:hint="eastAsia"/>
          <w:bCs/>
          <w:color w:val="0070C0"/>
          <w:kern w:val="0"/>
          <w:sz w:val="22"/>
        </w:rPr>
        <w:t>2</w:t>
      </w:r>
      <w:r w:rsidRPr="00D01F53">
        <w:rPr>
          <w:rFonts w:ascii="Tahoma" w:eastAsia="微软雅黑" w:hAnsi="Tahoma" w:hint="eastAsia"/>
          <w:bCs/>
          <w:color w:val="0070C0"/>
          <w:kern w:val="0"/>
          <w:sz w:val="22"/>
        </w:rPr>
        <w:t>的</w:t>
      </w:r>
      <w:r w:rsidRPr="00D01F53">
        <w:rPr>
          <w:rFonts w:ascii="Tahoma" w:eastAsia="微软雅黑" w:hAnsi="Tahoma" w:hint="eastAsia"/>
          <w:bCs/>
          <w:color w:val="0070C0"/>
          <w:kern w:val="0"/>
          <w:sz w:val="22"/>
        </w:rPr>
        <w:t>53</w:t>
      </w:r>
      <w:r w:rsidRPr="00D01F53">
        <w:rPr>
          <w:rFonts w:ascii="Tahoma" w:eastAsia="微软雅黑" w:hAnsi="Tahoma" w:hint="eastAsia"/>
          <w:bCs/>
          <w:color w:val="0070C0"/>
          <w:kern w:val="0"/>
          <w:sz w:val="22"/>
        </w:rPr>
        <w:t>次方，</w:t>
      </w:r>
      <w:r w:rsidRPr="00D01F53">
        <w:rPr>
          <w:rFonts w:ascii="Tahoma" w:eastAsia="微软雅黑" w:hAnsi="Tahoma"/>
          <w:bCs/>
          <w:color w:val="0070C0"/>
          <w:kern w:val="0"/>
          <w:sz w:val="22"/>
        </w:rPr>
        <w:t>16</w:t>
      </w:r>
      <w:r w:rsidRPr="00D01F53">
        <w:rPr>
          <w:rFonts w:ascii="Tahoma" w:eastAsia="微软雅黑" w:hAnsi="Tahoma"/>
          <w:bCs/>
          <w:color w:val="0070C0"/>
          <w:kern w:val="0"/>
          <w:sz w:val="22"/>
        </w:rPr>
        <w:t>位</w:t>
      </w:r>
      <w:r w:rsidRPr="00D01F53">
        <w:rPr>
          <w:rFonts w:ascii="Tahoma" w:eastAsia="微软雅黑" w:hAnsi="Tahoma" w:hint="eastAsia"/>
          <w:bCs/>
          <w:color w:val="0070C0"/>
          <w:kern w:val="0"/>
          <w:sz w:val="22"/>
        </w:rPr>
        <w:t>数</w:t>
      </w:r>
      <w:r w:rsidRPr="00D01F53">
        <w:rPr>
          <w:rFonts w:ascii="Tahoma" w:eastAsia="微软雅黑" w:hAnsi="Tahoma"/>
          <w:bCs/>
          <w:color w:val="0070C0"/>
          <w:kern w:val="0"/>
          <w:sz w:val="22"/>
        </w:rPr>
        <w:t>）</w:t>
      </w:r>
    </w:p>
    <w:p w14:paraId="5A85BEF1" w14:textId="77777777" w:rsidR="00FD13BD" w:rsidRPr="00D01F53" w:rsidRDefault="00FD13BD" w:rsidP="00D01F53">
      <w:pPr>
        <w:widowControl/>
        <w:adjustRightInd w:val="0"/>
        <w:snapToGrid w:val="0"/>
        <w:jc w:val="left"/>
        <w:rPr>
          <w:rFonts w:ascii="Tahoma" w:eastAsia="微软雅黑" w:hAnsi="Tahoma"/>
          <w:bCs/>
          <w:color w:val="0070C0"/>
          <w:kern w:val="0"/>
          <w:sz w:val="22"/>
        </w:rPr>
      </w:pPr>
      <w:r w:rsidRPr="00D01F53">
        <w:rPr>
          <w:rFonts w:ascii="Tahoma" w:eastAsia="微软雅黑" w:hAnsi="Tahoma" w:hint="eastAsia"/>
          <w:bCs/>
          <w:color w:val="0070C0"/>
          <w:kern w:val="0"/>
          <w:sz w:val="22"/>
        </w:rPr>
        <w:t>超过这个数字之后，程序计算会发生数据溢出情况。</w:t>
      </w:r>
    </w:p>
    <w:p w14:paraId="13759389" w14:textId="4636A9A0" w:rsidR="00966A1C" w:rsidRPr="000029DF" w:rsidRDefault="00966A1C" w:rsidP="005812A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</w:p>
    <w:p w14:paraId="20A99E6D" w14:textId="77777777" w:rsidR="00C01989" w:rsidRDefault="003E561F">
      <w:pPr>
        <w:widowControl/>
        <w:jc w:val="left"/>
      </w:pPr>
      <w:r>
        <w:br w:type="page"/>
      </w:r>
    </w:p>
    <w:p w14:paraId="5665E85D" w14:textId="6F463B6B" w:rsidR="00AD140A" w:rsidRDefault="004A121D" w:rsidP="00DD331D">
      <w:pPr>
        <w:pStyle w:val="2"/>
      </w:pPr>
      <w:r>
        <w:rPr>
          <w:rFonts w:hint="eastAsia"/>
        </w:rPr>
        <w:lastRenderedPageBreak/>
        <w:t>赋值方法</w:t>
      </w:r>
    </w:p>
    <w:p w14:paraId="7CD6CE6A" w14:textId="6BB64944" w:rsidR="004A121D" w:rsidRPr="002D6EDC" w:rsidRDefault="004A121D" w:rsidP="004A121D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注释赋值</w:t>
      </w:r>
    </w:p>
    <w:p w14:paraId="74625EAB" w14:textId="7565DB92" w:rsidR="004A121D" w:rsidRPr="00A26329" w:rsidRDefault="00A26329" w:rsidP="006F6D06">
      <w:pPr>
        <w:snapToGrid w:val="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在敌人备注中，直接定义设置</w:t>
      </w:r>
      <w:r>
        <w:rPr>
          <w:rFonts w:ascii="Tahoma" w:eastAsia="微软雅黑" w:hAnsi="Tahoma" w:hint="eastAsia"/>
          <w:kern w:val="0"/>
          <w:sz w:val="22"/>
        </w:rPr>
        <w:t>hp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mp</w:t>
      </w:r>
      <w:r>
        <w:rPr>
          <w:rFonts w:ascii="Tahoma" w:eastAsia="微软雅黑" w:hAnsi="Tahoma" w:hint="eastAsia"/>
          <w:kern w:val="0"/>
          <w:sz w:val="22"/>
        </w:rPr>
        <w:t>等属性即可。</w:t>
      </w:r>
    </w:p>
    <w:p w14:paraId="58BCDAA4" w14:textId="5FA564EE" w:rsidR="004A121D" w:rsidRPr="00A26329" w:rsidRDefault="00A26329" w:rsidP="00A26329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A263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85E207" wp14:editId="28261A86">
            <wp:extent cx="2217420" cy="13353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89" cy="134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12E2" w14:textId="349AB9C9" w:rsidR="004A121D" w:rsidRPr="002D6EDC" w:rsidRDefault="004A121D" w:rsidP="004A121D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变量赋值</w:t>
      </w:r>
    </w:p>
    <w:p w14:paraId="1E901047" w14:textId="64D1D067" w:rsidR="007A4BBA" w:rsidRDefault="004A121D" w:rsidP="006F6D0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游戏编辑器中</w:t>
      </w:r>
      <w:r w:rsidR="00ED4F5E">
        <w:rPr>
          <w:rFonts w:ascii="Tahoma" w:eastAsia="微软雅黑" w:hAnsi="Tahoma" w:hint="eastAsia"/>
          <w:kern w:val="0"/>
          <w:sz w:val="22"/>
        </w:rPr>
        <w:t>变量最大赋值为</w:t>
      </w:r>
      <w:r w:rsidR="00ED4F5E">
        <w:rPr>
          <w:rFonts w:ascii="Tahoma" w:eastAsia="微软雅黑" w:hAnsi="Tahoma" w:hint="eastAsia"/>
          <w:kern w:val="0"/>
          <w:sz w:val="22"/>
        </w:rPr>
        <w:t>8</w:t>
      </w:r>
      <w:r w:rsidR="00ED4F5E">
        <w:rPr>
          <w:rFonts w:ascii="Tahoma" w:eastAsia="微软雅黑" w:hAnsi="Tahoma" w:hint="eastAsia"/>
          <w:kern w:val="0"/>
          <w:sz w:val="22"/>
        </w:rPr>
        <w:t>位，但实际上变量的值可以超过</w:t>
      </w:r>
      <w:r w:rsidR="00ED4F5E">
        <w:rPr>
          <w:rFonts w:ascii="Tahoma" w:eastAsia="微软雅黑" w:hAnsi="Tahoma" w:hint="eastAsia"/>
          <w:kern w:val="0"/>
          <w:sz w:val="22"/>
        </w:rPr>
        <w:t>8</w:t>
      </w:r>
      <w:r w:rsidR="00ED4F5E">
        <w:rPr>
          <w:rFonts w:ascii="Tahoma" w:eastAsia="微软雅黑" w:hAnsi="Tahoma" w:hint="eastAsia"/>
          <w:kern w:val="0"/>
          <w:sz w:val="22"/>
        </w:rPr>
        <w:t>位</w:t>
      </w:r>
      <w:r w:rsidR="00DD331D">
        <w:rPr>
          <w:rFonts w:ascii="Tahoma" w:eastAsia="微软雅黑" w:hAnsi="Tahoma" w:hint="eastAsia"/>
          <w:kern w:val="0"/>
          <w:sz w:val="22"/>
        </w:rPr>
        <w:t>。</w:t>
      </w:r>
    </w:p>
    <w:p w14:paraId="1C3582FC" w14:textId="6AA9EE0F" w:rsidR="00196113" w:rsidRPr="00196113" w:rsidRDefault="00196113" w:rsidP="0019611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961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6B27E9" wp14:editId="58135FD2">
            <wp:extent cx="3111168" cy="1805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14" cy="180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3B21" w14:textId="77777777" w:rsidR="006A3E9F" w:rsidRPr="006A3E9F" w:rsidRDefault="006A3E9F" w:rsidP="006F6D0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如果你要赋值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 xml:space="preserve">00,000,000,000 </w:t>
      </w:r>
      <w:r>
        <w:rPr>
          <w:rFonts w:ascii="Tahoma" w:eastAsia="微软雅黑" w:hAnsi="Tahoma" w:hint="eastAsia"/>
          <w:kern w:val="0"/>
          <w:sz w:val="22"/>
        </w:rPr>
        <w:t>可以使用变量相乘来赋值：</w:t>
      </w:r>
      <w:r>
        <w:rPr>
          <w:rFonts w:ascii="Tahoma" w:eastAsia="微软雅黑" w:hAnsi="Tahoma"/>
          <w:kern w:val="0"/>
          <w:sz w:val="22"/>
        </w:rPr>
        <w:t>2,000,000 * 100,000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5399AC57" w14:textId="2575AE96" w:rsidR="00196113" w:rsidRPr="00196113" w:rsidRDefault="00196113" w:rsidP="0019611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961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0FB4D8" wp14:editId="0CC1737F">
            <wp:extent cx="3139440" cy="758756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92" cy="76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083B7" w14:textId="4B49ED0D" w:rsidR="00EA04A6" w:rsidRPr="00EA04A6" w:rsidRDefault="004A121D" w:rsidP="004A121D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DD35C7C" w14:textId="77777777" w:rsidR="004A121D" w:rsidRDefault="004A121D" w:rsidP="004A121D">
      <w:pPr>
        <w:pStyle w:val="2"/>
      </w:pPr>
      <w:r>
        <w:rPr>
          <w:rFonts w:hint="eastAsia"/>
        </w:rPr>
        <w:lastRenderedPageBreak/>
        <w:t>数值设计</w:t>
      </w:r>
    </w:p>
    <w:p w14:paraId="62A36AFC" w14:textId="712FB6A1" w:rsidR="001559FC" w:rsidRPr="001559FC" w:rsidRDefault="001559FC" w:rsidP="004A12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1559FC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1559FC">
        <w:rPr>
          <w:rFonts w:ascii="Tahoma" w:eastAsia="微软雅黑" w:hAnsi="Tahoma" w:hint="eastAsia"/>
          <w:b/>
          <w:bCs/>
          <w:kern w:val="0"/>
          <w:sz w:val="22"/>
        </w:rPr>
        <w:t>）指数增长设计</w:t>
      </w:r>
    </w:p>
    <w:p w14:paraId="408FE095" w14:textId="3045037C" w:rsidR="004A121D" w:rsidRDefault="004A121D" w:rsidP="004A12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从理论上来说，使用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01989">
        <w:rPr>
          <w:rFonts w:ascii="Tahoma" w:eastAsia="微软雅黑" w:hAnsi="Tahoma" w:hint="eastAsia"/>
          <w:kern w:val="0"/>
          <w:sz w:val="22"/>
        </w:rPr>
        <w:t>线性增长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C01989">
        <w:rPr>
          <w:rFonts w:ascii="Tahoma" w:eastAsia="微软雅黑" w:hAnsi="Tahoma" w:hint="eastAsia"/>
          <w:kern w:val="0"/>
          <w:sz w:val="22"/>
        </w:rPr>
        <w:t>的数值，</w:t>
      </w:r>
      <w:r>
        <w:rPr>
          <w:rFonts w:ascii="Tahoma" w:eastAsia="微软雅黑" w:hAnsi="Tahoma" w:hint="eastAsia"/>
          <w:kern w:val="0"/>
          <w:sz w:val="22"/>
        </w:rPr>
        <w:t>可以极大地拉长玩家刷刷刷的时间。</w:t>
      </w:r>
    </w:p>
    <w:p w14:paraId="6AA77E4E" w14:textId="77777777" w:rsidR="004A121D" w:rsidRDefault="004A121D" w:rsidP="004A12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（比如，从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00</w:t>
      </w:r>
      <w:r>
        <w:rPr>
          <w:rFonts w:ascii="Tahoma" w:eastAsia="微软雅黑" w:hAnsi="Tahoma" w:hint="eastAsia"/>
          <w:kern w:val="0"/>
          <w:sz w:val="22"/>
        </w:rPr>
        <w:t>生命的小萝莉，成长到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,000,000,000</w:t>
      </w:r>
      <w:r>
        <w:rPr>
          <w:rFonts w:ascii="Tahoma" w:eastAsia="微软雅黑" w:hAnsi="Tahoma" w:hint="eastAsia"/>
          <w:kern w:val="0"/>
          <w:sz w:val="22"/>
        </w:rPr>
        <w:t>的女王，这种落差的满足感对玩家是梦寐以求的，也是刷刷刷游戏的精髓所在。）</w:t>
      </w:r>
    </w:p>
    <w:p w14:paraId="36A56FCC" w14:textId="77777777" w:rsidR="004A121D" w:rsidRDefault="004A121D" w:rsidP="00412F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刷子游戏真正想让玩家投入，讲究的是每做完任务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升级技能，属性增长的速度能够更进一步爆炸。拼的已经不是单纯的</w:t>
      </w:r>
      <w:r>
        <w:rPr>
          <w:rFonts w:ascii="Tahoma" w:eastAsia="微软雅黑" w:hAnsi="Tahoma" w:hint="eastAsia"/>
          <w:kern w:val="0"/>
          <w:sz w:val="22"/>
        </w:rPr>
        <w:t xml:space="preserve"> +</w:t>
      </w:r>
      <w:r>
        <w:rPr>
          <w:rFonts w:ascii="Tahoma" w:eastAsia="微软雅黑" w:hAnsi="Tahoma"/>
          <w:kern w:val="0"/>
          <w:sz w:val="22"/>
        </w:rPr>
        <w:t xml:space="preserve">2 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/>
          <w:kern w:val="0"/>
          <w:sz w:val="22"/>
        </w:rPr>
        <w:t xml:space="preserve">2 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/>
          <w:kern w:val="0"/>
          <w:sz w:val="22"/>
        </w:rPr>
        <w:t xml:space="preserve">2 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/>
          <w:kern w:val="0"/>
          <w:sz w:val="22"/>
        </w:rPr>
        <w:t xml:space="preserve">2 </w:t>
      </w:r>
      <w:r>
        <w:rPr>
          <w:rFonts w:ascii="Tahoma" w:eastAsia="微软雅黑" w:hAnsi="Tahoma" w:hint="eastAsia"/>
          <w:kern w:val="0"/>
          <w:sz w:val="22"/>
        </w:rPr>
        <w:t>的攻击力累加，而是每次</w:t>
      </w:r>
      <w:r>
        <w:rPr>
          <w:rFonts w:ascii="Tahoma" w:eastAsia="微软雅黑" w:hAnsi="Tahoma" w:hint="eastAsia"/>
          <w:kern w:val="0"/>
          <w:sz w:val="22"/>
        </w:rPr>
        <w:t xml:space="preserve"> +</w:t>
      </w:r>
      <w:r>
        <w:rPr>
          <w:rFonts w:ascii="Tahoma" w:eastAsia="微软雅黑" w:hAnsi="Tahoma"/>
          <w:kern w:val="0"/>
          <w:sz w:val="22"/>
        </w:rPr>
        <w:t xml:space="preserve">2 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/>
          <w:kern w:val="0"/>
          <w:sz w:val="22"/>
        </w:rPr>
        <w:t xml:space="preserve">3 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/>
          <w:kern w:val="0"/>
          <w:sz w:val="22"/>
        </w:rPr>
        <w:t xml:space="preserve">4 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/>
          <w:kern w:val="0"/>
          <w:sz w:val="22"/>
        </w:rPr>
        <w:t xml:space="preserve">5 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/>
          <w:kern w:val="0"/>
          <w:sz w:val="22"/>
        </w:rPr>
        <w:t xml:space="preserve">6 </w:t>
      </w:r>
      <w:r>
        <w:rPr>
          <w:rFonts w:ascii="Tahoma" w:eastAsia="微软雅黑" w:hAnsi="Tahoma" w:hint="eastAsia"/>
          <w:kern w:val="0"/>
          <w:sz w:val="22"/>
        </w:rPr>
        <w:t>这种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加速度增长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属性的刷数值方法。</w:t>
      </w:r>
    </w:p>
    <w:p w14:paraId="03BEA973" w14:textId="77777777" w:rsidR="004A121D" w:rsidRPr="00E174B8" w:rsidRDefault="004A121D" w:rsidP="00412F9F">
      <w:pPr>
        <w:widowControl/>
        <w:snapToGrid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174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E43FB4" wp14:editId="7097B8CC">
            <wp:extent cx="4061460" cy="553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642" cy="56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364F" w14:textId="38FAA4DD" w:rsidR="00412F9F" w:rsidRPr="00412F9F" w:rsidRDefault="004A121D" w:rsidP="005F04A4">
      <w:pPr>
        <w:widowControl/>
        <w:snapToGrid w:val="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E174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B9C32D" wp14:editId="548F1E69">
            <wp:extent cx="4086550" cy="62484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58" cy="63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756EE" w14:textId="5311DC1D" w:rsidR="00412F9F" w:rsidRDefault="00412F9F" w:rsidP="00412F9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你可以先使用</w:t>
      </w:r>
      <w:r>
        <w:rPr>
          <w:rFonts w:ascii="Tahoma" w:eastAsia="微软雅黑" w:hAnsi="Tahoma"/>
          <w:kern w:val="0"/>
          <w:sz w:val="22"/>
        </w:rPr>
        <w:t xml:space="preserve">hp 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400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/>
          <w:kern w:val="0"/>
          <w:sz w:val="22"/>
        </w:rPr>
        <w:t xml:space="preserve">atk </w:t>
      </w:r>
      <w:r>
        <w:rPr>
          <w:rFonts w:ascii="Tahoma" w:eastAsia="微软雅黑" w:hAnsi="Tahoma" w:hint="eastAsia"/>
          <w:kern w:val="0"/>
          <w:sz w:val="22"/>
        </w:rPr>
        <w:t>26</w:t>
      </w:r>
      <w:r>
        <w:rPr>
          <w:rFonts w:ascii="Tahoma" w:eastAsia="微软雅黑" w:hAnsi="Tahoma" w:hint="eastAsia"/>
          <w:kern w:val="0"/>
          <w:sz w:val="22"/>
        </w:rPr>
        <w:t>这种小数字来模拟战斗的平衡性，确认效果后，再将所有线性能力</w:t>
      </w:r>
      <w:r>
        <w:rPr>
          <w:rFonts w:ascii="Tahoma" w:eastAsia="微软雅黑" w:hAnsi="Tahoma" w:hint="eastAsia"/>
          <w:kern w:val="0"/>
          <w:sz w:val="22"/>
        </w:rPr>
        <w:t>*</w:t>
      </w:r>
      <w:r>
        <w:rPr>
          <w:rFonts w:ascii="Tahoma" w:eastAsia="微软雅黑" w:hAnsi="Tahoma"/>
          <w:kern w:val="0"/>
          <w:sz w:val="22"/>
        </w:rPr>
        <w:t>100,000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4371527" w14:textId="4275B702" w:rsidR="00412F9F" w:rsidRPr="00412F9F" w:rsidRDefault="00412F9F" w:rsidP="00412F9F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 w:rsidRPr="00C01989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D77AB84" wp14:editId="72FBD70B">
            <wp:extent cx="1303133" cy="1280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9B65" w14:textId="47BA0716" w:rsidR="00412F9F" w:rsidRPr="00412F9F" w:rsidRDefault="00412F9F" w:rsidP="00412F9F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1559FC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线性数值</w:t>
      </w:r>
      <w:r w:rsidRPr="001559FC">
        <w:rPr>
          <w:rFonts w:ascii="Tahoma" w:eastAsia="微软雅黑" w:hAnsi="Tahoma" w:hint="eastAsia"/>
          <w:b/>
          <w:bCs/>
          <w:kern w:val="0"/>
          <w:sz w:val="22"/>
        </w:rPr>
        <w:t>设计</w:t>
      </w:r>
    </w:p>
    <w:p w14:paraId="2EF03B46" w14:textId="6737DC0F" w:rsidR="00412F9F" w:rsidRPr="005F04A4" w:rsidRDefault="00412F9F" w:rsidP="005F04A4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角色能力中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经验值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是最容易达到程序上限的数值，默认系统对经验值的关系</w:t>
      </w:r>
      <w:r w:rsidR="005F04A4">
        <w:rPr>
          <w:rFonts w:ascii="Tahoma" w:eastAsia="微软雅黑" w:hAnsi="Tahoma" w:hint="eastAsia"/>
          <w:kern w:val="0"/>
          <w:sz w:val="22"/>
        </w:rPr>
        <w:t>为</w:t>
      </w:r>
      <w:r w:rsidRPr="005F04A4">
        <w:rPr>
          <w:rFonts w:ascii="Tahoma" w:eastAsia="微软雅黑" w:hAnsi="Tahoma" w:hint="eastAsia"/>
          <w:kern w:val="0"/>
          <w:sz w:val="22"/>
        </w:rPr>
        <w:t>指数增长，</w:t>
      </w:r>
      <w:r w:rsidR="005F04A4">
        <w:rPr>
          <w:rFonts w:ascii="Tahoma" w:eastAsia="微软雅黑" w:hAnsi="Tahoma" w:hint="eastAsia"/>
          <w:kern w:val="0"/>
          <w:sz w:val="22"/>
        </w:rPr>
        <w:t>如果能修改，最好将其固定为线性增长。</w:t>
      </w:r>
    </w:p>
    <w:p w14:paraId="3A462E14" w14:textId="4819564A" w:rsidR="00412F9F" w:rsidRPr="00412F9F" w:rsidRDefault="005F04A4" w:rsidP="00412F9F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因为如果</w:t>
      </w:r>
      <w:r w:rsidR="00412F9F">
        <w:rPr>
          <w:rFonts w:ascii="Tahoma" w:eastAsia="微软雅黑" w:hAnsi="Tahoma" w:hint="eastAsia"/>
          <w:kern w:val="0"/>
          <w:sz w:val="22"/>
        </w:rPr>
        <w:t>每级的经验都是固定值</w:t>
      </w:r>
      <w:r w:rsidR="00412F9F" w:rsidRPr="00C01989">
        <w:rPr>
          <w:rFonts w:ascii="Tahoma" w:eastAsia="微软雅黑" w:hAnsi="Tahoma" w:hint="eastAsia"/>
          <w:kern w:val="0"/>
          <w:sz w:val="22"/>
        </w:rPr>
        <w:t>增长</w:t>
      </w:r>
      <w:r w:rsidR="00412F9F">
        <w:rPr>
          <w:rFonts w:ascii="Tahoma" w:eastAsia="微软雅黑" w:hAnsi="Tahoma" w:hint="eastAsia"/>
          <w:kern w:val="0"/>
          <w:sz w:val="22"/>
        </w:rPr>
        <w:t>，则</w:t>
      </w:r>
      <w:r>
        <w:rPr>
          <w:rFonts w:ascii="Tahoma" w:eastAsia="微软雅黑" w:hAnsi="Tahoma" w:hint="eastAsia"/>
          <w:kern w:val="0"/>
          <w:sz w:val="22"/>
        </w:rPr>
        <w:t>角色</w:t>
      </w:r>
      <w:r w:rsidR="00412F9F">
        <w:rPr>
          <w:rFonts w:ascii="Tahoma" w:eastAsia="微软雅黑" w:hAnsi="Tahoma" w:hint="eastAsia"/>
          <w:kern w:val="0"/>
          <w:sz w:val="22"/>
        </w:rPr>
        <w:t>可升级到</w:t>
      </w:r>
      <w:r w:rsidR="00412F9F">
        <w:rPr>
          <w:rFonts w:ascii="Tahoma" w:eastAsia="微软雅黑" w:hAnsi="Tahoma" w:hint="eastAsia"/>
          <w:kern w:val="0"/>
          <w:sz w:val="22"/>
        </w:rPr>
        <w:t>1</w:t>
      </w:r>
      <w:r w:rsidR="00412F9F">
        <w:rPr>
          <w:rFonts w:ascii="Tahoma" w:eastAsia="微软雅黑" w:hAnsi="Tahoma"/>
          <w:kern w:val="0"/>
          <w:sz w:val="22"/>
        </w:rPr>
        <w:t>,000,000,000</w:t>
      </w:r>
      <w:r w:rsidR="00412F9F">
        <w:rPr>
          <w:rFonts w:ascii="Tahoma" w:eastAsia="微软雅黑" w:hAnsi="Tahoma" w:hint="eastAsia"/>
          <w:kern w:val="0"/>
          <w:sz w:val="22"/>
        </w:rPr>
        <w:t>级</w:t>
      </w:r>
      <w:r>
        <w:rPr>
          <w:rFonts w:ascii="Tahoma" w:eastAsia="微软雅黑" w:hAnsi="Tahoma" w:hint="eastAsia"/>
          <w:kern w:val="0"/>
          <w:sz w:val="22"/>
        </w:rPr>
        <w:t>，将不会受到指数爆炸的印象，到了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000</w:t>
      </w:r>
      <w:r>
        <w:rPr>
          <w:rFonts w:ascii="Tahoma" w:eastAsia="微软雅黑" w:hAnsi="Tahoma" w:hint="eastAsia"/>
          <w:kern w:val="0"/>
          <w:sz w:val="22"/>
        </w:rPr>
        <w:t>级之后经验值溢出。</w:t>
      </w:r>
      <w:r w:rsidR="00412F9F">
        <w:rPr>
          <w:rFonts w:ascii="Tahoma" w:eastAsia="微软雅黑" w:hAnsi="Tahoma" w:hint="eastAsia"/>
          <w:kern w:val="0"/>
          <w:sz w:val="22"/>
        </w:rPr>
        <w:t>。</w:t>
      </w:r>
    </w:p>
    <w:p w14:paraId="5491DCBC" w14:textId="778F21A7" w:rsidR="001559FC" w:rsidRPr="001559FC" w:rsidRDefault="00412F9F" w:rsidP="004A121D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3</w:t>
      </w:r>
      <w:r w:rsidR="001559FC" w:rsidRPr="001559FC"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1559FC">
        <w:rPr>
          <w:rFonts w:ascii="Tahoma" w:eastAsia="微软雅黑" w:hAnsi="Tahoma" w:hint="eastAsia"/>
          <w:b/>
          <w:bCs/>
          <w:kern w:val="0"/>
          <w:sz w:val="22"/>
        </w:rPr>
        <w:t>非线性数值</w:t>
      </w:r>
      <w:r w:rsidR="001559FC" w:rsidRPr="001559FC">
        <w:rPr>
          <w:rFonts w:ascii="Tahoma" w:eastAsia="微软雅黑" w:hAnsi="Tahoma" w:hint="eastAsia"/>
          <w:b/>
          <w:bCs/>
          <w:kern w:val="0"/>
          <w:sz w:val="22"/>
        </w:rPr>
        <w:t>设计</w:t>
      </w:r>
    </w:p>
    <w:p w14:paraId="2EEE2A0C" w14:textId="4EF1F457" w:rsidR="004A121D" w:rsidRPr="00340400" w:rsidRDefault="004A121D" w:rsidP="004A121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40400">
        <w:rPr>
          <w:rFonts w:ascii="Tahoma" w:eastAsia="微软雅黑" w:hAnsi="Tahoma" w:hint="eastAsia"/>
          <w:kern w:val="0"/>
          <w:sz w:val="22"/>
        </w:rPr>
        <w:t>对于</w:t>
      </w:r>
      <w:r w:rsidRPr="00340400">
        <w:rPr>
          <w:rFonts w:ascii="Tahoma" w:eastAsia="微软雅黑" w:hAnsi="Tahoma" w:hint="eastAsia"/>
          <w:kern w:val="0"/>
          <w:sz w:val="22"/>
        </w:rPr>
        <w:t xml:space="preserve"> </w:t>
      </w:r>
      <w:r w:rsidRPr="00340400">
        <w:rPr>
          <w:rFonts w:ascii="Tahoma" w:eastAsia="微软雅黑" w:hAnsi="Tahoma" w:hint="eastAsia"/>
          <w:kern w:val="0"/>
          <w:sz w:val="22"/>
        </w:rPr>
        <w:t>敏捷、幸运</w:t>
      </w:r>
      <w:r w:rsidRPr="00340400">
        <w:rPr>
          <w:rFonts w:ascii="Tahoma" w:eastAsia="微软雅黑" w:hAnsi="Tahoma" w:hint="eastAsia"/>
          <w:kern w:val="0"/>
          <w:sz w:val="22"/>
        </w:rPr>
        <w:t xml:space="preserve"> </w:t>
      </w:r>
      <w:r w:rsidRPr="00340400">
        <w:rPr>
          <w:rFonts w:ascii="Tahoma" w:eastAsia="微软雅黑" w:hAnsi="Tahoma" w:hint="eastAsia"/>
          <w:kern w:val="0"/>
          <w:sz w:val="22"/>
        </w:rPr>
        <w:t>这些非线性数值，最好保持原来样子。（</w:t>
      </w:r>
      <w:r w:rsidRPr="00340400">
        <w:rPr>
          <w:rFonts w:ascii="Tahoma" w:eastAsia="微软雅黑" w:hAnsi="Tahoma" w:hint="eastAsia"/>
          <w:kern w:val="0"/>
          <w:sz w:val="22"/>
        </w:rPr>
        <w:t>atb</w:t>
      </w:r>
      <w:r w:rsidRPr="00340400">
        <w:rPr>
          <w:rFonts w:ascii="Tahoma" w:eastAsia="微软雅黑" w:hAnsi="Tahoma" w:hint="eastAsia"/>
          <w:kern w:val="0"/>
          <w:sz w:val="22"/>
        </w:rPr>
        <w:t>模式里面对敏捷极为敏感，</w:t>
      </w:r>
      <w:r w:rsidRPr="00340400">
        <w:rPr>
          <w:rFonts w:ascii="Tahoma" w:eastAsia="微软雅黑" w:hAnsi="Tahoma" w:hint="eastAsia"/>
          <w:kern w:val="0"/>
          <w:sz w:val="22"/>
        </w:rPr>
        <w:t>2</w:t>
      </w:r>
      <w:r w:rsidRPr="00340400">
        <w:rPr>
          <w:rFonts w:ascii="Tahoma" w:eastAsia="微软雅黑" w:hAnsi="Tahoma"/>
          <w:kern w:val="0"/>
          <w:sz w:val="22"/>
        </w:rPr>
        <w:t>0000000</w:t>
      </w:r>
      <w:r w:rsidRPr="00340400">
        <w:rPr>
          <w:rFonts w:ascii="Tahoma" w:eastAsia="微软雅黑" w:hAnsi="Tahoma" w:hint="eastAsia"/>
          <w:kern w:val="0"/>
          <w:sz w:val="22"/>
        </w:rPr>
        <w:t>的敏捷，敌方基本不用等了，直接一套招式不停地用。）</w:t>
      </w:r>
    </w:p>
    <w:sectPr w:rsidR="004A121D" w:rsidRPr="00340400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93D8" w14:textId="77777777" w:rsidR="005A0BD9" w:rsidRDefault="005A0BD9" w:rsidP="00F268BE">
      <w:r>
        <w:separator/>
      </w:r>
    </w:p>
  </w:endnote>
  <w:endnote w:type="continuationSeparator" w:id="0">
    <w:p w14:paraId="33CFA369" w14:textId="77777777" w:rsidR="005A0BD9" w:rsidRDefault="005A0BD9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2246B" w14:textId="77777777" w:rsidR="005A0BD9" w:rsidRDefault="005A0BD9" w:rsidP="00F268BE">
      <w:r>
        <w:separator/>
      </w:r>
    </w:p>
  </w:footnote>
  <w:footnote w:type="continuationSeparator" w:id="0">
    <w:p w14:paraId="5CB35185" w14:textId="77777777" w:rsidR="005A0BD9" w:rsidRDefault="005A0BD9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73807" w14:textId="77777777" w:rsidR="0003437D" w:rsidRPr="004D005E" w:rsidRDefault="00CC7392" w:rsidP="00CC7392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4F19A804" wp14:editId="264F8410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37C7"/>
    <w:rsid w:val="00070C61"/>
    <w:rsid w:val="00073133"/>
    <w:rsid w:val="00080E6D"/>
    <w:rsid w:val="000B6C93"/>
    <w:rsid w:val="000C26B0"/>
    <w:rsid w:val="000C4B03"/>
    <w:rsid w:val="000C7558"/>
    <w:rsid w:val="000D41C0"/>
    <w:rsid w:val="000D56D2"/>
    <w:rsid w:val="000F527C"/>
    <w:rsid w:val="0011101F"/>
    <w:rsid w:val="001218E1"/>
    <w:rsid w:val="001559FC"/>
    <w:rsid w:val="00185F5A"/>
    <w:rsid w:val="00196113"/>
    <w:rsid w:val="001A3F5E"/>
    <w:rsid w:val="00233AC4"/>
    <w:rsid w:val="002562B4"/>
    <w:rsid w:val="00256BB5"/>
    <w:rsid w:val="00260075"/>
    <w:rsid w:val="00262E66"/>
    <w:rsid w:val="00270AA0"/>
    <w:rsid w:val="00283CE2"/>
    <w:rsid w:val="0028490F"/>
    <w:rsid w:val="00285013"/>
    <w:rsid w:val="002A3241"/>
    <w:rsid w:val="002A4145"/>
    <w:rsid w:val="002C065A"/>
    <w:rsid w:val="002C0AC2"/>
    <w:rsid w:val="002C0CF7"/>
    <w:rsid w:val="002C4ACA"/>
    <w:rsid w:val="002D4C56"/>
    <w:rsid w:val="00340400"/>
    <w:rsid w:val="0035233D"/>
    <w:rsid w:val="003B5E80"/>
    <w:rsid w:val="003E561F"/>
    <w:rsid w:val="003F7D6C"/>
    <w:rsid w:val="0040550D"/>
    <w:rsid w:val="004118E6"/>
    <w:rsid w:val="00412F9F"/>
    <w:rsid w:val="00413CE4"/>
    <w:rsid w:val="00420D52"/>
    <w:rsid w:val="00424D40"/>
    <w:rsid w:val="00427FE8"/>
    <w:rsid w:val="004404B3"/>
    <w:rsid w:val="004623E4"/>
    <w:rsid w:val="004A121D"/>
    <w:rsid w:val="004D005E"/>
    <w:rsid w:val="004D209D"/>
    <w:rsid w:val="004E1139"/>
    <w:rsid w:val="004F0F27"/>
    <w:rsid w:val="004F3C10"/>
    <w:rsid w:val="0051087B"/>
    <w:rsid w:val="00514759"/>
    <w:rsid w:val="0052798A"/>
    <w:rsid w:val="00543FA4"/>
    <w:rsid w:val="0055512F"/>
    <w:rsid w:val="005812AF"/>
    <w:rsid w:val="005A0BD9"/>
    <w:rsid w:val="005F04A4"/>
    <w:rsid w:val="00603C72"/>
    <w:rsid w:val="00612B3C"/>
    <w:rsid w:val="00616FB0"/>
    <w:rsid w:val="00635E34"/>
    <w:rsid w:val="00641DEA"/>
    <w:rsid w:val="006A3E9F"/>
    <w:rsid w:val="006D31D0"/>
    <w:rsid w:val="006F58DB"/>
    <w:rsid w:val="006F6D06"/>
    <w:rsid w:val="007729A1"/>
    <w:rsid w:val="007955CB"/>
    <w:rsid w:val="007A4BBA"/>
    <w:rsid w:val="007C11A8"/>
    <w:rsid w:val="007D6165"/>
    <w:rsid w:val="007E0120"/>
    <w:rsid w:val="007E4C54"/>
    <w:rsid w:val="007F3A44"/>
    <w:rsid w:val="008174EC"/>
    <w:rsid w:val="008405CE"/>
    <w:rsid w:val="0085529B"/>
    <w:rsid w:val="00860FDC"/>
    <w:rsid w:val="008776AE"/>
    <w:rsid w:val="008A513E"/>
    <w:rsid w:val="008C565C"/>
    <w:rsid w:val="00966A1C"/>
    <w:rsid w:val="009678F8"/>
    <w:rsid w:val="0099138E"/>
    <w:rsid w:val="009C4528"/>
    <w:rsid w:val="009E2C9E"/>
    <w:rsid w:val="009F5247"/>
    <w:rsid w:val="00A21866"/>
    <w:rsid w:val="00A26329"/>
    <w:rsid w:val="00A75EF6"/>
    <w:rsid w:val="00A7710E"/>
    <w:rsid w:val="00A823C7"/>
    <w:rsid w:val="00A87FD8"/>
    <w:rsid w:val="00A96372"/>
    <w:rsid w:val="00AA691D"/>
    <w:rsid w:val="00AB3379"/>
    <w:rsid w:val="00AC4C58"/>
    <w:rsid w:val="00AD140A"/>
    <w:rsid w:val="00AD2CEB"/>
    <w:rsid w:val="00AD7747"/>
    <w:rsid w:val="00B33D45"/>
    <w:rsid w:val="00B64233"/>
    <w:rsid w:val="00B74258"/>
    <w:rsid w:val="00BA5355"/>
    <w:rsid w:val="00BC7230"/>
    <w:rsid w:val="00C01989"/>
    <w:rsid w:val="00C415C0"/>
    <w:rsid w:val="00C54300"/>
    <w:rsid w:val="00C85744"/>
    <w:rsid w:val="00C91888"/>
    <w:rsid w:val="00CA2FB3"/>
    <w:rsid w:val="00CC7392"/>
    <w:rsid w:val="00CD535A"/>
    <w:rsid w:val="00CF4F94"/>
    <w:rsid w:val="00D01F53"/>
    <w:rsid w:val="00D0373C"/>
    <w:rsid w:val="00D12B12"/>
    <w:rsid w:val="00D3468E"/>
    <w:rsid w:val="00D87237"/>
    <w:rsid w:val="00D92694"/>
    <w:rsid w:val="00D94FF0"/>
    <w:rsid w:val="00D95B7F"/>
    <w:rsid w:val="00D95ECE"/>
    <w:rsid w:val="00DD331D"/>
    <w:rsid w:val="00DE3E57"/>
    <w:rsid w:val="00DF55FA"/>
    <w:rsid w:val="00E01E1F"/>
    <w:rsid w:val="00E03C00"/>
    <w:rsid w:val="00E174B8"/>
    <w:rsid w:val="00E25E8B"/>
    <w:rsid w:val="00E42584"/>
    <w:rsid w:val="00E50789"/>
    <w:rsid w:val="00E50921"/>
    <w:rsid w:val="00E602F9"/>
    <w:rsid w:val="00E6184C"/>
    <w:rsid w:val="00E63305"/>
    <w:rsid w:val="00E63A9D"/>
    <w:rsid w:val="00E76559"/>
    <w:rsid w:val="00EA04A6"/>
    <w:rsid w:val="00EB18E2"/>
    <w:rsid w:val="00ED4148"/>
    <w:rsid w:val="00ED4F5E"/>
    <w:rsid w:val="00F00E93"/>
    <w:rsid w:val="00F255C4"/>
    <w:rsid w:val="00F25782"/>
    <w:rsid w:val="00F264E4"/>
    <w:rsid w:val="00F268BE"/>
    <w:rsid w:val="00F320D9"/>
    <w:rsid w:val="00F4061F"/>
    <w:rsid w:val="00F513F3"/>
    <w:rsid w:val="00F713C9"/>
    <w:rsid w:val="00F7513E"/>
    <w:rsid w:val="00F7768C"/>
    <w:rsid w:val="00F80812"/>
    <w:rsid w:val="00FB1DE8"/>
    <w:rsid w:val="00FC27C4"/>
    <w:rsid w:val="00FD13BD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61EF7"/>
  <w15:docId w15:val="{ECC36527-0E21-4055-A443-2E2A23DC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1F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01F5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4AE9E-5588-4767-A13E-240472E5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124</cp:revision>
  <dcterms:created xsi:type="dcterms:W3CDTF">2018-10-01T08:22:00Z</dcterms:created>
  <dcterms:modified xsi:type="dcterms:W3CDTF">2022-06-18T08:01:00Z</dcterms:modified>
</cp:coreProperties>
</file>