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7B117" w14:textId="77777777" w:rsidR="003E561F" w:rsidRDefault="00E2195D" w:rsidP="003E561F">
      <w:pPr>
        <w:pStyle w:val="2"/>
      </w:pPr>
      <w:r>
        <w:rPr>
          <w:rFonts w:hint="eastAsia"/>
        </w:rPr>
        <w:t>概述</w:t>
      </w:r>
    </w:p>
    <w:p w14:paraId="3E717741" w14:textId="77777777" w:rsidR="00E2195D" w:rsidRPr="00481D75" w:rsidRDefault="00E2195D" w:rsidP="00481D75">
      <w:pPr>
        <w:pStyle w:val="3"/>
      </w:pPr>
      <w:r w:rsidRPr="00481D75">
        <w:rPr>
          <w:rFonts w:hint="eastAsia"/>
        </w:rPr>
        <w:t>相关插件</w:t>
      </w:r>
    </w:p>
    <w:p w14:paraId="2C611FD4" w14:textId="00A3E7C3" w:rsidR="000830FC" w:rsidRDefault="000830FC" w:rsidP="007B47D9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基于核心：</w:t>
      </w:r>
    </w:p>
    <w:p w14:paraId="3BD31889" w14:textId="5224F7F2" w:rsidR="000830FC" w:rsidRDefault="000830FC" w:rsidP="007B47D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0830FC">
        <w:rPr>
          <w:rFonts w:ascii="Tahoma" w:eastAsia="微软雅黑" w:hAnsi="Tahoma"/>
          <w:kern w:val="0"/>
          <w:sz w:val="22"/>
        </w:rPr>
        <w:t>Drill_CoreOfDynamicMask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0830FC">
        <w:rPr>
          <w:rFonts w:ascii="Tahoma" w:eastAsia="微软雅黑" w:hAnsi="Tahoma" w:hint="eastAsia"/>
          <w:kern w:val="0"/>
          <w:sz w:val="22"/>
        </w:rPr>
        <w:t>系统</w:t>
      </w:r>
      <w:r w:rsidRPr="000830FC">
        <w:rPr>
          <w:rFonts w:ascii="Tahoma" w:eastAsia="微软雅黑" w:hAnsi="Tahoma"/>
          <w:kern w:val="0"/>
          <w:sz w:val="22"/>
        </w:rPr>
        <w:t xml:space="preserve"> - </w:t>
      </w:r>
      <w:r w:rsidRPr="000830FC">
        <w:rPr>
          <w:rFonts w:ascii="Tahoma" w:eastAsia="微软雅黑" w:hAnsi="Tahoma"/>
          <w:kern w:val="0"/>
          <w:sz w:val="22"/>
        </w:rPr>
        <w:t>动态遮罩核心</w:t>
      </w:r>
    </w:p>
    <w:p w14:paraId="5AD5C580" w14:textId="28871958" w:rsidR="00DD5A2F" w:rsidRDefault="00DD5A2F" w:rsidP="007B47D9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</w:t>
      </w:r>
      <w:r w:rsidR="003607FD">
        <w:rPr>
          <w:rFonts w:ascii="Tahoma" w:eastAsia="微软雅黑" w:hAnsi="Tahoma" w:hint="eastAsia"/>
          <w:kern w:val="0"/>
          <w:sz w:val="22"/>
        </w:rPr>
        <w:t>本体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21F8BF6C" w14:textId="2B9E3CA8" w:rsidR="004549C7" w:rsidRDefault="007B47D9" w:rsidP="007B47D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="004549C7" w:rsidRPr="00434A2A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="00AE46E2" w:rsidRPr="00AE46E2">
        <w:rPr>
          <w:rFonts w:ascii="Tahoma" w:eastAsia="微软雅黑" w:hAnsi="Tahoma"/>
          <w:kern w:val="0"/>
          <w:sz w:val="22"/>
        </w:rPr>
        <w:t>Drill_LayerIllumination</w:t>
      </w:r>
      <w:proofErr w:type="spellEnd"/>
      <w:r w:rsidR="00AE46E2">
        <w:rPr>
          <w:rFonts w:ascii="Tahoma" w:eastAsia="微软雅黑" w:hAnsi="Tahoma"/>
          <w:kern w:val="0"/>
          <w:sz w:val="22"/>
        </w:rPr>
        <w:tab/>
      </w:r>
      <w:r w:rsidR="00AE46E2">
        <w:rPr>
          <w:rFonts w:ascii="Tahoma" w:eastAsia="微软雅黑" w:hAnsi="Tahoma"/>
          <w:kern w:val="0"/>
          <w:sz w:val="22"/>
        </w:rPr>
        <w:tab/>
      </w:r>
      <w:r w:rsidR="00AE46E2">
        <w:rPr>
          <w:rFonts w:ascii="Tahoma" w:eastAsia="微软雅黑" w:hAnsi="Tahoma"/>
          <w:kern w:val="0"/>
          <w:sz w:val="22"/>
        </w:rPr>
        <w:tab/>
      </w:r>
      <w:r w:rsidR="00AE46E2" w:rsidRPr="00AE46E2">
        <w:rPr>
          <w:rFonts w:ascii="Tahoma" w:eastAsia="微软雅黑" w:hAnsi="Tahoma" w:hint="eastAsia"/>
          <w:kern w:val="0"/>
          <w:sz w:val="22"/>
        </w:rPr>
        <w:t>地图</w:t>
      </w:r>
      <w:r w:rsidR="00AE46E2" w:rsidRPr="00AE46E2">
        <w:rPr>
          <w:rFonts w:ascii="Tahoma" w:eastAsia="微软雅黑" w:hAnsi="Tahoma"/>
          <w:kern w:val="0"/>
          <w:sz w:val="22"/>
        </w:rPr>
        <w:t xml:space="preserve"> - </w:t>
      </w:r>
      <w:r w:rsidR="00AE46E2" w:rsidRPr="00AE46E2">
        <w:rPr>
          <w:rFonts w:ascii="Tahoma" w:eastAsia="微软雅黑" w:hAnsi="Tahoma"/>
          <w:kern w:val="0"/>
          <w:sz w:val="22"/>
        </w:rPr>
        <w:t>自定义照明效果</w:t>
      </w:r>
    </w:p>
    <w:p w14:paraId="5ED45EA9" w14:textId="77777777" w:rsidR="0028490F" w:rsidRDefault="00522548" w:rsidP="007B47D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="00AE46E2" w:rsidRPr="00AE46E2">
        <w:rPr>
          <w:rFonts w:ascii="Tahoma" w:eastAsia="微软雅黑" w:hAnsi="Tahoma"/>
          <w:kern w:val="0"/>
          <w:sz w:val="22"/>
        </w:rPr>
        <w:t>Drill_MouseIllumination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AE46E2" w:rsidRPr="00AE46E2">
        <w:rPr>
          <w:rFonts w:ascii="Tahoma" w:eastAsia="微软雅黑" w:hAnsi="Tahoma" w:hint="eastAsia"/>
          <w:kern w:val="0"/>
          <w:sz w:val="22"/>
        </w:rPr>
        <w:t>鼠标</w:t>
      </w:r>
      <w:r w:rsidR="00AE46E2" w:rsidRPr="00AE46E2">
        <w:rPr>
          <w:rFonts w:ascii="Tahoma" w:eastAsia="微软雅黑" w:hAnsi="Tahoma"/>
          <w:kern w:val="0"/>
          <w:sz w:val="22"/>
        </w:rPr>
        <w:t xml:space="preserve"> - </w:t>
      </w:r>
      <w:r w:rsidR="00AE46E2" w:rsidRPr="00AE46E2">
        <w:rPr>
          <w:rFonts w:ascii="Tahoma" w:eastAsia="微软雅黑" w:hAnsi="Tahoma"/>
          <w:kern w:val="0"/>
          <w:sz w:val="22"/>
        </w:rPr>
        <w:t>自定义照明效果</w:t>
      </w:r>
    </w:p>
    <w:p w14:paraId="1BD2C0FF" w14:textId="69147744" w:rsidR="00AF73BE" w:rsidRDefault="0057418F" w:rsidP="007B47D9">
      <w:pPr>
        <w:widowControl/>
        <w:adjustRightInd w:val="0"/>
        <w:snapToGrid w:val="0"/>
        <w:spacing w:before="200" w:after="200"/>
        <w:jc w:val="left"/>
        <w:rPr>
          <w:rFonts w:ascii="Tahoma" w:eastAsia="微软雅黑" w:hAnsi="Tahoma"/>
          <w:kern w:val="0"/>
          <w:sz w:val="22"/>
        </w:rPr>
      </w:pPr>
      <w:r w:rsidRPr="0057418F">
        <w:rPr>
          <w:rFonts w:ascii="Tahoma" w:eastAsia="微软雅黑" w:hAnsi="Tahoma" w:hint="eastAsia"/>
          <w:kern w:val="0"/>
          <w:sz w:val="22"/>
        </w:rPr>
        <w:t>你可以用自己画的照明资源图片，</w:t>
      </w:r>
      <w:r>
        <w:rPr>
          <w:rFonts w:ascii="Tahoma" w:eastAsia="微软雅黑" w:hAnsi="Tahoma" w:hint="eastAsia"/>
          <w:kern w:val="0"/>
          <w:sz w:val="22"/>
        </w:rPr>
        <w:t>绑定在某些物体上，实现发光</w:t>
      </w:r>
      <w:r w:rsidR="00E2195D">
        <w:rPr>
          <w:rFonts w:ascii="Tahoma" w:eastAsia="微软雅黑" w:hAnsi="Tahoma" w:hint="eastAsia"/>
          <w:kern w:val="0"/>
          <w:sz w:val="22"/>
        </w:rPr>
        <w:t>。</w:t>
      </w:r>
    </w:p>
    <w:p w14:paraId="7BC57EC2" w14:textId="77777777" w:rsidR="0058623B" w:rsidRPr="00EC05E6" w:rsidRDefault="0058623B" w:rsidP="0058623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29CDE86" w14:textId="77777777" w:rsidR="0058623B" w:rsidRPr="00762E76" w:rsidRDefault="0058623B" w:rsidP="00481D75">
      <w:pPr>
        <w:pStyle w:val="3"/>
      </w:pPr>
      <w:r w:rsidRPr="00762E76">
        <w:rPr>
          <w:rFonts w:hint="eastAsia"/>
        </w:rPr>
        <w:t>名词索引</w:t>
      </w:r>
    </w:p>
    <w:p w14:paraId="371192DF" w14:textId="77777777" w:rsidR="0058623B" w:rsidRDefault="0058623B" w:rsidP="0058623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以下你可以按住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 w:hint="eastAsia"/>
          <w:kern w:val="0"/>
          <w:sz w:val="22"/>
        </w:rPr>
        <w:t>键点击下面的词，可以直接定位到想了解的名词：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58623B" w14:paraId="029D25BE" w14:textId="77777777" w:rsidTr="00A05E9C">
        <w:tc>
          <w:tcPr>
            <w:tcW w:w="2093" w:type="dxa"/>
            <w:shd w:val="clear" w:color="auto" w:fill="D9D9D9" w:themeFill="background1" w:themeFillShade="D9"/>
          </w:tcPr>
          <w:p w14:paraId="383C46D6" w14:textId="054BE569" w:rsidR="0058623B" w:rsidRDefault="0058623B" w:rsidP="00A05E9C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黑暗层</w:t>
            </w:r>
          </w:p>
        </w:tc>
        <w:tc>
          <w:tcPr>
            <w:tcW w:w="6429" w:type="dxa"/>
          </w:tcPr>
          <w:p w14:paraId="7B7640B4" w14:textId="7A7E2663" w:rsidR="0058623B" w:rsidRDefault="00000000" w:rsidP="00A05E9C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_黑暗层" w:history="1">
              <w:r w:rsidR="0058623B" w:rsidRPr="0058623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黑暗层</w:t>
              </w:r>
            </w:hyperlink>
            <w:r w:rsidR="0058623B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黑暗层开关" w:history="1">
              <w:r w:rsidR="001C53F2" w:rsidRPr="001C53F2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黑暗层开关</w:t>
              </w:r>
            </w:hyperlink>
            <w:r w:rsidR="001C53F2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黑暗层颜色" w:history="1">
              <w:r w:rsidR="001C53F2" w:rsidRPr="001C53F2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黑暗层颜色</w:t>
              </w:r>
            </w:hyperlink>
            <w:r w:rsidR="001C53F2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58623B" w14:paraId="4314009F" w14:textId="77777777" w:rsidTr="00A05E9C">
        <w:tc>
          <w:tcPr>
            <w:tcW w:w="2093" w:type="dxa"/>
            <w:shd w:val="clear" w:color="auto" w:fill="D9D9D9" w:themeFill="background1" w:themeFillShade="D9"/>
          </w:tcPr>
          <w:p w14:paraId="61BD904F" w14:textId="7F1FFCCF" w:rsidR="0058623B" w:rsidRDefault="0058623B" w:rsidP="00A05E9C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光源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照明</w:t>
            </w:r>
          </w:p>
        </w:tc>
        <w:tc>
          <w:tcPr>
            <w:tcW w:w="6429" w:type="dxa"/>
          </w:tcPr>
          <w:p w14:paraId="767A487B" w14:textId="77777777" w:rsidR="0058623B" w:rsidRDefault="00000000" w:rsidP="00A05E9C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物体照明" w:history="1">
              <w:r w:rsidR="001C53F2" w:rsidRPr="001C53F2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物体照明</w:t>
              </w:r>
            </w:hyperlink>
            <w:r w:rsidR="001C53F2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高级照明" w:history="1">
              <w:r w:rsidR="001C53F2" w:rsidRPr="001C53F2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高级照明</w:t>
              </w:r>
            </w:hyperlink>
            <w:r w:rsidR="001C53F2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限时动态照明" w:history="1">
              <w:r w:rsidR="001C53F2" w:rsidRPr="001C53F2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限时动态照明</w:t>
              </w:r>
            </w:hyperlink>
            <w:r w:rsidR="001C53F2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  <w:p w14:paraId="40561FF0" w14:textId="3E0B8022" w:rsidR="001C53F2" w:rsidRPr="00FB2241" w:rsidRDefault="00000000" w:rsidP="00A05E9C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光源颜色" w:history="1">
              <w:r w:rsidR="001C53F2" w:rsidRPr="001C53F2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光源颜色</w:t>
              </w:r>
            </w:hyperlink>
            <w:r w:rsidR="001C53F2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光源图片层级" w:history="1">
              <w:r w:rsidR="001C53F2" w:rsidRPr="001C53F2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光源图片层级</w:t>
              </w:r>
            </w:hyperlink>
            <w:r w:rsidR="001C53F2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遮挡设计" w:history="1">
              <w:r w:rsidR="001C53F2" w:rsidRPr="001C53F2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遮挡设计</w:t>
              </w:r>
            </w:hyperlink>
            <w:r w:rsidR="001C53F2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</w:tbl>
    <w:p w14:paraId="1E24906E" w14:textId="77777777" w:rsidR="0058623B" w:rsidRPr="0058623B" w:rsidRDefault="0058623B" w:rsidP="00E2195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0458645E" w14:textId="77777777" w:rsidR="00AA0818" w:rsidRPr="00AE46E2" w:rsidRDefault="00AA081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br w:type="page"/>
      </w:r>
    </w:p>
    <w:p w14:paraId="4E0F1BAD" w14:textId="77777777" w:rsidR="0025567A" w:rsidRDefault="0025567A">
      <w:pPr>
        <w:widowControl/>
        <w:jc w:val="left"/>
        <w:rPr>
          <w:rFonts w:ascii="Tahoma" w:eastAsia="微软雅黑" w:hAnsi="Tahoma"/>
          <w:b/>
          <w:kern w:val="0"/>
          <w:sz w:val="22"/>
        </w:rPr>
        <w:sectPr w:rsidR="0025567A" w:rsidSect="006349EE">
          <w:headerReference w:type="default" r:id="rId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4A59829" w14:textId="77777777" w:rsidR="00FF7A34" w:rsidRDefault="00FF7A34" w:rsidP="00481D75">
      <w:pPr>
        <w:pStyle w:val="3"/>
      </w:pPr>
      <w:r>
        <w:rPr>
          <w:rFonts w:hint="eastAsia"/>
        </w:rPr>
        <w:lastRenderedPageBreak/>
        <w:t>插件关系</w:t>
      </w:r>
    </w:p>
    <w:p w14:paraId="4FCB2E57" w14:textId="3BB72955" w:rsidR="00FF7A34" w:rsidRPr="003B25CF" w:rsidRDefault="00AE46E2" w:rsidP="003B25C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照明效果的插件关系如下</w:t>
      </w:r>
      <w:r w:rsidR="00DD5A2F">
        <w:rPr>
          <w:rFonts w:ascii="Tahoma" w:eastAsia="微软雅黑" w:hAnsi="Tahoma" w:hint="eastAsia"/>
          <w:kern w:val="0"/>
          <w:sz w:val="22"/>
        </w:rPr>
        <w:t>，</w:t>
      </w:r>
      <w:r w:rsidR="00571C1D">
        <w:rPr>
          <w:rFonts w:ascii="Tahoma" w:eastAsia="微软雅黑" w:hAnsi="Tahoma" w:hint="eastAsia"/>
          <w:kern w:val="0"/>
          <w:sz w:val="22"/>
        </w:rPr>
        <w:t>实线表示必须插件，虚线表示可断开的扩展插件。</w:t>
      </w:r>
    </w:p>
    <w:p w14:paraId="40BDAA74" w14:textId="64E31284" w:rsidR="003B25CF" w:rsidRPr="00FF7A34" w:rsidRDefault="00BC6C5A" w:rsidP="00DD5A2F">
      <w:pPr>
        <w:jc w:val="center"/>
      </w:pPr>
      <w:r>
        <w:object w:dxaOrig="16681" w:dyaOrig="3046" w14:anchorId="75D266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7.2pt;height:127.2pt" o:ole="">
            <v:imagedata r:id="rId8" o:title=""/>
          </v:shape>
          <o:OLEObject Type="Embed" ProgID="Visio.Drawing.15" ShapeID="_x0000_i1025" DrawAspect="Content" ObjectID="_1742330383" r:id="rId9"/>
        </w:object>
      </w:r>
    </w:p>
    <w:p w14:paraId="4740FEBB" w14:textId="77777777" w:rsidR="0025567A" w:rsidRDefault="00FF7A34">
      <w:pPr>
        <w:widowControl/>
        <w:jc w:val="left"/>
        <w:rPr>
          <w:rFonts w:ascii="Tahoma" w:eastAsia="微软雅黑" w:hAnsi="Tahoma"/>
          <w:b/>
          <w:kern w:val="0"/>
          <w:sz w:val="22"/>
        </w:rPr>
        <w:sectPr w:rsidR="0025567A" w:rsidSect="0025567A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>
        <w:rPr>
          <w:rFonts w:ascii="Tahoma" w:eastAsia="微软雅黑" w:hAnsi="Tahoma"/>
          <w:b/>
          <w:kern w:val="0"/>
          <w:sz w:val="22"/>
        </w:rPr>
        <w:br w:type="page"/>
      </w:r>
    </w:p>
    <w:p w14:paraId="23791690" w14:textId="395221FF" w:rsidR="00AA0818" w:rsidRPr="0000046C" w:rsidRDefault="00DB7616" w:rsidP="0000046C">
      <w:pPr>
        <w:pStyle w:val="2"/>
      </w:pPr>
      <w:r>
        <w:rPr>
          <w:rFonts w:hint="eastAsia"/>
        </w:rPr>
        <w:lastRenderedPageBreak/>
        <w:t>自定义照明</w:t>
      </w:r>
    </w:p>
    <w:p w14:paraId="74A6A303" w14:textId="52A9FEAC" w:rsidR="00571C1D" w:rsidRDefault="00571C1D" w:rsidP="00481D75">
      <w:pPr>
        <w:pStyle w:val="3"/>
      </w:pPr>
      <w:bookmarkStart w:id="0" w:name="_黑暗层"/>
      <w:bookmarkEnd w:id="0"/>
      <w:r w:rsidRPr="0034314D">
        <w:rPr>
          <w:rFonts w:hint="eastAsia"/>
        </w:rPr>
        <w:t>黑暗层</w:t>
      </w:r>
    </w:p>
    <w:p w14:paraId="1EEF3320" w14:textId="42CFC128" w:rsidR="00AF73BE" w:rsidRPr="00B77394" w:rsidRDefault="00AF73BE" w:rsidP="00AF73BE">
      <w:pPr>
        <w:rPr>
          <w:rFonts w:ascii="Tahoma" w:eastAsia="微软雅黑" w:hAnsi="Tahoma"/>
          <w:b/>
          <w:kern w:val="0"/>
          <w:sz w:val="22"/>
        </w:rPr>
      </w:pPr>
      <w:r w:rsidRPr="00B1775B">
        <w:rPr>
          <w:rFonts w:ascii="Tahoma" w:eastAsia="微软雅黑" w:hAnsi="Tahoma" w:hint="eastAsia"/>
          <w:b/>
          <w:kern w:val="0"/>
          <w:sz w:val="22"/>
        </w:rPr>
        <w:t>1)</w:t>
      </w:r>
      <w:r>
        <w:rPr>
          <w:rFonts w:ascii="Tahoma" w:eastAsia="微软雅黑" w:hAnsi="Tahom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定义</w:t>
      </w:r>
    </w:p>
    <w:p w14:paraId="5E9BE2F3" w14:textId="1D5495C4" w:rsidR="00AF73BE" w:rsidRDefault="00827F5F" w:rsidP="00D3459B">
      <w:pPr>
        <w:snapToGrid w:val="0"/>
        <w:rPr>
          <w:rFonts w:ascii="Tahoma" w:eastAsia="微软雅黑" w:hAnsi="Tahoma"/>
          <w:kern w:val="0"/>
          <w:sz w:val="22"/>
        </w:rPr>
      </w:pPr>
      <w:r w:rsidRPr="00827F5F">
        <w:rPr>
          <w:rFonts w:ascii="Tahoma" w:eastAsia="微软雅黑" w:hAnsi="Tahoma" w:hint="eastAsia"/>
          <w:b/>
          <w:bCs/>
          <w:kern w:val="0"/>
          <w:sz w:val="22"/>
        </w:rPr>
        <w:t>黑暗层：</w:t>
      </w:r>
      <w:r w:rsidRPr="00827F5F">
        <w:rPr>
          <w:rFonts w:ascii="Tahoma" w:eastAsia="微软雅黑" w:hAnsi="Tahoma" w:hint="eastAsia"/>
          <w:kern w:val="0"/>
          <w:sz w:val="22"/>
        </w:rPr>
        <w:t>指将地图全部涂黑的层级。</w:t>
      </w:r>
    </w:p>
    <w:p w14:paraId="51023853" w14:textId="18413584" w:rsidR="00827F5F" w:rsidRPr="00827F5F" w:rsidRDefault="00827F5F" w:rsidP="00D3459B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照明</w:t>
      </w:r>
      <w:r>
        <w:rPr>
          <w:rFonts w:ascii="Tahoma" w:eastAsia="微软雅黑" w:hAnsi="Tahoma" w:hint="eastAsia"/>
          <w:b/>
          <w:bCs/>
          <w:kern w:val="0"/>
          <w:sz w:val="22"/>
        </w:rPr>
        <w:t>/</w:t>
      </w:r>
      <w:r>
        <w:rPr>
          <w:rFonts w:ascii="Tahoma" w:eastAsia="微软雅黑" w:hAnsi="Tahoma" w:hint="eastAsia"/>
          <w:b/>
          <w:bCs/>
          <w:kern w:val="0"/>
          <w:sz w:val="22"/>
        </w:rPr>
        <w:t>光源</w:t>
      </w:r>
      <w:r w:rsidRPr="00827F5F">
        <w:rPr>
          <w:rFonts w:ascii="Tahoma" w:eastAsia="微软雅黑" w:hAnsi="Tahoma" w:hint="eastAsia"/>
          <w:b/>
          <w:bCs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指将涂黑的层级反向画亮的</w:t>
      </w:r>
      <w:r w:rsidR="00D3459B">
        <w:rPr>
          <w:rFonts w:ascii="Tahoma" w:eastAsia="微软雅黑" w:hAnsi="Tahoma" w:hint="eastAsia"/>
          <w:kern w:val="0"/>
          <w:sz w:val="22"/>
        </w:rPr>
        <w:t>贴图对象，该贴图对象可以绑定事件，也可以单独控制变化，实现不同的光源照明效果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4A8497F" w14:textId="74C2F412" w:rsidR="00F42D6F" w:rsidRPr="00F42D6F" w:rsidRDefault="00F42D6F" w:rsidP="00F42D6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42D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C79C94" wp14:editId="46A1FD98">
            <wp:extent cx="2552700" cy="1555407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55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015C8" w14:textId="0C7A2751" w:rsidR="00571C1D" w:rsidRDefault="00571C1D" w:rsidP="00571C1D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2</w:t>
      </w:r>
      <w:r w:rsidRPr="00B1775B">
        <w:rPr>
          <w:rFonts w:ascii="Tahoma" w:eastAsia="微软雅黑" w:hAnsi="Tahoma" w:hint="eastAsia"/>
          <w:b/>
          <w:kern w:val="0"/>
          <w:sz w:val="22"/>
        </w:rPr>
        <w:t>)</w:t>
      </w:r>
      <w:r>
        <w:rPr>
          <w:rFonts w:ascii="Tahoma" w:eastAsia="微软雅黑" w:hAnsi="Tahoma"/>
          <w:b/>
          <w:kern w:val="0"/>
          <w:sz w:val="22"/>
        </w:rPr>
        <w:t xml:space="preserve"> </w:t>
      </w:r>
      <w:bookmarkStart w:id="1" w:name="黑暗层开关"/>
      <w:r w:rsidR="009D2235">
        <w:rPr>
          <w:rFonts w:ascii="Tahoma" w:eastAsia="微软雅黑" w:hAnsi="Tahoma" w:hint="eastAsia"/>
          <w:b/>
          <w:kern w:val="0"/>
          <w:sz w:val="22"/>
        </w:rPr>
        <w:t>黑暗层开关</w:t>
      </w:r>
      <w:bookmarkEnd w:id="1"/>
    </w:p>
    <w:p w14:paraId="2B4CBC81" w14:textId="77777777" w:rsidR="002F45BD" w:rsidRDefault="00D8018C" w:rsidP="00F42D6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下面以一个实际的例子说明</w:t>
      </w:r>
      <w:r w:rsidR="00705B48">
        <w:rPr>
          <w:rFonts w:ascii="Tahoma" w:eastAsia="微软雅黑" w:hAnsi="Tahoma" w:hint="eastAsia"/>
          <w:kern w:val="0"/>
          <w:sz w:val="22"/>
        </w:rPr>
        <w:t>。</w:t>
      </w:r>
    </w:p>
    <w:p w14:paraId="40913A5F" w14:textId="5F2F4DE9" w:rsidR="002F45BD" w:rsidRDefault="002F45BD" w:rsidP="00ED0617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白天</w:t>
      </w:r>
      <w:r w:rsidR="00705B48">
        <w:rPr>
          <w:rFonts w:ascii="Tahoma" w:eastAsia="微软雅黑" w:hAnsi="Tahoma" w:hint="eastAsia"/>
          <w:kern w:val="0"/>
          <w:sz w:val="22"/>
        </w:rPr>
        <w:t>如下图</w:t>
      </w:r>
      <w:r>
        <w:rPr>
          <w:rFonts w:ascii="Tahoma" w:eastAsia="微软雅黑" w:hAnsi="Tahoma" w:hint="eastAsia"/>
          <w:kern w:val="0"/>
          <w:sz w:val="22"/>
        </w:rPr>
        <w:t>。（白色的地图表示黑暗层关闭，蓝色的表示黑暗层开启</w:t>
      </w:r>
      <w:r w:rsidR="00705B48">
        <w:rPr>
          <w:rFonts w:ascii="Tahoma" w:eastAsia="微软雅黑" w:hAnsi="Tahoma" w:hint="eastAsia"/>
          <w:kern w:val="0"/>
          <w:sz w:val="22"/>
        </w:rPr>
        <w:t>。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2798AC59" w14:textId="683FCE38" w:rsidR="002F45BD" w:rsidRPr="00ED0617" w:rsidRDefault="00F42D6F" w:rsidP="00F42D6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object w:dxaOrig="11809" w:dyaOrig="4009" w14:anchorId="1C228E02">
          <v:shape id="_x0000_i1026" type="#_x0000_t75" style="width:375pt;height:127.2pt" o:ole="">
            <v:imagedata r:id="rId11" o:title=""/>
          </v:shape>
          <o:OLEObject Type="Embed" ProgID="Visio.Drawing.15" ShapeID="_x0000_i1026" DrawAspect="Content" ObjectID="_1742330384" r:id="rId12"/>
        </w:object>
      </w:r>
    </w:p>
    <w:p w14:paraId="7470153F" w14:textId="2D67575D" w:rsidR="002F45BD" w:rsidRPr="002F45BD" w:rsidRDefault="002F45BD" w:rsidP="00571C1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黑夜如下图。（白色的地图表示黑暗层关闭，蓝色的表示黑暗层开启。）</w:t>
      </w:r>
    </w:p>
    <w:p w14:paraId="2215AD6D" w14:textId="24C77AA0" w:rsidR="005372D5" w:rsidRPr="002F45BD" w:rsidRDefault="00F42D6F" w:rsidP="00F42D6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2F45BD">
        <w:rPr>
          <w:rFonts w:ascii="Tahoma" w:eastAsia="微软雅黑" w:hAnsi="Tahoma"/>
          <w:kern w:val="0"/>
          <w:sz w:val="22"/>
        </w:rPr>
        <w:object w:dxaOrig="11809" w:dyaOrig="4009" w14:anchorId="60AE0C15">
          <v:shape id="_x0000_i1027" type="#_x0000_t75" style="width:378pt;height:128.4pt" o:ole="">
            <v:imagedata r:id="rId13" o:title=""/>
          </v:shape>
          <o:OLEObject Type="Embed" ProgID="Visio.Drawing.15" ShapeID="_x0000_i1027" DrawAspect="Content" ObjectID="_1742330385" r:id="rId14"/>
        </w:object>
      </w:r>
    </w:p>
    <w:p w14:paraId="13CED050" w14:textId="5260CD8E" w:rsidR="002F45BD" w:rsidRPr="002F45BD" w:rsidRDefault="002F45BD" w:rsidP="00571C1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2F45BD">
        <w:rPr>
          <w:rFonts w:ascii="Tahoma" w:eastAsia="微软雅黑" w:hAnsi="Tahoma" w:hint="eastAsia"/>
          <w:b/>
          <w:kern w:val="0"/>
          <w:sz w:val="22"/>
        </w:rPr>
        <w:lastRenderedPageBreak/>
        <w:t>由图可知，无论外界如何变化，商店和小屋都是亮的，矿场和黑暗森林都是暗的。</w:t>
      </w:r>
      <w:r>
        <w:rPr>
          <w:rFonts w:ascii="Tahoma" w:eastAsia="微软雅黑" w:hAnsi="Tahoma" w:hint="eastAsia"/>
          <w:b/>
          <w:kern w:val="0"/>
          <w:sz w:val="22"/>
        </w:rPr>
        <w:t>这四张地图</w:t>
      </w:r>
      <w:r w:rsidRPr="002F45BD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Pr="002F45BD">
        <w:rPr>
          <w:rFonts w:ascii="Tahoma" w:eastAsia="微软雅黑" w:hAnsi="Tahoma" w:hint="eastAsia"/>
          <w:b/>
          <w:kern w:val="0"/>
          <w:sz w:val="22"/>
        </w:rPr>
        <w:t>不受外界影响，</w:t>
      </w:r>
      <w:r w:rsidR="0006600E">
        <w:rPr>
          <w:rFonts w:ascii="Tahoma" w:eastAsia="微软雅黑" w:hAnsi="Tahoma" w:hint="eastAsia"/>
          <w:b/>
          <w:kern w:val="0"/>
          <w:sz w:val="22"/>
        </w:rPr>
        <w:t>所以</w:t>
      </w:r>
      <w:r w:rsidRPr="002F45BD">
        <w:rPr>
          <w:rFonts w:ascii="Tahoma" w:eastAsia="微软雅黑" w:hAnsi="Tahoma" w:hint="eastAsia"/>
          <w:b/>
          <w:kern w:val="0"/>
          <w:sz w:val="22"/>
        </w:rPr>
        <w:t>是锁定的黑暗层状态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BA90E9C" w14:textId="49B1EB37" w:rsidR="002F45BD" w:rsidRDefault="002F45BD" w:rsidP="00571C1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那么，外界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锁定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分别对应插件中的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插件指令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地图备注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控制。</w:t>
      </w:r>
    </w:p>
    <w:p w14:paraId="49997F5C" w14:textId="3478D374" w:rsidR="002F45BD" w:rsidRDefault="002F45BD" w:rsidP="005372D5">
      <w:pPr>
        <w:widowControl/>
        <w:adjustRightInd w:val="0"/>
        <w:snapToGrid w:val="0"/>
        <w:spacing w:after="12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A300399" wp14:editId="6F32C89D">
            <wp:extent cx="3749722" cy="1066800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1313" cy="106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CC47" w14:textId="6C18E6AC" w:rsidR="002F45BD" w:rsidRDefault="002F45BD" w:rsidP="005372D5">
      <w:pPr>
        <w:widowControl/>
        <w:adjustRightInd w:val="0"/>
        <w:snapToGrid w:val="0"/>
        <w:spacing w:after="12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F5B1CAD" wp14:editId="51BABA93">
            <wp:extent cx="3745523" cy="102870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8506" cy="102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F024" w14:textId="1E924E96" w:rsidR="002F45BD" w:rsidRDefault="002F45BD" w:rsidP="00A36463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 w:rsidRPr="00A36463">
        <w:rPr>
          <w:rFonts w:ascii="Tahoma" w:eastAsia="微软雅黑" w:hAnsi="Tahoma" w:hint="eastAsia"/>
          <w:kern w:val="0"/>
          <w:sz w:val="22"/>
        </w:rPr>
        <w:t>插件指令无法影响</w:t>
      </w:r>
      <w:r w:rsidRPr="00A36463">
        <w:rPr>
          <w:rFonts w:ascii="Tahoma" w:eastAsia="微软雅黑" w:hAnsi="Tahoma"/>
          <w:kern w:val="0"/>
          <w:sz w:val="22"/>
        </w:rPr>
        <w:t xml:space="preserve"> </w:t>
      </w:r>
      <w:r w:rsidRPr="00A36463">
        <w:rPr>
          <w:rFonts w:ascii="Tahoma" w:eastAsia="微软雅黑" w:hAnsi="Tahoma"/>
          <w:kern w:val="0"/>
          <w:sz w:val="22"/>
        </w:rPr>
        <w:t>锁定地图</w:t>
      </w:r>
      <w:r w:rsidRPr="00A36463">
        <w:rPr>
          <w:rFonts w:ascii="Tahoma" w:eastAsia="微软雅黑" w:hAnsi="Tahoma"/>
          <w:kern w:val="0"/>
          <w:sz w:val="22"/>
        </w:rPr>
        <w:t xml:space="preserve"> </w:t>
      </w:r>
      <w:r w:rsidRPr="00A36463">
        <w:rPr>
          <w:rFonts w:ascii="Tahoma" w:eastAsia="微软雅黑" w:hAnsi="Tahoma"/>
          <w:kern w:val="0"/>
          <w:sz w:val="22"/>
        </w:rPr>
        <w:t>的黑暗层。但是可以影响默认的黑暗层。</w:t>
      </w:r>
    </w:p>
    <w:p w14:paraId="6DDDA5FC" w14:textId="752D8FBD" w:rsidR="00A36463" w:rsidRPr="00042269" w:rsidRDefault="00A36463" w:rsidP="002F45BD">
      <w:pPr>
        <w:widowControl/>
        <w:adjustRightInd w:val="0"/>
        <w:snapToGrid w:val="0"/>
        <w:spacing w:after="200"/>
        <w:rPr>
          <w:rFonts w:ascii="Tahoma" w:eastAsia="微软雅黑" w:hAnsi="Tahoma"/>
          <w:color w:val="0070C0"/>
          <w:kern w:val="0"/>
          <w:sz w:val="22"/>
        </w:rPr>
      </w:pPr>
      <w:r w:rsidRPr="00042269">
        <w:rPr>
          <w:rFonts w:ascii="Tahoma" w:eastAsia="微软雅黑" w:hAnsi="Tahoma" w:hint="eastAsia"/>
          <w:color w:val="0070C0"/>
          <w:kern w:val="0"/>
          <w:sz w:val="22"/>
        </w:rPr>
        <w:t>换句话说，就是临时锁定不会影响外面的昼夜运作，</w:t>
      </w:r>
      <w:r w:rsidR="002317E1" w:rsidRPr="00042269">
        <w:rPr>
          <w:rFonts w:ascii="Tahoma" w:eastAsia="微软雅黑" w:hAnsi="Tahoma" w:hint="eastAsia"/>
          <w:color w:val="0070C0"/>
          <w:kern w:val="0"/>
          <w:sz w:val="22"/>
        </w:rPr>
        <w:t>但是临时锁定无法修改。</w:t>
      </w:r>
      <w:r w:rsidRPr="00042269">
        <w:rPr>
          <w:rFonts w:ascii="Tahoma" w:eastAsia="微软雅黑" w:hAnsi="Tahoma" w:hint="eastAsia"/>
          <w:color w:val="0070C0"/>
          <w:kern w:val="0"/>
          <w:sz w:val="22"/>
        </w:rPr>
        <w:t>插件指令可以控制外面的昼夜运作，且在任何地图执行都有效。</w:t>
      </w:r>
    </w:p>
    <w:p w14:paraId="072FE02A" w14:textId="77777777" w:rsidR="00A36463" w:rsidRDefault="002F45BD" w:rsidP="00A36463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 w:rsidRPr="002F45BD">
        <w:rPr>
          <w:rFonts w:ascii="Tahoma" w:eastAsia="微软雅黑" w:hAnsi="Tahoma"/>
          <w:kern w:val="0"/>
          <w:sz w:val="22"/>
        </w:rPr>
        <w:t>比如，屋内添加锁定注释，屋外地图</w:t>
      </w:r>
      <w:r w:rsidR="00A36463">
        <w:rPr>
          <w:rFonts w:ascii="Tahoma" w:eastAsia="微软雅黑" w:hAnsi="Tahoma" w:hint="eastAsia"/>
          <w:kern w:val="0"/>
          <w:sz w:val="22"/>
        </w:rPr>
        <w:t>没有</w:t>
      </w:r>
      <w:r w:rsidRPr="002F45BD">
        <w:rPr>
          <w:rFonts w:ascii="Tahoma" w:eastAsia="微软雅黑" w:hAnsi="Tahoma"/>
          <w:kern w:val="0"/>
          <w:sz w:val="22"/>
        </w:rPr>
        <w:t>注释。</w:t>
      </w:r>
    </w:p>
    <w:p w14:paraId="54E4FBAD" w14:textId="4F6F7FF6" w:rsidR="009D5D73" w:rsidRDefault="002F45BD" w:rsidP="002F45BD">
      <w:pPr>
        <w:widowControl/>
        <w:adjustRightInd w:val="0"/>
        <w:snapToGrid w:val="0"/>
        <w:spacing w:after="200"/>
        <w:rPr>
          <w:rFonts w:ascii="Tahoma" w:eastAsia="微软雅黑" w:hAnsi="Tahoma"/>
          <w:kern w:val="0"/>
          <w:sz w:val="22"/>
        </w:rPr>
      </w:pPr>
      <w:r w:rsidRPr="002F45BD">
        <w:rPr>
          <w:rFonts w:ascii="Tahoma" w:eastAsia="微软雅黑" w:hAnsi="Tahoma"/>
          <w:kern w:val="0"/>
          <w:sz w:val="22"/>
        </w:rPr>
        <w:t>那么，在屋内执行插件指令，屋内不会变黑，去了屋外，会发现已经变黑。</w:t>
      </w:r>
    </w:p>
    <w:p w14:paraId="038CEE24" w14:textId="77777777" w:rsidR="005372D5" w:rsidRDefault="005372D5" w:rsidP="002F45BD">
      <w:pPr>
        <w:widowControl/>
        <w:adjustRightInd w:val="0"/>
        <w:snapToGrid w:val="0"/>
        <w:spacing w:after="200"/>
        <w:rPr>
          <w:rFonts w:ascii="Tahoma" w:eastAsia="微软雅黑" w:hAnsi="Tahoma"/>
          <w:kern w:val="0"/>
          <w:sz w:val="22"/>
        </w:rPr>
      </w:pPr>
    </w:p>
    <w:p w14:paraId="2EF5F46A" w14:textId="7B7A18F0" w:rsidR="009D5D73" w:rsidRDefault="009D5D73" w:rsidP="009D5D73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3</w:t>
      </w:r>
      <w:r w:rsidRPr="00B1775B">
        <w:rPr>
          <w:rFonts w:ascii="Tahoma" w:eastAsia="微软雅黑" w:hAnsi="Tahoma" w:hint="eastAsia"/>
          <w:b/>
          <w:kern w:val="0"/>
          <w:sz w:val="22"/>
        </w:rPr>
        <w:t>)</w:t>
      </w:r>
      <w:r>
        <w:rPr>
          <w:rFonts w:ascii="Tahoma" w:eastAsia="微软雅黑" w:hAnsi="Tahom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复杂黑暗层开关</w:t>
      </w:r>
    </w:p>
    <w:p w14:paraId="6CA5D6CB" w14:textId="77777777" w:rsidR="009D5D73" w:rsidRDefault="009D5D73" w:rsidP="009D5D73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如果你想制作：一个房间，可以开灯关灯，然后另一个房间，也可以开关灯。</w:t>
      </w:r>
    </w:p>
    <w:p w14:paraId="3CFE757A" w14:textId="1E2B9A02" w:rsidR="00DF2DB3" w:rsidRPr="00042269" w:rsidRDefault="00042269" w:rsidP="00DF2DB3">
      <w:pPr>
        <w:widowControl/>
        <w:adjustRightInd w:val="0"/>
        <w:snapToGrid w:val="0"/>
        <w:ind w:left="220" w:hangingChars="100" w:hanging="22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按照黑暗层开关来设计，</w:t>
      </w:r>
      <w:r w:rsidR="009D5D73" w:rsidRPr="00042269">
        <w:rPr>
          <w:rFonts w:ascii="Tahoma" w:eastAsia="微软雅黑" w:hAnsi="Tahoma" w:hint="eastAsia"/>
          <w:color w:val="0070C0"/>
          <w:kern w:val="0"/>
          <w:sz w:val="22"/>
        </w:rPr>
        <w:t>就变得复杂的多了，最好避免这种</w:t>
      </w:r>
      <w:r>
        <w:rPr>
          <w:rFonts w:ascii="Tahoma" w:eastAsia="微软雅黑" w:hAnsi="Tahoma" w:hint="eastAsia"/>
          <w:color w:val="0070C0"/>
          <w:kern w:val="0"/>
          <w:sz w:val="22"/>
        </w:rPr>
        <w:t>设计</w:t>
      </w:r>
      <w:r w:rsidR="00DF2DB3" w:rsidRPr="00042269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4BC4DA90" w14:textId="3DA7E362" w:rsidR="009D5D73" w:rsidRPr="00042269" w:rsidRDefault="00042269" w:rsidP="00042269">
      <w:pPr>
        <w:widowControl/>
        <w:adjustRightInd w:val="0"/>
        <w:snapToGrid w:val="0"/>
        <w:spacing w:after="200"/>
        <w:ind w:left="220" w:hangingChars="100" w:hanging="22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你应该使用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灯事件的大范围照明开关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来实现，而不是控制整个黑暗层开关。</w:t>
      </w:r>
    </w:p>
    <w:p w14:paraId="1DAD46B9" w14:textId="0BFAC53B" w:rsidR="009D5D73" w:rsidRDefault="00DF2DB3" w:rsidP="002F45BD">
      <w:pPr>
        <w:widowControl/>
        <w:adjustRightInd w:val="0"/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想办法通过事件照明来绕开复杂情况，思路会清晰许多</w:t>
      </w:r>
      <w:r w:rsidR="009D5D73">
        <w:rPr>
          <w:rFonts w:ascii="Tahoma" w:eastAsia="微软雅黑" w:hAnsi="Tahoma" w:hint="eastAsia"/>
          <w:kern w:val="0"/>
          <w:sz w:val="22"/>
        </w:rPr>
        <w:t>。</w:t>
      </w:r>
    </w:p>
    <w:p w14:paraId="083A0868" w14:textId="35613C92" w:rsidR="00AF73BE" w:rsidRPr="00AF73BE" w:rsidRDefault="005372D5" w:rsidP="005372D5">
      <w:pPr>
        <w:widowControl/>
        <w:jc w:val="left"/>
      </w:pPr>
      <w:r>
        <w:br w:type="page"/>
      </w:r>
    </w:p>
    <w:p w14:paraId="1A3EAA0E" w14:textId="1B94B233" w:rsidR="00AF73BE" w:rsidRPr="00B77394" w:rsidRDefault="00AF73BE" w:rsidP="00AF73BE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lastRenderedPageBreak/>
        <w:t>4</w:t>
      </w:r>
      <w:r w:rsidRPr="00B1775B">
        <w:rPr>
          <w:rFonts w:ascii="Tahoma" w:eastAsia="微软雅黑" w:hAnsi="Tahoma" w:hint="eastAsia"/>
          <w:b/>
          <w:kern w:val="0"/>
          <w:sz w:val="22"/>
        </w:rPr>
        <w:t>)</w:t>
      </w:r>
      <w:r>
        <w:rPr>
          <w:rFonts w:ascii="Tahoma" w:eastAsia="微软雅黑" w:hAnsi="Tahoma"/>
          <w:b/>
          <w:kern w:val="0"/>
          <w:sz w:val="22"/>
        </w:rPr>
        <w:t xml:space="preserve"> </w:t>
      </w:r>
      <w:bookmarkStart w:id="2" w:name="黑暗层颜色"/>
      <w:r>
        <w:rPr>
          <w:rFonts w:ascii="Tahoma" w:eastAsia="微软雅黑" w:hAnsi="Tahoma" w:hint="eastAsia"/>
          <w:b/>
          <w:kern w:val="0"/>
          <w:sz w:val="22"/>
        </w:rPr>
        <w:t>黑暗层颜色</w:t>
      </w:r>
      <w:bookmarkEnd w:id="2"/>
    </w:p>
    <w:p w14:paraId="710EAABB" w14:textId="77777777" w:rsidR="00AF73BE" w:rsidRDefault="00AF73BE" w:rsidP="00AF73B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B77394">
        <w:rPr>
          <w:rFonts w:ascii="Tahoma" w:eastAsia="微软雅黑" w:hAnsi="Tahoma" w:hint="eastAsia"/>
          <w:kern w:val="0"/>
          <w:sz w:val="22"/>
        </w:rPr>
        <w:t>黑暗层的底层原理是滤镜，所以不能修改混合模式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AB8CB5B" w14:textId="77777777" w:rsidR="00AF73BE" w:rsidRDefault="00AF73BE" w:rsidP="00AF73B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0522BD">
        <w:rPr>
          <w:rFonts w:ascii="Tahoma" w:eastAsia="微软雅黑" w:hAnsi="Tahoma" w:hint="eastAsia"/>
          <w:kern w:val="0"/>
          <w:sz w:val="22"/>
        </w:rPr>
        <w:t>黑暗层默认是固定黑色</w:t>
      </w:r>
      <w:r w:rsidRPr="000522BD">
        <w:rPr>
          <w:rFonts w:ascii="Tahoma" w:eastAsia="微软雅黑" w:hAnsi="Tahoma"/>
          <w:kern w:val="0"/>
          <w:sz w:val="22"/>
        </w:rPr>
        <w:t>"#000000"</w:t>
      </w:r>
      <w:r>
        <w:rPr>
          <w:rFonts w:ascii="Tahoma" w:eastAsia="微软雅黑" w:hAnsi="Tahoma" w:hint="eastAsia"/>
          <w:kern w:val="0"/>
          <w:sz w:val="22"/>
        </w:rPr>
        <w:t>，你可以设置整体为蓝色、红色、绿色。</w:t>
      </w:r>
    </w:p>
    <w:p w14:paraId="7E5E52F9" w14:textId="77777777" w:rsidR="00AF73BE" w:rsidRDefault="00AF73BE" w:rsidP="00AF73B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比如黑暗层改为</w:t>
      </w:r>
      <w:r>
        <w:rPr>
          <w:rFonts w:ascii="Tahoma" w:eastAsia="微软雅黑" w:hAnsi="Tahoma"/>
          <w:kern w:val="0"/>
          <w:sz w:val="22"/>
        </w:rPr>
        <w:t>#000099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03A21066" w14:textId="77777777" w:rsidR="00AF73BE" w:rsidRDefault="00AF73BE" w:rsidP="00AF73BE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B2CB10F" wp14:editId="4C913044">
            <wp:extent cx="4290060" cy="1917253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4775" cy="192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C8EE" w14:textId="77777777" w:rsidR="00AF73BE" w:rsidRDefault="00AF73BE" w:rsidP="00AF73B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注意，只有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黑暗层开启后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才能有黑色夜晚的效果。</w:t>
      </w:r>
    </w:p>
    <w:p w14:paraId="0B38554A" w14:textId="77777777" w:rsidR="00AF73BE" w:rsidRDefault="00AF73BE" w:rsidP="00AF73B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另外，黑暗层不要设置太多的透光，否则与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直接地图滤镜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就没什么区别了。</w:t>
      </w:r>
    </w:p>
    <w:p w14:paraId="311DB285" w14:textId="77777777" w:rsidR="00AF73BE" w:rsidRPr="00AF73BE" w:rsidRDefault="00AF73BE" w:rsidP="002F45BD">
      <w:pPr>
        <w:widowControl/>
        <w:adjustRightInd w:val="0"/>
        <w:snapToGrid w:val="0"/>
        <w:spacing w:after="200"/>
        <w:rPr>
          <w:rFonts w:ascii="Tahoma" w:eastAsia="微软雅黑" w:hAnsi="Tahoma"/>
          <w:kern w:val="0"/>
          <w:sz w:val="22"/>
        </w:rPr>
      </w:pPr>
    </w:p>
    <w:p w14:paraId="3E17E876" w14:textId="77777777" w:rsidR="00571C1D" w:rsidRPr="000D0884" w:rsidRDefault="00571C1D" w:rsidP="00571C1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4E4688C" w14:textId="7AAFBC41" w:rsidR="001C53F2" w:rsidRDefault="001C53F2" w:rsidP="00481D75">
      <w:pPr>
        <w:pStyle w:val="3"/>
      </w:pPr>
      <w:r>
        <w:rPr>
          <w:rFonts w:hint="eastAsia"/>
        </w:rPr>
        <w:lastRenderedPageBreak/>
        <w:t>照明</w:t>
      </w:r>
    </w:p>
    <w:p w14:paraId="298BA4B8" w14:textId="77777777" w:rsidR="001C53F2" w:rsidRDefault="001C53F2" w:rsidP="001C53F2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3" w:name="物体照明"/>
      <w:r w:rsidRPr="001A1A8B">
        <w:rPr>
          <w:rFonts w:ascii="Tahoma" w:eastAsia="微软雅黑" w:hAnsi="Tahoma" w:hint="eastAsia"/>
          <w:b/>
          <w:bCs/>
          <w:kern w:val="0"/>
          <w:sz w:val="22"/>
        </w:rPr>
        <w:t>物体照明</w:t>
      </w:r>
      <w:bookmarkEnd w:id="3"/>
      <w:r>
        <w:rPr>
          <w:rFonts w:ascii="Tahoma" w:eastAsia="微软雅黑" w:hAnsi="Tahoma" w:hint="eastAsia"/>
          <w:kern w:val="0"/>
          <w:sz w:val="22"/>
        </w:rPr>
        <w:t>：指绑定在具体事件、玩家身上的照明对象，但每个玩家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事件只能绑定一个。物体照明可以用事件注释设置绑定，切换事件页后，需要添加关闭的注释。</w:t>
      </w:r>
    </w:p>
    <w:p w14:paraId="1063D29F" w14:textId="1EBBF29B" w:rsidR="00732FDB" w:rsidRPr="00732FDB" w:rsidRDefault="00732FDB" w:rsidP="00732FD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bookmarkStart w:id="4" w:name="高级照明"/>
      <w:r w:rsidRPr="00732FD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ECBED85" wp14:editId="58CF095E">
            <wp:extent cx="3437653" cy="8077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276" cy="812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DFEB9" w14:textId="77777777" w:rsidR="001C53F2" w:rsidRDefault="001C53F2" w:rsidP="001C53F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1A1A8B">
        <w:rPr>
          <w:rFonts w:ascii="Tahoma" w:eastAsia="微软雅黑" w:hAnsi="Tahoma" w:hint="eastAsia"/>
          <w:b/>
          <w:bCs/>
          <w:kern w:val="0"/>
          <w:sz w:val="22"/>
        </w:rPr>
        <w:t>高级照明</w:t>
      </w:r>
      <w:bookmarkEnd w:id="4"/>
      <w:r>
        <w:rPr>
          <w:rFonts w:ascii="Tahoma" w:eastAsia="微软雅黑" w:hAnsi="Tahoma" w:hint="eastAsia"/>
          <w:kern w:val="0"/>
          <w:sz w:val="22"/>
        </w:rPr>
        <w:t>：指独立的照明对象，可以依附于事件、玩家身上。多个高级照明可以绑定在同一个物体上，也可以单独控制移动、透明度变化。</w:t>
      </w:r>
    </w:p>
    <w:p w14:paraId="24C1A8CB" w14:textId="77777777" w:rsidR="001C53F2" w:rsidRDefault="001C53F2" w:rsidP="001C53F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高级照明需要用插件指令单独创建并控制属性。</w:t>
      </w:r>
    </w:p>
    <w:p w14:paraId="34754651" w14:textId="77777777" w:rsidR="001C53F2" w:rsidRPr="002928CD" w:rsidRDefault="001C53F2" w:rsidP="001C53F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928C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E62ACE9" wp14:editId="3A904F2C">
            <wp:extent cx="3462735" cy="1788560"/>
            <wp:effectExtent l="0" t="0" r="444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176" cy="179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771B6" w14:textId="77777777" w:rsidR="001C53F2" w:rsidRDefault="001C53F2" w:rsidP="001C53F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5" w:name="限时动态照明"/>
      <w:r>
        <w:rPr>
          <w:rFonts w:ascii="Tahoma" w:eastAsia="微软雅黑" w:hAnsi="Tahoma" w:hint="eastAsia"/>
          <w:b/>
          <w:bCs/>
          <w:kern w:val="0"/>
          <w:sz w:val="22"/>
        </w:rPr>
        <w:t>限时动态</w:t>
      </w:r>
      <w:r w:rsidRPr="001A1A8B">
        <w:rPr>
          <w:rFonts w:ascii="Tahoma" w:eastAsia="微软雅黑" w:hAnsi="Tahoma" w:hint="eastAsia"/>
          <w:b/>
          <w:bCs/>
          <w:kern w:val="0"/>
          <w:sz w:val="22"/>
        </w:rPr>
        <w:t>照明</w:t>
      </w:r>
      <w:bookmarkEnd w:id="5"/>
      <w:r>
        <w:rPr>
          <w:rFonts w:ascii="Tahoma" w:eastAsia="微软雅黑" w:hAnsi="Tahoma" w:hint="eastAsia"/>
          <w:kern w:val="0"/>
          <w:sz w:val="22"/>
        </w:rPr>
        <w:t>：指</w:t>
      </w:r>
      <w:r w:rsidRPr="00AE0363">
        <w:rPr>
          <w:rFonts w:ascii="Tahoma" w:eastAsia="微软雅黑" w:hAnsi="Tahoma" w:hint="eastAsia"/>
          <w:kern w:val="0"/>
          <w:sz w:val="22"/>
        </w:rPr>
        <w:t>只能存在一段时间</w:t>
      </w:r>
      <w:r>
        <w:rPr>
          <w:rFonts w:ascii="Tahoma" w:eastAsia="微软雅黑" w:hAnsi="Tahoma" w:hint="eastAsia"/>
          <w:kern w:val="0"/>
          <w:sz w:val="22"/>
        </w:rPr>
        <w:t>的照明</w:t>
      </w:r>
      <w:r w:rsidRPr="00AE0363">
        <w:rPr>
          <w:rFonts w:ascii="Tahoma" w:eastAsia="微软雅黑" w:hAnsi="Tahoma" w:hint="eastAsia"/>
          <w:kern w:val="0"/>
          <w:sz w:val="22"/>
        </w:rPr>
        <w:t>，时间结束后会被清除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8721641" w14:textId="77777777" w:rsidR="001C53F2" w:rsidRDefault="001C53F2" w:rsidP="001C53F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本质上来看</w:t>
      </w:r>
      <w:r w:rsidRPr="003846DF">
        <w:rPr>
          <w:rFonts w:ascii="Tahoma" w:eastAsia="微软雅黑" w:hAnsi="Tahoma" w:hint="eastAsia"/>
          <w:kern w:val="0"/>
          <w:sz w:val="22"/>
        </w:rPr>
        <w:t>限时动态照明就是</w:t>
      </w:r>
      <w:r w:rsidRPr="003846DF">
        <w:rPr>
          <w:rFonts w:ascii="Tahoma" w:eastAsia="微软雅黑" w:hAnsi="Tahoma"/>
          <w:kern w:val="0"/>
          <w:sz w:val="22"/>
        </w:rPr>
        <w:t xml:space="preserve"> </w:t>
      </w:r>
      <w:r w:rsidRPr="003846DF">
        <w:rPr>
          <w:rFonts w:ascii="Tahoma" w:eastAsia="微软雅黑" w:hAnsi="Tahoma"/>
          <w:kern w:val="0"/>
          <w:sz w:val="22"/>
        </w:rPr>
        <w:t>预设的高级照明</w:t>
      </w:r>
      <w:r w:rsidRPr="003846DF">
        <w:rPr>
          <w:rFonts w:ascii="Tahoma" w:eastAsia="微软雅黑" w:hAnsi="Tahoma"/>
          <w:kern w:val="0"/>
          <w:sz w:val="22"/>
        </w:rPr>
        <w:t xml:space="preserve"> </w:t>
      </w:r>
      <w:r w:rsidRPr="003846DF">
        <w:rPr>
          <w:rFonts w:ascii="Tahoma" w:eastAsia="微软雅黑" w:hAnsi="Tahoma"/>
          <w:kern w:val="0"/>
          <w:sz w:val="22"/>
        </w:rPr>
        <w:t>。</w:t>
      </w:r>
      <w:r>
        <w:rPr>
          <w:rFonts w:ascii="Tahoma" w:eastAsia="微软雅黑" w:hAnsi="Tahoma" w:hint="eastAsia"/>
          <w:kern w:val="0"/>
          <w:sz w:val="22"/>
        </w:rPr>
        <w:t>该</w:t>
      </w:r>
      <w:r w:rsidRPr="003846DF">
        <w:rPr>
          <w:rFonts w:ascii="Tahoma" w:eastAsia="微软雅黑" w:hAnsi="Tahoma"/>
          <w:kern w:val="0"/>
          <w:sz w:val="22"/>
        </w:rPr>
        <w:t>预设</w:t>
      </w:r>
      <w:r w:rsidRPr="003846DF">
        <w:rPr>
          <w:rFonts w:ascii="Tahoma" w:eastAsia="微软雅黑" w:hAnsi="Tahoma"/>
          <w:kern w:val="0"/>
          <w:sz w:val="22"/>
        </w:rPr>
        <w:t xml:space="preserve"> </w:t>
      </w:r>
      <w:r w:rsidRPr="003846DF">
        <w:rPr>
          <w:rFonts w:ascii="Tahoma" w:eastAsia="微软雅黑" w:hAnsi="Tahoma"/>
          <w:kern w:val="0"/>
          <w:sz w:val="22"/>
        </w:rPr>
        <w:t>会从</w:t>
      </w:r>
      <w:r w:rsidRPr="003846DF">
        <w:rPr>
          <w:rFonts w:ascii="Tahoma" w:eastAsia="微软雅黑" w:hAnsi="Tahoma"/>
          <w:kern w:val="0"/>
          <w:sz w:val="22"/>
        </w:rPr>
        <w:t>100-200</w:t>
      </w:r>
      <w:r w:rsidRPr="003846DF">
        <w:rPr>
          <w:rFonts w:ascii="Tahoma" w:eastAsia="微软雅黑" w:hAnsi="Tahoma"/>
          <w:kern w:val="0"/>
          <w:sz w:val="22"/>
        </w:rPr>
        <w:t>中获取未创建的编号，然后创建一个高级照明，并设置生命时间、绑定对象、透明度变化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BCC8BDD" w14:textId="77777777" w:rsidR="001C53F2" w:rsidRPr="002928CD" w:rsidRDefault="001C53F2" w:rsidP="001C53F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928C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D3A0D5F" wp14:editId="471FCCCE">
            <wp:extent cx="3409950" cy="1593719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167" cy="160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E655E" w14:textId="77777777" w:rsidR="001C53F2" w:rsidRDefault="001C53F2" w:rsidP="001C53F2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62396F2" w14:textId="77777777" w:rsidR="001C53F2" w:rsidRDefault="001C53F2" w:rsidP="001C53F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76368DA" w14:textId="623BA87B" w:rsidR="002F093F" w:rsidRDefault="00042269" w:rsidP="00481D75">
      <w:pPr>
        <w:pStyle w:val="3"/>
      </w:pPr>
      <w:r>
        <w:rPr>
          <w:rFonts w:hint="eastAsia"/>
        </w:rPr>
        <w:lastRenderedPageBreak/>
        <w:t>光</w:t>
      </w:r>
      <w:r w:rsidR="00AF73BE">
        <w:rPr>
          <w:rFonts w:hint="eastAsia"/>
        </w:rPr>
        <w:t>源</w:t>
      </w:r>
      <w:r w:rsidR="002F093F">
        <w:rPr>
          <w:rFonts w:hint="eastAsia"/>
        </w:rPr>
        <w:t>与颜色</w:t>
      </w:r>
    </w:p>
    <w:p w14:paraId="3BBA6B88" w14:textId="77777777" w:rsidR="002F093F" w:rsidRPr="004A619F" w:rsidRDefault="002F093F" w:rsidP="002F093F">
      <w:pPr>
        <w:rPr>
          <w:rFonts w:ascii="Tahoma" w:eastAsia="微软雅黑" w:hAnsi="Tahoma"/>
          <w:b/>
          <w:kern w:val="0"/>
          <w:sz w:val="22"/>
        </w:rPr>
      </w:pPr>
      <w:r w:rsidRPr="00B1775B">
        <w:rPr>
          <w:rFonts w:ascii="Tahoma" w:eastAsia="微软雅黑" w:hAnsi="Tahoma" w:hint="eastAsia"/>
          <w:b/>
          <w:kern w:val="0"/>
          <w:sz w:val="22"/>
        </w:rPr>
        <w:t>1)</w:t>
      </w:r>
      <w:r>
        <w:rPr>
          <w:rFonts w:ascii="Tahoma" w:eastAsia="微软雅黑" w:hAnsi="Tahom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标准资源</w:t>
      </w:r>
    </w:p>
    <w:p w14:paraId="79BC0F74" w14:textId="77777777" w:rsidR="002F093F" w:rsidRPr="0005610C" w:rsidRDefault="002F093F" w:rsidP="0005610C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05610C">
        <w:rPr>
          <w:rFonts w:ascii="Tahoma" w:eastAsia="微软雅黑" w:hAnsi="Tahoma" w:hint="eastAsia"/>
          <w:b/>
          <w:bCs/>
          <w:kern w:val="0"/>
          <w:sz w:val="22"/>
        </w:rPr>
        <w:t>标准照明资源为白色和透明色。</w:t>
      </w:r>
    </w:p>
    <w:p w14:paraId="3EA9C72F" w14:textId="77777777" w:rsidR="002F093F" w:rsidRPr="002F093F" w:rsidRDefault="006B7A0B" w:rsidP="002F093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因为</w:t>
      </w:r>
      <w:r w:rsidR="002F093F" w:rsidRPr="002F093F">
        <w:rPr>
          <w:rFonts w:ascii="Tahoma" w:eastAsia="微软雅黑" w:hAnsi="Tahoma" w:hint="eastAsia"/>
          <w:kern w:val="0"/>
          <w:sz w:val="22"/>
        </w:rPr>
        <w:t>白色会作为黑暗层相减的颜色，在黑暗层中剪出一个区域。</w:t>
      </w:r>
    </w:p>
    <w:p w14:paraId="124B1B3C" w14:textId="607C47D5" w:rsidR="002F093F" w:rsidRDefault="002F093F" w:rsidP="00EB1950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889885A" wp14:editId="6D3FC8FE">
            <wp:extent cx="1196340" cy="1201853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03632" cy="120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A0B">
        <w:rPr>
          <w:rFonts w:ascii="Tahoma" w:eastAsia="微软雅黑" w:hAnsi="Tahoma" w:hint="eastAsia"/>
          <w:kern w:val="0"/>
          <w:sz w:val="22"/>
        </w:rPr>
        <w:t xml:space="preserve"> </w:t>
      </w:r>
      <w:r w:rsidR="006B7A0B">
        <w:rPr>
          <w:noProof/>
        </w:rPr>
        <w:drawing>
          <wp:inline distT="0" distB="0" distL="0" distR="0" wp14:anchorId="0C290103" wp14:editId="117C4470">
            <wp:extent cx="1413551" cy="11582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8611" cy="116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36A2" w14:textId="75D62AA8" w:rsidR="00042269" w:rsidRDefault="00042269" w:rsidP="00042269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按照一对一的资源，每个资源都对应一种光源，也就是说你要画很多资源。</w:t>
      </w:r>
    </w:p>
    <w:p w14:paraId="1ADC9A56" w14:textId="241DB4D6" w:rsidR="00042269" w:rsidRDefault="00042269" w:rsidP="00042269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你可以偷懒，用重复的资源进行缩放，达到不同程度的光源效果：</w:t>
      </w:r>
    </w:p>
    <w:p w14:paraId="11B52085" w14:textId="675A2D64" w:rsidR="000D0ABC" w:rsidRPr="00C217C9" w:rsidRDefault="00447C51" w:rsidP="00C217C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47C5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F6C978" wp14:editId="34047F71">
            <wp:extent cx="2758440" cy="1722764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361" cy="1738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19BA9" w14:textId="56079ED7" w:rsidR="00EB1950" w:rsidRPr="004A619F" w:rsidRDefault="00C217C9" w:rsidP="00EB1950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2</w:t>
      </w:r>
      <w:r w:rsidR="00EB1950" w:rsidRPr="00B1775B">
        <w:rPr>
          <w:rFonts w:ascii="Tahoma" w:eastAsia="微软雅黑" w:hAnsi="Tahoma" w:hint="eastAsia"/>
          <w:b/>
          <w:kern w:val="0"/>
          <w:sz w:val="22"/>
        </w:rPr>
        <w:t>)</w:t>
      </w:r>
      <w:r w:rsidR="00EB1950">
        <w:rPr>
          <w:rFonts w:ascii="Tahoma" w:eastAsia="微软雅黑" w:hAnsi="Tahoma"/>
          <w:b/>
          <w:kern w:val="0"/>
          <w:sz w:val="22"/>
        </w:rPr>
        <w:t xml:space="preserve"> </w:t>
      </w:r>
      <w:bookmarkStart w:id="6" w:name="光源颜色"/>
      <w:r w:rsidR="00EB1950">
        <w:rPr>
          <w:rFonts w:ascii="Tahoma" w:eastAsia="微软雅黑" w:hAnsi="Tahoma" w:hint="eastAsia"/>
          <w:b/>
          <w:kern w:val="0"/>
          <w:sz w:val="22"/>
        </w:rPr>
        <w:t>多种颜色</w:t>
      </w:r>
      <w:bookmarkEnd w:id="6"/>
    </w:p>
    <w:p w14:paraId="02ED72F2" w14:textId="77777777" w:rsidR="00EB1950" w:rsidRDefault="00EB1950" w:rsidP="00EB19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EB1950">
        <w:rPr>
          <w:rFonts w:ascii="Tahoma" w:eastAsia="微软雅黑" w:hAnsi="Tahoma" w:hint="eastAsia"/>
          <w:kern w:val="0"/>
          <w:sz w:val="22"/>
        </w:rPr>
        <w:t>插件与纯色滤镜的功能相似。</w:t>
      </w:r>
    </w:p>
    <w:p w14:paraId="6A5F6B81" w14:textId="77777777" w:rsidR="00EB1950" w:rsidRPr="00EB1950" w:rsidRDefault="00EB1950" w:rsidP="00EB19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EB1950">
        <w:rPr>
          <w:rFonts w:ascii="Tahoma" w:eastAsia="微软雅黑" w:hAnsi="Tahoma" w:hint="eastAsia"/>
          <w:kern w:val="0"/>
          <w:sz w:val="22"/>
        </w:rPr>
        <w:t>光的三原色是：红、绿、蓝。</w:t>
      </w:r>
      <w:r w:rsidRPr="00EB1950">
        <w:rPr>
          <w:rFonts w:ascii="Tahoma" w:eastAsia="微软雅黑" w:hAnsi="Tahoma"/>
          <w:kern w:val="0"/>
          <w:sz w:val="22"/>
        </w:rPr>
        <w:t xml:space="preserve"> </w:t>
      </w:r>
    </w:p>
    <w:p w14:paraId="69AC198B" w14:textId="77777777" w:rsidR="00EB1950" w:rsidRDefault="00EB1950" w:rsidP="00EB19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EB1950">
        <w:rPr>
          <w:rFonts w:ascii="Tahoma" w:eastAsia="微软雅黑" w:hAnsi="Tahoma"/>
          <w:kern w:val="0"/>
          <w:sz w:val="22"/>
        </w:rPr>
        <w:t>黄</w:t>
      </w:r>
      <w:r w:rsidRPr="00EB1950">
        <w:rPr>
          <w:rFonts w:ascii="Tahoma" w:eastAsia="微软雅黑" w:hAnsi="Tahoma"/>
          <w:kern w:val="0"/>
          <w:sz w:val="22"/>
        </w:rPr>
        <w:t>=</w:t>
      </w:r>
      <w:r w:rsidRPr="00EB1950">
        <w:rPr>
          <w:rFonts w:ascii="Tahoma" w:eastAsia="微软雅黑" w:hAnsi="Tahoma"/>
          <w:kern w:val="0"/>
          <w:sz w:val="22"/>
        </w:rPr>
        <w:t>红</w:t>
      </w:r>
      <w:r w:rsidRPr="00EB1950">
        <w:rPr>
          <w:rFonts w:ascii="Tahoma" w:eastAsia="微软雅黑" w:hAnsi="Tahoma"/>
          <w:kern w:val="0"/>
          <w:sz w:val="22"/>
        </w:rPr>
        <w:t>+</w:t>
      </w:r>
      <w:r w:rsidRPr="00EB1950">
        <w:rPr>
          <w:rFonts w:ascii="Tahoma" w:eastAsia="微软雅黑" w:hAnsi="Tahoma"/>
          <w:kern w:val="0"/>
          <w:sz w:val="22"/>
        </w:rPr>
        <w:t>绿。紫</w:t>
      </w:r>
      <w:r w:rsidRPr="00EB1950">
        <w:rPr>
          <w:rFonts w:ascii="Tahoma" w:eastAsia="微软雅黑" w:hAnsi="Tahoma"/>
          <w:kern w:val="0"/>
          <w:sz w:val="22"/>
        </w:rPr>
        <w:t>=</w:t>
      </w:r>
      <w:r w:rsidRPr="00EB1950">
        <w:rPr>
          <w:rFonts w:ascii="Tahoma" w:eastAsia="微软雅黑" w:hAnsi="Tahoma"/>
          <w:kern w:val="0"/>
          <w:sz w:val="22"/>
        </w:rPr>
        <w:t>红</w:t>
      </w:r>
      <w:r w:rsidRPr="00EB1950">
        <w:rPr>
          <w:rFonts w:ascii="Tahoma" w:eastAsia="微软雅黑" w:hAnsi="Tahoma"/>
          <w:kern w:val="0"/>
          <w:sz w:val="22"/>
        </w:rPr>
        <w:t>+</w:t>
      </w:r>
      <w:r w:rsidRPr="00EB1950">
        <w:rPr>
          <w:rFonts w:ascii="Tahoma" w:eastAsia="微软雅黑" w:hAnsi="Tahoma"/>
          <w:kern w:val="0"/>
          <w:sz w:val="22"/>
        </w:rPr>
        <w:t>蓝。青</w:t>
      </w:r>
      <w:r w:rsidRPr="00EB1950">
        <w:rPr>
          <w:rFonts w:ascii="Tahoma" w:eastAsia="微软雅黑" w:hAnsi="Tahoma"/>
          <w:kern w:val="0"/>
          <w:sz w:val="22"/>
        </w:rPr>
        <w:t>=</w:t>
      </w:r>
      <w:r w:rsidRPr="00EB1950">
        <w:rPr>
          <w:rFonts w:ascii="Tahoma" w:eastAsia="微软雅黑" w:hAnsi="Tahoma"/>
          <w:kern w:val="0"/>
          <w:sz w:val="22"/>
        </w:rPr>
        <w:t>蓝</w:t>
      </w:r>
      <w:r w:rsidRPr="00EB1950">
        <w:rPr>
          <w:rFonts w:ascii="Tahoma" w:eastAsia="微软雅黑" w:hAnsi="Tahoma"/>
          <w:kern w:val="0"/>
          <w:sz w:val="22"/>
        </w:rPr>
        <w:t>+</w:t>
      </w:r>
      <w:r w:rsidRPr="00EB1950">
        <w:rPr>
          <w:rFonts w:ascii="Tahoma" w:eastAsia="微软雅黑" w:hAnsi="Tahoma"/>
          <w:kern w:val="0"/>
          <w:sz w:val="22"/>
        </w:rPr>
        <w:t>绿。白</w:t>
      </w:r>
      <w:r w:rsidRPr="00EB1950">
        <w:rPr>
          <w:rFonts w:ascii="Tahoma" w:eastAsia="微软雅黑" w:hAnsi="Tahoma"/>
          <w:kern w:val="0"/>
          <w:sz w:val="22"/>
        </w:rPr>
        <w:t>=</w:t>
      </w:r>
      <w:r w:rsidRPr="00EB1950">
        <w:rPr>
          <w:rFonts w:ascii="Tahoma" w:eastAsia="微软雅黑" w:hAnsi="Tahoma"/>
          <w:kern w:val="0"/>
          <w:sz w:val="22"/>
        </w:rPr>
        <w:t>红</w:t>
      </w:r>
      <w:r w:rsidRPr="00EB1950">
        <w:rPr>
          <w:rFonts w:ascii="Tahoma" w:eastAsia="微软雅黑" w:hAnsi="Tahoma"/>
          <w:kern w:val="0"/>
          <w:sz w:val="22"/>
        </w:rPr>
        <w:t>+</w:t>
      </w:r>
      <w:r w:rsidRPr="00EB1950">
        <w:rPr>
          <w:rFonts w:ascii="Tahoma" w:eastAsia="微软雅黑" w:hAnsi="Tahoma"/>
          <w:kern w:val="0"/>
          <w:sz w:val="22"/>
        </w:rPr>
        <w:t>绿</w:t>
      </w:r>
      <w:r w:rsidRPr="00EB1950">
        <w:rPr>
          <w:rFonts w:ascii="Tahoma" w:eastAsia="微软雅黑" w:hAnsi="Tahoma"/>
          <w:kern w:val="0"/>
          <w:sz w:val="22"/>
        </w:rPr>
        <w:t>+</w:t>
      </w:r>
      <w:r w:rsidRPr="00EB1950">
        <w:rPr>
          <w:rFonts w:ascii="Tahoma" w:eastAsia="微软雅黑" w:hAnsi="Tahoma"/>
          <w:kern w:val="0"/>
          <w:sz w:val="22"/>
        </w:rPr>
        <w:t>蓝。</w:t>
      </w:r>
    </w:p>
    <w:p w14:paraId="0A5CC6A3" w14:textId="77777777" w:rsidR="00EB1950" w:rsidRDefault="00EB1950" w:rsidP="00EB19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43D063A" w14:textId="77777777" w:rsidR="00EB1950" w:rsidRDefault="00EB1950" w:rsidP="00EB19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注意，你可以在资源图片中画黑色，黑色和透明的效果一样</w:t>
      </w:r>
      <w:r w:rsidR="00B77394">
        <w:rPr>
          <w:rFonts w:ascii="Tahoma" w:eastAsia="微软雅黑" w:hAnsi="Tahoma" w:hint="eastAsia"/>
          <w:kern w:val="0"/>
          <w:sz w:val="22"/>
        </w:rPr>
        <w:t>，不影响黑暗层颜色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4249C96" w14:textId="77777777" w:rsidR="00EB1950" w:rsidRDefault="00EB1950" w:rsidP="00EB195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但是基于之前光源相互盖住的问题，你会发现黑色会盖住别的光源，强行画黑。</w:t>
      </w:r>
    </w:p>
    <w:p w14:paraId="1B980534" w14:textId="77777777" w:rsidR="00EB1950" w:rsidRPr="0005610C" w:rsidRDefault="00EB1950" w:rsidP="00EB1950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2837D80" wp14:editId="304ABC15">
            <wp:extent cx="4259580" cy="1793886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3684" cy="180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6625" w14:textId="1B315609" w:rsidR="002F093F" w:rsidRDefault="002F093F" w:rsidP="002F093F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4FB966B" w14:textId="222EC6C3" w:rsidR="00447C51" w:rsidRDefault="00447C51" w:rsidP="00481D75">
      <w:pPr>
        <w:pStyle w:val="3"/>
      </w:pPr>
      <w:r>
        <w:rPr>
          <w:rFonts w:hint="eastAsia"/>
        </w:rPr>
        <w:lastRenderedPageBreak/>
        <w:t>光</w:t>
      </w:r>
      <w:r w:rsidR="00AF73BE">
        <w:rPr>
          <w:rFonts w:hint="eastAsia"/>
        </w:rPr>
        <w:t>源</w:t>
      </w:r>
      <w:r>
        <w:rPr>
          <w:rFonts w:hint="eastAsia"/>
        </w:rPr>
        <w:t>叠加</w:t>
      </w:r>
    </w:p>
    <w:p w14:paraId="12E88A51" w14:textId="1F4544F7" w:rsidR="00C217C9" w:rsidRPr="004A619F" w:rsidRDefault="00C217C9" w:rsidP="00C217C9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1</w:t>
      </w:r>
      <w:r w:rsidRPr="00B1775B">
        <w:rPr>
          <w:rFonts w:ascii="Tahoma" w:eastAsia="微软雅黑" w:hAnsi="Tahoma" w:hint="eastAsia"/>
          <w:b/>
          <w:kern w:val="0"/>
          <w:sz w:val="22"/>
        </w:rPr>
        <w:t>)</w:t>
      </w:r>
      <w:r>
        <w:rPr>
          <w:rFonts w:ascii="Tahoma" w:eastAsia="微软雅黑" w:hAnsi="Tahoma"/>
          <w:b/>
          <w:kern w:val="0"/>
          <w:sz w:val="22"/>
        </w:rPr>
        <w:t xml:space="preserve"> </w:t>
      </w:r>
      <w:bookmarkStart w:id="7" w:name="光源图片层级"/>
      <w:r w:rsidR="00E5468D">
        <w:rPr>
          <w:rFonts w:ascii="Tahoma" w:eastAsia="微软雅黑" w:hAnsi="Tahoma" w:hint="eastAsia"/>
          <w:b/>
          <w:kern w:val="0"/>
          <w:sz w:val="22"/>
        </w:rPr>
        <w:t>图片层级</w:t>
      </w:r>
      <w:bookmarkEnd w:id="7"/>
    </w:p>
    <w:p w14:paraId="7E0EF54D" w14:textId="78537F6D" w:rsidR="00C217C9" w:rsidRDefault="00C217C9" w:rsidP="009A2CA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光源之间是可以相互叠加的，但是叠加方式和资源图片的先后顺序有一定的关系。</w:t>
      </w:r>
    </w:p>
    <w:p w14:paraId="364C6D43" w14:textId="3624D832" w:rsidR="00066EBC" w:rsidRDefault="009A2CA2" w:rsidP="00C217C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</w:t>
      </w:r>
      <w:r w:rsidR="00066EBC">
        <w:rPr>
          <w:rFonts w:ascii="Tahoma" w:eastAsia="微软雅黑" w:hAnsi="Tahoma" w:hint="eastAsia"/>
          <w:kern w:val="0"/>
          <w:sz w:val="22"/>
        </w:rPr>
        <w:t>可以自定义</w:t>
      </w:r>
      <w:r>
        <w:rPr>
          <w:rFonts w:ascii="Tahoma" w:eastAsia="微软雅黑" w:hAnsi="Tahoma" w:hint="eastAsia"/>
          <w:kern w:val="0"/>
          <w:sz w:val="22"/>
        </w:rPr>
        <w:t>光源的</w:t>
      </w:r>
      <w:r w:rsidR="00066EBC">
        <w:rPr>
          <w:rFonts w:ascii="Tahoma" w:eastAsia="微软雅黑" w:hAnsi="Tahoma" w:hint="eastAsia"/>
          <w:kern w:val="0"/>
          <w:sz w:val="22"/>
        </w:rPr>
        <w:t>图片图层，也可以通过插件指令临时修改。</w:t>
      </w:r>
    </w:p>
    <w:p w14:paraId="666E6D35" w14:textId="545ADAA3" w:rsidR="008B4292" w:rsidRPr="008B4292" w:rsidRDefault="008B4292" w:rsidP="008B429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B42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DB2D88" wp14:editId="1614586F">
            <wp:extent cx="3263737" cy="10363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274" cy="104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AEC69" w14:textId="3F93CC57" w:rsidR="00066EBC" w:rsidRDefault="00066EBC" w:rsidP="00066EBC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2928C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652E161" wp14:editId="649D37AE">
            <wp:extent cx="4183380" cy="853196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625" cy="855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01BC1" w14:textId="77777777" w:rsidR="00C217C9" w:rsidRDefault="00C217C9" w:rsidP="00C217C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05610C">
        <w:rPr>
          <w:rFonts w:ascii="Tahoma" w:eastAsia="微软雅黑" w:hAnsi="Tahoma" w:hint="eastAsia"/>
          <w:b/>
          <w:bCs/>
          <w:kern w:val="0"/>
          <w:sz w:val="22"/>
        </w:rPr>
        <w:t>如果光源只是白色，上述先后关系</w:t>
      </w:r>
      <w:r>
        <w:rPr>
          <w:rFonts w:ascii="Tahoma" w:eastAsia="微软雅黑" w:hAnsi="Tahoma" w:hint="eastAsia"/>
          <w:b/>
          <w:bCs/>
          <w:kern w:val="0"/>
          <w:sz w:val="22"/>
        </w:rPr>
        <w:t>是看</w:t>
      </w:r>
      <w:r w:rsidRPr="0005610C">
        <w:rPr>
          <w:rFonts w:ascii="Tahoma" w:eastAsia="微软雅黑" w:hAnsi="Tahoma" w:hint="eastAsia"/>
          <w:b/>
          <w:bCs/>
          <w:kern w:val="0"/>
          <w:sz w:val="22"/>
        </w:rPr>
        <w:t>不出来</w:t>
      </w:r>
      <w:r>
        <w:rPr>
          <w:rFonts w:ascii="Tahoma" w:eastAsia="微软雅黑" w:hAnsi="Tahoma" w:hint="eastAsia"/>
          <w:b/>
          <w:bCs/>
          <w:kern w:val="0"/>
          <w:sz w:val="22"/>
        </w:rPr>
        <w:t>的，不需要区分</w:t>
      </w:r>
      <w:r>
        <w:rPr>
          <w:rFonts w:ascii="Tahoma" w:eastAsia="微软雅黑" w:hAnsi="Tahoma" w:hint="eastAsia"/>
          <w:kern w:val="0"/>
          <w:sz w:val="22"/>
        </w:rPr>
        <w:t>。因为白色叠加后还是白色。而这里以红色光源和白色的为例：</w:t>
      </w:r>
    </w:p>
    <w:p w14:paraId="02E5AE22" w14:textId="77777777" w:rsidR="00C217C9" w:rsidRDefault="00C217C9" w:rsidP="00C217C9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D859FB8" wp14:editId="4A4D1F7F">
            <wp:extent cx="2308860" cy="1692289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20823" cy="170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0BBE3A2F" wp14:editId="1BCAD7E5">
            <wp:extent cx="2354784" cy="1737511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FADC" w14:textId="77777777" w:rsidR="00C217C9" w:rsidRDefault="00C217C9" w:rsidP="00C217C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因为玩家光源在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层，事件光源在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层，玩家光源处于下方，所以事件会盖住玩家的白色光源。</w:t>
      </w:r>
    </w:p>
    <w:p w14:paraId="5D819B21" w14:textId="77777777" w:rsidR="00C64B65" w:rsidRDefault="00C64B65" w:rsidP="00C217C9"/>
    <w:p w14:paraId="778F3572" w14:textId="5518AC9A" w:rsidR="00C217C9" w:rsidRPr="004A619F" w:rsidRDefault="00C217C9" w:rsidP="00C217C9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2</w:t>
      </w:r>
      <w:r w:rsidRPr="00B1775B">
        <w:rPr>
          <w:rFonts w:ascii="Tahoma" w:eastAsia="微软雅黑" w:hAnsi="Tahoma" w:hint="eastAsia"/>
          <w:b/>
          <w:kern w:val="0"/>
          <w:sz w:val="22"/>
        </w:rPr>
        <w:t>)</w:t>
      </w:r>
      <w:r>
        <w:rPr>
          <w:rFonts w:ascii="Tahoma" w:eastAsia="微软雅黑" w:hAnsi="Tahoma"/>
          <w:b/>
          <w:kern w:val="0"/>
          <w:sz w:val="22"/>
        </w:rPr>
        <w:t xml:space="preserve"> </w:t>
      </w:r>
      <w:bookmarkStart w:id="8" w:name="遮挡设计"/>
      <w:r>
        <w:rPr>
          <w:rFonts w:ascii="Tahoma" w:eastAsia="微软雅黑" w:hAnsi="Tahoma" w:hint="eastAsia"/>
          <w:b/>
          <w:kern w:val="0"/>
          <w:sz w:val="22"/>
        </w:rPr>
        <w:t>遮挡设计</w:t>
      </w:r>
      <w:bookmarkEnd w:id="8"/>
    </w:p>
    <w:p w14:paraId="3D797521" w14:textId="703CB3CF" w:rsidR="00C217C9" w:rsidRPr="009D3FAB" w:rsidRDefault="009D3FAB" w:rsidP="009D3FA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9D3FAB">
        <w:rPr>
          <w:rFonts w:ascii="Tahoma" w:eastAsia="微软雅黑" w:hAnsi="Tahoma" w:hint="eastAsia"/>
          <w:kern w:val="0"/>
          <w:sz w:val="22"/>
        </w:rPr>
        <w:t>如果你需要设计室内的墙壁，很简单，绘制一个纯黑色图片资源，然后绑定到事件身上，即可实现遮挡效果。</w:t>
      </w:r>
    </w:p>
    <w:p w14:paraId="62631F16" w14:textId="68615DDD" w:rsidR="009D3FAB" w:rsidRDefault="009D3FAB" w:rsidP="009D3FAB">
      <w:pPr>
        <w:jc w:val="center"/>
      </w:pPr>
      <w:r>
        <w:rPr>
          <w:noProof/>
        </w:rPr>
        <w:lastRenderedPageBreak/>
        <w:drawing>
          <wp:inline distT="0" distB="0" distL="0" distR="0" wp14:anchorId="40E2A1A9" wp14:editId="13A3A775">
            <wp:extent cx="2331380" cy="17811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676" cy="1784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EDDB6" w14:textId="19D0618C" w:rsidR="00C217C9" w:rsidRPr="00C64B65" w:rsidRDefault="00C64B65" w:rsidP="00C64B65">
      <w:pPr>
        <w:snapToGrid w:val="0"/>
        <w:rPr>
          <w:rFonts w:ascii="Tahoma" w:eastAsia="微软雅黑" w:hAnsi="Tahoma"/>
          <w:kern w:val="0"/>
          <w:sz w:val="22"/>
        </w:rPr>
      </w:pPr>
      <w:r w:rsidRPr="00C64B65">
        <w:rPr>
          <w:rFonts w:ascii="Tahoma" w:eastAsia="微软雅黑" w:hAnsi="Tahoma" w:hint="eastAsia"/>
          <w:kern w:val="0"/>
          <w:sz w:val="22"/>
        </w:rPr>
        <w:t>但是，由于都是图片资源，这样存在一些局限性，比如，下图的情况。</w:t>
      </w:r>
    </w:p>
    <w:p w14:paraId="20FA1CB7" w14:textId="535B7E25" w:rsidR="00C64B65" w:rsidRDefault="00C64B65" w:rsidP="00C64B6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如果目标墙壁太薄，玩家的照明是可以直接透过墙壁的。</w:t>
      </w:r>
    </w:p>
    <w:p w14:paraId="55AECD8E" w14:textId="5889D45C" w:rsidR="00C64B65" w:rsidRDefault="00C64B65" w:rsidP="00C64B65">
      <w:pPr>
        <w:jc w:val="center"/>
      </w:pPr>
      <w:r>
        <w:rPr>
          <w:noProof/>
        </w:rPr>
        <w:drawing>
          <wp:inline distT="0" distB="0" distL="0" distR="0" wp14:anchorId="17BBF7EB" wp14:editId="00B1800B">
            <wp:extent cx="2438400" cy="1862938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599" cy="1863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FF420" w14:textId="03105858" w:rsidR="00C64B65" w:rsidRDefault="00C64B65" w:rsidP="00C64B6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这个问题是</w:t>
      </w:r>
      <w:r w:rsidRPr="00C64B65">
        <w:rPr>
          <w:rFonts w:ascii="Tahoma" w:eastAsia="微软雅黑" w:hAnsi="Tahoma" w:hint="eastAsia"/>
          <w:b/>
          <w:bCs/>
          <w:kern w:val="0"/>
          <w:sz w:val="22"/>
        </w:rPr>
        <w:t>无解</w:t>
      </w:r>
      <w:r>
        <w:rPr>
          <w:rFonts w:ascii="Tahoma" w:eastAsia="微软雅黑" w:hAnsi="Tahoma" w:hint="eastAsia"/>
          <w:kern w:val="0"/>
          <w:sz w:val="22"/>
        </w:rPr>
        <w:t>的，因为电脑无法识别两张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资源图片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之间怎样实现光线遮挡。</w:t>
      </w:r>
    </w:p>
    <w:p w14:paraId="19058483" w14:textId="33429A3F" w:rsidR="00C64B65" w:rsidRDefault="00C64B65" w:rsidP="00C64B6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比如，下图的情况。</w:t>
      </w:r>
    </w:p>
    <w:p w14:paraId="1A0DEB06" w14:textId="62F6FCA9" w:rsidR="00C64B65" w:rsidRPr="00C64B65" w:rsidRDefault="00C64B65" w:rsidP="00C64B6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64B6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F41CACC" wp14:editId="644DDB38">
            <wp:extent cx="2575560" cy="1960991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751" cy="196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D8EC7" w14:textId="04CA2B69" w:rsidR="00C64B65" w:rsidRDefault="00C64B65" w:rsidP="00C64B6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系统需要对中心点进行切割放射，只有矢量光线</w:t>
      </w:r>
      <w:r w:rsidR="00F6627E">
        <w:rPr>
          <w:rFonts w:ascii="Tahoma" w:eastAsia="微软雅黑" w:hAnsi="Tahoma" w:hint="eastAsia"/>
          <w:kern w:val="0"/>
          <w:sz w:val="22"/>
        </w:rPr>
        <w:t>(</w:t>
      </w:r>
      <w:r w:rsidR="00F6627E">
        <w:rPr>
          <w:rFonts w:ascii="Tahoma" w:eastAsia="微软雅黑" w:hAnsi="Tahoma" w:hint="eastAsia"/>
          <w:kern w:val="0"/>
          <w:sz w:val="22"/>
        </w:rPr>
        <w:t>点列表</w:t>
      </w:r>
      <w:r w:rsidR="00F6627E">
        <w:rPr>
          <w:rFonts w:ascii="Tahoma" w:eastAsia="微软雅黑" w:hAnsi="Tahoma"/>
          <w:kern w:val="0"/>
          <w:sz w:val="22"/>
        </w:rPr>
        <w:t>)</w:t>
      </w:r>
      <w:r>
        <w:rPr>
          <w:rFonts w:ascii="Tahoma" w:eastAsia="微软雅黑" w:hAnsi="Tahoma" w:hint="eastAsia"/>
          <w:kern w:val="0"/>
          <w:sz w:val="22"/>
        </w:rPr>
        <w:t>才能做到，而对于图片资源</w:t>
      </w:r>
      <w:r w:rsidR="00F6627E">
        <w:rPr>
          <w:rFonts w:ascii="Tahoma" w:eastAsia="微软雅黑" w:hAnsi="Tahoma" w:hint="eastAsia"/>
          <w:kern w:val="0"/>
          <w:sz w:val="22"/>
        </w:rPr>
        <w:t>（色彩矩阵）</w:t>
      </w:r>
      <w:r>
        <w:rPr>
          <w:rFonts w:ascii="Tahoma" w:eastAsia="微软雅黑" w:hAnsi="Tahoma" w:hint="eastAsia"/>
          <w:kern w:val="0"/>
          <w:sz w:val="22"/>
        </w:rPr>
        <w:t>来说，这显然做不到。</w:t>
      </w:r>
    </w:p>
    <w:p w14:paraId="6FBEA3BB" w14:textId="0A1DC378" w:rsidR="00C64B65" w:rsidRDefault="00C64B65" w:rsidP="00C64B6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该插件使用图片资源进行</w:t>
      </w:r>
      <w:r w:rsidR="004E47E0">
        <w:rPr>
          <w:rFonts w:ascii="Tahoma" w:eastAsia="微软雅黑" w:hAnsi="Tahoma" w:hint="eastAsia"/>
          <w:kern w:val="0"/>
          <w:sz w:val="22"/>
        </w:rPr>
        <w:t>照明</w:t>
      </w:r>
      <w:r>
        <w:rPr>
          <w:rFonts w:ascii="Tahoma" w:eastAsia="微软雅黑" w:hAnsi="Tahoma" w:hint="eastAsia"/>
          <w:kern w:val="0"/>
          <w:sz w:val="22"/>
        </w:rPr>
        <w:t>配置</w:t>
      </w:r>
      <w:r w:rsidR="004E47E0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能极大地节省光线计算的性能，还能完美自定义。而</w:t>
      </w:r>
      <w:r w:rsidR="004E47E0">
        <w:rPr>
          <w:rFonts w:ascii="Tahoma" w:eastAsia="微软雅黑" w:hAnsi="Tahoma" w:hint="eastAsia"/>
          <w:kern w:val="0"/>
          <w:sz w:val="22"/>
        </w:rPr>
        <w:t>选择了图片资源，</w:t>
      </w:r>
      <w:r>
        <w:rPr>
          <w:rFonts w:ascii="Tahoma" w:eastAsia="微软雅黑" w:hAnsi="Tahoma" w:hint="eastAsia"/>
          <w:kern w:val="0"/>
          <w:sz w:val="22"/>
        </w:rPr>
        <w:t>就</w:t>
      </w:r>
      <w:r w:rsidR="004E47E0">
        <w:rPr>
          <w:rFonts w:ascii="Tahoma" w:eastAsia="微软雅黑" w:hAnsi="Tahoma" w:hint="eastAsia"/>
          <w:kern w:val="0"/>
          <w:sz w:val="22"/>
        </w:rPr>
        <w:t>必须</w:t>
      </w:r>
      <w:r>
        <w:rPr>
          <w:rFonts w:ascii="Tahoma" w:eastAsia="微软雅黑" w:hAnsi="Tahoma" w:hint="eastAsia"/>
          <w:kern w:val="0"/>
          <w:sz w:val="22"/>
        </w:rPr>
        <w:t>抛弃</w:t>
      </w:r>
      <w:r w:rsidR="004E47E0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光线遮挡</w:t>
      </w:r>
      <w:r w:rsidR="004E47E0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这类</w:t>
      </w:r>
      <w:r w:rsidR="004E47E0">
        <w:rPr>
          <w:rFonts w:ascii="Tahoma" w:eastAsia="微软雅黑" w:hAnsi="Tahoma" w:hint="eastAsia"/>
          <w:kern w:val="0"/>
          <w:sz w:val="22"/>
        </w:rPr>
        <w:t>消耗极大性能的</w:t>
      </w:r>
      <w:r>
        <w:rPr>
          <w:rFonts w:ascii="Tahoma" w:eastAsia="微软雅黑" w:hAnsi="Tahoma" w:hint="eastAsia"/>
          <w:kern w:val="0"/>
          <w:sz w:val="22"/>
        </w:rPr>
        <w:t>计算算法。</w:t>
      </w:r>
      <w:r w:rsidR="004E47E0">
        <w:rPr>
          <w:rFonts w:ascii="Tahoma" w:eastAsia="微软雅黑" w:hAnsi="Tahoma" w:hint="eastAsia"/>
          <w:kern w:val="0"/>
          <w:sz w:val="22"/>
        </w:rPr>
        <w:t>毕竟鱼和熊掌不可兼得。</w:t>
      </w:r>
    </w:p>
    <w:p w14:paraId="7BABBAD8" w14:textId="3AE39E27" w:rsidR="00C64B65" w:rsidRPr="004E47E0" w:rsidRDefault="004E47E0" w:rsidP="004E47E0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4E47E0">
        <w:rPr>
          <w:rFonts w:ascii="Tahoma" w:eastAsia="微软雅黑" w:hAnsi="Tahoma" w:hint="eastAsia"/>
          <w:color w:val="0070C0"/>
          <w:kern w:val="0"/>
          <w:sz w:val="22"/>
        </w:rPr>
        <w:t>总而言之，要绕开这个问题，</w:t>
      </w:r>
      <w:r>
        <w:rPr>
          <w:rFonts w:ascii="Tahoma" w:eastAsia="微软雅黑" w:hAnsi="Tahoma" w:hint="eastAsia"/>
          <w:color w:val="0070C0"/>
          <w:kern w:val="0"/>
          <w:sz w:val="22"/>
        </w:rPr>
        <w:t>可以</w:t>
      </w:r>
      <w:r w:rsidRPr="004E47E0">
        <w:rPr>
          <w:rFonts w:ascii="Tahoma" w:eastAsia="微软雅黑" w:hAnsi="Tahoma" w:hint="eastAsia"/>
          <w:color w:val="0070C0"/>
          <w:kern w:val="0"/>
          <w:sz w:val="22"/>
        </w:rPr>
        <w:t>把墙壁做成至少</w:t>
      </w:r>
      <w:r w:rsidRPr="004E47E0">
        <w:rPr>
          <w:rFonts w:ascii="Tahoma" w:eastAsia="微软雅黑" w:hAnsi="Tahoma" w:hint="eastAsia"/>
          <w:color w:val="0070C0"/>
          <w:kern w:val="0"/>
          <w:sz w:val="22"/>
        </w:rPr>
        <w:t>3</w:t>
      </w:r>
      <w:r w:rsidRPr="004E47E0">
        <w:rPr>
          <w:rFonts w:ascii="Tahoma" w:eastAsia="微软雅黑" w:hAnsi="Tahoma" w:hint="eastAsia"/>
          <w:color w:val="0070C0"/>
          <w:kern w:val="0"/>
          <w:sz w:val="22"/>
        </w:rPr>
        <w:t>个图块的厚度，这样看起来就不</w:t>
      </w:r>
      <w:r>
        <w:rPr>
          <w:rFonts w:ascii="Tahoma" w:eastAsia="微软雅黑" w:hAnsi="Tahoma" w:hint="eastAsia"/>
          <w:color w:val="0070C0"/>
          <w:kern w:val="0"/>
          <w:sz w:val="22"/>
        </w:rPr>
        <w:t>那么突兀</w:t>
      </w:r>
      <w:r w:rsidRPr="004E47E0">
        <w:rPr>
          <w:rFonts w:ascii="Tahoma" w:eastAsia="微软雅黑" w:hAnsi="Tahoma" w:hint="eastAsia"/>
          <w:color w:val="0070C0"/>
          <w:kern w:val="0"/>
          <w:sz w:val="22"/>
        </w:rPr>
        <w:t>了。</w:t>
      </w:r>
    </w:p>
    <w:p w14:paraId="3AA4BD5E" w14:textId="77777777" w:rsidR="00C64B65" w:rsidRPr="00C64B65" w:rsidRDefault="00C64B65" w:rsidP="004E47E0"/>
    <w:p w14:paraId="43F6C422" w14:textId="7D838B6D" w:rsidR="00447C51" w:rsidRDefault="00447C51" w:rsidP="002F093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F2D1B9E" w14:textId="77777777" w:rsidR="00220DD7" w:rsidRDefault="00220DD7" w:rsidP="00481D75">
      <w:pPr>
        <w:pStyle w:val="3"/>
      </w:pPr>
      <w:r>
        <w:rPr>
          <w:rFonts w:hint="eastAsia"/>
        </w:rPr>
        <w:lastRenderedPageBreak/>
        <w:t>性能影响</w:t>
      </w:r>
    </w:p>
    <w:p w14:paraId="2089503F" w14:textId="77777777" w:rsidR="00220DD7" w:rsidRDefault="00220DD7" w:rsidP="00220DD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因为</w:t>
      </w:r>
      <w:r w:rsidRPr="00276951">
        <w:rPr>
          <w:rFonts w:ascii="Tahoma" w:eastAsia="微软雅黑" w:hAnsi="Tahoma"/>
          <w:kern w:val="0"/>
          <w:sz w:val="22"/>
        </w:rPr>
        <w:t>黑暗层和光源是在整个地图画面的基础上，绘制一层遮罩。</w:t>
      </w:r>
    </w:p>
    <w:p w14:paraId="4ED83E2D" w14:textId="77777777" w:rsidR="00220DD7" w:rsidRDefault="00220DD7" w:rsidP="00220DD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照明效果与滤镜相比，滤镜是每个事件、图片都加上一层滤镜。所以如果事件一多，滤镜的性能消耗会上涨的特别快，而照明在事件多的情况下上涨不会那么明显。</w:t>
      </w:r>
    </w:p>
    <w:p w14:paraId="58D63484" w14:textId="77777777" w:rsidR="00220DD7" w:rsidRDefault="00220DD7" w:rsidP="00220DD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256AEF6" wp14:editId="6282F7FE">
            <wp:extent cx="5274310" cy="2451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8292" w14:textId="77777777" w:rsidR="00220DD7" w:rsidRPr="00276951" w:rsidRDefault="00220DD7" w:rsidP="00220DD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570C94D" wp14:editId="62E77CBE">
            <wp:extent cx="5274310" cy="2025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F3FA" w14:textId="2E416F1B" w:rsidR="00220DD7" w:rsidRDefault="00220DD7" w:rsidP="00220DD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276951">
        <w:rPr>
          <w:rFonts w:ascii="Tahoma" w:eastAsia="微软雅黑" w:hAnsi="Tahoma" w:hint="eastAsia"/>
          <w:kern w:val="0"/>
          <w:sz w:val="22"/>
        </w:rPr>
        <w:t>经过数次优化，</w:t>
      </w:r>
      <w:r>
        <w:rPr>
          <w:rFonts w:ascii="Tahoma" w:eastAsia="微软雅黑" w:hAnsi="Tahoma" w:hint="eastAsia"/>
          <w:kern w:val="0"/>
          <w:sz w:val="22"/>
        </w:rPr>
        <w:t>照明</w:t>
      </w:r>
      <w:r w:rsidRPr="00276951">
        <w:rPr>
          <w:rFonts w:ascii="Tahoma" w:eastAsia="微软雅黑" w:hAnsi="Tahoma" w:hint="eastAsia"/>
          <w:kern w:val="0"/>
          <w:sz w:val="22"/>
        </w:rPr>
        <w:t>插件的性能还是比较难压下去，因为主要消耗</w:t>
      </w:r>
      <w:r w:rsidRPr="00276951">
        <w:rPr>
          <w:rFonts w:ascii="Tahoma" w:eastAsia="微软雅黑" w:hAnsi="Tahoma"/>
          <w:kern w:val="0"/>
          <w:sz w:val="22"/>
        </w:rPr>
        <w:t>GPU</w:t>
      </w:r>
      <w:r w:rsidRPr="00276951">
        <w:rPr>
          <w:rFonts w:ascii="Tahoma" w:eastAsia="微软雅黑" w:hAnsi="Tahoma"/>
          <w:kern w:val="0"/>
          <w:sz w:val="22"/>
        </w:rPr>
        <w:t>的能力，</w:t>
      </w:r>
      <w:r w:rsidRPr="009F274A">
        <w:rPr>
          <w:rFonts w:ascii="Tahoma" w:eastAsia="微软雅黑" w:hAnsi="Tahoma" w:hint="eastAsia"/>
          <w:b/>
          <w:bCs/>
          <w:kern w:val="0"/>
          <w:sz w:val="22"/>
        </w:rPr>
        <w:t>通过</w:t>
      </w:r>
      <w:r w:rsidRPr="009F274A">
        <w:rPr>
          <w:rFonts w:ascii="Tahoma" w:eastAsia="微软雅黑" w:hAnsi="Tahoma"/>
          <w:b/>
          <w:bCs/>
          <w:kern w:val="0"/>
          <w:sz w:val="22"/>
        </w:rPr>
        <w:t>客户端打开的游戏没有</w:t>
      </w:r>
      <w:r w:rsidRPr="009F274A">
        <w:rPr>
          <w:rFonts w:ascii="Tahoma" w:eastAsia="微软雅黑" w:hAnsi="Tahoma" w:hint="eastAsia"/>
          <w:b/>
          <w:bCs/>
          <w:kern w:val="0"/>
          <w:sz w:val="22"/>
        </w:rPr>
        <w:t>掉帧</w:t>
      </w:r>
      <w:r w:rsidRPr="009F274A">
        <w:rPr>
          <w:rFonts w:ascii="Tahoma" w:eastAsia="微软雅黑" w:hAnsi="Tahoma"/>
          <w:b/>
          <w:bCs/>
          <w:kern w:val="0"/>
          <w:sz w:val="22"/>
        </w:rPr>
        <w:t>问题，而</w:t>
      </w:r>
      <w:r w:rsidRPr="00276951">
        <w:rPr>
          <w:rFonts w:ascii="Tahoma" w:eastAsia="微软雅黑" w:hAnsi="Tahoma"/>
          <w:b/>
          <w:bCs/>
          <w:kern w:val="0"/>
          <w:sz w:val="22"/>
        </w:rPr>
        <w:t>用浏览器进行游戏会比较吃力</w:t>
      </w:r>
      <w:r w:rsidRPr="00276951">
        <w:rPr>
          <w:rFonts w:ascii="Tahoma" w:eastAsia="微软雅黑" w:hAnsi="Tahoma"/>
          <w:kern w:val="0"/>
          <w:sz w:val="22"/>
        </w:rPr>
        <w:t>。</w:t>
      </w:r>
    </w:p>
    <w:p w14:paraId="263242AF" w14:textId="7134EDA4" w:rsidR="00220DD7" w:rsidRPr="00B42DF1" w:rsidRDefault="00220DD7" w:rsidP="00220DD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43EB1FF" w14:textId="75753996" w:rsidR="00F03A0F" w:rsidRDefault="00F03A0F" w:rsidP="00F03A0F">
      <w:pPr>
        <w:pStyle w:val="2"/>
      </w:pPr>
      <w:r>
        <w:rPr>
          <w:rFonts w:hint="eastAsia"/>
        </w:rPr>
        <w:lastRenderedPageBreak/>
        <w:t>从零开始设计</w:t>
      </w:r>
      <w:r w:rsidR="00844305">
        <w:rPr>
          <w:rFonts w:hint="eastAsia"/>
        </w:rPr>
        <w:t>（DIY）</w:t>
      </w:r>
    </w:p>
    <w:p w14:paraId="48DDD35A" w14:textId="6D6CCE6C" w:rsidR="00A90A01" w:rsidRDefault="00A90A01" w:rsidP="00481D75">
      <w:pPr>
        <w:pStyle w:val="3"/>
      </w:pPr>
      <w:r>
        <w:rPr>
          <w:rFonts w:hint="eastAsia"/>
        </w:rPr>
        <w:t>建立黑暗地图并添加照明</w:t>
      </w:r>
    </w:p>
    <w:p w14:paraId="35AC1FAF" w14:textId="04E20860" w:rsidR="00F55B80" w:rsidRPr="006D57A7" w:rsidRDefault="00F55B80" w:rsidP="00F55B80">
      <w:pPr>
        <w:pStyle w:val="4"/>
        <w:snapToGrid w:val="0"/>
        <w:spacing w:before="240" w:after="120" w:line="240" w:lineRule="auto"/>
        <w:rPr>
          <w:rFonts w:ascii="微软雅黑" w:eastAsia="微软雅黑" w:hAnsi="微软雅黑"/>
          <w:sz w:val="22"/>
          <w:szCs w:val="22"/>
        </w:rPr>
      </w:pPr>
      <w:r w:rsidRPr="006D57A7">
        <w:rPr>
          <w:rFonts w:ascii="微软雅黑" w:eastAsia="微软雅黑" w:hAnsi="微软雅黑" w:hint="eastAsia"/>
          <w:sz w:val="22"/>
          <w:szCs w:val="22"/>
        </w:rPr>
        <w:t>1</w:t>
      </w:r>
      <w:r>
        <w:rPr>
          <w:rFonts w:ascii="微软雅黑" w:eastAsia="微软雅黑" w:hAnsi="微软雅黑" w:hint="eastAsia"/>
          <w:sz w:val="22"/>
          <w:szCs w:val="22"/>
        </w:rPr>
        <w:t>.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设置一个目标</w:t>
      </w:r>
    </w:p>
    <w:p w14:paraId="0237E72B" w14:textId="21BE1888" w:rsidR="00F55B80" w:rsidRPr="00F55B80" w:rsidRDefault="00F55B80" w:rsidP="00F55B80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F55B80">
        <w:rPr>
          <w:rFonts w:ascii="Tahoma" w:eastAsia="微软雅黑" w:hAnsi="Tahoma" w:hint="eastAsia"/>
          <w:kern w:val="0"/>
          <w:sz w:val="22"/>
        </w:rPr>
        <w:t>这里作者我想建立一个地图，进入地图后为全黑，看不见玩家，但有部分照明。</w:t>
      </w:r>
    </w:p>
    <w:p w14:paraId="0B3B47BF" w14:textId="02BA2089" w:rsidR="00450CB6" w:rsidRPr="00450CB6" w:rsidRDefault="00450CB6" w:rsidP="00450CB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50CB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E9C51B" wp14:editId="0B4393FA">
            <wp:extent cx="2550960" cy="1470660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236" cy="1471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A632B" w14:textId="77777777" w:rsidR="00F55B80" w:rsidRPr="00F55B80" w:rsidRDefault="00F55B80" w:rsidP="00F55B80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</w:p>
    <w:p w14:paraId="4EC2F6FC" w14:textId="70CABFAE" w:rsidR="006D57A7" w:rsidRPr="006D57A7" w:rsidRDefault="00F55B80" w:rsidP="006D57A7">
      <w:pPr>
        <w:pStyle w:val="4"/>
        <w:snapToGrid w:val="0"/>
        <w:spacing w:before="24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 xml:space="preserve">2. </w:t>
      </w:r>
      <w:r w:rsidR="006D57A7">
        <w:rPr>
          <w:rFonts w:ascii="微软雅黑" w:eastAsia="微软雅黑" w:hAnsi="微软雅黑" w:hint="eastAsia"/>
          <w:sz w:val="22"/>
          <w:szCs w:val="22"/>
        </w:rPr>
        <w:t>新建工程</w:t>
      </w:r>
    </w:p>
    <w:p w14:paraId="1C701E14" w14:textId="0583795F" w:rsidR="00AF73BE" w:rsidRDefault="006D57A7" w:rsidP="002F093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新建一个工程</w:t>
      </w:r>
      <w:r w:rsidR="006B02A0">
        <w:rPr>
          <w:rFonts w:ascii="Tahoma" w:eastAsia="微软雅黑" w:hAnsi="Tahoma" w:hint="eastAsia"/>
          <w:kern w:val="0"/>
          <w:sz w:val="22"/>
        </w:rPr>
        <w:t>，导入随机一张地图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E8E9593" w14:textId="3A909545" w:rsidR="006D57A7" w:rsidRDefault="006B02A0" w:rsidP="006B02A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B02A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04ADBE7" wp14:editId="27D461CC">
            <wp:extent cx="1097280" cy="978868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0785" cy="98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02A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C0E5BC2" wp14:editId="38964A18">
            <wp:extent cx="3080057" cy="1883410"/>
            <wp:effectExtent l="0" t="0" r="635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139" cy="189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DFAFD" w14:textId="5B02645F" w:rsidR="00450CB6" w:rsidRPr="006B02A0" w:rsidRDefault="00450CB6" w:rsidP="00450CB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6D96CB83" w14:textId="2DFB5C69" w:rsidR="006D57A7" w:rsidRPr="006D57A7" w:rsidRDefault="00450CB6" w:rsidP="006D57A7">
      <w:pPr>
        <w:pStyle w:val="4"/>
        <w:snapToGrid w:val="0"/>
        <w:spacing w:before="24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lastRenderedPageBreak/>
        <w:t xml:space="preserve">3. </w:t>
      </w:r>
      <w:r w:rsidR="006D57A7">
        <w:rPr>
          <w:rFonts w:ascii="微软雅黑" w:eastAsia="微软雅黑" w:hAnsi="微软雅黑" w:hint="eastAsia"/>
          <w:sz w:val="22"/>
          <w:szCs w:val="22"/>
        </w:rPr>
        <w:t>添加插件</w:t>
      </w:r>
    </w:p>
    <w:p w14:paraId="656BA49B" w14:textId="4F87C410" w:rsidR="006D57A7" w:rsidRDefault="006D57A7" w:rsidP="00D83E8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在列表中添加照明插件，</w:t>
      </w:r>
      <w:r w:rsidR="001103B9">
        <w:rPr>
          <w:rFonts w:ascii="Tahoma" w:eastAsia="微软雅黑" w:hAnsi="Tahoma" w:hint="eastAsia"/>
          <w:kern w:val="0"/>
          <w:sz w:val="22"/>
        </w:rPr>
        <w:t>照明插件中有一些默认的照明配置。</w:t>
      </w:r>
    </w:p>
    <w:p w14:paraId="38986821" w14:textId="524C3B5C" w:rsidR="006D57A7" w:rsidRPr="00D83E89" w:rsidRDefault="0017150A" w:rsidP="00D83E89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D83E89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DE308D0" wp14:editId="11D09157">
            <wp:extent cx="4366260" cy="74961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646" cy="75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E182E" w14:textId="60B2098A" w:rsidR="00D83E89" w:rsidRPr="00D83E89" w:rsidRDefault="00D83E89" w:rsidP="00D83E89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D83E89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0272413" wp14:editId="3FE57479">
            <wp:extent cx="3246120" cy="242170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161" cy="242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AB0F6" w14:textId="022E5D61" w:rsidR="006D57A7" w:rsidRPr="006D57A7" w:rsidRDefault="006D57A7" w:rsidP="00D83E8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把示例中，</w:t>
      </w:r>
      <w:r w:rsidR="001103B9">
        <w:rPr>
          <w:rFonts w:ascii="Tahoma" w:eastAsia="微软雅黑" w:hAnsi="Tahoma" w:hint="eastAsia"/>
          <w:kern w:val="0"/>
          <w:sz w:val="22"/>
        </w:rPr>
        <w:t>img</w:t>
      </w:r>
      <w:r w:rsidR="001103B9">
        <w:rPr>
          <w:rFonts w:ascii="Tahoma" w:eastAsia="微软雅黑" w:hAnsi="Tahoma"/>
          <w:kern w:val="0"/>
          <w:sz w:val="22"/>
        </w:rPr>
        <w:t>/</w:t>
      </w:r>
      <w:r w:rsidR="001103B9" w:rsidRPr="001103B9">
        <w:rPr>
          <w:rFonts w:ascii="Tahoma" w:eastAsia="微软雅黑" w:hAnsi="Tahoma"/>
          <w:kern w:val="0"/>
          <w:sz w:val="22"/>
        </w:rPr>
        <w:t>Map__illumination</w:t>
      </w:r>
      <w:r w:rsidR="001103B9">
        <w:rPr>
          <w:rFonts w:ascii="Tahoma" w:eastAsia="微软雅黑" w:hAnsi="Tahoma"/>
          <w:kern w:val="0"/>
          <w:sz w:val="22"/>
        </w:rPr>
        <w:t xml:space="preserve"> </w:t>
      </w:r>
      <w:r w:rsidR="001103B9">
        <w:rPr>
          <w:rFonts w:ascii="Tahoma" w:eastAsia="微软雅黑" w:hAnsi="Tahoma" w:hint="eastAsia"/>
          <w:kern w:val="0"/>
          <w:sz w:val="22"/>
        </w:rPr>
        <w:t>文件夹</w:t>
      </w:r>
      <w:r w:rsidR="003404B5">
        <w:rPr>
          <w:rFonts w:ascii="Tahoma" w:eastAsia="微软雅黑" w:hAnsi="Tahoma" w:hint="eastAsia"/>
          <w:kern w:val="0"/>
          <w:sz w:val="22"/>
        </w:rPr>
        <w:t>全部内容</w:t>
      </w:r>
      <w:r w:rsidR="001103B9">
        <w:rPr>
          <w:rFonts w:ascii="Tahoma" w:eastAsia="微软雅黑" w:hAnsi="Tahoma" w:hint="eastAsia"/>
          <w:kern w:val="0"/>
          <w:sz w:val="22"/>
        </w:rPr>
        <w:t>复制到工程文件下。</w:t>
      </w:r>
    </w:p>
    <w:p w14:paraId="3952D5FC" w14:textId="5C883502" w:rsidR="00F03A0F" w:rsidRPr="006B02A0" w:rsidRDefault="001103B9" w:rsidP="001103B9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6B02A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CCF82A3" wp14:editId="7239966C">
            <wp:extent cx="792480" cy="843064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424" cy="85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B91CA" w14:textId="6C4AAEE8" w:rsidR="001103B9" w:rsidRPr="006D57A7" w:rsidRDefault="00450CB6" w:rsidP="001103B9">
      <w:pPr>
        <w:pStyle w:val="4"/>
        <w:snapToGrid w:val="0"/>
        <w:spacing w:before="24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 xml:space="preserve">4. </w:t>
      </w:r>
      <w:r w:rsidR="001103B9">
        <w:rPr>
          <w:rFonts w:ascii="微软雅黑" w:eastAsia="微软雅黑" w:hAnsi="微软雅黑" w:hint="eastAsia"/>
          <w:sz w:val="22"/>
          <w:szCs w:val="22"/>
        </w:rPr>
        <w:t>开启黑暗层</w:t>
      </w:r>
    </w:p>
    <w:p w14:paraId="3F6DE206" w14:textId="030DFFC0" w:rsidR="001103B9" w:rsidRDefault="001103B9" w:rsidP="007C1E06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1824BA">
        <w:rPr>
          <w:rFonts w:ascii="Tahoma" w:eastAsia="微软雅黑" w:hAnsi="Tahoma" w:hint="eastAsia"/>
          <w:kern w:val="0"/>
          <w:sz w:val="22"/>
        </w:rPr>
        <w:t>在地图备注中，添加黑暗层指令，确保黑暗层被开启。</w:t>
      </w:r>
    </w:p>
    <w:p w14:paraId="4B192824" w14:textId="6F0888D9" w:rsidR="006B02A0" w:rsidRPr="001824BA" w:rsidRDefault="006B02A0" w:rsidP="006B02A0">
      <w:pPr>
        <w:widowControl/>
        <w:snapToGrid w:val="0"/>
        <w:ind w:firstLine="420"/>
        <w:rPr>
          <w:rFonts w:ascii="Tahoma" w:eastAsia="微软雅黑" w:hAnsi="Tahoma"/>
          <w:kern w:val="0"/>
          <w:sz w:val="22"/>
        </w:rPr>
      </w:pPr>
      <w:r w:rsidRPr="006B02A0">
        <w:rPr>
          <w:rFonts w:ascii="Tahoma" w:eastAsia="微软雅黑" w:hAnsi="Tahoma"/>
          <w:kern w:val="0"/>
          <w:sz w:val="22"/>
        </w:rPr>
        <w:t>=&gt;</w:t>
      </w:r>
      <w:r w:rsidRPr="006B02A0">
        <w:rPr>
          <w:rFonts w:ascii="Tahoma" w:eastAsia="微软雅黑" w:hAnsi="Tahoma"/>
          <w:kern w:val="0"/>
          <w:sz w:val="22"/>
        </w:rPr>
        <w:t>自定义照明</w:t>
      </w:r>
      <w:r w:rsidRPr="006B02A0">
        <w:rPr>
          <w:rFonts w:ascii="Tahoma" w:eastAsia="微软雅黑" w:hAnsi="Tahoma"/>
          <w:kern w:val="0"/>
          <w:sz w:val="22"/>
        </w:rPr>
        <w:t>:</w:t>
      </w:r>
      <w:r w:rsidRPr="006B02A0">
        <w:rPr>
          <w:rFonts w:ascii="Tahoma" w:eastAsia="微软雅黑" w:hAnsi="Tahoma"/>
          <w:kern w:val="0"/>
          <w:sz w:val="22"/>
        </w:rPr>
        <w:t>临时锁定</w:t>
      </w:r>
      <w:r w:rsidRPr="006B02A0">
        <w:rPr>
          <w:rFonts w:ascii="Tahoma" w:eastAsia="微软雅黑" w:hAnsi="Tahoma"/>
          <w:kern w:val="0"/>
          <w:sz w:val="22"/>
        </w:rPr>
        <w:t>:</w:t>
      </w:r>
      <w:r w:rsidRPr="006B02A0">
        <w:rPr>
          <w:rFonts w:ascii="Tahoma" w:eastAsia="微软雅黑" w:hAnsi="Tahoma"/>
          <w:kern w:val="0"/>
          <w:sz w:val="22"/>
        </w:rPr>
        <w:t>开启</w:t>
      </w:r>
    </w:p>
    <w:p w14:paraId="665ECED3" w14:textId="011372FE" w:rsidR="007C1E06" w:rsidRDefault="006B02A0" w:rsidP="00387CA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B02A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260AC5C" wp14:editId="5FA2C936">
            <wp:extent cx="2049780" cy="734563"/>
            <wp:effectExtent l="0" t="0" r="762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272" cy="73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41595" w14:textId="441CCC1F" w:rsidR="00450CB6" w:rsidRPr="00387CA0" w:rsidRDefault="00450CB6" w:rsidP="00450CB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6EB09B3D" w14:textId="1969BF08" w:rsidR="001103B9" w:rsidRPr="006D57A7" w:rsidRDefault="00450CB6" w:rsidP="001103B9">
      <w:pPr>
        <w:pStyle w:val="4"/>
        <w:snapToGrid w:val="0"/>
        <w:spacing w:before="24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lastRenderedPageBreak/>
        <w:t xml:space="preserve">5. </w:t>
      </w:r>
      <w:r w:rsidR="001103B9">
        <w:rPr>
          <w:rFonts w:ascii="微软雅黑" w:eastAsia="微软雅黑" w:hAnsi="微软雅黑" w:hint="eastAsia"/>
          <w:sz w:val="22"/>
          <w:szCs w:val="22"/>
        </w:rPr>
        <w:t>添加事件</w:t>
      </w:r>
    </w:p>
    <w:p w14:paraId="7E17B611" w14:textId="1421CF79" w:rsidR="001103B9" w:rsidRPr="001824BA" w:rsidRDefault="001103B9" w:rsidP="00387CA0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1824BA">
        <w:rPr>
          <w:rFonts w:ascii="Tahoma" w:eastAsia="微软雅黑" w:hAnsi="Tahoma" w:hint="eastAsia"/>
          <w:kern w:val="0"/>
          <w:sz w:val="22"/>
        </w:rPr>
        <w:t>在地图中添加</w:t>
      </w:r>
      <w:r w:rsidR="007C1E06">
        <w:rPr>
          <w:rFonts w:ascii="Tahoma" w:eastAsia="微软雅黑" w:hAnsi="Tahoma" w:hint="eastAsia"/>
          <w:kern w:val="0"/>
          <w:sz w:val="22"/>
        </w:rPr>
        <w:t>几</w:t>
      </w:r>
      <w:r w:rsidRPr="001824BA">
        <w:rPr>
          <w:rFonts w:ascii="Tahoma" w:eastAsia="微软雅黑" w:hAnsi="Tahoma" w:hint="eastAsia"/>
          <w:kern w:val="0"/>
          <w:sz w:val="22"/>
        </w:rPr>
        <w:t>个事件，并且</w:t>
      </w:r>
      <w:r w:rsidR="007C1E06">
        <w:rPr>
          <w:rFonts w:ascii="Tahoma" w:eastAsia="微软雅黑" w:hAnsi="Tahoma" w:hint="eastAsia"/>
          <w:kern w:val="0"/>
          <w:sz w:val="22"/>
        </w:rPr>
        <w:t>设置绑定照明</w:t>
      </w:r>
      <w:r w:rsidR="007C1E06">
        <w:rPr>
          <w:rFonts w:ascii="Tahoma" w:eastAsia="微软雅黑" w:hAnsi="Tahoma" w:hint="eastAsia"/>
          <w:kern w:val="0"/>
          <w:sz w:val="22"/>
        </w:rPr>
        <w:t>1</w:t>
      </w:r>
      <w:r w:rsidR="007C1E06">
        <w:rPr>
          <w:rFonts w:ascii="Tahoma" w:eastAsia="微软雅黑" w:hAnsi="Tahoma" w:hint="eastAsia"/>
          <w:kern w:val="0"/>
          <w:sz w:val="22"/>
        </w:rPr>
        <w:t>。</w:t>
      </w:r>
    </w:p>
    <w:p w14:paraId="755E0822" w14:textId="3D8619D2" w:rsidR="00387CA0" w:rsidRPr="00387CA0" w:rsidRDefault="00387CA0" w:rsidP="00387CA0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387CA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00E72FB" wp14:editId="6B476A91">
            <wp:extent cx="3131820" cy="88141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334" cy="884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BC288" w14:textId="07312DA3" w:rsidR="001103B9" w:rsidRPr="00387CA0" w:rsidRDefault="00387CA0" w:rsidP="00387CA0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387CA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0376547" wp14:editId="1ADF3FED">
            <wp:extent cx="2832891" cy="1859280"/>
            <wp:effectExtent l="0" t="0" r="5715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799" cy="186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7551A" w14:textId="7ADC96BC" w:rsidR="007C1E06" w:rsidRPr="006D57A7" w:rsidRDefault="00450CB6" w:rsidP="007C1E06">
      <w:pPr>
        <w:pStyle w:val="4"/>
        <w:snapToGrid w:val="0"/>
        <w:spacing w:before="24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 xml:space="preserve">6. </w:t>
      </w:r>
      <w:r w:rsidR="007C1E06">
        <w:rPr>
          <w:rFonts w:ascii="微软雅黑" w:eastAsia="微软雅黑" w:hAnsi="微软雅黑" w:hint="eastAsia"/>
          <w:sz w:val="22"/>
          <w:szCs w:val="22"/>
        </w:rPr>
        <w:t>测试游戏</w:t>
      </w:r>
    </w:p>
    <w:p w14:paraId="2DEEC62D" w14:textId="5D5C4466" w:rsidR="007C1E06" w:rsidRDefault="007C1E06" w:rsidP="007C1E0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进入游戏中，可以看到这些事件都能正常发光了。</w:t>
      </w:r>
    </w:p>
    <w:p w14:paraId="7F1FC527" w14:textId="155425E3" w:rsidR="00543907" w:rsidRDefault="00387CA0" w:rsidP="00387CA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87CA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4C3368" wp14:editId="4EF92CCE">
            <wp:extent cx="3293247" cy="212598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466" cy="213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6F2E8" w14:textId="45D17A69" w:rsidR="00661EFD" w:rsidRPr="00387CA0" w:rsidRDefault="00661EFD" w:rsidP="00661E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18325D4E" w14:textId="41915FC2" w:rsidR="00543907" w:rsidRPr="006D57A7" w:rsidRDefault="00450CB6" w:rsidP="00543907">
      <w:pPr>
        <w:pStyle w:val="4"/>
        <w:snapToGrid w:val="0"/>
        <w:spacing w:before="24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lastRenderedPageBreak/>
        <w:t xml:space="preserve">7. </w:t>
      </w:r>
      <w:r w:rsidR="00543907">
        <w:rPr>
          <w:rFonts w:ascii="微软雅黑" w:eastAsia="微软雅黑" w:hAnsi="微软雅黑" w:hint="eastAsia"/>
          <w:sz w:val="22"/>
          <w:szCs w:val="22"/>
        </w:rPr>
        <w:t>细节调整</w:t>
      </w:r>
    </w:p>
    <w:p w14:paraId="5F32308E" w14:textId="30DC2537" w:rsidR="00543907" w:rsidRDefault="00543907" w:rsidP="0054390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照明设置中，可以对相关的配置进行设置。</w:t>
      </w:r>
    </w:p>
    <w:p w14:paraId="4B26525B" w14:textId="1CB63677" w:rsidR="00543907" w:rsidRPr="00661EFD" w:rsidRDefault="00661EFD" w:rsidP="00661EF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61EF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83EE26F" wp14:editId="36D822A7">
            <wp:extent cx="2910840" cy="1897196"/>
            <wp:effectExtent l="0" t="0" r="381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257" cy="19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E0306" w14:textId="0B93FEC0" w:rsidR="00543907" w:rsidRDefault="00543907" w:rsidP="00661EFD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你也可以在一些特殊情况下，</w:t>
      </w:r>
      <w:r w:rsidR="00661EFD">
        <w:rPr>
          <w:rFonts w:ascii="Tahoma" w:eastAsia="微软雅黑" w:hAnsi="Tahoma" w:hint="eastAsia"/>
          <w:kern w:val="0"/>
          <w:sz w:val="22"/>
        </w:rPr>
        <w:t>用插件指令</w:t>
      </w:r>
      <w:r>
        <w:rPr>
          <w:rFonts w:ascii="Tahoma" w:eastAsia="微软雅黑" w:hAnsi="Tahoma" w:hint="eastAsia"/>
          <w:kern w:val="0"/>
          <w:sz w:val="22"/>
        </w:rPr>
        <w:t>添加“限时动态照明”，创建只能发光一小会的光源。</w:t>
      </w:r>
    </w:p>
    <w:p w14:paraId="5CB9914C" w14:textId="394F978D" w:rsidR="00661EFD" w:rsidRPr="00661EFD" w:rsidRDefault="00661EFD" w:rsidP="00661EF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61EF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F608BA" wp14:editId="60B5D3D7">
            <wp:extent cx="4754434" cy="1318260"/>
            <wp:effectExtent l="0" t="0" r="825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775" cy="13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0E20E" w14:textId="65A962D5" w:rsidR="00F03A0F" w:rsidRDefault="00F03A0F" w:rsidP="002F093F">
      <w:pPr>
        <w:widowControl/>
        <w:jc w:val="left"/>
        <w:rPr>
          <w:rFonts w:ascii="Tahoma" w:eastAsia="微软雅黑" w:hAnsi="Tahoma"/>
          <w:kern w:val="0"/>
          <w:sz w:val="22"/>
        </w:rPr>
      </w:pPr>
    </w:p>
    <w:sectPr w:rsidR="00F03A0F" w:rsidSect="006349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771A5E" w14:textId="77777777" w:rsidR="006C791C" w:rsidRDefault="006C791C" w:rsidP="00F268BE">
      <w:r>
        <w:separator/>
      </w:r>
    </w:p>
  </w:endnote>
  <w:endnote w:type="continuationSeparator" w:id="0">
    <w:p w14:paraId="65F3D882" w14:textId="77777777" w:rsidR="006C791C" w:rsidRDefault="006C791C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7664E4" w14:textId="77777777" w:rsidR="006C791C" w:rsidRDefault="006C791C" w:rsidP="00F268BE">
      <w:r>
        <w:separator/>
      </w:r>
    </w:p>
  </w:footnote>
  <w:footnote w:type="continuationSeparator" w:id="0">
    <w:p w14:paraId="14C8B9B0" w14:textId="77777777" w:rsidR="006C791C" w:rsidRDefault="006C791C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CC574" w14:textId="77777777" w:rsidR="0003437D" w:rsidRPr="004D005E" w:rsidRDefault="005B6AF8" w:rsidP="005B6AF8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63BFDFAB" wp14:editId="52F47BFC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4" name="图片 4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46C"/>
    <w:rsid w:val="000029DF"/>
    <w:rsid w:val="00011E8B"/>
    <w:rsid w:val="0002589E"/>
    <w:rsid w:val="00033B2D"/>
    <w:rsid w:val="0003437D"/>
    <w:rsid w:val="000366A4"/>
    <w:rsid w:val="0004022B"/>
    <w:rsid w:val="00042269"/>
    <w:rsid w:val="000522BD"/>
    <w:rsid w:val="000537C7"/>
    <w:rsid w:val="0005610C"/>
    <w:rsid w:val="00061217"/>
    <w:rsid w:val="0006600E"/>
    <w:rsid w:val="00066EBC"/>
    <w:rsid w:val="00070C61"/>
    <w:rsid w:val="00073133"/>
    <w:rsid w:val="00080E6D"/>
    <w:rsid w:val="000830FC"/>
    <w:rsid w:val="0009235F"/>
    <w:rsid w:val="0009433A"/>
    <w:rsid w:val="00097BEE"/>
    <w:rsid w:val="000B2FF8"/>
    <w:rsid w:val="000C26B0"/>
    <w:rsid w:val="000C31D9"/>
    <w:rsid w:val="000C4B03"/>
    <w:rsid w:val="000C623B"/>
    <w:rsid w:val="000C6BF8"/>
    <w:rsid w:val="000C7558"/>
    <w:rsid w:val="000D0884"/>
    <w:rsid w:val="000D0ABC"/>
    <w:rsid w:val="000D41C0"/>
    <w:rsid w:val="000D56D2"/>
    <w:rsid w:val="000E6E0D"/>
    <w:rsid w:val="000F527C"/>
    <w:rsid w:val="00101CDF"/>
    <w:rsid w:val="001103B9"/>
    <w:rsid w:val="0011101F"/>
    <w:rsid w:val="0011354F"/>
    <w:rsid w:val="0011485F"/>
    <w:rsid w:val="00115AB2"/>
    <w:rsid w:val="001218E1"/>
    <w:rsid w:val="00125429"/>
    <w:rsid w:val="00134914"/>
    <w:rsid w:val="00137D7B"/>
    <w:rsid w:val="001409D3"/>
    <w:rsid w:val="00141505"/>
    <w:rsid w:val="0015353A"/>
    <w:rsid w:val="00166FEC"/>
    <w:rsid w:val="0017150A"/>
    <w:rsid w:val="00174AC1"/>
    <w:rsid w:val="00180D8C"/>
    <w:rsid w:val="001824BA"/>
    <w:rsid w:val="00184741"/>
    <w:rsid w:val="00185F5A"/>
    <w:rsid w:val="00193FE1"/>
    <w:rsid w:val="001956F9"/>
    <w:rsid w:val="001A188F"/>
    <w:rsid w:val="001A1A8B"/>
    <w:rsid w:val="001A2513"/>
    <w:rsid w:val="001A3F5E"/>
    <w:rsid w:val="001A59A9"/>
    <w:rsid w:val="001B0BDE"/>
    <w:rsid w:val="001B0ED4"/>
    <w:rsid w:val="001C53F2"/>
    <w:rsid w:val="001D6308"/>
    <w:rsid w:val="002011FD"/>
    <w:rsid w:val="00212328"/>
    <w:rsid w:val="002131B8"/>
    <w:rsid w:val="00220DD7"/>
    <w:rsid w:val="002317E1"/>
    <w:rsid w:val="00233AC4"/>
    <w:rsid w:val="0024514D"/>
    <w:rsid w:val="002534A2"/>
    <w:rsid w:val="0025567A"/>
    <w:rsid w:val="002562B4"/>
    <w:rsid w:val="00256BB5"/>
    <w:rsid w:val="00260075"/>
    <w:rsid w:val="00260209"/>
    <w:rsid w:val="00261B42"/>
    <w:rsid w:val="00262E66"/>
    <w:rsid w:val="00270AA0"/>
    <w:rsid w:val="00276951"/>
    <w:rsid w:val="00283CE2"/>
    <w:rsid w:val="0028490F"/>
    <w:rsid w:val="00285013"/>
    <w:rsid w:val="0029220B"/>
    <w:rsid w:val="002928CD"/>
    <w:rsid w:val="002A3241"/>
    <w:rsid w:val="002A4145"/>
    <w:rsid w:val="002A5049"/>
    <w:rsid w:val="002B1243"/>
    <w:rsid w:val="002B5545"/>
    <w:rsid w:val="002C065A"/>
    <w:rsid w:val="002C0AC2"/>
    <w:rsid w:val="002C0CF7"/>
    <w:rsid w:val="002C4ACA"/>
    <w:rsid w:val="002D4C56"/>
    <w:rsid w:val="002F093F"/>
    <w:rsid w:val="002F1466"/>
    <w:rsid w:val="002F2ADB"/>
    <w:rsid w:val="002F45BD"/>
    <w:rsid w:val="002F7705"/>
    <w:rsid w:val="003266BF"/>
    <w:rsid w:val="00326DBE"/>
    <w:rsid w:val="003404B5"/>
    <w:rsid w:val="0034280F"/>
    <w:rsid w:val="0034314D"/>
    <w:rsid w:val="003448B3"/>
    <w:rsid w:val="0034506E"/>
    <w:rsid w:val="00346113"/>
    <w:rsid w:val="00351085"/>
    <w:rsid w:val="0035233D"/>
    <w:rsid w:val="003607FD"/>
    <w:rsid w:val="0036796B"/>
    <w:rsid w:val="003774AB"/>
    <w:rsid w:val="003846DF"/>
    <w:rsid w:val="00387CA0"/>
    <w:rsid w:val="00387CA1"/>
    <w:rsid w:val="003967F2"/>
    <w:rsid w:val="003A1FA1"/>
    <w:rsid w:val="003B25CF"/>
    <w:rsid w:val="003B5E80"/>
    <w:rsid w:val="003C04D7"/>
    <w:rsid w:val="003D690A"/>
    <w:rsid w:val="003E561F"/>
    <w:rsid w:val="003E7D71"/>
    <w:rsid w:val="003F7D6C"/>
    <w:rsid w:val="0040550D"/>
    <w:rsid w:val="004118E6"/>
    <w:rsid w:val="00413CE4"/>
    <w:rsid w:val="00420D52"/>
    <w:rsid w:val="00424D40"/>
    <w:rsid w:val="00427FE8"/>
    <w:rsid w:val="00434A2A"/>
    <w:rsid w:val="004404B3"/>
    <w:rsid w:val="00442623"/>
    <w:rsid w:val="00443326"/>
    <w:rsid w:val="00447C51"/>
    <w:rsid w:val="00450CB6"/>
    <w:rsid w:val="0045470F"/>
    <w:rsid w:val="004549C7"/>
    <w:rsid w:val="004623E4"/>
    <w:rsid w:val="00462D12"/>
    <w:rsid w:val="00464DA3"/>
    <w:rsid w:val="004718C4"/>
    <w:rsid w:val="00481D75"/>
    <w:rsid w:val="00490BC9"/>
    <w:rsid w:val="00493631"/>
    <w:rsid w:val="00496083"/>
    <w:rsid w:val="00496FD5"/>
    <w:rsid w:val="00497178"/>
    <w:rsid w:val="00497D93"/>
    <w:rsid w:val="004A619F"/>
    <w:rsid w:val="004A64FA"/>
    <w:rsid w:val="004B1074"/>
    <w:rsid w:val="004C6E7F"/>
    <w:rsid w:val="004C7801"/>
    <w:rsid w:val="004D005E"/>
    <w:rsid w:val="004D209D"/>
    <w:rsid w:val="004E1F47"/>
    <w:rsid w:val="004E47E0"/>
    <w:rsid w:val="004E73FC"/>
    <w:rsid w:val="004F0F27"/>
    <w:rsid w:val="004F26C9"/>
    <w:rsid w:val="004F3C10"/>
    <w:rsid w:val="004F6645"/>
    <w:rsid w:val="004F6BEF"/>
    <w:rsid w:val="005008AB"/>
    <w:rsid w:val="005102FB"/>
    <w:rsid w:val="0051087B"/>
    <w:rsid w:val="00514759"/>
    <w:rsid w:val="00516828"/>
    <w:rsid w:val="00522548"/>
    <w:rsid w:val="00523440"/>
    <w:rsid w:val="0052705F"/>
    <w:rsid w:val="0052798A"/>
    <w:rsid w:val="00534DB3"/>
    <w:rsid w:val="00535597"/>
    <w:rsid w:val="00535C31"/>
    <w:rsid w:val="005372D5"/>
    <w:rsid w:val="00543907"/>
    <w:rsid w:val="00543FA4"/>
    <w:rsid w:val="0055512F"/>
    <w:rsid w:val="00571C1D"/>
    <w:rsid w:val="0057228B"/>
    <w:rsid w:val="0057418F"/>
    <w:rsid w:val="005812AF"/>
    <w:rsid w:val="00581690"/>
    <w:rsid w:val="005858E5"/>
    <w:rsid w:val="0058623B"/>
    <w:rsid w:val="005955E3"/>
    <w:rsid w:val="005A1E67"/>
    <w:rsid w:val="005A3B79"/>
    <w:rsid w:val="005B0165"/>
    <w:rsid w:val="005B6AF8"/>
    <w:rsid w:val="005D39CE"/>
    <w:rsid w:val="005D635B"/>
    <w:rsid w:val="00600575"/>
    <w:rsid w:val="00601D5A"/>
    <w:rsid w:val="00603C72"/>
    <w:rsid w:val="00604817"/>
    <w:rsid w:val="0060536B"/>
    <w:rsid w:val="00612B3C"/>
    <w:rsid w:val="00615CDC"/>
    <w:rsid w:val="00616074"/>
    <w:rsid w:val="00616FB0"/>
    <w:rsid w:val="006349EE"/>
    <w:rsid w:val="00635E34"/>
    <w:rsid w:val="00641DEA"/>
    <w:rsid w:val="00661EFD"/>
    <w:rsid w:val="00663252"/>
    <w:rsid w:val="00693DD6"/>
    <w:rsid w:val="006A3E9F"/>
    <w:rsid w:val="006B02A0"/>
    <w:rsid w:val="006B7A0B"/>
    <w:rsid w:val="006C791C"/>
    <w:rsid w:val="006D1ABF"/>
    <w:rsid w:val="006D31D0"/>
    <w:rsid w:val="006D57A7"/>
    <w:rsid w:val="006E08DA"/>
    <w:rsid w:val="006E4593"/>
    <w:rsid w:val="006F0785"/>
    <w:rsid w:val="006F45F4"/>
    <w:rsid w:val="00705B48"/>
    <w:rsid w:val="007078AB"/>
    <w:rsid w:val="007103FE"/>
    <w:rsid w:val="0072494F"/>
    <w:rsid w:val="00725F51"/>
    <w:rsid w:val="00732FDB"/>
    <w:rsid w:val="0073667F"/>
    <w:rsid w:val="00764685"/>
    <w:rsid w:val="007729A1"/>
    <w:rsid w:val="007801E1"/>
    <w:rsid w:val="00781DD1"/>
    <w:rsid w:val="00784485"/>
    <w:rsid w:val="007955CB"/>
    <w:rsid w:val="00796BE0"/>
    <w:rsid w:val="007A3437"/>
    <w:rsid w:val="007A4BBA"/>
    <w:rsid w:val="007B47D9"/>
    <w:rsid w:val="007C1E06"/>
    <w:rsid w:val="007C489B"/>
    <w:rsid w:val="007D0DEC"/>
    <w:rsid w:val="007D6165"/>
    <w:rsid w:val="007E0120"/>
    <w:rsid w:val="007E15AA"/>
    <w:rsid w:val="007E4C54"/>
    <w:rsid w:val="007E5AC6"/>
    <w:rsid w:val="00811F00"/>
    <w:rsid w:val="0081301F"/>
    <w:rsid w:val="008174EC"/>
    <w:rsid w:val="008230ED"/>
    <w:rsid w:val="00825342"/>
    <w:rsid w:val="00826D17"/>
    <w:rsid w:val="00827F5F"/>
    <w:rsid w:val="008405CE"/>
    <w:rsid w:val="00843900"/>
    <w:rsid w:val="00844305"/>
    <w:rsid w:val="00851E8D"/>
    <w:rsid w:val="0085529B"/>
    <w:rsid w:val="00856A10"/>
    <w:rsid w:val="00860FDC"/>
    <w:rsid w:val="00871611"/>
    <w:rsid w:val="008776AE"/>
    <w:rsid w:val="0088156E"/>
    <w:rsid w:val="00891260"/>
    <w:rsid w:val="00895D80"/>
    <w:rsid w:val="00897112"/>
    <w:rsid w:val="008A492D"/>
    <w:rsid w:val="008B4292"/>
    <w:rsid w:val="008C4287"/>
    <w:rsid w:val="008C565C"/>
    <w:rsid w:val="008C7A7A"/>
    <w:rsid w:val="008E1C68"/>
    <w:rsid w:val="008E52C8"/>
    <w:rsid w:val="008F103A"/>
    <w:rsid w:val="008F2B64"/>
    <w:rsid w:val="008F7975"/>
    <w:rsid w:val="00902FC9"/>
    <w:rsid w:val="009066E2"/>
    <w:rsid w:val="00930FC4"/>
    <w:rsid w:val="00966A1C"/>
    <w:rsid w:val="009670A4"/>
    <w:rsid w:val="009678F8"/>
    <w:rsid w:val="00970D43"/>
    <w:rsid w:val="00980B7A"/>
    <w:rsid w:val="009877DB"/>
    <w:rsid w:val="0099011C"/>
    <w:rsid w:val="0099138E"/>
    <w:rsid w:val="009A2CA2"/>
    <w:rsid w:val="009A7DF3"/>
    <w:rsid w:val="009B2144"/>
    <w:rsid w:val="009B7073"/>
    <w:rsid w:val="009B7224"/>
    <w:rsid w:val="009C0B0F"/>
    <w:rsid w:val="009D2235"/>
    <w:rsid w:val="009D3FAB"/>
    <w:rsid w:val="009D5D73"/>
    <w:rsid w:val="009E2C9E"/>
    <w:rsid w:val="009E2F1E"/>
    <w:rsid w:val="009F274A"/>
    <w:rsid w:val="00A1060C"/>
    <w:rsid w:val="00A21866"/>
    <w:rsid w:val="00A36463"/>
    <w:rsid w:val="00A37C6C"/>
    <w:rsid w:val="00A42119"/>
    <w:rsid w:val="00A448B5"/>
    <w:rsid w:val="00A503DC"/>
    <w:rsid w:val="00A52223"/>
    <w:rsid w:val="00A56620"/>
    <w:rsid w:val="00A75EF6"/>
    <w:rsid w:val="00A7710E"/>
    <w:rsid w:val="00A801BA"/>
    <w:rsid w:val="00A823C7"/>
    <w:rsid w:val="00A90A01"/>
    <w:rsid w:val="00A93612"/>
    <w:rsid w:val="00A96372"/>
    <w:rsid w:val="00A967B5"/>
    <w:rsid w:val="00AA0818"/>
    <w:rsid w:val="00AB2EE9"/>
    <w:rsid w:val="00AC420E"/>
    <w:rsid w:val="00AC4C58"/>
    <w:rsid w:val="00AD140A"/>
    <w:rsid w:val="00AD2CEB"/>
    <w:rsid w:val="00AD32D6"/>
    <w:rsid w:val="00AD49B1"/>
    <w:rsid w:val="00AD7747"/>
    <w:rsid w:val="00AE0363"/>
    <w:rsid w:val="00AE1B41"/>
    <w:rsid w:val="00AE46E2"/>
    <w:rsid w:val="00AF73BE"/>
    <w:rsid w:val="00B0233A"/>
    <w:rsid w:val="00B02F23"/>
    <w:rsid w:val="00B10EEB"/>
    <w:rsid w:val="00B1775B"/>
    <w:rsid w:val="00B208DC"/>
    <w:rsid w:val="00B22F6A"/>
    <w:rsid w:val="00B33D45"/>
    <w:rsid w:val="00B42DF1"/>
    <w:rsid w:val="00B4689C"/>
    <w:rsid w:val="00B4748C"/>
    <w:rsid w:val="00B64233"/>
    <w:rsid w:val="00B70078"/>
    <w:rsid w:val="00B71DAE"/>
    <w:rsid w:val="00B74258"/>
    <w:rsid w:val="00B754C7"/>
    <w:rsid w:val="00B77394"/>
    <w:rsid w:val="00B8685F"/>
    <w:rsid w:val="00B87882"/>
    <w:rsid w:val="00B91B34"/>
    <w:rsid w:val="00B95A23"/>
    <w:rsid w:val="00BA4AEF"/>
    <w:rsid w:val="00BA5355"/>
    <w:rsid w:val="00BC4010"/>
    <w:rsid w:val="00BC6C5A"/>
    <w:rsid w:val="00BC7230"/>
    <w:rsid w:val="00BD3977"/>
    <w:rsid w:val="00C01989"/>
    <w:rsid w:val="00C12236"/>
    <w:rsid w:val="00C15731"/>
    <w:rsid w:val="00C217C9"/>
    <w:rsid w:val="00C2530E"/>
    <w:rsid w:val="00C317BB"/>
    <w:rsid w:val="00C405F2"/>
    <w:rsid w:val="00C415C0"/>
    <w:rsid w:val="00C4790E"/>
    <w:rsid w:val="00C54300"/>
    <w:rsid w:val="00C6278F"/>
    <w:rsid w:val="00C64B65"/>
    <w:rsid w:val="00C85744"/>
    <w:rsid w:val="00C863C6"/>
    <w:rsid w:val="00C87434"/>
    <w:rsid w:val="00C91612"/>
    <w:rsid w:val="00C91888"/>
    <w:rsid w:val="00CA2FB3"/>
    <w:rsid w:val="00CB0AB8"/>
    <w:rsid w:val="00CC2260"/>
    <w:rsid w:val="00CC40E9"/>
    <w:rsid w:val="00CD454F"/>
    <w:rsid w:val="00CD535A"/>
    <w:rsid w:val="00CE4870"/>
    <w:rsid w:val="00CE7610"/>
    <w:rsid w:val="00CF0873"/>
    <w:rsid w:val="00CF4F94"/>
    <w:rsid w:val="00CF5AA2"/>
    <w:rsid w:val="00CF6F80"/>
    <w:rsid w:val="00D0373C"/>
    <w:rsid w:val="00D11E89"/>
    <w:rsid w:val="00D128F3"/>
    <w:rsid w:val="00D12B12"/>
    <w:rsid w:val="00D13144"/>
    <w:rsid w:val="00D15788"/>
    <w:rsid w:val="00D3459B"/>
    <w:rsid w:val="00D3468E"/>
    <w:rsid w:val="00D54E39"/>
    <w:rsid w:val="00D570D4"/>
    <w:rsid w:val="00D610E8"/>
    <w:rsid w:val="00D8018C"/>
    <w:rsid w:val="00D83E89"/>
    <w:rsid w:val="00D86B86"/>
    <w:rsid w:val="00D87237"/>
    <w:rsid w:val="00D92500"/>
    <w:rsid w:val="00D92694"/>
    <w:rsid w:val="00D94FF0"/>
    <w:rsid w:val="00D95B7F"/>
    <w:rsid w:val="00D95ECE"/>
    <w:rsid w:val="00DA497F"/>
    <w:rsid w:val="00DB7616"/>
    <w:rsid w:val="00DD331D"/>
    <w:rsid w:val="00DD45A2"/>
    <w:rsid w:val="00DD5A2F"/>
    <w:rsid w:val="00DE3E57"/>
    <w:rsid w:val="00DE6CF1"/>
    <w:rsid w:val="00DF2DB3"/>
    <w:rsid w:val="00DF3864"/>
    <w:rsid w:val="00DF4645"/>
    <w:rsid w:val="00DF55FA"/>
    <w:rsid w:val="00DF7B66"/>
    <w:rsid w:val="00E01E1F"/>
    <w:rsid w:val="00E03C00"/>
    <w:rsid w:val="00E06332"/>
    <w:rsid w:val="00E2180F"/>
    <w:rsid w:val="00E2195D"/>
    <w:rsid w:val="00E25E8B"/>
    <w:rsid w:val="00E42584"/>
    <w:rsid w:val="00E50789"/>
    <w:rsid w:val="00E50921"/>
    <w:rsid w:val="00E5468D"/>
    <w:rsid w:val="00E602F9"/>
    <w:rsid w:val="00E6184C"/>
    <w:rsid w:val="00E63A9D"/>
    <w:rsid w:val="00E67A87"/>
    <w:rsid w:val="00E7096C"/>
    <w:rsid w:val="00E76559"/>
    <w:rsid w:val="00EA04A6"/>
    <w:rsid w:val="00EA2455"/>
    <w:rsid w:val="00EB18E2"/>
    <w:rsid w:val="00EB1950"/>
    <w:rsid w:val="00EC1791"/>
    <w:rsid w:val="00EC22B5"/>
    <w:rsid w:val="00EC70AB"/>
    <w:rsid w:val="00ED0617"/>
    <w:rsid w:val="00ED3DD2"/>
    <w:rsid w:val="00ED4148"/>
    <w:rsid w:val="00ED4F5E"/>
    <w:rsid w:val="00ED509D"/>
    <w:rsid w:val="00F00E93"/>
    <w:rsid w:val="00F03A0F"/>
    <w:rsid w:val="00F101D9"/>
    <w:rsid w:val="00F14E87"/>
    <w:rsid w:val="00F174AC"/>
    <w:rsid w:val="00F255C4"/>
    <w:rsid w:val="00F25782"/>
    <w:rsid w:val="00F264E4"/>
    <w:rsid w:val="00F268BE"/>
    <w:rsid w:val="00F30CA7"/>
    <w:rsid w:val="00F320D9"/>
    <w:rsid w:val="00F40059"/>
    <w:rsid w:val="00F4061F"/>
    <w:rsid w:val="00F42D6F"/>
    <w:rsid w:val="00F513F3"/>
    <w:rsid w:val="00F55B80"/>
    <w:rsid w:val="00F62776"/>
    <w:rsid w:val="00F63184"/>
    <w:rsid w:val="00F64A5A"/>
    <w:rsid w:val="00F6627E"/>
    <w:rsid w:val="00F677BD"/>
    <w:rsid w:val="00F713C9"/>
    <w:rsid w:val="00F7513E"/>
    <w:rsid w:val="00F753B0"/>
    <w:rsid w:val="00F7768C"/>
    <w:rsid w:val="00F80812"/>
    <w:rsid w:val="00F83873"/>
    <w:rsid w:val="00FA4F00"/>
    <w:rsid w:val="00FB1DE8"/>
    <w:rsid w:val="00FB50A7"/>
    <w:rsid w:val="00FC27C4"/>
    <w:rsid w:val="00FD13BD"/>
    <w:rsid w:val="00FE2BBC"/>
    <w:rsid w:val="00FE52DA"/>
    <w:rsid w:val="00FF79F5"/>
    <w:rsid w:val="00FF7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02E771"/>
  <w15:docId w15:val="{5A0496D5-7080-4860-94D3-263D2D6BB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81D75"/>
    <w:pPr>
      <w:keepNext/>
      <w:keepLines/>
      <w:spacing w:before="120" w:after="120" w:line="415" w:lineRule="auto"/>
      <w:outlineLvl w:val="2"/>
    </w:pPr>
    <w:rPr>
      <w:b/>
      <w:bCs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6D57A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481D75"/>
    <w:rPr>
      <w:b/>
      <w:bCs/>
      <w:sz w:val="28"/>
      <w:szCs w:val="28"/>
    </w:rPr>
  </w:style>
  <w:style w:type="paragraph" w:styleId="af1">
    <w:name w:val="List Paragraph"/>
    <w:basedOn w:val="a"/>
    <w:uiPriority w:val="34"/>
    <w:qFormat/>
    <w:rsid w:val="00496FD5"/>
    <w:pPr>
      <w:ind w:firstLineChars="200" w:firstLine="420"/>
    </w:pPr>
  </w:style>
  <w:style w:type="character" w:styleId="af2">
    <w:name w:val="Unresolved Mention"/>
    <w:basedOn w:val="a0"/>
    <w:uiPriority w:val="99"/>
    <w:semiHidden/>
    <w:unhideWhenUsed/>
    <w:rsid w:val="0058623B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6D57A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1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71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76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4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6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3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4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05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7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2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35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4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3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43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52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72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94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89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5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5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1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66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4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44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79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6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9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00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0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4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0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4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26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78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48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1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56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4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0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23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4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2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package" Target="embeddings/Microsoft_Visio___1.vsdx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__.vsdx"/><Relationship Id="rId14" Type="http://schemas.openxmlformats.org/officeDocument/2006/relationships/package" Target="embeddings/Microsoft_Visio___2.vsdx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8CB85D-0619-43D9-938D-C4657E1626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2251</TotalTime>
  <Pages>14</Pages>
  <Words>449</Words>
  <Characters>2560</Characters>
  <Application>Microsoft Office Word</Application>
  <DocSecurity>0</DocSecurity>
  <Lines>21</Lines>
  <Paragraphs>6</Paragraphs>
  <ScaleCrop>false</ScaleCrop>
  <Company/>
  <LinksUpToDate>false</LinksUpToDate>
  <CharactersWithSpaces>3003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355</cp:revision>
  <dcterms:created xsi:type="dcterms:W3CDTF">2018-10-01T08:22:00Z</dcterms:created>
  <dcterms:modified xsi:type="dcterms:W3CDTF">2023-04-06T15:45:00Z</dcterms:modified>
</cp:coreProperties>
</file>