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56C" w:rsidRPr="00A6556C" w:rsidRDefault="006D218C" w:rsidP="00A6556C">
      <w:pPr>
        <w:pStyle w:val="NormalWeb"/>
        <w:shd w:val="clear" w:color="auto" w:fill="FFFFFF"/>
        <w:spacing w:line="432" w:lineRule="atLeast"/>
        <w:rPr>
          <w:rFonts w:ascii="Open Sans" w:hAnsi="Open Sans" w:cs="Open Sans"/>
          <w:color w:val="000000"/>
        </w:rPr>
      </w:pPr>
      <w:r w:rsidRPr="006D218C">
        <w:rPr>
          <w:rFonts w:ascii="Open Sans" w:hAnsi="Open Sans" w:cs="Open Sans"/>
          <w:b/>
          <w:bCs/>
          <w:color w:val="000000"/>
          <w:sz w:val="28"/>
          <w:szCs w:val="28"/>
          <w:highlight w:val="yellow"/>
        </w:rPr>
        <w:t>3)</w:t>
      </w:r>
      <w:r w:rsidR="00A6556C" w:rsidRPr="006D218C">
        <w:rPr>
          <w:rFonts w:ascii="Open Sans" w:hAnsi="Open Sans" w:cs="Open Sans"/>
          <w:b/>
          <w:bCs/>
          <w:color w:val="000000"/>
          <w:sz w:val="28"/>
          <w:szCs w:val="28"/>
          <w:highlight w:val="yellow"/>
        </w:rPr>
        <w:t>O que é débito técnico e quais ferramentas podem ser usadas para verificar débito técnico</w:t>
      </w:r>
      <w:r w:rsidR="00A6556C" w:rsidRPr="00A6556C">
        <w:rPr>
          <w:rFonts w:ascii="Open Sans" w:hAnsi="Open Sans" w:cs="Open Sans"/>
          <w:b/>
          <w:bCs/>
          <w:color w:val="000000"/>
        </w:rPr>
        <w:t>?</w:t>
      </w:r>
    </w:p>
    <w:p w:rsidR="00A6556C" w:rsidRDefault="00A6556C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</w:rPr>
      </w:pPr>
      <w:r w:rsidRPr="00A6556C">
        <w:rPr>
          <w:rFonts w:ascii="Open Sans" w:hAnsi="Open Sans" w:cs="Open Sans"/>
          <w:color w:val="000000"/>
        </w:rPr>
        <w:t>Débito técnico são ações tomadas para agilizar a entrega de uma funcionalidade ou um projeto</w:t>
      </w:r>
      <w:r>
        <w:rPr>
          <w:rFonts w:ascii="Open Sans" w:hAnsi="Open Sans" w:cs="Open Sans"/>
          <w:color w:val="000000"/>
        </w:rPr>
        <w:t>;</w:t>
      </w:r>
      <w:r w:rsidRPr="00A6556C">
        <w:rPr>
          <w:rFonts w:ascii="Open Sans" w:hAnsi="Open Sans" w:cs="Open Sans"/>
          <w:color w:val="000000"/>
        </w:rPr>
        <w:t xml:space="preserve"> </w:t>
      </w:r>
      <w:r>
        <w:rPr>
          <w:rFonts w:ascii="Open Sans" w:hAnsi="Open Sans" w:cs="Open Sans"/>
          <w:color w:val="000000"/>
        </w:rPr>
        <w:t>O débito técnico ocorre em qualquer situação que uma solução ou funcionalidade seja entregue sem ser totalmente finalizada, o que geralmente acontece para atender pressão dos clientes por prazos</w:t>
      </w:r>
      <w:r>
        <w:rPr>
          <w:rFonts w:ascii="Open Sans" w:hAnsi="Open Sans" w:cs="Open Sans"/>
          <w:color w:val="000000"/>
        </w:rPr>
        <w:t xml:space="preserve">, </w:t>
      </w:r>
      <w:r w:rsidRPr="00A6556C">
        <w:rPr>
          <w:rFonts w:ascii="Open Sans" w:hAnsi="Open Sans" w:cs="Open Sans"/>
          <w:color w:val="000000"/>
        </w:rPr>
        <w:t>existem 4 formas de débito técnico</w:t>
      </w:r>
      <w:r>
        <w:rPr>
          <w:rFonts w:ascii="Open Sans" w:hAnsi="Open Sans" w:cs="Open Sans"/>
          <w:color w:val="000000"/>
        </w:rPr>
        <w:t>;</w:t>
      </w:r>
    </w:p>
    <w:p w:rsidR="00023260" w:rsidRDefault="00023260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</w:rPr>
      </w:pPr>
    </w:p>
    <w:p w:rsidR="00A6556C" w:rsidRDefault="00A6556C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•          </w:t>
      </w:r>
      <w:r>
        <w:rPr>
          <w:rStyle w:val="Forte"/>
          <w:rFonts w:ascii="Open Sans" w:hAnsi="Open Sans" w:cs="Open Sans"/>
          <w:color w:val="000000"/>
          <w:bdr w:val="none" w:sz="0" w:space="0" w:color="auto" w:frame="1"/>
        </w:rPr>
        <w:t>Imprudente intencional:</w:t>
      </w:r>
      <w:r>
        <w:rPr>
          <w:rFonts w:ascii="Open Sans" w:hAnsi="Open Sans" w:cs="Open Sans"/>
          <w:color w:val="000000"/>
        </w:rPr>
        <w:t> o time de desenvolvimento sabe da existência de </w:t>
      </w:r>
      <w:hyperlink r:id="rId5" w:tgtFrame="_blank" w:history="1">
        <w:r w:rsidR="006D218C" w:rsidRPr="00023260">
          <w:rPr>
            <w:rFonts w:ascii="Open Sans" w:hAnsi="Open Sans" w:cs="Open Sans"/>
            <w:color w:val="000000"/>
          </w:rPr>
          <w:t>erros</w:t>
        </w:r>
      </w:hyperlink>
      <w:r>
        <w:rPr>
          <w:rFonts w:ascii="Open Sans" w:hAnsi="Open Sans" w:cs="Open Sans"/>
          <w:color w:val="000000"/>
        </w:rPr>
        <w:t> no código, porém lança a solução sem resolver os problemas existentes;</w:t>
      </w:r>
    </w:p>
    <w:p w:rsidR="00A6556C" w:rsidRDefault="00A6556C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•          </w:t>
      </w:r>
      <w:r>
        <w:rPr>
          <w:rStyle w:val="Forte"/>
          <w:rFonts w:ascii="Open Sans" w:hAnsi="Open Sans" w:cs="Open Sans"/>
          <w:color w:val="000000"/>
          <w:bdr w:val="none" w:sz="0" w:space="0" w:color="auto" w:frame="1"/>
        </w:rPr>
        <w:t>Imprudente não intencional:</w:t>
      </w:r>
      <w:r>
        <w:rPr>
          <w:rFonts w:ascii="Open Sans" w:hAnsi="Open Sans" w:cs="Open Sans"/>
          <w:color w:val="000000"/>
        </w:rPr>
        <w:t> programadores usam linguagens de programação que não conhecem bem, gerando necessidade de correções futuras;</w:t>
      </w:r>
    </w:p>
    <w:p w:rsidR="00A6556C" w:rsidRDefault="00A6556C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•          </w:t>
      </w:r>
      <w:r>
        <w:rPr>
          <w:rStyle w:val="Forte"/>
          <w:rFonts w:ascii="Open Sans" w:hAnsi="Open Sans" w:cs="Open Sans"/>
          <w:color w:val="000000"/>
          <w:bdr w:val="none" w:sz="0" w:space="0" w:color="auto" w:frame="1"/>
        </w:rPr>
        <w:t>Consciente intencional:</w:t>
      </w:r>
      <w:r>
        <w:rPr>
          <w:rFonts w:ascii="Open Sans" w:hAnsi="Open Sans" w:cs="Open Sans"/>
          <w:color w:val="000000"/>
        </w:rPr>
        <w:t> uma implementação é feita ou solução enviada com problemas, mas dentro do prazo. Nesse caso os desenvolvedores se comprometem a corrigir erros no futuro;</w:t>
      </w:r>
    </w:p>
    <w:p w:rsidR="00A6556C" w:rsidRDefault="00A6556C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•          </w:t>
      </w:r>
      <w:r>
        <w:rPr>
          <w:rStyle w:val="Forte"/>
          <w:rFonts w:ascii="Open Sans" w:hAnsi="Open Sans" w:cs="Open Sans"/>
          <w:color w:val="000000"/>
          <w:bdr w:val="none" w:sz="0" w:space="0" w:color="auto" w:frame="1"/>
        </w:rPr>
        <w:t>Consciente não intencional:</w:t>
      </w:r>
      <w:r>
        <w:rPr>
          <w:rFonts w:ascii="Open Sans" w:hAnsi="Open Sans" w:cs="Open Sans"/>
          <w:color w:val="000000"/>
        </w:rPr>
        <w:t> o time conclui um projeto, mas apenas percebe as falhas no código posteriormente.</w:t>
      </w:r>
    </w:p>
    <w:p w:rsidR="006B285E" w:rsidRPr="006D218C" w:rsidRDefault="006D218C" w:rsidP="006B285E">
      <w:pPr>
        <w:pStyle w:val="NormalWeb"/>
        <w:shd w:val="clear" w:color="auto" w:fill="FFFFFF"/>
        <w:spacing w:line="432" w:lineRule="atLeast"/>
        <w:rPr>
          <w:rFonts w:ascii="Open Sans" w:hAnsi="Open Sans" w:cs="Open Sans"/>
          <w:color w:val="000000"/>
          <w:sz w:val="28"/>
          <w:szCs w:val="28"/>
        </w:rPr>
      </w:pPr>
      <w:r w:rsidRPr="006D218C">
        <w:rPr>
          <w:rFonts w:ascii="Open Sans" w:hAnsi="Open Sans" w:cs="Open Sans"/>
          <w:b/>
          <w:bCs/>
          <w:color w:val="000000"/>
          <w:sz w:val="28"/>
          <w:szCs w:val="28"/>
          <w:highlight w:val="yellow"/>
        </w:rPr>
        <w:t xml:space="preserve">5) </w:t>
      </w:r>
      <w:r w:rsidR="006B285E" w:rsidRPr="006D218C">
        <w:rPr>
          <w:rFonts w:ascii="Open Sans" w:hAnsi="Open Sans" w:cs="Open Sans"/>
          <w:b/>
          <w:bCs/>
          <w:color w:val="000000"/>
          <w:sz w:val="28"/>
          <w:szCs w:val="28"/>
          <w:highlight w:val="yellow"/>
        </w:rPr>
        <w:t>Quando usar o controle de versão centralizado e quando usar o distribuído? Pontos positivos e negativos de cada um.</w:t>
      </w:r>
    </w:p>
    <w:p w:rsidR="00E44DB1" w:rsidRDefault="006B285E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b/>
          <w:color w:val="000000"/>
        </w:rPr>
      </w:pPr>
      <w:r w:rsidRPr="00E44DB1">
        <w:rPr>
          <w:rFonts w:ascii="Open Sans" w:hAnsi="Open Sans" w:cs="Open Sans"/>
          <w:b/>
          <w:color w:val="000000"/>
          <w:highlight w:val="green"/>
        </w:rPr>
        <w:t>Quando usar o Controle de Versão Centralizado</w:t>
      </w:r>
      <w:r w:rsidR="00E44DB1" w:rsidRPr="00E44DB1">
        <w:rPr>
          <w:rFonts w:ascii="Open Sans" w:hAnsi="Open Sans" w:cs="Open Sans"/>
          <w:b/>
          <w:color w:val="000000"/>
          <w:highlight w:val="green"/>
        </w:rPr>
        <w:t>:</w:t>
      </w:r>
      <w:r w:rsidR="00E44DB1">
        <w:rPr>
          <w:rFonts w:ascii="Open Sans" w:hAnsi="Open Sans" w:cs="Open Sans"/>
          <w:b/>
          <w:color w:val="000000"/>
          <w:highlight w:val="green"/>
        </w:rPr>
        <w:t xml:space="preserve"> </w:t>
      </w:r>
      <w:r w:rsidR="00E44DB1" w:rsidRPr="00E44DB1">
        <w:rPr>
          <w:rFonts w:ascii="Open Sans" w:hAnsi="Open Sans" w:cs="Open Sans"/>
          <w:b/>
          <w:color w:val="000000"/>
          <w:highlight w:val="green"/>
        </w:rPr>
        <w:t>Ponto positivo</w:t>
      </w:r>
      <w:r w:rsidR="00E44DB1">
        <w:rPr>
          <w:rFonts w:ascii="Open Sans" w:hAnsi="Open Sans" w:cs="Open Sans"/>
          <w:b/>
          <w:color w:val="000000"/>
          <w:highlight w:val="green"/>
        </w:rPr>
        <w:t>.</w:t>
      </w:r>
    </w:p>
    <w:p w:rsidR="006B285E" w:rsidRPr="006D218C" w:rsidRDefault="006B285E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D218C">
        <w:rPr>
          <w:rFonts w:ascii="Open Sans" w:hAnsi="Open Sans" w:cs="Open Sans"/>
          <w:color w:val="000000"/>
          <w:sz w:val="22"/>
          <w:szCs w:val="22"/>
        </w:rPr>
        <w:t xml:space="preserve"> </w:t>
      </w:r>
      <w:r w:rsidRPr="006D218C">
        <w:rPr>
          <w:rFonts w:ascii="Open Sans" w:hAnsi="Open Sans" w:cs="Open Sans"/>
          <w:b/>
          <w:color w:val="000000"/>
          <w:sz w:val="22"/>
          <w:szCs w:val="22"/>
        </w:rPr>
        <w:t>1</w:t>
      </w:r>
      <w:r w:rsidRPr="006D218C">
        <w:rPr>
          <w:rFonts w:ascii="Open Sans" w:hAnsi="Open Sans" w:cs="Open Sans"/>
          <w:color w:val="000000"/>
          <w:sz w:val="22"/>
          <w:szCs w:val="22"/>
        </w:rPr>
        <w:t xml:space="preserve">. </w:t>
      </w:r>
      <w:r w:rsidRPr="006D218C">
        <w:rPr>
          <w:rFonts w:ascii="Open Sans" w:hAnsi="Open Sans" w:cs="Open Sans"/>
          <w:b/>
          <w:color w:val="000000"/>
          <w:sz w:val="22"/>
          <w:szCs w:val="22"/>
        </w:rPr>
        <w:t>Projetos Pequenos e Simples</w:t>
      </w:r>
      <w:r w:rsidRPr="006D218C">
        <w:rPr>
          <w:rFonts w:ascii="Open Sans" w:hAnsi="Open Sans" w:cs="Open Sans"/>
          <w:color w:val="000000"/>
          <w:sz w:val="22"/>
          <w:szCs w:val="22"/>
        </w:rPr>
        <w:t xml:space="preserve">: Para projetos pequenos, onde a equipe é compacta e complexidade não é alta, um sistema centralizado pode ser suficiente. </w:t>
      </w:r>
    </w:p>
    <w:p w:rsidR="006B285E" w:rsidRPr="006D218C" w:rsidRDefault="006B285E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D218C">
        <w:rPr>
          <w:rFonts w:ascii="Open Sans" w:hAnsi="Open Sans" w:cs="Open Sans"/>
          <w:b/>
          <w:color w:val="000000"/>
          <w:sz w:val="22"/>
          <w:szCs w:val="22"/>
        </w:rPr>
        <w:t>2</w:t>
      </w:r>
      <w:r w:rsidRPr="006D218C">
        <w:rPr>
          <w:rFonts w:ascii="Open Sans" w:hAnsi="Open Sans" w:cs="Open Sans"/>
          <w:color w:val="000000"/>
          <w:sz w:val="22"/>
          <w:szCs w:val="22"/>
        </w:rPr>
        <w:t xml:space="preserve">. </w:t>
      </w:r>
      <w:r w:rsidRPr="006D218C">
        <w:rPr>
          <w:rFonts w:ascii="Open Sans" w:hAnsi="Open Sans" w:cs="Open Sans"/>
          <w:b/>
          <w:color w:val="000000"/>
          <w:sz w:val="22"/>
          <w:szCs w:val="22"/>
        </w:rPr>
        <w:t>Equipes Inexperientes:</w:t>
      </w:r>
      <w:r w:rsidRPr="006D218C">
        <w:rPr>
          <w:rFonts w:ascii="Open Sans" w:hAnsi="Open Sans" w:cs="Open Sans"/>
          <w:color w:val="000000"/>
          <w:sz w:val="22"/>
          <w:szCs w:val="22"/>
        </w:rPr>
        <w:t xml:space="preserve"> Se a equipe não estiver familiarizada com sistemas de controle de versão mais complexos, um sistema centralizado pode ser mais fácil de aprender e usar inicialmente. </w:t>
      </w:r>
    </w:p>
    <w:p w:rsidR="008C56E2" w:rsidRDefault="008C56E2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:rsidR="00E44DB1" w:rsidRDefault="00E44DB1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b/>
          <w:color w:val="000000"/>
        </w:rPr>
      </w:pPr>
    </w:p>
    <w:p w:rsidR="00E44DB1" w:rsidRDefault="00E44DB1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b/>
          <w:color w:val="000000"/>
          <w:highlight w:val="red"/>
        </w:rPr>
      </w:pPr>
    </w:p>
    <w:p w:rsidR="008C56E2" w:rsidRPr="006D218C" w:rsidRDefault="008C56E2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sz w:val="22"/>
          <w:szCs w:val="22"/>
        </w:rPr>
      </w:pPr>
      <w:r w:rsidRPr="00E44DB1">
        <w:rPr>
          <w:rFonts w:ascii="Open Sans" w:hAnsi="Open Sans" w:cs="Open Sans"/>
          <w:b/>
          <w:color w:val="000000"/>
          <w:highlight w:val="red"/>
        </w:rPr>
        <w:lastRenderedPageBreak/>
        <w:t xml:space="preserve">Quando </w:t>
      </w:r>
      <w:r w:rsidRPr="00E44DB1">
        <w:rPr>
          <w:rFonts w:ascii="Open Sans" w:hAnsi="Open Sans" w:cs="Open Sans"/>
          <w:b/>
          <w:color w:val="000000"/>
          <w:highlight w:val="red"/>
        </w:rPr>
        <w:t xml:space="preserve">não </w:t>
      </w:r>
      <w:r w:rsidRPr="00E44DB1">
        <w:rPr>
          <w:rFonts w:ascii="Open Sans" w:hAnsi="Open Sans" w:cs="Open Sans"/>
          <w:b/>
          <w:color w:val="000000"/>
          <w:highlight w:val="red"/>
        </w:rPr>
        <w:t>usar o Controle de Versão Centralizado</w:t>
      </w:r>
      <w:r w:rsidR="00E44DB1" w:rsidRPr="00E44DB1">
        <w:rPr>
          <w:rFonts w:ascii="Open Sans" w:hAnsi="Open Sans" w:cs="Open Sans"/>
          <w:b/>
          <w:color w:val="000000"/>
          <w:highlight w:val="red"/>
        </w:rPr>
        <w:t>: Ponto negativo</w:t>
      </w:r>
      <w:r w:rsidR="00E44DB1">
        <w:rPr>
          <w:rFonts w:ascii="Open Sans" w:hAnsi="Open Sans" w:cs="Open Sans"/>
          <w:b/>
          <w:color w:val="000000"/>
          <w:highlight w:val="red"/>
        </w:rPr>
        <w:t>.</w:t>
      </w:r>
    </w:p>
    <w:p w:rsidR="006D218C" w:rsidRPr="006D218C" w:rsidRDefault="008C56E2" w:rsidP="006D218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b/>
          <w:color w:val="000000"/>
          <w:sz w:val="22"/>
          <w:szCs w:val="22"/>
        </w:rPr>
        <w:t>1</w:t>
      </w:r>
      <w:r w:rsidR="006D218C" w:rsidRPr="006D218C">
        <w:rPr>
          <w:rFonts w:ascii="Open Sans" w:hAnsi="Open Sans" w:cs="Open Sans"/>
          <w:b/>
          <w:color w:val="000000"/>
          <w:sz w:val="22"/>
          <w:szCs w:val="22"/>
        </w:rPr>
        <w:t xml:space="preserve">.Fluxo de Trabalho Restrito: </w:t>
      </w:r>
      <w:r w:rsidR="006D218C" w:rsidRPr="006D218C">
        <w:rPr>
          <w:rFonts w:ascii="Open Sans" w:hAnsi="Open Sans" w:cs="Open Sans"/>
          <w:color w:val="000000"/>
          <w:sz w:val="22"/>
          <w:szCs w:val="22"/>
        </w:rPr>
        <w:t>Projetos maiores com fluxos de trabalho complexos que envolvem múltiplas ramificações (</w:t>
      </w:r>
      <w:proofErr w:type="spellStart"/>
      <w:r w:rsidR="006D218C" w:rsidRPr="006D218C">
        <w:rPr>
          <w:rFonts w:ascii="Open Sans" w:hAnsi="Open Sans" w:cs="Open Sans"/>
          <w:color w:val="000000"/>
          <w:sz w:val="22"/>
          <w:szCs w:val="22"/>
        </w:rPr>
        <w:t>branches</w:t>
      </w:r>
      <w:proofErr w:type="spellEnd"/>
      <w:r w:rsidR="006D218C" w:rsidRPr="006D218C">
        <w:rPr>
          <w:rFonts w:ascii="Open Sans" w:hAnsi="Open Sans" w:cs="Open Sans"/>
          <w:color w:val="000000"/>
          <w:sz w:val="22"/>
          <w:szCs w:val="22"/>
        </w:rPr>
        <w:t>) e recursos simultâneos podem enfrentar restrições ao usar um sistema centralizado. O processo de mesclagem e colaboração pode ser mais complicado e menos flexível.</w:t>
      </w:r>
    </w:p>
    <w:p w:rsidR="006D218C" w:rsidRPr="006D218C" w:rsidRDefault="008C56E2" w:rsidP="006D218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b/>
          <w:color w:val="000000"/>
          <w:sz w:val="22"/>
          <w:szCs w:val="22"/>
        </w:rPr>
        <w:t>2</w:t>
      </w:r>
      <w:r w:rsidR="006D218C" w:rsidRPr="006D218C">
        <w:rPr>
          <w:rFonts w:ascii="Open Sans" w:hAnsi="Open Sans" w:cs="Open Sans"/>
          <w:b/>
          <w:color w:val="000000"/>
          <w:sz w:val="22"/>
          <w:szCs w:val="22"/>
        </w:rPr>
        <w:t>.Conflitos Complexos</w:t>
      </w:r>
      <w:r w:rsidR="006D218C" w:rsidRPr="006D218C">
        <w:rPr>
          <w:rFonts w:ascii="Open Sans" w:hAnsi="Open Sans" w:cs="Open Sans"/>
          <w:color w:val="000000"/>
          <w:sz w:val="22"/>
          <w:szCs w:val="22"/>
        </w:rPr>
        <w:t>: Quando várias pessoas estão trabalhando simultaneamente em partes diferentes do código e tentam fazer check-in de suas alterações no repositório central, podem surgir conflitos difíceis de resolver. Isso pode levar a atrasos e confusão na equipe.</w:t>
      </w:r>
    </w:p>
    <w:p w:rsidR="006D218C" w:rsidRDefault="006D218C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:rsidR="00023260" w:rsidRDefault="00023260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E44DB1">
        <w:rPr>
          <w:rFonts w:ascii="Open Sans" w:hAnsi="Open Sans" w:cs="Open Sans"/>
          <w:b/>
          <w:color w:val="000000"/>
          <w:highlight w:val="green"/>
        </w:rPr>
        <w:t xml:space="preserve">Quando usar o Controle de Versão </w:t>
      </w:r>
      <w:r w:rsidRPr="00E44DB1">
        <w:rPr>
          <w:rFonts w:ascii="Open Sans" w:hAnsi="Open Sans" w:cs="Open Sans"/>
          <w:b/>
          <w:color w:val="000000"/>
          <w:highlight w:val="green"/>
        </w:rPr>
        <w:t>Distribuído:</w:t>
      </w:r>
      <w:r w:rsidR="00E44DB1" w:rsidRPr="00E44DB1">
        <w:rPr>
          <w:rFonts w:ascii="Open Sans" w:hAnsi="Open Sans" w:cs="Open Sans"/>
          <w:b/>
          <w:color w:val="000000"/>
          <w:highlight w:val="green"/>
        </w:rPr>
        <w:t xml:space="preserve"> Ponto positivo</w:t>
      </w:r>
    </w:p>
    <w:p w:rsidR="00023260" w:rsidRDefault="00023260" w:rsidP="0002326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023260">
        <w:rPr>
          <w:rFonts w:ascii="Open Sans" w:hAnsi="Open Sans" w:cs="Open Sans"/>
          <w:b/>
          <w:color w:val="000000"/>
          <w:sz w:val="22"/>
          <w:szCs w:val="22"/>
        </w:rPr>
        <w:t>1. Projetos Colaborativos e Complexos</w:t>
      </w:r>
      <w:r w:rsidRPr="00023260">
        <w:rPr>
          <w:rFonts w:ascii="Open Sans" w:hAnsi="Open Sans" w:cs="Open Sans"/>
          <w:color w:val="000000"/>
          <w:sz w:val="22"/>
          <w:szCs w:val="22"/>
        </w:rPr>
        <w:t>: Projetos que envolvem várias equipes ou colaboradores externos se beneficiam do controle de versão distribuída, pois cada um pode trabalhar em sua cópia local e depois sincronizar as alterações.</w:t>
      </w:r>
    </w:p>
    <w:p w:rsidR="00023260" w:rsidRDefault="00023260" w:rsidP="0002326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</w:rPr>
      </w:pPr>
      <w:r w:rsidRPr="008C56E2">
        <w:rPr>
          <w:rFonts w:ascii="Open Sans" w:hAnsi="Open Sans" w:cs="Open Sans"/>
          <w:b/>
          <w:color w:val="000000"/>
        </w:rPr>
        <w:t>2.Recuperação de Dados</w:t>
      </w:r>
      <w:r w:rsidRPr="008C56E2">
        <w:rPr>
          <w:rFonts w:ascii="Open Sans" w:hAnsi="Open Sans" w:cs="Open Sans"/>
          <w:color w:val="000000"/>
        </w:rPr>
        <w:t>:</w:t>
      </w:r>
      <w:r w:rsidRPr="00023260">
        <w:rPr>
          <w:rFonts w:ascii="Open Sans" w:hAnsi="Open Sans" w:cs="Open Sans"/>
          <w:color w:val="000000"/>
        </w:rPr>
        <w:t xml:space="preserve"> Cada desenvolvedor possui uma cópia completa do histórico, tornando mais fácil recuperar versões anteriores ou desfazer alterações.</w:t>
      </w:r>
    </w:p>
    <w:p w:rsidR="00E44DB1" w:rsidRPr="008C56E2" w:rsidRDefault="00E44DB1" w:rsidP="0002326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</w:rPr>
      </w:pPr>
    </w:p>
    <w:p w:rsidR="00E44DB1" w:rsidRPr="00E44DB1" w:rsidRDefault="00E44DB1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b/>
          <w:color w:val="000000"/>
        </w:rPr>
      </w:pPr>
      <w:r w:rsidRPr="00E44DB1">
        <w:rPr>
          <w:rFonts w:ascii="Open Sans" w:hAnsi="Open Sans" w:cs="Open Sans"/>
          <w:b/>
          <w:color w:val="000000"/>
          <w:highlight w:val="red"/>
        </w:rPr>
        <w:t>Quando usar o Controle de Versão Distribuído</w:t>
      </w:r>
      <w:r w:rsidRPr="00E44DB1">
        <w:rPr>
          <w:rFonts w:ascii="Open Sans" w:hAnsi="Open Sans" w:cs="Open Sans"/>
          <w:b/>
          <w:color w:val="000000"/>
          <w:highlight w:val="red"/>
        </w:rPr>
        <w:t>: Ponto negativo</w:t>
      </w:r>
    </w:p>
    <w:p w:rsidR="00E44DB1" w:rsidRDefault="00E44DB1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</w:rPr>
      </w:pPr>
      <w:r w:rsidRPr="00E44DB1">
        <w:rPr>
          <w:rFonts w:ascii="Open Sans" w:hAnsi="Open Sans" w:cs="Open Sans"/>
          <w:b/>
          <w:color w:val="000000"/>
        </w:rPr>
        <w:t>1.Complexidade Inicial</w:t>
      </w:r>
      <w:r w:rsidRPr="00E44DB1">
        <w:rPr>
          <w:rFonts w:ascii="Open Sans" w:hAnsi="Open Sans" w:cs="Open Sans"/>
          <w:color w:val="000000"/>
        </w:rPr>
        <w:t xml:space="preserve">: O uso de um sistema distribuído pode ser mais complicado de entender e configurar, especialmente para equipes novas ou menos experientes. </w:t>
      </w:r>
    </w:p>
    <w:p w:rsidR="006D218C" w:rsidRPr="006E446C" w:rsidRDefault="00E44DB1" w:rsidP="00A6556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000000"/>
          <w:u w:val="single"/>
        </w:rPr>
      </w:pPr>
      <w:r w:rsidRPr="00E44DB1">
        <w:rPr>
          <w:rFonts w:ascii="Open Sans" w:hAnsi="Open Sans" w:cs="Open Sans"/>
          <w:b/>
          <w:color w:val="000000"/>
        </w:rPr>
        <w:t>2.Aprendizado Adicional:</w:t>
      </w:r>
      <w:r w:rsidRPr="00E44DB1">
        <w:rPr>
          <w:rFonts w:ascii="Open Sans" w:hAnsi="Open Sans" w:cs="Open Sans"/>
          <w:color w:val="000000"/>
        </w:rPr>
        <w:t xml:space="preserve"> Os membros da equipe podem precisar </w:t>
      </w:r>
      <w:bookmarkStart w:id="0" w:name="_GoBack"/>
      <w:bookmarkEnd w:id="0"/>
      <w:r w:rsidRPr="00E44DB1">
        <w:rPr>
          <w:rFonts w:ascii="Open Sans" w:hAnsi="Open Sans" w:cs="Open Sans"/>
          <w:color w:val="000000"/>
        </w:rPr>
        <w:t>aprender novos conceitos e comandos específicos do sistema de controle de versão distribuída, o que pode exigir tempo.</w:t>
      </w:r>
    </w:p>
    <w:sectPr w:rsidR="006D218C" w:rsidRPr="006E446C" w:rsidSect="006D2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5829"/>
    <w:multiLevelType w:val="multilevel"/>
    <w:tmpl w:val="CACC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0199E"/>
    <w:multiLevelType w:val="multilevel"/>
    <w:tmpl w:val="0040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70280"/>
    <w:multiLevelType w:val="hybridMultilevel"/>
    <w:tmpl w:val="77101CB8"/>
    <w:lvl w:ilvl="0" w:tplc="B3288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486C"/>
    <w:multiLevelType w:val="multilevel"/>
    <w:tmpl w:val="18F8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6C"/>
    <w:rsid w:val="00023260"/>
    <w:rsid w:val="006B285E"/>
    <w:rsid w:val="006D218C"/>
    <w:rsid w:val="006E446C"/>
    <w:rsid w:val="008C56E2"/>
    <w:rsid w:val="00A6556C"/>
    <w:rsid w:val="00B3189C"/>
    <w:rsid w:val="00E4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F2F7"/>
  <w15:chartTrackingRefBased/>
  <w15:docId w15:val="{00A32018-04FD-416F-AE82-ED7E7FCA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556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6556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D218C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D21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D218C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4077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096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4039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390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8071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93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11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840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927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9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7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42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1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9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070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050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747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5449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8210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3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4222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29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07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708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466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7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9694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2112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3288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1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08885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802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672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074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24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0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07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443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97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701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53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9004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372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152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60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ster.com.br/blog/maiores-erros-de-nuvem-que-voce-nao-pode-cometer/?utm_source=blog-72049&amp;utm_medium=referr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2023-08-09T22:36:00Z</dcterms:created>
  <dcterms:modified xsi:type="dcterms:W3CDTF">2023-08-09T23:37:00Z</dcterms:modified>
</cp:coreProperties>
</file>