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1EF9" w:rsidRDefault="00C512EA">
      <w:pPr>
        <w:rPr>
          <w:rFonts w:ascii="Lato" w:hAnsi="Lato"/>
          <w:color w:val="2D3B45"/>
          <w:sz w:val="26"/>
          <w:szCs w:val="26"/>
          <w:shd w:val="clear" w:color="auto" w:fill="FFFFFF"/>
        </w:rPr>
      </w:pPr>
      <w:r>
        <w:rPr>
          <w:rFonts w:ascii="Lato" w:hAnsi="Lato"/>
          <w:color w:val="2D3B45"/>
          <w:sz w:val="26"/>
          <w:szCs w:val="26"/>
          <w:shd w:val="clear" w:color="auto" w:fill="FFFFFF"/>
        </w:rPr>
        <w:t>Find a practical article on using hash tables. Why do you think this has become a huge part of tech interviews for data scientists? Your response should be one paragraph and you need to respond to three other student’s posts. </w:t>
      </w:r>
    </w:p>
    <w:p w:rsidR="00C512EA" w:rsidRDefault="00C512EA">
      <w:pPr>
        <w:rPr>
          <w:rFonts w:ascii="Lato" w:hAnsi="Lato"/>
          <w:color w:val="2D3B45"/>
          <w:sz w:val="26"/>
          <w:szCs w:val="26"/>
          <w:shd w:val="clear" w:color="auto" w:fill="FFFFFF"/>
        </w:rPr>
      </w:pPr>
    </w:p>
    <w:p w:rsidR="00C512EA" w:rsidRDefault="00C512EA">
      <w:pPr>
        <w:rPr>
          <w:rFonts w:ascii="Lato" w:hAnsi="Lato"/>
          <w:color w:val="2D3B45"/>
          <w:sz w:val="26"/>
          <w:szCs w:val="26"/>
          <w:shd w:val="clear" w:color="auto" w:fill="FFFFFF"/>
        </w:rPr>
      </w:pPr>
    </w:p>
    <w:p w:rsidR="00172BF4" w:rsidRDefault="00172BF4">
      <w:pPr>
        <w:rPr>
          <w:rFonts w:ascii="Lato" w:hAnsi="Lato"/>
          <w:color w:val="2D3B45"/>
          <w:sz w:val="26"/>
          <w:szCs w:val="26"/>
          <w:shd w:val="clear" w:color="auto" w:fill="FFFFFF"/>
        </w:rPr>
      </w:pPr>
      <w:r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Hash table is a more efficient way to handle large data because it uses associated arrays where the data is stored by key-value pairs with the key being unique.  </w:t>
      </w:r>
      <w:r w:rsidR="007344FF">
        <w:rPr>
          <w:rFonts w:ascii="Lato" w:hAnsi="Lato"/>
          <w:color w:val="2D3B45"/>
          <w:sz w:val="26"/>
          <w:szCs w:val="26"/>
          <w:shd w:val="clear" w:color="auto" w:fill="FFFFFF"/>
        </w:rPr>
        <w:t>The time to read/write</w:t>
      </w:r>
      <w:r w:rsidR="00172023">
        <w:rPr>
          <w:rFonts w:ascii="Lato" w:hAnsi="Lato"/>
          <w:color w:val="2D3B45"/>
          <w:sz w:val="26"/>
          <w:szCs w:val="26"/>
          <w:shd w:val="clear" w:color="auto" w:fill="FFFFFF"/>
        </w:rPr>
        <w:t>/search</w:t>
      </w:r>
      <w:r w:rsidR="00E35E17">
        <w:rPr>
          <w:rFonts w:ascii="Lato" w:hAnsi="Lato"/>
          <w:color w:val="2D3B45"/>
          <w:sz w:val="26"/>
          <w:szCs w:val="26"/>
          <w:shd w:val="clear" w:color="auto" w:fill="FFFFFF"/>
        </w:rPr>
        <w:t>/edit</w:t>
      </w:r>
      <w:r w:rsidR="007344FF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operations have an average O(1) time complexity by reading it in one constant time</w:t>
      </w:r>
      <w:r w:rsidR="00172023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through a stored index</w:t>
      </w:r>
      <w:r w:rsidR="007344FF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, instead of a conventional </w:t>
      </w:r>
      <w:r w:rsidR="0030261E">
        <w:rPr>
          <w:rFonts w:ascii="Lato" w:hAnsi="Lato"/>
          <w:color w:val="2D3B45"/>
          <w:sz w:val="26"/>
          <w:szCs w:val="26"/>
          <w:shd w:val="clear" w:color="auto" w:fill="FFFFFF"/>
        </w:rPr>
        <w:t>operation</w:t>
      </w:r>
      <w:r w:rsidR="007344FF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</w:t>
      </w:r>
      <w:r w:rsidR="0030261E">
        <w:rPr>
          <w:rFonts w:ascii="Lato" w:hAnsi="Lato"/>
          <w:color w:val="2D3B45"/>
          <w:sz w:val="26"/>
          <w:szCs w:val="26"/>
          <w:shd w:val="clear" w:color="auto" w:fill="FFFFFF"/>
        </w:rPr>
        <w:t>through a series of</w:t>
      </w:r>
      <w:r w:rsidR="007344FF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element</w:t>
      </w:r>
      <w:r w:rsidR="0030261E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s </w:t>
      </w:r>
      <w:r w:rsidR="007344FF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[1, 2, 3].  This can be efficient </w:t>
      </w:r>
      <w:r w:rsidR="00172023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and minimize errors </w:t>
      </w:r>
      <w:r w:rsidR="007344FF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when working with large data and complicated </w:t>
      </w:r>
      <w:r w:rsidR="00172023">
        <w:rPr>
          <w:rFonts w:ascii="Lato" w:hAnsi="Lato"/>
          <w:color w:val="2D3B45"/>
          <w:sz w:val="26"/>
          <w:szCs w:val="26"/>
          <w:shd w:val="clear" w:color="auto" w:fill="FFFFFF"/>
        </w:rPr>
        <w:t>objects</w:t>
      </w:r>
      <w:r w:rsidR="007344FF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</w:t>
      </w:r>
      <w:r w:rsidR="00172023">
        <w:rPr>
          <w:rFonts w:ascii="Lato" w:hAnsi="Lato"/>
          <w:color w:val="2D3B45"/>
          <w:sz w:val="26"/>
          <w:szCs w:val="26"/>
          <w:shd w:val="clear" w:color="auto" w:fill="FFFFFF"/>
        </w:rPr>
        <w:t>as the unique key-value storage is an index that</w:t>
      </w:r>
      <w:r w:rsidR="007344FF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cannot be reversed.  </w:t>
      </w:r>
      <w:r w:rsidR="00172023" w:rsidRPr="0082715E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Khalil </w:t>
      </w:r>
      <w:proofErr w:type="spellStart"/>
      <w:r w:rsidR="00172023" w:rsidRPr="0082715E">
        <w:rPr>
          <w:rFonts w:ascii="Lato" w:hAnsi="Lato"/>
          <w:color w:val="2D3B45"/>
          <w:sz w:val="26"/>
          <w:szCs w:val="26"/>
          <w:shd w:val="clear" w:color="auto" w:fill="FFFFFF"/>
        </w:rPr>
        <w:t>Stemmler</w:t>
      </w:r>
      <w:proofErr w:type="spellEnd"/>
      <w:r w:rsidR="00172023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posted on his website using </w:t>
      </w:r>
      <w:r w:rsidR="00172023">
        <w:rPr>
          <w:rFonts w:ascii="Lato" w:hAnsi="Lato"/>
          <w:color w:val="2D3B45"/>
          <w:sz w:val="26"/>
          <w:szCs w:val="26"/>
          <w:shd w:val="clear" w:color="auto" w:fill="FFFFFF"/>
        </w:rPr>
        <w:t>a great</w:t>
      </w:r>
      <w:r w:rsidR="00172023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analogy of the word “chair” in a dictionary and the way to put uniqueness in its definition [4].</w:t>
      </w:r>
      <w:r w:rsidR="00172023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 </w:t>
      </w:r>
      <w:r w:rsidR="00514275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The reason I think the hash table has become a major part of tech interviews for data scientists is </w:t>
      </w:r>
      <w:r w:rsidR="0030261E">
        <w:rPr>
          <w:rFonts w:ascii="Lato" w:hAnsi="Lato"/>
          <w:color w:val="2D3B45"/>
          <w:sz w:val="26"/>
          <w:szCs w:val="26"/>
          <w:shd w:val="clear" w:color="auto" w:fill="FFFFFF"/>
        </w:rPr>
        <w:t>that</w:t>
      </w:r>
      <w:r w:rsidR="00514275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</w:t>
      </w:r>
      <w:r w:rsidR="0030261E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it's essential </w:t>
      </w:r>
      <w:r w:rsidR="00172023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for data scientists </w:t>
      </w:r>
      <w:r w:rsidR="0030261E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to be able to process large and complex </w:t>
      </w:r>
      <w:r w:rsidR="00514275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data </w:t>
      </w:r>
      <w:r w:rsidR="00172023">
        <w:rPr>
          <w:rFonts w:ascii="Lato" w:hAnsi="Lato"/>
          <w:color w:val="2D3B45"/>
          <w:sz w:val="26"/>
          <w:szCs w:val="26"/>
          <w:shd w:val="clear" w:color="auto" w:fill="FFFFFF"/>
        </w:rPr>
        <w:t>efficiently in daily jobs.  Using</w:t>
      </w:r>
      <w:r w:rsidR="00514275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</w:t>
      </w:r>
      <w:r w:rsidR="00172023">
        <w:rPr>
          <w:rFonts w:ascii="Lato" w:hAnsi="Lato"/>
          <w:color w:val="2D3B45"/>
          <w:sz w:val="26"/>
          <w:szCs w:val="26"/>
          <w:shd w:val="clear" w:color="auto" w:fill="FFFFFF"/>
        </w:rPr>
        <w:t>the skill to process data with</w:t>
      </w:r>
      <w:r w:rsidR="0030261E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</w:t>
      </w:r>
      <w:r w:rsidR="00514275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hash tables </w:t>
      </w:r>
      <w:r w:rsidR="009D485B">
        <w:rPr>
          <w:rFonts w:ascii="Lato" w:hAnsi="Lato"/>
          <w:color w:val="2D3B45"/>
          <w:sz w:val="26"/>
          <w:szCs w:val="26"/>
          <w:shd w:val="clear" w:color="auto" w:fill="FFFFFF"/>
        </w:rPr>
        <w:t>will speed up the production time</w:t>
      </w:r>
      <w:r w:rsidR="00172023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, leading to </w:t>
      </w:r>
      <w:r w:rsidR="009D485B">
        <w:rPr>
          <w:rFonts w:ascii="Lato" w:hAnsi="Lato"/>
          <w:color w:val="2D3B45"/>
          <w:sz w:val="26"/>
          <w:szCs w:val="26"/>
          <w:shd w:val="clear" w:color="auto" w:fill="FFFFFF"/>
        </w:rPr>
        <w:t>proficient</w:t>
      </w:r>
      <w:r w:rsidR="00172023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ways to move</w:t>
      </w:r>
      <w:r w:rsidR="009D485B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through multiple analyses</w:t>
      </w:r>
      <w:r w:rsidR="00172023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or tasks quickly</w:t>
      </w:r>
      <w:r w:rsidR="009D485B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. </w:t>
      </w:r>
      <w:r w:rsidR="0082715E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</w:t>
      </w:r>
    </w:p>
    <w:p w:rsidR="00172BF4" w:rsidRDefault="00172BF4">
      <w:pPr>
        <w:rPr>
          <w:rFonts w:ascii="Lato" w:hAnsi="Lato"/>
          <w:color w:val="2D3B45"/>
          <w:sz w:val="26"/>
          <w:szCs w:val="26"/>
          <w:shd w:val="clear" w:color="auto" w:fill="FFFFFF"/>
        </w:rPr>
      </w:pPr>
    </w:p>
    <w:p w:rsidR="00172BF4" w:rsidRDefault="00172BF4">
      <w:pPr>
        <w:rPr>
          <w:rFonts w:ascii="Lato" w:hAnsi="Lato"/>
          <w:color w:val="2D3B45"/>
          <w:sz w:val="26"/>
          <w:szCs w:val="26"/>
          <w:shd w:val="clear" w:color="auto" w:fill="FFFFFF"/>
        </w:rPr>
      </w:pPr>
      <w:r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Ref: </w:t>
      </w:r>
    </w:p>
    <w:p w:rsidR="00172BF4" w:rsidRDefault="00172BF4">
      <w:pPr>
        <w:rPr>
          <w:rFonts w:ascii="Lato" w:hAnsi="Lato"/>
          <w:color w:val="2D3B45"/>
          <w:sz w:val="26"/>
          <w:szCs w:val="26"/>
          <w:shd w:val="clear" w:color="auto" w:fill="FFFFFF"/>
        </w:rPr>
      </w:pPr>
      <w:r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[1] </w:t>
      </w:r>
      <w:hyperlink r:id="rId4" w:history="1">
        <w:r w:rsidRPr="008141EA">
          <w:rPr>
            <w:rStyle w:val="Hyperlink"/>
            <w:rFonts w:ascii="Lato" w:hAnsi="Lato"/>
            <w:sz w:val="26"/>
            <w:szCs w:val="26"/>
            <w:shd w:val="clear" w:color="auto" w:fill="FFFFFF"/>
          </w:rPr>
          <w:t>https://cran.r-project.org/web/packages/r2r/vignettes/r2r.html</w:t>
        </w:r>
      </w:hyperlink>
      <w:r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</w:t>
      </w:r>
    </w:p>
    <w:p w:rsidR="007344FF" w:rsidRDefault="00172BF4">
      <w:pPr>
        <w:rPr>
          <w:rFonts w:ascii="Lato" w:hAnsi="Lato"/>
          <w:color w:val="2D3B45"/>
          <w:sz w:val="26"/>
          <w:szCs w:val="26"/>
          <w:shd w:val="clear" w:color="auto" w:fill="FFFFFF"/>
        </w:rPr>
      </w:pPr>
      <w:r>
        <w:rPr>
          <w:rFonts w:ascii="Lato" w:hAnsi="Lato"/>
          <w:color w:val="2D3B45"/>
          <w:sz w:val="26"/>
          <w:szCs w:val="26"/>
          <w:shd w:val="clear" w:color="auto" w:fill="FFFFFF"/>
        </w:rPr>
        <w:t>[2]</w:t>
      </w:r>
      <w:r w:rsidR="007344FF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</w:t>
      </w:r>
      <w:hyperlink r:id="rId5" w:history="1">
        <w:r w:rsidR="007344FF" w:rsidRPr="008141EA">
          <w:rPr>
            <w:rStyle w:val="Hyperlink"/>
            <w:rFonts w:ascii="Lato" w:hAnsi="Lato"/>
            <w:sz w:val="26"/>
            <w:szCs w:val="26"/>
            <w:shd w:val="clear" w:color="auto" w:fill="FFFFFF"/>
          </w:rPr>
          <w:t>https://www.r-bloggers.com/2015/03/hash-table-performance-in-r-part-i/</w:t>
        </w:r>
      </w:hyperlink>
      <w:r w:rsidR="007344FF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</w:t>
      </w:r>
    </w:p>
    <w:p w:rsidR="00172BF4" w:rsidRDefault="007344FF">
      <w:pPr>
        <w:rPr>
          <w:rFonts w:ascii="Lato" w:hAnsi="Lato"/>
          <w:color w:val="2D3B45"/>
          <w:sz w:val="26"/>
          <w:szCs w:val="26"/>
          <w:shd w:val="clear" w:color="auto" w:fill="FFFFFF"/>
        </w:rPr>
      </w:pPr>
      <w:r>
        <w:rPr>
          <w:rFonts w:ascii="Lato" w:hAnsi="Lato"/>
          <w:color w:val="2D3B45"/>
          <w:sz w:val="26"/>
          <w:szCs w:val="26"/>
          <w:shd w:val="clear" w:color="auto" w:fill="FFFFFF"/>
        </w:rPr>
        <w:t>[3]</w:t>
      </w:r>
      <w:r w:rsidR="00172BF4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</w:t>
      </w:r>
      <w:hyperlink r:id="rId6" w:history="1">
        <w:r w:rsidR="004E2739" w:rsidRPr="008141EA">
          <w:rPr>
            <w:rStyle w:val="Hyperlink"/>
            <w:rFonts w:ascii="Lato" w:hAnsi="Lato"/>
            <w:sz w:val="26"/>
            <w:szCs w:val="26"/>
            <w:shd w:val="clear" w:color="auto" w:fill="FFFFFF"/>
          </w:rPr>
          <w:t>https://www.hackerearth.com/practice/data-structures/hash-tables/basics-of-hash-tables/tutorial/</w:t>
        </w:r>
      </w:hyperlink>
      <w:r w:rsidR="004E2739">
        <w:rPr>
          <w:rFonts w:ascii="Lato" w:hAnsi="Lato"/>
          <w:color w:val="2D3B45"/>
          <w:sz w:val="26"/>
          <w:szCs w:val="26"/>
          <w:shd w:val="clear" w:color="auto" w:fill="FFFFFF"/>
        </w:rPr>
        <w:t xml:space="preserve"> </w:t>
      </w:r>
    </w:p>
    <w:p w:rsidR="00C512EA" w:rsidRDefault="009D485B">
      <w:r>
        <w:t xml:space="preserve">[4] </w:t>
      </w:r>
      <w:hyperlink r:id="rId7" w:anchor=":~:text=Why%20use%20hash%20tables%3F,them%20all%20in%20constant%20time" w:history="1">
        <w:r w:rsidRPr="008141EA">
          <w:rPr>
            <w:rStyle w:val="Hyperlink"/>
          </w:rPr>
          <w:t>https://khalilstemmler.com/blogs/data-structures-algorithms/hash-tables/#:~:text=Why%20use%20hash%20tables%3F,them%20all%20in%20constant%20time</w:t>
        </w:r>
      </w:hyperlink>
      <w:r w:rsidRPr="009D485B">
        <w:t>.</w:t>
      </w:r>
      <w:r>
        <w:t xml:space="preserve"> </w:t>
      </w:r>
    </w:p>
    <w:sectPr w:rsidR="00C51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EA"/>
    <w:rsid w:val="00091EF9"/>
    <w:rsid w:val="000921E0"/>
    <w:rsid w:val="000B7308"/>
    <w:rsid w:val="000F410A"/>
    <w:rsid w:val="00100F40"/>
    <w:rsid w:val="001261F5"/>
    <w:rsid w:val="001534C7"/>
    <w:rsid w:val="00172023"/>
    <w:rsid w:val="00172BF4"/>
    <w:rsid w:val="00193AB0"/>
    <w:rsid w:val="001D6C20"/>
    <w:rsid w:val="001E4005"/>
    <w:rsid w:val="00216359"/>
    <w:rsid w:val="00223D91"/>
    <w:rsid w:val="0023021F"/>
    <w:rsid w:val="00294327"/>
    <w:rsid w:val="0030261E"/>
    <w:rsid w:val="00325DDB"/>
    <w:rsid w:val="00345E03"/>
    <w:rsid w:val="003514D5"/>
    <w:rsid w:val="00357D5C"/>
    <w:rsid w:val="003D38C3"/>
    <w:rsid w:val="004B6AF5"/>
    <w:rsid w:val="004C1078"/>
    <w:rsid w:val="004E2739"/>
    <w:rsid w:val="00514275"/>
    <w:rsid w:val="00516B36"/>
    <w:rsid w:val="005614C4"/>
    <w:rsid w:val="00564215"/>
    <w:rsid w:val="005856E3"/>
    <w:rsid w:val="006801DA"/>
    <w:rsid w:val="00685EF6"/>
    <w:rsid w:val="007344FF"/>
    <w:rsid w:val="00741F22"/>
    <w:rsid w:val="00782AEA"/>
    <w:rsid w:val="00783EA5"/>
    <w:rsid w:val="007C1219"/>
    <w:rsid w:val="007D1731"/>
    <w:rsid w:val="0082715E"/>
    <w:rsid w:val="00827D56"/>
    <w:rsid w:val="008740AC"/>
    <w:rsid w:val="00885D59"/>
    <w:rsid w:val="008A5031"/>
    <w:rsid w:val="008B1911"/>
    <w:rsid w:val="008D5798"/>
    <w:rsid w:val="009468AF"/>
    <w:rsid w:val="00952A38"/>
    <w:rsid w:val="0096039A"/>
    <w:rsid w:val="0097110F"/>
    <w:rsid w:val="009840B3"/>
    <w:rsid w:val="009D2FDC"/>
    <w:rsid w:val="009D485B"/>
    <w:rsid w:val="00AA282E"/>
    <w:rsid w:val="00AA3AE6"/>
    <w:rsid w:val="00B35543"/>
    <w:rsid w:val="00B729A3"/>
    <w:rsid w:val="00B7709C"/>
    <w:rsid w:val="00B81A1B"/>
    <w:rsid w:val="00BA45EC"/>
    <w:rsid w:val="00BC6E72"/>
    <w:rsid w:val="00BC7B73"/>
    <w:rsid w:val="00C512EA"/>
    <w:rsid w:val="00CF4F5F"/>
    <w:rsid w:val="00D32C37"/>
    <w:rsid w:val="00D5780E"/>
    <w:rsid w:val="00D64CEC"/>
    <w:rsid w:val="00DD00C8"/>
    <w:rsid w:val="00DD3D6B"/>
    <w:rsid w:val="00DE146C"/>
    <w:rsid w:val="00E35E17"/>
    <w:rsid w:val="00E93EA7"/>
    <w:rsid w:val="00EC786B"/>
    <w:rsid w:val="00ED25B9"/>
    <w:rsid w:val="00F227D0"/>
    <w:rsid w:val="00F6481B"/>
    <w:rsid w:val="00F71DA3"/>
    <w:rsid w:val="00F72FB7"/>
    <w:rsid w:val="00F85098"/>
    <w:rsid w:val="00FC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55BDC"/>
  <w15:chartTrackingRefBased/>
  <w15:docId w15:val="{8537FACA-B998-AD49-A6E4-23F04C13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B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B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halilstemmler.com/blogs/data-structures-algorithms/hash-tabl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ckerearth.com/practice/data-structures/hash-tables/basics-of-hash-tables/tutorial/" TargetMode="External"/><Relationship Id="rId5" Type="http://schemas.openxmlformats.org/officeDocument/2006/relationships/hyperlink" Target="https://www.r-bloggers.com/2015/03/hash-table-performance-in-r-part-i/" TargetMode="External"/><Relationship Id="rId4" Type="http://schemas.openxmlformats.org/officeDocument/2006/relationships/hyperlink" Target="https://cran.r-project.org/web/packages/r2r/vignettes/r2r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Wanida R</dc:creator>
  <cp:keywords/>
  <dc:description/>
  <cp:lastModifiedBy>Wanida R</cp:lastModifiedBy>
  <cp:revision>11</cp:revision>
  <dcterms:created xsi:type="dcterms:W3CDTF">2023-11-08T23:34:00Z</dcterms:created>
  <dcterms:modified xsi:type="dcterms:W3CDTF">2023-11-09T15:17:00Z</dcterms:modified>
</cp:coreProperties>
</file>