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60476184"/>
      <w:r>
        <w:rPr>
          <w:rFonts w:hint="default"/>
        </w:rPr>
        <w:t>二.</w:t>
      </w:r>
      <w:r>
        <w:rPr>
          <w:rFonts w:hint="eastAsia"/>
        </w:rPr>
        <w:t>DNS服务器搭建</w:t>
      </w:r>
      <w:bookmarkEnd w:id="0"/>
    </w:p>
    <w:p>
      <w:pPr>
        <w:pStyle w:val="3"/>
        <w:rPr>
          <w:rFonts w:hint="eastAsia"/>
        </w:rPr>
      </w:pPr>
      <w:bookmarkStart w:id="1" w:name="_Toc1467055566"/>
      <w:r>
        <w:rPr>
          <w:rFonts w:hint="default"/>
        </w:rPr>
        <w:t>1.DNS工作原理</w:t>
      </w:r>
      <w:bookmarkEnd w:id="1"/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" w:name="_Toc1657767184"/>
      <w:r>
        <w:rPr>
          <w:rFonts w:hint="default" w:asciiTheme="minorEastAsia" w:hAnsiTheme="minorEastAsia" w:eastAsiaTheme="minorEastAsia" w:cstheme="minorEastAsia"/>
          <w:sz w:val="24"/>
          <w:szCs w:val="24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DNS服务器的功能</w:t>
      </w:r>
      <w:bookmarkEnd w:id="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–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正向解析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:根据注册的域名查找其对应的IP地址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–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反向解析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:根据IP地址查找对应的注册域名,不常用</w:t>
      </w:r>
    </w:p>
    <w:p>
      <w:pPr>
        <w:pStyle w:val="4"/>
        <w:rPr>
          <w:rFonts w:hint="eastAsia"/>
        </w:rPr>
      </w:pPr>
      <w:bookmarkStart w:id="3" w:name="_Toc1176643992"/>
      <w:r>
        <w:rPr>
          <w:rFonts w:hint="default"/>
        </w:rPr>
        <w:t>1.2DNS的分布结构</w:t>
      </w:r>
      <w:bookmarkEnd w:id="3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所有完整的域名都会以 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结尾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根域   .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一级DNS服务器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.com   .cn   .us   .tw   .kr   .hk   .......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二级DNS服务器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.com.cn   .net.cn   .org.cn  .edu.cn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三级DNS服务器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.tedu.com.cn   .haha.com.cn   .xixi.com.cn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完整的主机名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web1.tedu.com.cn   tts.tedu.com.cn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Full Qualified Domain Name (FQDN),完全合格主机名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– =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站点名.域名后缀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– =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站点名. .. .. .二级域.一级域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比如,www.pku.edu.cn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常见的顶级/一级域名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国家/地区域: .cn、.us、.kr、.hk、.tw、.. ..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组织域:.com、.net、.edu、.org、.gov、.mil、.. ..</w:t>
      </w:r>
    </w:p>
    <w:p>
      <w:pPr>
        <w:pStyle w:val="3"/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bookmarkStart w:id="4" w:name="_Toc1649938662"/>
      <w:r>
        <w:rPr>
          <w:rFonts w:hint="default"/>
        </w:rPr>
        <w:t>2.</w:t>
      </w:r>
      <w:r>
        <w:rPr>
          <w:rFonts w:hint="eastAsia"/>
        </w:rPr>
        <w:t>BIND服务</w:t>
      </w:r>
      <w:r>
        <w:rPr>
          <w:rFonts w:hint="default"/>
        </w:rPr>
        <w:t>分析</w:t>
      </w:r>
      <w:bookmarkEnd w:id="4"/>
    </w:p>
    <w:p>
      <w:pPr>
        <w:pStyle w:val="4"/>
        <w:rPr>
          <w:rFonts w:hint="eastAsia"/>
        </w:rPr>
      </w:pPr>
      <w:bookmarkStart w:id="5" w:name="_Toc213277484"/>
      <w:r>
        <w:rPr>
          <w:rFonts w:hint="default"/>
        </w:rPr>
        <w:t>2.1BIND域名服务</w:t>
      </w:r>
      <w:bookmarkEnd w:id="5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BIND(Berkeley Internet Name Daemon)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伯克利 Internet 域名服务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官方站点:https://www.isc.org/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bind-9.9.4-29.el7.x86_64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//域名服务包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bind-chroot-9.9.4-29.el7.x86_64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//提供虚拟根支持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.BIND服务器端程序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 xml:space="preserve"> 主要执行程序: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/usr/sbin/named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系统服务: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named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默认端口: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TCP/UDP 53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– 运行时的虚拟根环境: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/var/named/chroot/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• 主配置文件: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/etc/named.conf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#设置本机负责解析的域名是什么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• 地址库文件: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 /var/named/  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#主机名与ip地址的对应关系</w:t>
      </w:r>
    </w:p>
    <w:p>
      <w:pPr>
        <w:pStyle w:val="3"/>
        <w:rPr>
          <w:rFonts w:hint="eastAsia"/>
        </w:rPr>
      </w:pPr>
      <w:bookmarkStart w:id="6" w:name="_Toc2071178180"/>
      <w:r>
        <w:rPr>
          <w:rFonts w:hint="default"/>
        </w:rPr>
        <w:t>3.单区域DNS服务</w:t>
      </w:r>
      <w:bookmarkEnd w:id="6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搭建基本的DNS服务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服务端：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虚拟机A</w:t>
      </w:r>
    </w:p>
    <w:p>
      <w:pPr>
        <w:pStyle w:val="4"/>
        <w:rPr>
          <w:rFonts w:hint="eastAsia"/>
        </w:rPr>
      </w:pPr>
      <w:bookmarkStart w:id="7" w:name="_Toc148790579"/>
      <w:r>
        <w:rPr>
          <w:rFonts w:hint="default"/>
        </w:rPr>
        <w:t>3.</w:t>
      </w:r>
      <w:r>
        <w:rPr>
          <w:rFonts w:hint="eastAsia"/>
        </w:rPr>
        <w:t>1安装软件包</w:t>
      </w:r>
      <w:r>
        <w:rPr>
          <w:rFonts w:hint="default"/>
        </w:rPr>
        <w:t>(bind bind-chroot)</w:t>
      </w:r>
      <w:bookmarkEnd w:id="7"/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~]#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yum -y  install   bind    bind-chroot</w:t>
      </w:r>
    </w:p>
    <w:p>
      <w:pPr>
        <w:pStyle w:val="4"/>
        <w:rPr>
          <w:rFonts w:hint="eastAsia"/>
        </w:rPr>
      </w:pPr>
      <w:bookmarkStart w:id="8" w:name="_Toc1223160028"/>
      <w:r>
        <w:rPr>
          <w:rFonts w:hint="default"/>
        </w:rPr>
        <w:t>3.2</w:t>
      </w:r>
      <w:r>
        <w:rPr>
          <w:rFonts w:hint="eastAsia"/>
        </w:rPr>
        <w:t>修改配置文件/etc/named.conf</w:t>
      </w:r>
      <w:bookmarkEnd w:id="8"/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~]#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</w:rPr>
        <w:t>vim  /etc/named.conf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options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directory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"/var/named";    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#指定地址库文件存放路径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  "tedu.cn"  IN {         #指定本机负责解析的域名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 master;                  #指定本机为权威主DNS服务器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 "tedu.cn.zone";          #指定地址库文件为tedu.cn.zone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</w:p>
    <w:p>
      <w:pPr>
        <w:pStyle w:val="4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bookmarkStart w:id="9" w:name="_Toc236232452"/>
      <w:r>
        <w:rPr>
          <w:rFonts w:hint="default"/>
        </w:rPr>
        <w:t>3.3检查配置语法</w:t>
      </w:r>
      <w:bookmarkEnd w:id="9"/>
    </w:p>
    <w:p>
      <w:pPr>
        <w:jc w:val="left"/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格式：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 xml:space="preserve">named-checkconf  [配置文件]    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[root@svr7 ~]# named-checkconf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[若配置正确，无任何输出]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0" w:name="_Toc67473950"/>
      <w:r>
        <w:rPr>
          <w:rFonts w:hint="eastAsia"/>
        </w:rPr>
        <w:t>3.</w:t>
      </w:r>
      <w:r>
        <w:rPr>
          <w:rFonts w:hint="default"/>
        </w:rPr>
        <w:t>4</w:t>
      </w:r>
      <w:r>
        <w:rPr>
          <w:rFonts w:hint="eastAsia"/>
        </w:rPr>
        <w:t>建立地址库文件tedu.cn.zone</w:t>
      </w:r>
      <w:bookmarkEnd w:id="10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~]# cd /var/named/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cp -p named.localhost tedu.cn.zone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权限属性不变拷贝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ls -l 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-rw-r----- 1 root named 152 6月  21 2007 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 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tail -4 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tedu.cn.  NS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ns1.tedu.cn.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#域名可以随便定义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声明tedu.cn.域名的DNS服务器为svr7.tedu.cn.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   192.168.4.7  #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指定svr7.tedu.cn.的ip地址为192.168.4.7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ns1  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www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A   1.1.1.1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 xml:space="preserve">      </w:t>
      </w:r>
      <w:r>
        <w:rPr>
          <w:rFonts w:hint="default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#前面不允许有空格</w:t>
      </w:r>
    </w:p>
    <w:p>
      <w:pPr>
        <w:jc w:val="left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 A   2.2.2.2</w:t>
      </w:r>
    </w:p>
    <w:p>
      <w:pPr>
        <w:pStyle w:val="4"/>
        <w:rPr>
          <w:rFonts w:hint="eastAsia" w:asciiTheme="minorEastAsia" w:hAnsiTheme="minorEastAsia" w:eastAsiaTheme="minorEastAsia" w:cstheme="minorEastAsia"/>
          <w:szCs w:val="24"/>
        </w:rPr>
      </w:pPr>
      <w:bookmarkStart w:id="11" w:name="_Toc1478124505"/>
      <w:r>
        <w:rPr>
          <w:rFonts w:hint="default"/>
        </w:rPr>
        <w:t>3.5</w:t>
      </w:r>
      <w:r>
        <w:rPr>
          <w:rFonts w:hint="eastAsia"/>
        </w:rPr>
        <w:t>重起named，设置开机自启动</w:t>
      </w:r>
      <w:bookmarkEnd w:id="11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systemctl restart named</w:t>
      </w:r>
    </w:p>
    <w:p>
      <w:pPr>
        <w:jc w:val="left"/>
        <w:rPr>
          <w:rFonts w:hint="default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systemctl enable named</w:t>
      </w:r>
    </w:p>
    <w:p>
      <w:pPr>
        <w:pStyle w:val="4"/>
        <w:rPr>
          <w:rFonts w:hint="eastAsia"/>
        </w:rPr>
      </w:pPr>
      <w:bookmarkStart w:id="12" w:name="_Toc367690187"/>
      <w:r>
        <w:rPr>
          <w:rFonts w:hint="default"/>
        </w:rPr>
        <w:t>3.6客户端检查</w:t>
      </w:r>
      <w:bookmarkEnd w:id="12"/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虚拟机B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方法1（</w:t>
      </w: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临时配置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</w:rPr>
        <w:t>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~]# echo nameserver 192.168.4.7 &gt; /etc/resolv.conf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~]# nslookup www.tedu.cn</w:t>
      </w:r>
    </w:p>
    <w:p>
      <w:pPr>
        <w:rPr>
          <w:rFonts w:hint="default"/>
        </w:rPr>
      </w:pPr>
      <w:bookmarkStart w:id="13" w:name="_Toc833691701"/>
    </w:p>
    <w:p>
      <w:pPr>
        <w:rPr>
          <w:rFonts w:hint="default"/>
        </w:rPr>
      </w:pPr>
      <w:r>
        <w:rPr>
          <w:rFonts w:hint="default"/>
        </w:rPr>
        <w:t>方法2（</w:t>
      </w:r>
      <w:r>
        <w:rPr>
          <w:rFonts w:hint="default"/>
          <w:b/>
          <w:bCs/>
        </w:rPr>
        <w:t>永久配置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[root@pc207 ~]# nmcli connection modify eth0 ipv4.dns 192.168.4.7</w:t>
      </w:r>
    </w:p>
    <w:p>
      <w:pPr>
        <w:rPr>
          <w:rFonts w:hint="default"/>
        </w:rPr>
      </w:pPr>
      <w:r>
        <w:rPr>
          <w:rFonts w:hint="default"/>
        </w:rPr>
        <w:t>[root@pc207 ~]# nslookup svr7.tedu.cn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4.</w:t>
      </w:r>
      <w:r>
        <w:rPr>
          <w:rFonts w:hint="eastAsia"/>
        </w:rPr>
        <w:t>多区域DNS服务</w:t>
      </w:r>
      <w:bookmarkEnd w:id="13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虚拟机A</w:t>
      </w:r>
    </w:p>
    <w:p>
      <w:pPr>
        <w:pStyle w:val="4"/>
        <w:rPr>
          <w:rFonts w:hint="eastAsia" w:asciiTheme="minorEastAsia" w:hAnsiTheme="minorEastAsia" w:eastAsiaTheme="minorEastAsia" w:cstheme="minorEastAsia"/>
          <w:szCs w:val="24"/>
        </w:rPr>
      </w:pPr>
      <w:bookmarkStart w:id="14" w:name="_Toc955827628"/>
      <w:r>
        <w:rPr>
          <w:rFonts w:hint="default"/>
        </w:rPr>
        <w:t>4.1</w:t>
      </w:r>
      <w:r>
        <w:rPr>
          <w:rFonts w:hint="eastAsia"/>
        </w:rPr>
        <w:t>修改配置文件/etc/named.conf</w:t>
      </w:r>
      <w:bookmarkEnd w:id="14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"qq.com" IN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"qq.com.zone";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rPr>
          <w:rFonts w:hint="eastAsia" w:asciiTheme="minorEastAsia" w:hAnsiTheme="minorEastAsia" w:eastAsiaTheme="minorEastAsia" w:cstheme="minorEastAsia"/>
          <w:szCs w:val="24"/>
        </w:rPr>
      </w:pPr>
      <w:bookmarkStart w:id="15" w:name="_Toc464721311"/>
      <w:r>
        <w:rPr>
          <w:rFonts w:hint="default"/>
        </w:rPr>
        <w:t>4.2</w:t>
      </w:r>
      <w:r>
        <w:rPr>
          <w:rFonts w:hint="eastAsia"/>
        </w:rPr>
        <w:t>建立地址库文件</w:t>
      </w:r>
      <w:bookmarkEnd w:id="15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cd /var/named/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cp  -p  tedu.cn.zone 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tail  -4 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qq.com.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3.3.3.3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A   4.4.4.4</w:t>
      </w:r>
    </w:p>
    <w:p>
      <w:pPr>
        <w:pStyle w:val="4"/>
        <w:rPr>
          <w:rFonts w:hint="eastAsia" w:asciiTheme="minorEastAsia" w:hAnsiTheme="minorEastAsia" w:eastAsiaTheme="minorEastAsia" w:cstheme="minorEastAsia"/>
          <w:szCs w:val="24"/>
        </w:rPr>
      </w:pPr>
      <w:bookmarkStart w:id="16" w:name="_Toc37562821"/>
      <w:r>
        <w:rPr>
          <w:rFonts w:hint="default"/>
        </w:rPr>
        <w:t>4.3</w:t>
      </w:r>
      <w:r>
        <w:rPr>
          <w:rFonts w:hint="eastAsia"/>
        </w:rPr>
        <w:t>重起named服务</w:t>
      </w:r>
      <w:bookmarkEnd w:id="16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systemctl restart named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7" w:name="_Toc1562616631"/>
      <w:r>
        <w:rPr>
          <w:rFonts w:hint="default"/>
        </w:rPr>
        <w:t>三.</w:t>
      </w:r>
      <w:r>
        <w:rPr>
          <w:rFonts w:hint="eastAsia"/>
        </w:rPr>
        <w:t>特殊的解析记录</w:t>
      </w:r>
      <w:bookmarkEnd w:id="17"/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8" w:name="_Toc57011303"/>
      <w:r>
        <w:rPr>
          <w:rFonts w:hint="default"/>
        </w:rPr>
        <w:t>1.</w:t>
      </w:r>
      <w:r>
        <w:rPr>
          <w:rFonts w:hint="eastAsia"/>
        </w:rPr>
        <w:t>基于DNS域名的负载均衡</w:t>
      </w:r>
      <w:bookmarkEnd w:id="18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tail -6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qq.com.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192.168.4.11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192.168.4.12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192.168.4.13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A   4.4.4.4</w:t>
      </w:r>
    </w:p>
    <w:p>
      <w:pPr>
        <w:pStyle w:val="3"/>
        <w:rPr>
          <w:rFonts w:hint="eastAsia"/>
        </w:rPr>
      </w:pPr>
      <w:bookmarkStart w:id="19" w:name="_Toc1440859724"/>
      <w:r>
        <w:rPr>
          <w:rFonts w:hint="default"/>
        </w:rPr>
        <w:t>2.</w:t>
      </w:r>
      <w:r>
        <w:rPr>
          <w:rFonts w:hint="eastAsia"/>
        </w:rPr>
        <w:t>泛域名解析</w:t>
      </w:r>
      <w:bookmarkEnd w:id="19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虚拟机A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cd /var/named/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qq.com.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192.168.4.11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A   4.4.4.4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       A   1.2.3.4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systemctl restart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虚拟机B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/]# nslookup  www.qq.com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/]# nslookup  hahaxixi.qq.com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0" w:name="_Toc1750178186"/>
      <w:r>
        <w:rPr>
          <w:rFonts w:hint="default"/>
        </w:rPr>
        <w:t>3.</w:t>
      </w:r>
      <w:r>
        <w:rPr>
          <w:rFonts w:hint="eastAsia"/>
        </w:rPr>
        <w:t>有规律的泛域名解析</w:t>
      </w:r>
      <w:bookmarkEnd w:id="20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web1.qq.com------》192.168.10.1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web2.qq.com------》192.168.10.2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web3.qq.com------》192.168.10.3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web4.qq.com------》192.168.10.4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web50.qq.com------》192.168.10.50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函数： $GENERATE  生成连续范围的数字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虚拟机A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cd /var/named/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qq.com.zone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qq.com.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A   192.168.4.11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A   4.4.4.4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        A   1.2.3.4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$GENERATE  1-50  web$   A   192.168.10.$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systemctl restart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szCs w:val="24"/>
        </w:rPr>
      </w:pPr>
      <w:bookmarkStart w:id="21" w:name="_Toc44363115"/>
      <w:r>
        <w:rPr>
          <w:rFonts w:hint="default"/>
        </w:rPr>
        <w:t>四.</w:t>
      </w:r>
      <w:r>
        <w:rPr>
          <w:rFonts w:hint="eastAsia"/>
        </w:rPr>
        <w:t>DNS的子域授权</w:t>
      </w:r>
      <w:bookmarkEnd w:id="21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父域         www.tedu.cn       总公司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子域         www.bj.tedu.cn    北京分公司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tedu.cn域名由 svr7 服务器192.168.4.7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bj.tedu.cn域名由 pc207 服务器 192.168.4.207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虚拟机B：搭建DNS负责解析bj.tedu.cn域名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1.安装软件包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~]# yum -y  install   bind    bind-chroot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2.修改配置文件/etc/named.conf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options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directory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"/var/named";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  "bj.tedu.cn"  IN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 "bj.tedu.cn.zone";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3.建立地址库文件bj.tedu.cn.zone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~]# cd /var/named/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named]# cp -p  named.localhost   bj.tedu.cn.zone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named]# vim   bj.tedu.cn.zone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bj.tedu.cn.  NS  pc207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pc207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A   192.168.4.207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    A   11.12.13.14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4.重起named，设置开机自启动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named]# systemctl restart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named]# systemctl enable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[root@pc207 named]# nslookup  www.bj.tedu.cn  192.168.4.207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实现目标1：询问svr7虚拟机A  www.bj.tedu.cn 能够得到结果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虚拟机A：子域授权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cd /var/named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vim  tedu.cn.zone   #指定子域的DNS服务器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tedu.cn.  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bj.tedu.cn. NS  pc207.bj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pc207.bj    A   192.168.4.207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   A   1.1.1.1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ftp         A   2.2.2.2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systemctl restart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named]# nslookup  www.bj.tedu.cn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Address: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192.168.4.7#53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Non-authoritative answer:    #非权威解答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www.bj.tedu.cn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Address: 11.12.13.14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递归解析： 首选DNS服务器，跑到相应其他DNS服务器上，询问最终将结果带回来过程（客户端与首选DNS服务器交互）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迭代查询： 首选DNS服务器 与 其他DNS服务器交互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递归查询是默认开启的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也可以设置 recursion yes; 来明确启用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若要禁止递归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需要设置 recursion no;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缓存DNS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作用：加速解析过程，让客户端最快得到结果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方式1:全局转发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将请求转发给指定的公共DNS(其他缓存DNS),请求递归服务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方式2:根域迭代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依次向根、一级、二级......域的DNS服务器迭代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思路：真机作为缓存DNS服务器，虚拟机A作为客户端，真正的DNS为172.40.1.10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1.查看真机DNS服务器地址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cat /etc/resolv.conf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nameserver  172.40.1.10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2.真机搭建Yum仓库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mount /iso/CentOS-7-x86_64-DVD-1708.iso 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mount: /dev/loop2 写保护，将以只读方式挂载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ls 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vim /etc/yum.repos.d/nsd.repo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[CentOS]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name=CentOS 7.4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baseurl=file:///dvd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enabled=1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gpgcheck=0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yum repolist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yum -y install  bind  bind-chroot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vim /etc/named.conf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options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directory       "/var/named";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forwarders  {  172.40.1.10; 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[root@room9pc01 ~]# systemctl restart named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客户端：虚拟机A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nslookup www.360.com 192.168.4.254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22" w:name="_Toc265701326"/>
      <w:r>
        <w:rPr>
          <w:rFonts w:hint="eastAsia"/>
        </w:rPr>
        <w:t>DAY3</w:t>
      </w:r>
      <w:bookmarkEnd w:id="2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检查两台虚拟机的Yum仓库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~]# yum clean all    #清空缓存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~]# yum repolist     #查看仓库信息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Split分离解析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什么是分离解析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当收到客户机的DNS查询请求的时候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能够区分客户机的来源地址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为不同类别的客户机提供不同的解析结果(IP地址)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当不同类别的客户机请求解析同一个域名时，得到的解析结果不同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意义：让客户端访问网络中最近的服务器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BIND的view视图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• 根据源地址集合将客户机分类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不同客户机获得不同结果(待遇有差别)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注意：客户机分类得当（所有的客户端都要找到对应的分类）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注意：由上到下匹配，匹配即停止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注意：所有的zone都必须在view字段里面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  "nsd"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  {  192.168.4.207;  }   #匹配客户端的地址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"tedu.cn"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...... 地址库1;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  "abc"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 {   any;   }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"tedu.cn"  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...... 地址库2;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环境及需求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权威DNS:svr7.tedu.cn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负责区域:tedu.cn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– A记录分离解析 —— 以 www.tedu.cn 为例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客户机来自 解析结果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192.168.4.207---------》 192.168.4.100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其他地址 ---------》 1.2.3.4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虚拟机A：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1.修改配置文件/etc/named.conf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 "nsd"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  {   192.168.4.207; 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 "tedu.cn"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 "tedu.cn.nsd";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 "abc"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 {   any; 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 "tedu.cn" 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 "tedu.cn.abc";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2.建立地址库文件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tail  -3  /var/named/tedu.cn.nsd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tedu.cn.  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   A   192.168.4.100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[root@svr7 /]# tail  -3  /var/named/tedu.cn.abc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tedu.cn.    NS  svr7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svr7        A   192.168.4.7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www         A   1.2.3.4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3.重起named服务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4.在虚拟机A与虚拟机B，分别测试解析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##########################################################################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options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directory       "/var/named";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acl myip { 192.168.4.207; 192.168.4.10;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192.168.4.1;  192.168.4.123;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"nsd"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{   myip;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"tedu.cn"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"tedu.cn.nsd";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view "abc"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match-clients {  any;  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zone "tedu.cn" {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type master;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 "tedu.cn.abc";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};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配置转发dns服务器</w:t>
      </w:r>
    </w:p>
    <w:p>
      <w:pPr>
        <w:rPr>
          <w:rFonts w:hint="default"/>
        </w:rPr>
      </w:pPr>
      <w:r>
        <w:rPr>
          <w:rFonts w:hint="default"/>
        </w:rPr>
        <w:t>vim /etc/named.conf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options{</w:t>
      </w:r>
    </w:p>
    <w:p>
      <w:pPr>
        <w:rPr>
          <w:rFonts w:hint="eastAsia"/>
        </w:rPr>
      </w:pPr>
      <w:r>
        <w:rPr>
          <w:rFonts w:hint="eastAsia"/>
        </w:rPr>
        <w:t xml:space="preserve">        forwarders { 176.19.0.26;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bookmarkStart w:id="23" w:name="_GoBack"/>
      <w:bookmarkEnd w:id="23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579CE"/>
    <w:rsid w:val="1EC71368"/>
    <w:rsid w:val="6DFF7668"/>
    <w:rsid w:val="BFE579CE"/>
    <w:rsid w:val="FA16546C"/>
    <w:rsid w:val="FDFD1E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2018-08-12T16:00:00Z</dcterms:created>
  <dc:creator>root</dc:creator>
  <cp:lastModifiedBy>root</cp:lastModifiedBy>
  <dcterms:modified xsi:type="dcterms:W3CDTF">2018-08-12T16:01:54Z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