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7561A" w:rsidRPr="00C7561A" w:rsidRDefault="00C7561A" w:rsidP="00C7561A">
      <w:pPr>
        <w:widowControl/>
        <w:spacing w:before="105" w:after="105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C7561A">
        <w:rPr>
          <w:rFonts w:ascii="宋体" w:eastAsia="宋体" w:hAnsi="宋体" w:cs="宋体"/>
          <w:b/>
          <w:bCs/>
          <w:kern w:val="36"/>
          <w:sz w:val="42"/>
          <w:szCs w:val="42"/>
        </w:rPr>
        <w:t>MQ介绍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消息队列是一种先进先出的数据结构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应用场景</w:t>
      </w:r>
    </w:p>
    <w:p w:rsidR="00C7561A" w:rsidRPr="00C7561A" w:rsidRDefault="00C7561A" w:rsidP="00C7561A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应用解耦</w:t>
      </w:r>
    </w:p>
    <w:p w:rsidR="00C7561A" w:rsidRPr="00C7561A" w:rsidRDefault="00C7561A" w:rsidP="00C7561A">
      <w:pPr>
        <w:widowControl/>
        <w:ind w:firstLine="48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系统的耦合性越高，容错性就越低。以电商应用为例，如果某个子系统出现故障，那么整个系统都将不可用。</w:t>
      </w:r>
    </w:p>
    <w:p w:rsidR="00C7561A" w:rsidRPr="00C7561A" w:rsidRDefault="00C7561A" w:rsidP="00C7561A">
      <w:pPr>
        <w:widowControl/>
        <w:ind w:firstLine="48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"https://cdn.nlark.com/yuque/0/2021/png/1373149/1627957218290-51690bda-d190-4e6b-be59-eb8362e7d1e7.png"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844800" cy="1816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57ec9a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"https://cdn.nlark.com/yuque/0/2021/png/1373149/1627957227665-0336ae12-a949-4ae9-8a4d-d45674edab4c.png"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4521200" cy="1739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f88e4b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使用消息队列解耦合，如果物流系统发生了故障，需要几分钟才能恢复，这段时间内，物流系统要处理的数据被缓存到消息队列中，用户下单等操作可以正常完成。 当物流系统恢复后，补充处理存在消息队列中的订单消息即可，终端系统感知不到物流系统发生过几分钟故障。</w:t>
      </w:r>
    </w:p>
    <w:p w:rsidR="00C7561A" w:rsidRPr="00C7561A" w:rsidRDefault="00C7561A" w:rsidP="00C7561A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流量削峰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lastRenderedPageBreak/>
        <w:t>应用系统如果遇到系统请求流量瞬间猛增，有可能将系统压垮。有了消息队列，可以将大量请求缓存起来，分散到很长一段时间处理，这样可以大大提供系统的稳定性和可靠性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"https://cdn.nlark.com/yuque/0/2021/png/1373149/1627957534087-7a0ceef0-ec81-4b49-9750-6b7e607b6328.png"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2921000" cy="248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8b64e9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"https://cdn.nlark.com/yuque/0/2021/png/1373149/1627957572052-68bf2cfc-f26c-4e5f-95e1-c7bced6fe153.png"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3352800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69cf6d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一般情况，为了保证系统的温蒂定型，如果系统负载超过阈值，就会组织用户请求，这回影响用户体验，而如果使用消息队列额将请求缓存起来，等待系统处理完毕后通知用户下单完毕，这样总不能下单体验要好。</w:t>
      </w:r>
    </w:p>
    <w:p w:rsidR="00C7561A" w:rsidRPr="00C7561A" w:rsidRDefault="00C7561A" w:rsidP="00C7561A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数据分发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"https://cdn.nlark.com/yuque/0/2021/png/1373149/1627957735669-9455e23e-0b5a-405a-8ce3-ae6118c730a4.png"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4521200" cy="227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042a63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"https://cdn.nlark.com/yuque/0/2021/png/1373149/1627957927360-ddd05c97-868d-4e1c-a303-0480d0599d11.png"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4356100" cy="2552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3a939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通过消息队列可以让数据在多个系统间进行流通，数据的生产方不需要谁来使用数据，只需要将数据发送到消息队列，数据使用方直接在消息队列中直接获取数据即可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缺点</w:t>
      </w:r>
    </w:p>
    <w:p w:rsidR="00C7561A" w:rsidRPr="00C7561A" w:rsidRDefault="00C7561A" w:rsidP="00C7561A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系统可用性降低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系统一如的外部依赖越多，系统稳定性越差，一旦mq宕机，就会对业务造成影响。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如何保证mq的高可用</w:t>
      </w:r>
    </w:p>
    <w:p w:rsidR="00C7561A" w:rsidRPr="00C7561A" w:rsidRDefault="00C7561A" w:rsidP="00C7561A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系统复杂度提高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mq的加入大大增加了系统的复杂度，以前系统间是同步的远程调用，现在是通过mq进行一步调用。 如何保证消息没有被重复消费，怎么处理消息丢失的情况，怎么保证消息传递的顺序</w:t>
      </w:r>
    </w:p>
    <w:p w:rsidR="00C7561A" w:rsidRPr="00C7561A" w:rsidRDefault="00C7561A" w:rsidP="00C7561A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一致性问题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A系统处处理完业务，通过mq给B、c、d 三个系统发送消息数据；如果b、c系统处理成功，d处理失败，如何保证消息数据处理的一致性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mq产品比较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"https://cdn.nlark.com/yuque/0/2021/png/1373149/1627958647728-2dd0cd2c-2651-4d65-974c-73b6ff1b27b0.png"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37369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e626d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spacing w:before="105" w:after="105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C7561A">
        <w:rPr>
          <w:rFonts w:ascii="宋体" w:eastAsia="宋体" w:hAnsi="宋体" w:cs="宋体"/>
          <w:b/>
          <w:bCs/>
          <w:kern w:val="36"/>
          <w:sz w:val="42"/>
          <w:szCs w:val="42"/>
        </w:rPr>
        <w:t>快速入门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安装</w:t>
      </w:r>
    </w:p>
    <w:p w:rsidR="00C7561A" w:rsidRPr="00C7561A" w:rsidRDefault="00C7561A" w:rsidP="00C7561A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安装jdk</w:t>
      </w:r>
    </w:p>
    <w:p w:rsidR="00C7561A" w:rsidRPr="00C7561A" w:rsidRDefault="00C7561A" w:rsidP="00C7561A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下载</w:t>
      </w:r>
      <w:hyperlink r:id="rId12" w:tgtFrame="_blank" w:history="1">
        <w:r w:rsidRPr="00C7561A">
          <w:rPr>
            <w:rFonts w:ascii="宋体" w:eastAsia="宋体" w:hAnsi="宋体" w:cs="宋体"/>
            <w:color w:val="0000FF"/>
            <w:kern w:val="0"/>
            <w:u w:val="single"/>
          </w:rPr>
          <w:t>官网</w:t>
        </w:r>
      </w:hyperlink>
    </w:p>
    <w:p w:rsidR="00C7561A" w:rsidRPr="00C7561A" w:rsidRDefault="00C7561A" w:rsidP="00C7561A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解压二进制</w:t>
      </w:r>
    </w:p>
    <w:p w:rsidR="00C7561A" w:rsidRPr="00C7561A" w:rsidRDefault="00C7561A" w:rsidP="00C7561A">
      <w:pPr>
        <w:widowControl/>
        <w:numPr>
          <w:ilvl w:val="1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bin 启动脚本，包括shell，cmd</w:t>
      </w:r>
    </w:p>
    <w:p w:rsidR="00C7561A" w:rsidRPr="00C7561A" w:rsidRDefault="00C7561A" w:rsidP="00C7561A">
      <w:pPr>
        <w:widowControl/>
        <w:numPr>
          <w:ilvl w:val="1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conf 实例配置文件，包括broker配置文件，logback配置文件</w:t>
      </w:r>
    </w:p>
    <w:p w:rsidR="00C7561A" w:rsidRPr="00C7561A" w:rsidRDefault="00C7561A" w:rsidP="00C7561A">
      <w:pPr>
        <w:widowControl/>
        <w:numPr>
          <w:ilvl w:val="1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lib 依赖的jar包，包括netty commins-lan, fastjson</w:t>
      </w:r>
    </w:p>
    <w:p w:rsidR="00C7561A" w:rsidRPr="00C7561A" w:rsidRDefault="00C7561A" w:rsidP="00C7561A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#在bin目录下启动nameserver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nohup sh bin/mqnamesvr &amp;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#查看启动日志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tail -f ~/logs/rocketmqlogs/namesvr.log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#启动broker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nohup sh bin/mqbroker -n localhost:9876 &amp;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tail -f  ~logs/rocketmqlogs/broker.log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rocketmq 默认的虚拟机内存较大，启动broker 如果因为内存不足失败，需要编辑如下两个文件，修改jvm 内存大小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runbroker.sh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 xml:space="preserve">runserver.sh 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JAVA_OPT="${JAVA_OPT} -server -Xms2g -Xmx2g -Xmn1g"</w:t>
      </w:r>
    </w:p>
    <w:p w:rsidR="00C7561A" w:rsidRPr="00C7561A" w:rsidRDefault="00C7561A" w:rsidP="00C7561A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关闭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#关闭nameserver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sh bin/mqshutdown namesrv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#关闭broker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sh bin/mqshudown broker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测试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发送消息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export NAMESRV_ADDR=localhost:9876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sh bin/tools.sh org.appache.rocketmq.example.quickstart.Producer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接收消息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export NAMESRV_ADDR=localhost:9876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sh bin/tools.sh org.appache.rocketmq.example.quickstart.Consumer</w:t>
      </w:r>
    </w:p>
    <w:p w:rsidR="00C7561A" w:rsidRPr="00C7561A" w:rsidRDefault="00C7561A" w:rsidP="00C7561A">
      <w:pPr>
        <w:widowControl/>
        <w:spacing w:before="105" w:after="105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C7561A">
        <w:rPr>
          <w:rFonts w:ascii="宋体" w:eastAsia="宋体" w:hAnsi="宋体" w:cs="宋体"/>
          <w:b/>
          <w:bCs/>
          <w:kern w:val="36"/>
          <w:sz w:val="42"/>
          <w:szCs w:val="42"/>
        </w:rPr>
        <w:t>rocketmq 集群搭建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各个角色介绍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"https://cdn.nlark.com/yuque/0/2021/png/1373149/1627967287321-90000b1e-8e44-4ac8-a631-1cc1ac4aa080.png"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733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a60806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producer: 消息发送者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consumer： 消息接受者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broker： 暂存和传输消息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nameserver： 管理broker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topic： 区分消息的种类，一个发送者可以给一个或者多个topic，一个消息的接受者可以订阅一个或者多个topic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message queue： 相当于是topic 的分区；用于并行发送和接收消息</w:t>
      </w:r>
    </w:p>
    <w:p w:rsidR="00C7561A" w:rsidRPr="00C7561A" w:rsidRDefault="00C7561A" w:rsidP="00C7561A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broker 主动上报自己的信息到namesvr</w:t>
      </w:r>
    </w:p>
    <w:p w:rsidR="00C7561A" w:rsidRPr="00C7561A" w:rsidRDefault="00C7561A" w:rsidP="00C7561A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producer 向namesvr 询问，分配一个broker 地址</w:t>
      </w:r>
    </w:p>
    <w:p w:rsidR="00C7561A" w:rsidRPr="00C7561A" w:rsidRDefault="00C7561A" w:rsidP="00C7561A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producer 向broker 发送消息</w:t>
      </w:r>
    </w:p>
    <w:p w:rsidR="00C7561A" w:rsidRPr="00C7561A" w:rsidRDefault="00C7561A" w:rsidP="00C7561A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消费者询问namesvr，找哪个broker</w:t>
      </w:r>
    </w:p>
    <w:p w:rsidR="00C7561A" w:rsidRPr="00C7561A" w:rsidRDefault="00C7561A" w:rsidP="00C7561A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消费者从broker 获取消息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集群特点</w:t>
      </w:r>
    </w:p>
    <w:p w:rsidR="00C7561A" w:rsidRPr="00C7561A" w:rsidRDefault="00C7561A" w:rsidP="00C7561A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nameserver 是一个几乎无状态节点，可集群部署，节点之间无任何信息同步。</w:t>
      </w:r>
    </w:p>
    <w:p w:rsidR="00C7561A" w:rsidRPr="00C7561A" w:rsidRDefault="00C7561A" w:rsidP="00C7561A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broker 部署相对复杂，broker分为master 与slave，一个master可以对应多个slave，但是一个slave只能对应一个master。 master 与slave的对应关系通过制定相同的brokerName，不通的brokerid 来定义。 brokerid 为0 表示master，非0 表示slave。 master 也可以部署多个，每个broker与nameserver 集群中的所有节点建议长连接，定时注册topic 信息到所有nameserver。</w:t>
      </w:r>
    </w:p>
    <w:p w:rsidR="00C7561A" w:rsidRPr="00C7561A" w:rsidRDefault="00C7561A" w:rsidP="00C7561A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producer 与nameserver 集群中的其中一个节点（随机选择）建立长连接，定期从nameserver 获取topic路由信息，并想提供topic服务的master建立长连接，且定时向master发送心跳。 producer完全无状态，可以集群部署</w:t>
      </w:r>
    </w:p>
    <w:p w:rsidR="00C7561A" w:rsidRPr="00C7561A" w:rsidRDefault="00C7561A" w:rsidP="00C7561A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consumer 与namesever 中的其中一个节点（随机选择）简历长连接，定期从nameserver 取topic 路由信息，并想提供topic的master、slae建立长连接，且定时向master、slave发送心跳。consumer 既可以从master订阅信息，也可以从slave订阅信息，订阅规则有broker配置决定。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消费者可以从broker 拉信息，也可以broker 推消息到消费者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集群模式</w:t>
      </w:r>
    </w:p>
    <w:p w:rsidR="00C7561A" w:rsidRPr="00C7561A" w:rsidRDefault="00C7561A" w:rsidP="00C7561A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7561A">
        <w:rPr>
          <w:rFonts w:ascii="宋体" w:eastAsia="宋体" w:hAnsi="宋体" w:cs="宋体"/>
          <w:b/>
          <w:bCs/>
          <w:kern w:val="0"/>
          <w:sz w:val="30"/>
          <w:szCs w:val="30"/>
        </w:rPr>
        <w:t>单master模式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这种方式风险较大，一旦broker重启或者宕机时，会导致整个服务不可用。不建议线上环境使用，可以用于本地测试。</w:t>
      </w:r>
    </w:p>
    <w:p w:rsidR="00C7561A" w:rsidRPr="00C7561A" w:rsidRDefault="00C7561A" w:rsidP="00C7561A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7561A">
        <w:rPr>
          <w:rFonts w:ascii="宋体" w:eastAsia="宋体" w:hAnsi="宋体" w:cs="宋体"/>
          <w:b/>
          <w:bCs/>
          <w:kern w:val="0"/>
          <w:sz w:val="30"/>
          <w:szCs w:val="30"/>
        </w:rPr>
        <w:t>多master模式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一个集群无slave，全是master，例如2个master或者3个master，这种模式的优缺点如下</w:t>
      </w:r>
    </w:p>
    <w:p w:rsidR="00C7561A" w:rsidRPr="00C7561A" w:rsidRDefault="00C7561A" w:rsidP="00C7561A">
      <w:pPr>
        <w:widowControl/>
        <w:ind w:firstLine="48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优点： 配置简单，单个master宕机或者重启维护对应用无影响，在磁盘配置为raid10时，及时机器宕机不可恢复的情况下，由于raid10 磁盘确实非常可靠，消息也不会丢（一步刷磁盘丢少量信息，同步刷磁盘一条不丢），性能最高。</w:t>
      </w:r>
    </w:p>
    <w:p w:rsidR="00C7561A" w:rsidRPr="00C7561A" w:rsidRDefault="00C7561A" w:rsidP="00C7561A">
      <w:pPr>
        <w:widowControl/>
        <w:ind w:firstLine="48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缺点： 单台机器宕机期间，这台机器上违背消费的消息在机器恢复之前不可订阅，消息实时性会受到影响，</w:t>
      </w:r>
    </w:p>
    <w:p w:rsidR="00C7561A" w:rsidRPr="00C7561A" w:rsidRDefault="00C7561A" w:rsidP="00C7561A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7561A">
        <w:rPr>
          <w:rFonts w:ascii="宋体" w:eastAsia="宋体" w:hAnsi="宋体" w:cs="宋体"/>
          <w:b/>
          <w:bCs/>
          <w:kern w:val="0"/>
          <w:sz w:val="30"/>
          <w:szCs w:val="30"/>
        </w:rPr>
        <w:t>多master多slave 模式（异步）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每个master 配置一个slave，有多对master-slave， ha 采用异步复制方式，主备有短暂消息延时（毫秒级），这种模式的优缺点如下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优点：及时磁盘损坏，消息丢失的非常少，且消息实时性不会受影响，同时master 宕机后，消费者仍然可以从slave消费。而且此过程对应用透明，不需要人工干预，性能通多master模式几乎一样；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缺点： master宕机，磁盘损坏情况下会丢失少量消息。</w:t>
      </w:r>
    </w:p>
    <w:p w:rsidR="00C7561A" w:rsidRPr="00C7561A" w:rsidRDefault="00C7561A" w:rsidP="00C7561A">
      <w:pPr>
        <w:widowControl/>
        <w:spacing w:before="105" w:after="10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C7561A">
        <w:rPr>
          <w:rFonts w:ascii="宋体" w:eastAsia="宋体" w:hAnsi="宋体" w:cs="宋体"/>
          <w:b/>
          <w:bCs/>
          <w:kern w:val="0"/>
          <w:sz w:val="30"/>
          <w:szCs w:val="30"/>
        </w:rPr>
        <w:t>多master 多slave模式（同步）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每个master配置一个slave，有多对master-slave， ha 采用异步双写方式，即只有主备都写成功了，才能向应用返回。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优点： 数据与服务都无单点故障，master宕机情况下，消息无延迟，服务可用性与数据可用性都非常高。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缺点： 性能比异步复制模式略低（大约10%），发送单个消息的RT会略高，且目前版本在主节点宕机后，备机不能自动切换为主机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双主双从集群搭建（同步）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架构图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"https://cdn.nlark.com/yuque/0/2021/png/1373149/1627970339893-c6bff28b-d89a-40cc-a423-2978a3f6bfca.png"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473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d5dd9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集群工作流程：</w:t>
      </w:r>
    </w:p>
    <w:p w:rsidR="00C7561A" w:rsidRPr="00C7561A" w:rsidRDefault="00C7561A" w:rsidP="00C7561A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启动nameserver，nameserver起来后监听端口，等待proker、producer、consumer连接，相当于一个路由控制中心</w:t>
      </w:r>
    </w:p>
    <w:p w:rsidR="00C7561A" w:rsidRPr="00C7561A" w:rsidRDefault="00C7561A" w:rsidP="00C7561A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broker启动，跟所有的nameserver 保持长连接，定时发送心跳包。心跳包中包含当前broker信息（IP+端口）以及存储所有topic信息。注册成功之后，nameserver集群中就有topic跟briker的映射关系</w:t>
      </w:r>
    </w:p>
    <w:p w:rsidR="00C7561A" w:rsidRPr="00C7561A" w:rsidRDefault="00C7561A" w:rsidP="00C7561A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收发消息前，先创建topic，创建topic是需要制定该topic要存储在哪些broker上，也可以在发送消息是自动创建topic</w:t>
      </w:r>
    </w:p>
    <w:p w:rsidR="00C7561A" w:rsidRPr="00C7561A" w:rsidRDefault="00C7561A" w:rsidP="00C7561A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produser发送消息，启动是先跟nameserver集群中的一台建立长连接，并从nameserver中获取当前发送的topic存在哪些broker上，轮询从队列列表中选择一个队列，然后与队列所在的broker建立长连接从而向broker发消息</w:t>
      </w:r>
    </w:p>
    <w:p w:rsidR="00C7561A" w:rsidRPr="00C7561A" w:rsidRDefault="00C7561A" w:rsidP="00C7561A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consumer 跟producer 类似，跟其中一个nameserver建立长连接，获取当前订阅topic存在哪些broker上，然后直接跟broker建立连接通道，开始消费信息。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服务器信息</w:t>
      </w:r>
    </w:p>
    <w:tbl>
      <w:tblPr>
        <w:tblW w:w="5000" w:type="pct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1"/>
        <w:gridCol w:w="2761"/>
        <w:gridCol w:w="2762"/>
      </w:tblGrid>
      <w:tr w:rsidR="00C7561A" w:rsidRPr="00C7561A" w:rsidTr="00C7561A">
        <w:trPr>
          <w:trHeight w:val="495"/>
        </w:trPr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IP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角色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</w:p>
        </w:tc>
      </w:tr>
      <w:tr w:rsidR="00C7561A" w:rsidRPr="00C7561A" w:rsidTr="00C7561A">
        <w:trPr>
          <w:trHeight w:val="495"/>
        </w:trPr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10.0.0.95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nameserver，brokerserver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master1，slave2</w:t>
            </w:r>
          </w:p>
        </w:tc>
      </w:tr>
      <w:tr w:rsidR="00C7561A" w:rsidRPr="00C7561A" w:rsidTr="00C7561A">
        <w:trPr>
          <w:trHeight w:val="495"/>
        </w:trPr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10.0.0.96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nameserver，brokerserver</w:t>
            </w:r>
          </w:p>
        </w:tc>
        <w:tc>
          <w:tcPr>
            <w:tcW w:w="1650" w:type="pc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C7561A" w:rsidRPr="00C7561A" w:rsidRDefault="00C7561A" w:rsidP="00C7561A">
            <w:pPr>
              <w:widowControl/>
              <w:jc w:val="left"/>
              <w:rPr>
                <w:rFonts w:ascii="宋体" w:eastAsia="宋体" w:hAnsi="宋体" w:cs="宋体"/>
                <w:kern w:val="0"/>
              </w:rPr>
            </w:pPr>
            <w:r w:rsidRPr="00C7561A">
              <w:rPr>
                <w:rFonts w:ascii="宋体" w:eastAsia="宋体" w:hAnsi="宋体" w:cs="宋体"/>
                <w:kern w:val="0"/>
              </w:rPr>
              <w:t>master2，slave1</w:t>
            </w:r>
          </w:p>
        </w:tc>
      </w:tr>
    </w:tbl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配置hosts文件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#nameserver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10.0.0.95 rocketmq-nameserver1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10.0.0.96 rocketmq-nameserver2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#broker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10.0.0.95 rocketmq-master1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10.0.0.96 rocketmq-slave1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10.0.0.95 rocketmq-slave2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10.0.0.95 rocketmq-master2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修改/etc/profile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#set rocketmq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export ROCKETMQ_HOME=/usr/local/rocketmq/rocketmq-all-4.8.0-bin-release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PATH=$PATH:$ROCKETMQ_HOME/bin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创建消息存储路径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mkdir -p /usr/local/rocketmq/store/{commitlog,consumequeue,index}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修改broker配置文件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在conf/2m-2s-sync/broker-a.properties 这是master1 的配置文件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#所属集群名字，四个配置文件都是这个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brokerClusterName=rocketmq-cluster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#broker名字，注意此处不通的配置文件填写不一样。 不同组的需要不一样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brokerName=broker-a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#0表示Master，&gt;0表示slave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brokerId=0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#nameserver地址，分号分隔。一样的。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namesrvAddr=rocketmq-nameserver1:9876;rocketmq-nameserver2:9876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#在发送消息时，自动创建服务器不存在的topic，默认创建的队列数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defaultTopicQueueNum=4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#是否允许broker自动创建topic，建议线下开启，线上关闭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autoCreateTopicEnable=true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#是否允许broker自动穿件订阅组，建议线下开启，线上关闭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autoCreateSubscriptionGroup=true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#broker 对外服务的监听端口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listenPort=10911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#删除文件时间点，默认凌晨4点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deleteWhen=04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#文件保留时间，默认48小时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fileReservedTime=120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#commitlog 每个文件的默认大小1G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mapedFileSizeCommitLog=10737417824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#consumequeue 每个文件默认存30w条，根据业务情况调整。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mapedFileSizeConsumeQueue=300000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#destroyMapedFIleIntervalForcibly=120000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#redeleteHangedFileInterval=120000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#检查物理文件磁盘空间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diskMaxUsedSpaceRatio=88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#存储路径  注意如果一个节点上部署多个broker，这里得不一样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storePathRootDir=/usr/local/rocketmq/store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#commitlog 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storePathCommitLog=/usr/local/rocketmq/store/commitlog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#消费队列存储路径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#消费队列存储路径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storePathConsumeQueue=/usr/local/rocketmq/store/consumequeue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#消息索引存储路径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storePathIndex=/usr/local/rocketmq/store/index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#checkpoint 文件存储路径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storeCheckPoint=/usr/local/rocketmq/store/checkpoint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#abort 文件存储路径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abortFIle=/usr/local/rocketmq/store/abort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#限制消息大小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maxMessageSize=65536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#flushCommitLogLeastPages=4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#flushConsumeQueueLeastPages=2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#flushCommitLogThoroughInterval=10000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#flueshConsumeQueueThoroughInterval=60000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#broker 的角色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#- ASYNC_MASTER 异步复制master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#- SYNC_MASTER 同步复制master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#- SLAVE 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brokerRole=SYNC_MASTER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#刷盘方式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#- Async_Flush  异步刷盘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#- SYNC_FLUSH  同步刷盘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flushDiskType=SYNC_Flush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#checkTransactionMessageEnable=false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#发送消息线程池数量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#sendMessageThreadPoolNum=128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#拉消息线程池数量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#PullMEssageThreadPoolNum=128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 xml:space="preserve">注意端口不要冲突。95 节点配置broker-a.properties broker-b-s.properties，96 节点配置 broker-a-s.properties broker-b.properties 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启动服务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修改runserver.sh/runbroker.sh 里面的java_opt 使用内存大小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启动nameserver集群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分别在两个节点上启动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cd /usr/local/rocketmq/bin/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nohuo sh mqnamesrv &amp;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启动broker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master1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cd /usr/local/rocketmq/bin/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nohup sh mqbroker -c /usr/local/rocketmq/conf/2m-2s-sync/broker-a.properties &amp;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其他broker类似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查看日志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~/logs/rocketmq/broker.log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~/logs/rocketmq/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mqadmin 管理工具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具体用法参见：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hyperlink r:id="rId15" w:tgtFrame="_blank" w:history="1">
        <w:r w:rsidRPr="00C7561A">
          <w:rPr>
            <w:rFonts w:ascii="宋体" w:eastAsia="宋体" w:hAnsi="宋体" w:cs="宋体"/>
            <w:color w:val="0000FF"/>
            <w:kern w:val="0"/>
            <w:u w:val="single"/>
          </w:rPr>
          <w:t>https://blog.csdn.net/wulitaot/article/details/79551499</w:t>
        </w:r>
      </w:hyperlink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./mqadmin {command} {args}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集群监控平台搭建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hyperlink r:id="rId16" w:tgtFrame="_blank" w:history="1">
        <w:r w:rsidRPr="00C7561A">
          <w:rPr>
            <w:rFonts w:ascii="宋体" w:eastAsia="宋体" w:hAnsi="宋体" w:cs="宋体"/>
            <w:color w:val="0000FF"/>
            <w:kern w:val="0"/>
            <w:u w:val="single"/>
          </w:rPr>
          <w:t>https://github.com/apache/rocketmq-externals</w:t>
        </w:r>
      </w:hyperlink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这个包含rocketmq 的一些子项目， rocketmq-console 也在这里，需要提前下载下来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git clone https://github.com/apache/rocketmq-externals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cd rocketmq-console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>mvn clean package -Dmaven.test.skip=true</w:t>
      </w:r>
    </w:p>
    <w:p w:rsidR="00C7561A" w:rsidRPr="00C7561A" w:rsidRDefault="00C7561A" w:rsidP="00C7561A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C7561A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java -jar rocketmq-console-ng-2.0.0.jar 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注意：打包前需要先修改src/main/resources/application.properties 下面的namesrcAddr 字段。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执行成功后通过8080 端口就可以访问管理页面</w:t>
      </w:r>
    </w:p>
    <w:p w:rsidR="00C7561A" w:rsidRPr="00C7561A" w:rsidRDefault="00C7561A" w:rsidP="00C7561A">
      <w:pPr>
        <w:widowControl/>
        <w:spacing w:before="105" w:after="105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C7561A">
        <w:rPr>
          <w:rFonts w:ascii="宋体" w:eastAsia="宋体" w:hAnsi="宋体" w:cs="宋体"/>
          <w:b/>
          <w:bCs/>
          <w:kern w:val="36"/>
          <w:sz w:val="42"/>
          <w:szCs w:val="42"/>
        </w:rPr>
        <w:t>消息发送样例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hyperlink r:id="rId17" w:anchor="_21656" w:tgtFrame="_blank" w:history="1">
        <w:r w:rsidRPr="00C7561A">
          <w:rPr>
            <w:rFonts w:ascii="宋体" w:eastAsia="宋体" w:hAnsi="宋体" w:cs="宋体"/>
            <w:color w:val="0000FF"/>
            <w:kern w:val="0"/>
            <w:u w:val="single"/>
          </w:rPr>
          <w:t>https://developer.aliyun.com/lesson_2184_21656#_21656</w:t>
        </w:r>
      </w:hyperlink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发送消息者步骤分析</w:t>
      </w:r>
    </w:p>
    <w:p w:rsidR="00C7561A" w:rsidRPr="00C7561A" w:rsidRDefault="00C7561A" w:rsidP="00C7561A">
      <w:pPr>
        <w:widowControl/>
        <w:numPr>
          <w:ilvl w:val="0"/>
          <w:numId w:val="2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创建消息生产者producer，并制定生产者组名</w:t>
      </w:r>
    </w:p>
    <w:p w:rsidR="00C7561A" w:rsidRPr="00C7561A" w:rsidRDefault="00C7561A" w:rsidP="00C7561A">
      <w:pPr>
        <w:widowControl/>
        <w:numPr>
          <w:ilvl w:val="0"/>
          <w:numId w:val="2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指定nameserver地址</w:t>
      </w:r>
    </w:p>
    <w:p w:rsidR="00C7561A" w:rsidRPr="00C7561A" w:rsidRDefault="00C7561A" w:rsidP="00C7561A"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启动producer</w:t>
      </w:r>
    </w:p>
    <w:p w:rsidR="00C7561A" w:rsidRPr="00C7561A" w:rsidRDefault="00C7561A" w:rsidP="00C7561A"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创建消息对象，指定主题topic，tag，和消息体</w:t>
      </w:r>
    </w:p>
    <w:p w:rsidR="00C7561A" w:rsidRPr="00C7561A" w:rsidRDefault="00C7561A" w:rsidP="00C7561A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发送消息</w:t>
      </w:r>
    </w:p>
    <w:p w:rsidR="00C7561A" w:rsidRPr="00C7561A" w:rsidRDefault="00C7561A" w:rsidP="00C7561A">
      <w:pPr>
        <w:widowControl/>
        <w:numPr>
          <w:ilvl w:val="0"/>
          <w:numId w:val="2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关闭生产者producer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消息消费者步骤分析</w:t>
      </w:r>
    </w:p>
    <w:p w:rsidR="00C7561A" w:rsidRPr="00C7561A" w:rsidRDefault="00C7561A" w:rsidP="00C7561A">
      <w:pPr>
        <w:widowControl/>
        <w:numPr>
          <w:ilvl w:val="0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创建小飞飞这consumer，指定消费者组名</w:t>
      </w:r>
    </w:p>
    <w:p w:rsidR="00C7561A" w:rsidRPr="00C7561A" w:rsidRDefault="00C7561A" w:rsidP="00C7561A">
      <w:pPr>
        <w:widowControl/>
        <w:numPr>
          <w:ilvl w:val="0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指定nameserver地址</w:t>
      </w:r>
    </w:p>
    <w:p w:rsidR="00C7561A" w:rsidRPr="00C7561A" w:rsidRDefault="00C7561A" w:rsidP="00C7561A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订阅主题topic 跟tag</w:t>
      </w:r>
    </w:p>
    <w:p w:rsidR="00C7561A" w:rsidRPr="00C7561A" w:rsidRDefault="00C7561A" w:rsidP="00C7561A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设置回调函数，处理消息</w:t>
      </w:r>
    </w:p>
    <w:p w:rsidR="00C7561A" w:rsidRPr="00C7561A" w:rsidRDefault="00C7561A" w:rsidP="00C7561A">
      <w:pPr>
        <w:widowControl/>
        <w:numPr>
          <w:ilvl w:val="0"/>
          <w:numId w:val="2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启动消费者consumer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基本消息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同步消息（需要得到发送结果）、异步消息（返回结果通过回调函数）、单向消息（不关心发送结果）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消息消费可以分为广播模式跟负载均衡。有多个消费者订阅相同的消息，广播模式就是每个消息都被每个消费者使用；负载均衡模式就是 每个消息只被一个消费者使用。 默认是负载均衡。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可以通过setMessageModel 来设置。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顺序消息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消息有序值得是可以按照消息的发送顺序来消费（FIFO）。rocketmq可以严格保证消息有序，可以分为分区有序或者全局有序。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书序消费的原理解析，在默认情况下消息发送会才去round robin轮询方式把消息发送到不通的queue（分区队列）；而消费消息的时候从多个queue上拉取消息，这种情况发送和消费是不能保证顺序。但是如果控制发送的顺序消息只依次发送到同一个queue中，消费的时候只能从这个queue上依次拉取，则就保证了顺序。 当发送和消费参与的queue只有一个，则是全局有序；如果多个queue参与，则为分区有序，即相对于每个queue消息都是有序的。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"https://cdn.nlark.com/yuque/0/2021/png/1373149/1628069875845-5d75d2bd-bf8a-447a-87aa-97c413a77e6b.png"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288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ba093c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"https://cdn.nlark.com/yuque/0/2021/png/1373149/1628069897578-e609d0fa-e403-4e6f-a12a-ae941a74770d.png"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190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1d858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延迟消息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现在rocketmq并不支持任意时间的延时，需要设置几个固定的延时等级，有18 个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批量消息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如果每次只发送不超过4M的消息，则很容易使用批处理。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如果消息的总长度可能大于4M，这时候最好把消息进行分割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过滤消息</w:t>
      </w:r>
    </w:p>
    <w:p w:rsidR="00C7561A" w:rsidRPr="00C7561A" w:rsidRDefault="00C7561A" w:rsidP="00C7561A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tag 过滤。大多数情况下，tag是一个简单有用的设计，其可以来选择您想要的消息。"tag1 || tag2"</w:t>
      </w:r>
    </w:p>
    <w:p w:rsidR="00C7561A" w:rsidRPr="00C7561A" w:rsidRDefault="00C7561A" w:rsidP="00C7561A"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sql语法过滤。 只有使用push 模式的消费者才能使用</w:t>
      </w:r>
    </w:p>
    <w:p w:rsidR="00C7561A" w:rsidRPr="00C7561A" w:rsidRDefault="00C7561A" w:rsidP="00C7561A">
      <w:pPr>
        <w:widowControl/>
        <w:spacing w:before="105" w:after="10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7561A">
        <w:rPr>
          <w:rFonts w:ascii="宋体" w:eastAsia="宋体" w:hAnsi="宋体" w:cs="宋体"/>
          <w:b/>
          <w:bCs/>
          <w:kern w:val="0"/>
          <w:sz w:val="36"/>
          <w:szCs w:val="36"/>
        </w:rPr>
        <w:t>事务消息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前面讲的都是没有事务控制的消息，称为half 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带事务的消息如果没有commit，消费者消费不了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fldChar w:fldCharType="begin"/>
      </w:r>
      <w:r w:rsidRPr="00C7561A">
        <w:rPr>
          <w:rFonts w:ascii="宋体" w:eastAsia="宋体" w:hAnsi="宋体" w:cs="宋体"/>
          <w:kern w:val="0"/>
        </w:rPr>
        <w:instrText xml:space="preserve"> INCLUDEPICTURE "https://cdn.nlark.com/yuque/0/2021/png/1373149/1628076003758-21ca13a9-d834-47a5-b5f6-5cc405f7a3bf.png" \* MERGEFORMATINET </w:instrText>
      </w:r>
      <w:r w:rsidRPr="00C7561A">
        <w:rPr>
          <w:rFonts w:ascii="宋体" w:eastAsia="宋体" w:hAnsi="宋体" w:cs="宋体"/>
          <w:kern w:val="0"/>
        </w:rPr>
        <w:fldChar w:fldCharType="separate"/>
      </w:r>
      <w:r w:rsidRPr="00C7561A"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5270500" cy="2378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2ff1d2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1A">
        <w:rPr>
          <w:rFonts w:ascii="宋体" w:eastAsia="宋体" w:hAnsi="宋体" w:cs="宋体"/>
          <w:kern w:val="0"/>
        </w:rPr>
        <w:fldChar w:fldCharType="end"/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上图说明了事务消息的大致方案，其中分为两个流程： 正常事务消息的发送及提交、事务消息的补偿流程（chackback）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事务消息发送及提交</w:t>
      </w:r>
    </w:p>
    <w:p w:rsidR="00C7561A" w:rsidRPr="00C7561A" w:rsidRDefault="00C7561A" w:rsidP="00C7561A">
      <w:pPr>
        <w:widowControl/>
        <w:numPr>
          <w:ilvl w:val="0"/>
          <w:numId w:val="2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发送消息（half消息）</w:t>
      </w:r>
    </w:p>
    <w:p w:rsidR="00C7561A" w:rsidRPr="00C7561A" w:rsidRDefault="00C7561A" w:rsidP="00C7561A">
      <w:pPr>
        <w:widowControl/>
        <w:numPr>
          <w:ilvl w:val="0"/>
          <w:numId w:val="2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服务端相应消息写入结果</w:t>
      </w:r>
    </w:p>
    <w:p w:rsidR="00C7561A" w:rsidRPr="00C7561A" w:rsidRDefault="00C7561A" w:rsidP="00C7561A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根据发送结果执行本地事务（如果写入失败，此时half消息对业务不可见，本地逻辑不执行）。</w:t>
      </w:r>
    </w:p>
    <w:p w:rsidR="00C7561A" w:rsidRPr="00C7561A" w:rsidRDefault="00C7561A" w:rsidP="00C7561A">
      <w:pPr>
        <w:widowControl/>
        <w:numPr>
          <w:ilvl w:val="0"/>
          <w:numId w:val="2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根据本地事务状态执行commit 或者rollback（commit操作生成消息索引，消息对消费者课件）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事务补偿</w:t>
      </w:r>
    </w:p>
    <w:p w:rsidR="00C7561A" w:rsidRPr="00C7561A" w:rsidRDefault="00C7561A" w:rsidP="00C7561A">
      <w:pPr>
        <w:widowControl/>
        <w:numPr>
          <w:ilvl w:val="0"/>
          <w:numId w:val="3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对没有commit/rollback 的事务消息（pending状态的消息），从服务端发起一次”回查“</w:t>
      </w:r>
    </w:p>
    <w:p w:rsidR="00C7561A" w:rsidRPr="00C7561A" w:rsidRDefault="00C7561A" w:rsidP="00C7561A">
      <w:pPr>
        <w:widowControl/>
        <w:numPr>
          <w:ilvl w:val="0"/>
          <w:numId w:val="3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producer收到回查消息，检查回查消息对应的本地事务的状态。</w:t>
      </w:r>
    </w:p>
    <w:p w:rsidR="00C7561A" w:rsidRPr="00C7561A" w:rsidRDefault="00C7561A" w:rsidP="00C7561A">
      <w:pPr>
        <w:widowControl/>
        <w:numPr>
          <w:ilvl w:val="0"/>
          <w:numId w:val="3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根据本地事务状态，重新commit或者rollback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其中，补偿阶段用于解决消息commit或者rollback发生超时或者失败的情况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b/>
          <w:bCs/>
          <w:kern w:val="0"/>
        </w:rPr>
        <w:t>事务消息的状态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transactionstatus.committransaction:提交状态,他允许消费者消费此消息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transactionstatus。rollbacktrancation：回滚状态、他代表改消息江北删除，不允许被消费。</w:t>
      </w:r>
    </w:p>
    <w:p w:rsidR="00C7561A" w:rsidRPr="00C7561A" w:rsidRDefault="00C7561A" w:rsidP="00C7561A">
      <w:pPr>
        <w:widowControl/>
        <w:jc w:val="left"/>
        <w:rPr>
          <w:rFonts w:ascii="宋体" w:eastAsia="宋体" w:hAnsi="宋体" w:cs="宋体"/>
          <w:kern w:val="0"/>
        </w:rPr>
      </w:pPr>
      <w:r w:rsidRPr="00C7561A">
        <w:rPr>
          <w:rFonts w:ascii="宋体" w:eastAsia="宋体" w:hAnsi="宋体" w:cs="宋体"/>
          <w:kern w:val="0"/>
        </w:rPr>
        <w:t>transactionstatus.unknown 中间状态， 他岱庙需要检查消息队列来确定状态</w:t>
      </w:r>
    </w:p>
    <w:p w:rsidR="003462FC" w:rsidRPr="00C7561A" w:rsidRDefault="00C7561A" w:rsidP="00C7561A"/>
    <w:sectPr w:rsidR="003462FC" w:rsidRPr="00C7561A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21B4B"/>
    <w:multiLevelType w:val="multilevel"/>
    <w:tmpl w:val="6CFC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A26550"/>
    <w:multiLevelType w:val="multilevel"/>
    <w:tmpl w:val="E4BA6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46590"/>
    <w:multiLevelType w:val="multilevel"/>
    <w:tmpl w:val="36BC58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3303AF"/>
    <w:multiLevelType w:val="multilevel"/>
    <w:tmpl w:val="165AC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C968BE"/>
    <w:multiLevelType w:val="multilevel"/>
    <w:tmpl w:val="15DCFF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E7EBB"/>
    <w:multiLevelType w:val="multilevel"/>
    <w:tmpl w:val="2B828D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E16E23"/>
    <w:multiLevelType w:val="multilevel"/>
    <w:tmpl w:val="EC143B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BB1A17"/>
    <w:multiLevelType w:val="multilevel"/>
    <w:tmpl w:val="104EF5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977F56"/>
    <w:multiLevelType w:val="multilevel"/>
    <w:tmpl w:val="983A96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B70192"/>
    <w:multiLevelType w:val="multilevel"/>
    <w:tmpl w:val="C1A684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823ED6"/>
    <w:multiLevelType w:val="multilevel"/>
    <w:tmpl w:val="ADBEB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314511"/>
    <w:multiLevelType w:val="multilevel"/>
    <w:tmpl w:val="9E30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C23D7"/>
    <w:multiLevelType w:val="multilevel"/>
    <w:tmpl w:val="6C94E1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D939CD"/>
    <w:multiLevelType w:val="multilevel"/>
    <w:tmpl w:val="3D6229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30680C"/>
    <w:multiLevelType w:val="multilevel"/>
    <w:tmpl w:val="AB346E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B87822"/>
    <w:multiLevelType w:val="multilevel"/>
    <w:tmpl w:val="DF22D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D3094E"/>
    <w:multiLevelType w:val="multilevel"/>
    <w:tmpl w:val="6E4A8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04FBC"/>
    <w:multiLevelType w:val="multilevel"/>
    <w:tmpl w:val="606A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4E0D0B"/>
    <w:multiLevelType w:val="multilevel"/>
    <w:tmpl w:val="0D7ED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9B66E1"/>
    <w:multiLevelType w:val="multilevel"/>
    <w:tmpl w:val="0DE2F8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542136"/>
    <w:multiLevelType w:val="multilevel"/>
    <w:tmpl w:val="75502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536646"/>
    <w:multiLevelType w:val="multilevel"/>
    <w:tmpl w:val="9ACE7A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4C078C"/>
    <w:multiLevelType w:val="multilevel"/>
    <w:tmpl w:val="775461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E6924"/>
    <w:multiLevelType w:val="multilevel"/>
    <w:tmpl w:val="BB02BC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A4772B"/>
    <w:multiLevelType w:val="multilevel"/>
    <w:tmpl w:val="E2CC5F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9DB4F53"/>
    <w:multiLevelType w:val="multilevel"/>
    <w:tmpl w:val="CE7E62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615387"/>
    <w:multiLevelType w:val="multilevel"/>
    <w:tmpl w:val="50646B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605C8C"/>
    <w:multiLevelType w:val="multilevel"/>
    <w:tmpl w:val="49745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E00C8E"/>
    <w:multiLevelType w:val="multilevel"/>
    <w:tmpl w:val="BFC22A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757E0B"/>
    <w:multiLevelType w:val="multilevel"/>
    <w:tmpl w:val="819A5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AD62B2"/>
    <w:multiLevelType w:val="multilevel"/>
    <w:tmpl w:val="3E6E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14"/>
  </w:num>
  <w:num w:numId="3">
    <w:abstractNumId w:val="8"/>
  </w:num>
  <w:num w:numId="4">
    <w:abstractNumId w:val="30"/>
  </w:num>
  <w:num w:numId="5">
    <w:abstractNumId w:val="6"/>
  </w:num>
  <w:num w:numId="6">
    <w:abstractNumId w:val="12"/>
  </w:num>
  <w:num w:numId="7">
    <w:abstractNumId w:val="17"/>
  </w:num>
  <w:num w:numId="8">
    <w:abstractNumId w:val="7"/>
  </w:num>
  <w:num w:numId="9">
    <w:abstractNumId w:val="10"/>
  </w:num>
  <w:num w:numId="10">
    <w:abstractNumId w:val="27"/>
  </w:num>
  <w:num w:numId="11">
    <w:abstractNumId w:val="2"/>
  </w:num>
  <w:num w:numId="12">
    <w:abstractNumId w:val="5"/>
  </w:num>
  <w:num w:numId="13">
    <w:abstractNumId w:val="20"/>
  </w:num>
  <w:num w:numId="14">
    <w:abstractNumId w:val="4"/>
  </w:num>
  <w:num w:numId="15">
    <w:abstractNumId w:val="21"/>
  </w:num>
  <w:num w:numId="16">
    <w:abstractNumId w:val="11"/>
  </w:num>
  <w:num w:numId="17">
    <w:abstractNumId w:val="13"/>
  </w:num>
  <w:num w:numId="18">
    <w:abstractNumId w:val="18"/>
  </w:num>
  <w:num w:numId="19">
    <w:abstractNumId w:val="23"/>
  </w:num>
  <w:num w:numId="20">
    <w:abstractNumId w:val="9"/>
  </w:num>
  <w:num w:numId="21">
    <w:abstractNumId w:val="16"/>
  </w:num>
  <w:num w:numId="22">
    <w:abstractNumId w:val="19"/>
  </w:num>
  <w:num w:numId="23">
    <w:abstractNumId w:val="22"/>
  </w:num>
  <w:num w:numId="24">
    <w:abstractNumId w:val="1"/>
  </w:num>
  <w:num w:numId="25">
    <w:abstractNumId w:val="26"/>
  </w:num>
  <w:num w:numId="26">
    <w:abstractNumId w:val="28"/>
  </w:num>
  <w:num w:numId="27">
    <w:abstractNumId w:val="3"/>
  </w:num>
  <w:num w:numId="28">
    <w:abstractNumId w:val="15"/>
  </w:num>
  <w:num w:numId="29">
    <w:abstractNumId w:val="24"/>
  </w:num>
  <w:num w:numId="30">
    <w:abstractNumId w:val="0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C7561A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756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561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756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561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7561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7561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ne-text">
    <w:name w:val="ne-text"/>
    <w:basedOn w:val="a0"/>
    <w:rsid w:val="00C7561A"/>
  </w:style>
  <w:style w:type="paragraph" w:customStyle="1" w:styleId="ne-p">
    <w:name w:val="ne-p"/>
    <w:basedOn w:val="a"/>
    <w:rsid w:val="00C756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C756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C7561A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6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apache.org/dyn/closer.cgi?path=rocketmq/4.9.0/rocketmq-all-4.9.0-bin-release.zip" TargetMode="External"/><Relationship Id="rId17" Type="http://schemas.openxmlformats.org/officeDocument/2006/relationships/hyperlink" Target="https://developer.aliyun.com/lesson_2184_21656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pache/rocketmq-externals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wulitaot/article/details/7955149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1528</Words>
  <Characters>8716</Characters>
  <Application>Microsoft Office Word</Application>
  <DocSecurity>0</DocSecurity>
  <Lines>72</Lines>
  <Paragraphs>20</Paragraphs>
  <ScaleCrop>false</ScaleCrop>
  <Manager/>
  <Company/>
  <LinksUpToDate>false</LinksUpToDate>
  <CharactersWithSpaces>10224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2021-10-07T15:11:00Z</dcterms:modified>
  <cp:category/>
</cp:coreProperties>
</file>