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014C122D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F12A7A">
        <w:t>17</w:t>
      </w:r>
      <w:r w:rsidRPr="00DF5948">
        <w:rPr>
          <w:rFonts w:hint="eastAsia"/>
        </w:rPr>
        <w:t>年</w:t>
      </w:r>
      <w:r w:rsidR="00F12A7A">
        <w:rPr>
          <w:rFonts w:hint="eastAsia"/>
        </w:rPr>
        <w:t>下</w:t>
      </w:r>
      <w:r w:rsidRPr="00DF5948">
        <w:rPr>
          <w:rFonts w:hint="eastAsia"/>
        </w:rPr>
        <w:t>半年试题一</w:t>
      </w:r>
    </w:p>
    <w:p w14:paraId="1CE15261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阅读下列说明和数据流图，回答问题</w:t>
      </w:r>
      <w:r w:rsidRPr="005D3F88">
        <w:rPr>
          <w:rFonts w:cs="Times New Roman" w:hint="eastAsia"/>
        </w:rPr>
        <w:t>1</w:t>
      </w:r>
      <w:r w:rsidRPr="005D3F88">
        <w:rPr>
          <w:rFonts w:cs="Times New Roman" w:hint="eastAsia"/>
        </w:rPr>
        <w:t>至问题</w:t>
      </w:r>
      <w:r w:rsidRPr="005D3F88">
        <w:rPr>
          <w:rFonts w:cs="Times New Roman" w:hint="eastAsia"/>
        </w:rPr>
        <w:t>4</w:t>
      </w:r>
      <w:r w:rsidRPr="005D3F88">
        <w:rPr>
          <w:rFonts w:cs="Times New Roman" w:hint="eastAsia"/>
        </w:rPr>
        <w:t>，将解答填入答题纸的对应栏内。</w:t>
      </w:r>
    </w:p>
    <w:p w14:paraId="0B220C30" w14:textId="77777777" w:rsidR="00F12A7A" w:rsidRPr="005D3F88" w:rsidRDefault="00F12A7A" w:rsidP="00F12A7A">
      <w:pPr>
        <w:rPr>
          <w:rFonts w:cs="Times New Roman"/>
        </w:rPr>
      </w:pPr>
      <w:r w:rsidRPr="005D3F88">
        <w:rPr>
          <w:rFonts w:cs="Times New Roman" w:hint="eastAsia"/>
        </w:rPr>
        <w:t>【说明】</w:t>
      </w:r>
    </w:p>
    <w:p w14:paraId="343A42B6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某公司拟开发一个共享单车系统，采用北斗定位系统进行单车定位，提供针对用户的</w:t>
      </w:r>
      <w:r w:rsidRPr="005D3F88">
        <w:rPr>
          <w:rFonts w:cs="Times New Roman" w:hint="eastAsia"/>
        </w:rPr>
        <w:t>APP</w:t>
      </w:r>
      <w:r w:rsidRPr="005D3F88">
        <w:rPr>
          <w:rFonts w:cs="Times New Roman" w:hint="eastAsia"/>
        </w:rPr>
        <w:t>以及微信小程序、基于</w:t>
      </w:r>
      <w:r w:rsidRPr="005D3F88">
        <w:rPr>
          <w:rFonts w:cs="Times New Roman" w:hint="eastAsia"/>
        </w:rPr>
        <w:t>Web</w:t>
      </w:r>
      <w:r w:rsidRPr="005D3F88">
        <w:rPr>
          <w:rFonts w:cs="Times New Roman" w:hint="eastAsia"/>
        </w:rPr>
        <w:t>的管理与监控系统。该共享单车系统的主要功能如下。</w:t>
      </w:r>
    </w:p>
    <w:p w14:paraId="3A1E1F94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（</w:t>
      </w:r>
      <w:r w:rsidRPr="005D3F88">
        <w:rPr>
          <w:rFonts w:cs="Times New Roman" w:hint="eastAsia"/>
        </w:rPr>
        <w:t>1</w:t>
      </w:r>
      <w:r w:rsidRPr="005D3F88">
        <w:rPr>
          <w:rFonts w:cs="Times New Roman" w:hint="eastAsia"/>
        </w:rPr>
        <w:t>）用户注册登录。用户在</w:t>
      </w:r>
      <w:r w:rsidRPr="005D3F88">
        <w:rPr>
          <w:rFonts w:cs="Times New Roman" w:hint="eastAsia"/>
        </w:rPr>
        <w:t>APP</w:t>
      </w:r>
      <w:r w:rsidRPr="005D3F88">
        <w:rPr>
          <w:rFonts w:cs="Times New Roman" w:hint="eastAsia"/>
        </w:rPr>
        <w:t>端输入手机号并获取验证码后进行注册，将用户信息进行存储。用户登录后显示用户所在位置周围的单车。</w:t>
      </w:r>
    </w:p>
    <w:p w14:paraId="30AE33FA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（</w:t>
      </w:r>
      <w:r w:rsidRPr="005D3F88">
        <w:rPr>
          <w:rFonts w:cs="Times New Roman" w:hint="eastAsia"/>
        </w:rPr>
        <w:t>2</w:t>
      </w:r>
      <w:r w:rsidRPr="005D3F88">
        <w:rPr>
          <w:rFonts w:cs="Times New Roman" w:hint="eastAsia"/>
        </w:rPr>
        <w:t>）使用单车。</w:t>
      </w:r>
    </w:p>
    <w:p w14:paraId="260CD50A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①扫码</w:t>
      </w:r>
      <w:r w:rsidRPr="005D3F88">
        <w:rPr>
          <w:rFonts w:cs="Times New Roman" w:hint="eastAsia"/>
        </w:rPr>
        <w:t>/</w:t>
      </w:r>
      <w:r w:rsidRPr="005D3F88">
        <w:rPr>
          <w:rFonts w:cs="Times New Roman" w:hint="eastAsia"/>
        </w:rPr>
        <w:t>手动开锁。通过扫描二维码或手动输入编码获取开锁密码，系统发送开锁指令进行开锁，系统修改单车状态，新建单车行程。</w:t>
      </w:r>
    </w:p>
    <w:p w14:paraId="5555A498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②骑行单车。单车定时上传位置，更新行程。</w:t>
      </w:r>
    </w:p>
    <w:p w14:paraId="51982B64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③锁车结账。用户停止使用或手动锁车并结束行程后，系统根据已设置好的计费规则及使用时间自动结算，更新本次骑行的费用并显示给用户，用户确认支付后，记录行程的支付状态。系统还将重置单车的开锁密码和单车状态。</w:t>
      </w:r>
    </w:p>
    <w:p w14:paraId="55C582CE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（</w:t>
      </w:r>
      <w:r w:rsidRPr="005D3F88">
        <w:rPr>
          <w:rFonts w:cs="Times New Roman" w:hint="eastAsia"/>
        </w:rPr>
        <w:t>3</w:t>
      </w:r>
      <w:r w:rsidRPr="005D3F88">
        <w:rPr>
          <w:rFonts w:cs="Times New Roman" w:hint="eastAsia"/>
        </w:rPr>
        <w:t>）辅助管理。</w:t>
      </w:r>
    </w:p>
    <w:p w14:paraId="1537ECC2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①查询。用户可以查看行程列表和行程详细信息。</w:t>
      </w:r>
    </w:p>
    <w:p w14:paraId="1D8292BD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②报修。用户上报所在位置或单车位置以及单车故障信息并进行记录。</w:t>
      </w:r>
    </w:p>
    <w:p w14:paraId="35442258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（</w:t>
      </w:r>
      <w:r w:rsidRPr="005D3F88">
        <w:rPr>
          <w:rFonts w:cs="Times New Roman" w:hint="eastAsia"/>
        </w:rPr>
        <w:t>4</w:t>
      </w:r>
      <w:r w:rsidRPr="005D3F88">
        <w:rPr>
          <w:rFonts w:cs="Times New Roman" w:hint="eastAsia"/>
        </w:rPr>
        <w:t>）管理与监控。</w:t>
      </w:r>
    </w:p>
    <w:p w14:paraId="11E660F7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①单车管理及计费规则设置。商家对单车基础信息、状态等进行管理，对计费规则进行设置并存储。</w:t>
      </w:r>
    </w:p>
    <w:p w14:paraId="4E2292C9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②单车监控。对单车、故障、行程等进行查询统计。</w:t>
      </w:r>
    </w:p>
    <w:p w14:paraId="1F66058F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③用户管理。管理用户信用与状态信息，对用户进行查询统计。</w:t>
      </w:r>
    </w:p>
    <w:p w14:paraId="27EFFEF1" w14:textId="77777777" w:rsidR="00F12A7A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现采用结构化方法对共享单车系统进行分析与设计，获得如图</w:t>
      </w:r>
      <w:r w:rsidRPr="005D3F88">
        <w:rPr>
          <w:rFonts w:cs="Times New Roman" w:hint="eastAsia"/>
        </w:rPr>
        <w:t>1-1</w:t>
      </w:r>
      <w:r w:rsidRPr="005D3F88">
        <w:rPr>
          <w:rFonts w:cs="Times New Roman" w:hint="eastAsia"/>
        </w:rPr>
        <w:t>所示的上下文数据流图和图</w:t>
      </w:r>
      <w:r w:rsidRPr="005D3F88">
        <w:rPr>
          <w:rFonts w:cs="Times New Roman" w:hint="eastAsia"/>
        </w:rPr>
        <w:t>1-2</w:t>
      </w:r>
      <w:r w:rsidRPr="005D3F88">
        <w:rPr>
          <w:rFonts w:cs="Times New Roman" w:hint="eastAsia"/>
        </w:rPr>
        <w:t>所示的</w:t>
      </w:r>
      <w:r w:rsidRPr="005D3F88">
        <w:rPr>
          <w:rFonts w:cs="Times New Roman" w:hint="eastAsia"/>
        </w:rPr>
        <w:t>0</w:t>
      </w:r>
      <w:r w:rsidRPr="005D3F88">
        <w:rPr>
          <w:rFonts w:cs="Times New Roman" w:hint="eastAsia"/>
        </w:rPr>
        <w:t>层数据流图。</w:t>
      </w:r>
    </w:p>
    <w:p w14:paraId="3D141BAC" w14:textId="77777777" w:rsidR="00F12A7A" w:rsidRDefault="00F12A7A" w:rsidP="00F12A7A">
      <w:pPr>
        <w:ind w:firstLineChars="200" w:firstLine="42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D9D36B0" wp14:editId="3347D275">
            <wp:extent cx="4923913" cy="2483892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201" cy="252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7132" w14:textId="77777777" w:rsidR="00F12A7A" w:rsidRPr="005D3F88" w:rsidRDefault="00F12A7A" w:rsidP="00F12A7A">
      <w:pPr>
        <w:ind w:firstLineChars="200" w:firstLine="42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561A825" wp14:editId="6E7C84E1">
            <wp:extent cx="5274310" cy="6229350"/>
            <wp:effectExtent l="0" t="0" r="254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7198" w14:textId="77777777" w:rsidR="00F12A7A" w:rsidRPr="005D3F88" w:rsidRDefault="00F12A7A" w:rsidP="00F12A7A">
      <w:pPr>
        <w:rPr>
          <w:rFonts w:cs="Times New Roman"/>
        </w:rPr>
      </w:pPr>
      <w:r w:rsidRPr="005D3F88">
        <w:rPr>
          <w:rFonts w:cs="Times New Roman" w:hint="eastAsia"/>
        </w:rPr>
        <w:lastRenderedPageBreak/>
        <w:t>【问题</w:t>
      </w:r>
      <w:r w:rsidRPr="005D3F88">
        <w:rPr>
          <w:rFonts w:cs="Times New Roman" w:hint="eastAsia"/>
        </w:rPr>
        <w:t>1</w:t>
      </w:r>
      <w:r w:rsidRPr="005D3F88">
        <w:rPr>
          <w:rFonts w:cs="Times New Roman" w:hint="eastAsia"/>
        </w:rPr>
        <w:t>】（</w:t>
      </w:r>
      <w:r w:rsidRPr="005D3F88">
        <w:rPr>
          <w:rFonts w:cs="Times New Roman" w:hint="eastAsia"/>
        </w:rPr>
        <w:t>3</w:t>
      </w:r>
      <w:r w:rsidRPr="005D3F88">
        <w:rPr>
          <w:rFonts w:cs="Times New Roman" w:hint="eastAsia"/>
        </w:rPr>
        <w:t>分）</w:t>
      </w:r>
    </w:p>
    <w:p w14:paraId="54CF934F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使用说明中的词语，给出图</w:t>
      </w:r>
      <w:r w:rsidRPr="005D3F88">
        <w:rPr>
          <w:rFonts w:cs="Times New Roman" w:hint="eastAsia"/>
        </w:rPr>
        <w:t>1-1</w:t>
      </w:r>
      <w:r w:rsidRPr="005D3F88">
        <w:rPr>
          <w:rFonts w:cs="Times New Roman" w:hint="eastAsia"/>
        </w:rPr>
        <w:t>中的实体</w:t>
      </w:r>
      <w:r w:rsidRPr="005D3F88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5D3F88">
        <w:rPr>
          <w:rFonts w:cs="Times New Roman" w:hint="eastAsia"/>
        </w:rPr>
        <w:t>E3</w:t>
      </w:r>
      <w:r w:rsidRPr="005D3F88">
        <w:rPr>
          <w:rFonts w:cs="Times New Roman" w:hint="eastAsia"/>
        </w:rPr>
        <w:t>的名称。</w:t>
      </w:r>
    </w:p>
    <w:p w14:paraId="3A53154B" w14:textId="77777777" w:rsidR="00F12A7A" w:rsidRPr="005D3F88" w:rsidRDefault="00F12A7A" w:rsidP="00F12A7A">
      <w:pPr>
        <w:ind w:firstLineChars="200" w:firstLine="420"/>
        <w:rPr>
          <w:rFonts w:cs="Times New Roman"/>
        </w:rPr>
      </w:pPr>
    </w:p>
    <w:p w14:paraId="20649EB0" w14:textId="77777777" w:rsidR="00F12A7A" w:rsidRPr="005D3F88" w:rsidRDefault="00F12A7A" w:rsidP="00F12A7A">
      <w:pPr>
        <w:rPr>
          <w:rFonts w:cs="Times New Roman"/>
        </w:rPr>
      </w:pPr>
      <w:r w:rsidRPr="005D3F88">
        <w:rPr>
          <w:rFonts w:cs="Times New Roman" w:hint="eastAsia"/>
        </w:rPr>
        <w:t>【问题</w:t>
      </w:r>
      <w:r w:rsidRPr="005D3F88">
        <w:rPr>
          <w:rFonts w:cs="Times New Roman" w:hint="eastAsia"/>
        </w:rPr>
        <w:t>2</w:t>
      </w:r>
      <w:r w:rsidRPr="005D3F88">
        <w:rPr>
          <w:rFonts w:cs="Times New Roman" w:hint="eastAsia"/>
        </w:rPr>
        <w:t>】（</w:t>
      </w:r>
      <w:r w:rsidRPr="005D3F88">
        <w:rPr>
          <w:rFonts w:cs="Times New Roman" w:hint="eastAsia"/>
        </w:rPr>
        <w:t>5</w:t>
      </w:r>
      <w:r w:rsidRPr="005D3F88">
        <w:rPr>
          <w:rFonts w:cs="Times New Roman" w:hint="eastAsia"/>
        </w:rPr>
        <w:t>分）</w:t>
      </w:r>
    </w:p>
    <w:p w14:paraId="4F288181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使用说明中的词语，给出图</w:t>
      </w:r>
      <w:r w:rsidRPr="005D3F88">
        <w:rPr>
          <w:rFonts w:cs="Times New Roman" w:hint="eastAsia"/>
        </w:rPr>
        <w:t>1-2</w:t>
      </w:r>
      <w:r w:rsidRPr="005D3F88">
        <w:rPr>
          <w:rFonts w:cs="Times New Roman" w:hint="eastAsia"/>
        </w:rPr>
        <w:t>中的数据存储</w:t>
      </w:r>
      <w:r w:rsidRPr="005D3F88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5D3F88">
        <w:rPr>
          <w:rFonts w:cs="Times New Roman" w:hint="eastAsia"/>
        </w:rPr>
        <w:t>D5</w:t>
      </w:r>
      <w:r w:rsidRPr="005D3F88">
        <w:rPr>
          <w:rFonts w:cs="Times New Roman" w:hint="eastAsia"/>
        </w:rPr>
        <w:t>的名称。</w:t>
      </w:r>
    </w:p>
    <w:p w14:paraId="5FFD1B36" w14:textId="77777777" w:rsidR="00F12A7A" w:rsidRPr="005D3F88" w:rsidRDefault="00F12A7A" w:rsidP="00F12A7A">
      <w:pPr>
        <w:ind w:firstLineChars="200" w:firstLine="420"/>
        <w:rPr>
          <w:rFonts w:cs="Times New Roman"/>
        </w:rPr>
      </w:pPr>
    </w:p>
    <w:p w14:paraId="0C09CF4C" w14:textId="77777777" w:rsidR="00F12A7A" w:rsidRPr="005D3F88" w:rsidRDefault="00F12A7A" w:rsidP="00F12A7A">
      <w:pPr>
        <w:rPr>
          <w:rFonts w:cs="Times New Roman"/>
        </w:rPr>
      </w:pPr>
      <w:r w:rsidRPr="005D3F88">
        <w:rPr>
          <w:rFonts w:cs="Times New Roman" w:hint="eastAsia"/>
        </w:rPr>
        <w:t>【问题</w:t>
      </w:r>
      <w:r w:rsidRPr="005D3F88">
        <w:rPr>
          <w:rFonts w:cs="Times New Roman" w:hint="eastAsia"/>
        </w:rPr>
        <w:t>3</w:t>
      </w:r>
      <w:r w:rsidRPr="005D3F88">
        <w:rPr>
          <w:rFonts w:cs="Times New Roman" w:hint="eastAsia"/>
        </w:rPr>
        <w:t>】（</w:t>
      </w:r>
      <w:r w:rsidRPr="005D3F88">
        <w:rPr>
          <w:rFonts w:cs="Times New Roman" w:hint="eastAsia"/>
        </w:rPr>
        <w:t>5</w:t>
      </w:r>
      <w:r w:rsidRPr="005D3F88">
        <w:rPr>
          <w:rFonts w:cs="Times New Roman" w:hint="eastAsia"/>
        </w:rPr>
        <w:t>分）</w:t>
      </w:r>
    </w:p>
    <w:p w14:paraId="6F624091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根据说明和图中术语及符号，补充图</w:t>
      </w:r>
      <w:r w:rsidRPr="005D3F88">
        <w:rPr>
          <w:rFonts w:cs="Times New Roman" w:hint="eastAsia"/>
        </w:rPr>
        <w:t>1-2</w:t>
      </w:r>
      <w:r w:rsidRPr="005D3F88">
        <w:rPr>
          <w:rFonts w:cs="Times New Roman" w:hint="eastAsia"/>
        </w:rPr>
        <w:t>中缺失的数据流及其起点和终点。</w:t>
      </w:r>
    </w:p>
    <w:p w14:paraId="2753F017" w14:textId="77777777" w:rsidR="00F12A7A" w:rsidRPr="005D3F88" w:rsidRDefault="00F12A7A" w:rsidP="00F12A7A">
      <w:pPr>
        <w:ind w:firstLineChars="200" w:firstLine="420"/>
        <w:rPr>
          <w:rFonts w:cs="Times New Roman"/>
        </w:rPr>
      </w:pPr>
    </w:p>
    <w:p w14:paraId="5A2E6E1B" w14:textId="77777777" w:rsidR="00F12A7A" w:rsidRPr="005D3F88" w:rsidRDefault="00F12A7A" w:rsidP="00F12A7A">
      <w:pPr>
        <w:rPr>
          <w:rFonts w:cs="Times New Roman"/>
        </w:rPr>
      </w:pPr>
      <w:r w:rsidRPr="005D3F88">
        <w:rPr>
          <w:rFonts w:cs="Times New Roman" w:hint="eastAsia"/>
        </w:rPr>
        <w:t>【问题</w:t>
      </w:r>
      <w:r w:rsidRPr="005D3F88">
        <w:rPr>
          <w:rFonts w:cs="Times New Roman" w:hint="eastAsia"/>
        </w:rPr>
        <w:t>4</w:t>
      </w:r>
      <w:r w:rsidRPr="005D3F88">
        <w:rPr>
          <w:rFonts w:cs="Times New Roman" w:hint="eastAsia"/>
        </w:rPr>
        <w:t>】（</w:t>
      </w:r>
      <w:r w:rsidRPr="005D3F88">
        <w:rPr>
          <w:rFonts w:cs="Times New Roman" w:hint="eastAsia"/>
        </w:rPr>
        <w:t>2</w:t>
      </w:r>
      <w:r w:rsidRPr="005D3F88">
        <w:rPr>
          <w:rFonts w:cs="Times New Roman" w:hint="eastAsia"/>
        </w:rPr>
        <w:t>分）</w:t>
      </w:r>
    </w:p>
    <w:p w14:paraId="4242F426" w14:textId="77777777" w:rsidR="00F12A7A" w:rsidRPr="005D3F88" w:rsidRDefault="00F12A7A" w:rsidP="00F12A7A">
      <w:pPr>
        <w:ind w:firstLineChars="200" w:firstLine="420"/>
        <w:rPr>
          <w:rFonts w:cs="Times New Roman"/>
        </w:rPr>
      </w:pPr>
      <w:r w:rsidRPr="005D3F88">
        <w:rPr>
          <w:rFonts w:cs="Times New Roman" w:hint="eastAsia"/>
        </w:rPr>
        <w:t>根据说明中术语，说明“使用单车”可以分解为哪些子加工？</w:t>
      </w:r>
    </w:p>
    <w:p w14:paraId="41F84EA3" w14:textId="77777777" w:rsidR="00CF0909" w:rsidRPr="00F12A7A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77A5606" w14:textId="7179EC8E" w:rsidR="00CF0909" w:rsidRDefault="00CF0909" w:rsidP="00000DAB"/>
    <w:p w14:paraId="06AB5769" w14:textId="358B88DB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3D6ABD">
        <w:t>58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3D6ABD">
        <w:t>61</w:t>
      </w:r>
      <w:r>
        <w:rPr>
          <w:rFonts w:hint="eastAsia"/>
        </w:rPr>
        <w:t>：</w:t>
      </w:r>
      <w:hyperlink r:id="rId8" w:history="1">
        <w:r w:rsidR="003D6ABD">
          <w:rPr>
            <w:rStyle w:val="af8"/>
          </w:rPr>
          <w:t>https://www.bilibili.com/video/BV1ai4y1f7ot?p=58</w:t>
        </w:r>
      </w:hyperlink>
    </w:p>
    <w:bookmarkEnd w:id="0"/>
    <w:p w14:paraId="7644F8DC" w14:textId="77777777" w:rsidR="00FA0510" w:rsidRDefault="00FA0510" w:rsidP="00FA0510"/>
    <w:p w14:paraId="4F0C0615" w14:textId="04191ADB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5227EE6B" w14:textId="295B301C" w:rsidR="003D6ABD" w:rsidRDefault="003D6ABD" w:rsidP="00FA0510">
      <w:r>
        <w:rPr>
          <w:noProof/>
        </w:rPr>
        <w:drawing>
          <wp:inline distT="0" distB="0" distL="0" distR="0" wp14:anchorId="072209E8" wp14:editId="2BDBC682">
            <wp:extent cx="5274310" cy="45510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7592" w14:textId="55D16A22" w:rsidR="003D6ABD" w:rsidRDefault="003D6ABD" w:rsidP="00FA05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E185CC" wp14:editId="6AC09553">
            <wp:extent cx="5274310" cy="38925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4998" w14:textId="583873CF" w:rsidR="007125C1" w:rsidRDefault="00E0407A" w:rsidP="00FA0510">
      <w:r>
        <w:rPr>
          <w:noProof/>
        </w:rPr>
        <w:drawing>
          <wp:inline distT="0" distB="0" distL="0" distR="0" wp14:anchorId="08BFB76D" wp14:editId="0372830F">
            <wp:extent cx="5274310" cy="46329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4E4E2" w14:textId="77777777" w:rsidR="008A6AB7" w:rsidRDefault="008A6AB7" w:rsidP="00C4528D">
      <w:pPr>
        <w:spacing w:line="240" w:lineRule="auto"/>
      </w:pPr>
      <w:r>
        <w:separator/>
      </w:r>
    </w:p>
  </w:endnote>
  <w:endnote w:type="continuationSeparator" w:id="0">
    <w:p w14:paraId="2D10852C" w14:textId="77777777" w:rsidR="008A6AB7" w:rsidRDefault="008A6AB7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D6042" w14:textId="77777777" w:rsidR="008A6AB7" w:rsidRDefault="008A6AB7" w:rsidP="00C4528D">
      <w:pPr>
        <w:spacing w:line="240" w:lineRule="auto"/>
      </w:pPr>
      <w:r>
        <w:separator/>
      </w:r>
    </w:p>
  </w:footnote>
  <w:footnote w:type="continuationSeparator" w:id="0">
    <w:p w14:paraId="231FD068" w14:textId="77777777" w:rsidR="008A6AB7" w:rsidRDefault="008A6AB7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15FF"/>
    <w:rsid w:val="00251235"/>
    <w:rsid w:val="002557DB"/>
    <w:rsid w:val="00271C24"/>
    <w:rsid w:val="0032632B"/>
    <w:rsid w:val="00335511"/>
    <w:rsid w:val="003D6ABD"/>
    <w:rsid w:val="003F42F0"/>
    <w:rsid w:val="00467870"/>
    <w:rsid w:val="00497FEE"/>
    <w:rsid w:val="004B50B7"/>
    <w:rsid w:val="0054227B"/>
    <w:rsid w:val="005431FC"/>
    <w:rsid w:val="005E32A7"/>
    <w:rsid w:val="007125C1"/>
    <w:rsid w:val="007A418F"/>
    <w:rsid w:val="007B16E6"/>
    <w:rsid w:val="007E6F89"/>
    <w:rsid w:val="00832588"/>
    <w:rsid w:val="008343F4"/>
    <w:rsid w:val="008A6AB7"/>
    <w:rsid w:val="009514AB"/>
    <w:rsid w:val="00953A5F"/>
    <w:rsid w:val="00966933"/>
    <w:rsid w:val="009A1321"/>
    <w:rsid w:val="009F4493"/>
    <w:rsid w:val="00AB5C6D"/>
    <w:rsid w:val="00AE5D92"/>
    <w:rsid w:val="00B978A0"/>
    <w:rsid w:val="00BC5959"/>
    <w:rsid w:val="00BD3BD0"/>
    <w:rsid w:val="00C4528D"/>
    <w:rsid w:val="00C654BE"/>
    <w:rsid w:val="00CF0909"/>
    <w:rsid w:val="00D06B6E"/>
    <w:rsid w:val="00D1745F"/>
    <w:rsid w:val="00DA5A13"/>
    <w:rsid w:val="00DD7A01"/>
    <w:rsid w:val="00DF3365"/>
    <w:rsid w:val="00DF5948"/>
    <w:rsid w:val="00E025CF"/>
    <w:rsid w:val="00E0407A"/>
    <w:rsid w:val="00F12A7A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5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34</cp:revision>
  <dcterms:created xsi:type="dcterms:W3CDTF">2021-12-30T17:32:00Z</dcterms:created>
  <dcterms:modified xsi:type="dcterms:W3CDTF">2022-02-14T08:10:00Z</dcterms:modified>
</cp:coreProperties>
</file>