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055EB62A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C424EE">
        <w:t>15</w:t>
      </w:r>
      <w:r w:rsidRPr="00DF5948">
        <w:rPr>
          <w:rFonts w:hint="eastAsia"/>
        </w:rPr>
        <w:t>年</w:t>
      </w:r>
      <w:r w:rsidR="00C424EE">
        <w:rPr>
          <w:rFonts w:hint="eastAsia"/>
        </w:rPr>
        <w:t>下</w:t>
      </w:r>
      <w:r w:rsidRPr="00DF5948">
        <w:rPr>
          <w:rFonts w:hint="eastAsia"/>
        </w:rPr>
        <w:t>半年试题一</w:t>
      </w:r>
    </w:p>
    <w:p w14:paraId="649ACCD4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阅读下列说明和数据流图，回答问题</w:t>
      </w:r>
      <w:r w:rsidRPr="00E75706">
        <w:rPr>
          <w:rFonts w:cs="Times New Roman" w:hint="eastAsia"/>
        </w:rPr>
        <w:t>1</w:t>
      </w:r>
      <w:r w:rsidRPr="00E75706">
        <w:rPr>
          <w:rFonts w:cs="Times New Roman" w:hint="eastAsia"/>
        </w:rPr>
        <w:t>至问题</w:t>
      </w:r>
      <w:r w:rsidRPr="00E75706">
        <w:rPr>
          <w:rFonts w:cs="Times New Roman" w:hint="eastAsia"/>
        </w:rPr>
        <w:t>4</w:t>
      </w:r>
      <w:r w:rsidRPr="00E75706">
        <w:rPr>
          <w:rFonts w:cs="Times New Roman" w:hint="eastAsia"/>
        </w:rPr>
        <w:t>，将解答填入答题纸的对应栏内。</w:t>
      </w:r>
    </w:p>
    <w:p w14:paraId="21B0C858" w14:textId="77777777" w:rsidR="00E266A6" w:rsidRPr="00E75706" w:rsidRDefault="00E266A6" w:rsidP="00E266A6">
      <w:pPr>
        <w:rPr>
          <w:rFonts w:cs="Times New Roman"/>
        </w:rPr>
      </w:pPr>
      <w:r w:rsidRPr="00E75706">
        <w:rPr>
          <w:rFonts w:cs="Times New Roman" w:hint="eastAsia"/>
        </w:rPr>
        <w:t>【说明】</w:t>
      </w:r>
    </w:p>
    <w:p w14:paraId="16029DF4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某慕课教育平台欲添加在线作业批改系统，以实现高效的作业提交与批改，并进行统计。学生和讲师的基本信息已经初始化为数据库中的学生表和讲师表。系统的主要功能如下：</w:t>
      </w:r>
    </w:p>
    <w:p w14:paraId="7D726624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（</w:t>
      </w:r>
      <w:r w:rsidRPr="00E75706">
        <w:rPr>
          <w:rFonts w:cs="Times New Roman" w:hint="eastAsia"/>
        </w:rPr>
        <w:t>1</w:t>
      </w:r>
      <w:r w:rsidRPr="00E75706">
        <w:rPr>
          <w:rFonts w:cs="Times New Roman" w:hint="eastAsia"/>
        </w:rPr>
        <w:t>）提交作业。验证学生标识后，学生将电子作业通过在线的方式提交，并进行存储。系统给学生发送通知表明提交成功，通知中包含唯一编号；并通知讲师有作业提交。</w:t>
      </w:r>
    </w:p>
    <w:p w14:paraId="28C55E61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（</w:t>
      </w:r>
      <w:r w:rsidRPr="00E75706">
        <w:rPr>
          <w:rFonts w:cs="Times New Roman" w:hint="eastAsia"/>
        </w:rPr>
        <w:t>2</w:t>
      </w:r>
      <w:r w:rsidRPr="00E75706">
        <w:rPr>
          <w:rFonts w:cs="Times New Roman" w:hint="eastAsia"/>
        </w:rPr>
        <w:t>）下载未批改作业。验证讲师标识后，讲师从系统中下载学生提交的作业。下载的作业将显示在屏幕上。</w:t>
      </w:r>
    </w:p>
    <w:p w14:paraId="36C266E9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（</w:t>
      </w:r>
      <w:r w:rsidRPr="00E75706">
        <w:rPr>
          <w:rFonts w:cs="Times New Roman" w:hint="eastAsia"/>
        </w:rPr>
        <w:t>3</w:t>
      </w:r>
      <w:r w:rsidRPr="00E75706">
        <w:rPr>
          <w:rFonts w:cs="Times New Roman" w:hint="eastAsia"/>
        </w:rPr>
        <w:t>）批改作业。讲师按格式为每个题目进行批改打分，并进行整体评价。</w:t>
      </w:r>
    </w:p>
    <w:p w14:paraId="5AF2D0E9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（</w:t>
      </w:r>
      <w:r w:rsidRPr="00E75706">
        <w:rPr>
          <w:rFonts w:cs="Times New Roman" w:hint="eastAsia"/>
        </w:rPr>
        <w:t>4</w:t>
      </w:r>
      <w:r w:rsidRPr="00E75706">
        <w:rPr>
          <w:rFonts w:cs="Times New Roman" w:hint="eastAsia"/>
        </w:rPr>
        <w:t>）上传批改后的作业。将批改后的作业（包括分数和评价）返回给系统，进行存储。</w:t>
      </w:r>
    </w:p>
    <w:p w14:paraId="30455370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（</w:t>
      </w:r>
      <w:r w:rsidRPr="00E75706">
        <w:rPr>
          <w:rFonts w:cs="Times New Roman" w:hint="eastAsia"/>
        </w:rPr>
        <w:t>5</w:t>
      </w:r>
      <w:r w:rsidRPr="00E75706">
        <w:rPr>
          <w:rFonts w:cs="Times New Roman" w:hint="eastAsia"/>
        </w:rPr>
        <w:t>）记录分数和评价。将批改后的作业的分数和评价记录在学生信息中，并通知学生作业已批改。</w:t>
      </w:r>
    </w:p>
    <w:p w14:paraId="6E9EAC87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（</w:t>
      </w:r>
      <w:r w:rsidRPr="00E75706">
        <w:rPr>
          <w:rFonts w:cs="Times New Roman" w:hint="eastAsia"/>
        </w:rPr>
        <w:t>6</w:t>
      </w:r>
      <w:r w:rsidRPr="00E75706">
        <w:rPr>
          <w:rFonts w:cs="Times New Roman" w:hint="eastAsia"/>
        </w:rPr>
        <w:t>）获取已批改作业。根据学生标识，给学生查看批改后的作业，包括提交的作业、分数和评价。</w:t>
      </w:r>
    </w:p>
    <w:p w14:paraId="584DA3C3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（</w:t>
      </w:r>
      <w:r w:rsidRPr="00E75706">
        <w:rPr>
          <w:rFonts w:cs="Times New Roman" w:hint="eastAsia"/>
        </w:rPr>
        <w:t>7</w:t>
      </w:r>
      <w:r w:rsidRPr="00E75706">
        <w:rPr>
          <w:rFonts w:cs="Times New Roman" w:hint="eastAsia"/>
        </w:rPr>
        <w:t>）作业抽检。根据教务人员标识抽取批改后的作业样本，给出抽检意见，然后形成抽检报告给讲师。</w:t>
      </w:r>
    </w:p>
    <w:p w14:paraId="35905F42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现采用结构化方法对在线作业批改系统进行分析与设计，获得如图</w:t>
      </w:r>
      <w:r w:rsidRPr="00E75706">
        <w:rPr>
          <w:rFonts w:cs="Times New Roman" w:hint="eastAsia"/>
        </w:rPr>
        <w:t>1-1</w:t>
      </w:r>
      <w:r w:rsidRPr="00E75706">
        <w:rPr>
          <w:rFonts w:cs="Times New Roman" w:hint="eastAsia"/>
        </w:rPr>
        <w:t>所示的上下文数据流图和图</w:t>
      </w:r>
      <w:r w:rsidRPr="00E75706">
        <w:rPr>
          <w:rFonts w:cs="Times New Roman" w:hint="eastAsia"/>
        </w:rPr>
        <w:t>1-2</w:t>
      </w:r>
      <w:r w:rsidRPr="00E75706">
        <w:rPr>
          <w:rFonts w:cs="Times New Roman" w:hint="eastAsia"/>
        </w:rPr>
        <w:t>所示的</w:t>
      </w:r>
      <w:r w:rsidRPr="00E75706">
        <w:rPr>
          <w:rFonts w:cs="Times New Roman" w:hint="eastAsia"/>
        </w:rPr>
        <w:t>0</w:t>
      </w:r>
      <w:r w:rsidRPr="00E75706">
        <w:rPr>
          <w:rFonts w:cs="Times New Roman" w:hint="eastAsia"/>
        </w:rPr>
        <w:t>层数据流图。</w:t>
      </w:r>
    </w:p>
    <w:p w14:paraId="7EA344A2" w14:textId="045B0C09" w:rsidR="00E266A6" w:rsidRPr="00E75706" w:rsidRDefault="000817EF" w:rsidP="00E266A6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3E95737" wp14:editId="71BED7DD">
            <wp:extent cx="5073650" cy="2567367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118" cy="25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FD00" w14:textId="3AD46753" w:rsidR="00E266A6" w:rsidRPr="00E75706" w:rsidRDefault="000817EF" w:rsidP="00E266A6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18CA975" wp14:editId="455D0479">
            <wp:extent cx="5274310" cy="60363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23F5" w14:textId="77777777" w:rsidR="00E266A6" w:rsidRPr="00E75706" w:rsidRDefault="00E266A6" w:rsidP="00E266A6">
      <w:pPr>
        <w:rPr>
          <w:rFonts w:cs="Times New Roman"/>
        </w:rPr>
      </w:pPr>
      <w:r w:rsidRPr="00E75706">
        <w:rPr>
          <w:rFonts w:cs="Times New Roman" w:hint="eastAsia"/>
        </w:rPr>
        <w:lastRenderedPageBreak/>
        <w:t>【问题</w:t>
      </w:r>
      <w:r w:rsidRPr="00E75706">
        <w:rPr>
          <w:rFonts w:cs="Times New Roman" w:hint="eastAsia"/>
        </w:rPr>
        <w:t>1</w:t>
      </w:r>
      <w:r w:rsidRPr="00E75706">
        <w:rPr>
          <w:rFonts w:cs="Times New Roman" w:hint="eastAsia"/>
        </w:rPr>
        <w:t>】（</w:t>
      </w:r>
      <w:r w:rsidRPr="00E75706">
        <w:rPr>
          <w:rFonts w:cs="Times New Roman" w:hint="eastAsia"/>
        </w:rPr>
        <w:t>3</w:t>
      </w:r>
      <w:r w:rsidRPr="00E75706">
        <w:rPr>
          <w:rFonts w:cs="Times New Roman" w:hint="eastAsia"/>
        </w:rPr>
        <w:t>分）</w:t>
      </w:r>
    </w:p>
    <w:p w14:paraId="08C9356A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使用说明中的词语，给出图</w:t>
      </w:r>
      <w:r w:rsidRPr="00E75706">
        <w:rPr>
          <w:rFonts w:cs="Times New Roman" w:hint="eastAsia"/>
        </w:rPr>
        <w:t>1-1</w:t>
      </w:r>
      <w:r w:rsidRPr="00E75706">
        <w:rPr>
          <w:rFonts w:cs="Times New Roman" w:hint="eastAsia"/>
        </w:rPr>
        <w:t>中的实体</w:t>
      </w:r>
      <w:r w:rsidRPr="00E75706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E75706">
        <w:rPr>
          <w:rFonts w:cs="Times New Roman" w:hint="eastAsia"/>
        </w:rPr>
        <w:t>E3</w:t>
      </w:r>
      <w:r w:rsidRPr="00E75706">
        <w:rPr>
          <w:rFonts w:cs="Times New Roman" w:hint="eastAsia"/>
        </w:rPr>
        <w:t>的名称。</w:t>
      </w:r>
    </w:p>
    <w:p w14:paraId="2A12DAF5" w14:textId="77777777" w:rsidR="00E266A6" w:rsidRPr="00E75706" w:rsidRDefault="00E266A6" w:rsidP="00E266A6">
      <w:pPr>
        <w:ind w:firstLineChars="200" w:firstLine="420"/>
        <w:rPr>
          <w:rFonts w:cs="Times New Roman"/>
        </w:rPr>
      </w:pPr>
    </w:p>
    <w:p w14:paraId="3066AC5E" w14:textId="77777777" w:rsidR="00E266A6" w:rsidRPr="00E75706" w:rsidRDefault="00E266A6" w:rsidP="00E266A6">
      <w:pPr>
        <w:rPr>
          <w:rFonts w:cs="Times New Roman"/>
        </w:rPr>
      </w:pPr>
      <w:r w:rsidRPr="00E75706">
        <w:rPr>
          <w:rFonts w:cs="Times New Roman" w:hint="eastAsia"/>
        </w:rPr>
        <w:t>【问题</w:t>
      </w:r>
      <w:r w:rsidRPr="00E75706">
        <w:rPr>
          <w:rFonts w:cs="Times New Roman" w:hint="eastAsia"/>
        </w:rPr>
        <w:t>2</w:t>
      </w:r>
      <w:r w:rsidRPr="00E75706">
        <w:rPr>
          <w:rFonts w:cs="Times New Roman" w:hint="eastAsia"/>
        </w:rPr>
        <w:t>】（</w:t>
      </w:r>
      <w:r w:rsidRPr="00E75706">
        <w:rPr>
          <w:rFonts w:cs="Times New Roman" w:hint="eastAsia"/>
        </w:rPr>
        <w:t>4</w:t>
      </w:r>
      <w:r w:rsidRPr="00E75706">
        <w:rPr>
          <w:rFonts w:cs="Times New Roman" w:hint="eastAsia"/>
        </w:rPr>
        <w:t>分）</w:t>
      </w:r>
    </w:p>
    <w:p w14:paraId="6DEF50F0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使用说明中的词语，给出图</w:t>
      </w:r>
      <w:r w:rsidRPr="00E75706">
        <w:rPr>
          <w:rFonts w:cs="Times New Roman" w:hint="eastAsia"/>
        </w:rPr>
        <w:t>1-2</w:t>
      </w:r>
      <w:r w:rsidRPr="00E75706">
        <w:rPr>
          <w:rFonts w:cs="Times New Roman" w:hint="eastAsia"/>
        </w:rPr>
        <w:t>中的数据存储</w:t>
      </w:r>
      <w:r w:rsidRPr="00E75706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E75706">
        <w:rPr>
          <w:rFonts w:cs="Times New Roman" w:hint="eastAsia"/>
        </w:rPr>
        <w:t>D4</w:t>
      </w:r>
      <w:r w:rsidRPr="00E75706">
        <w:rPr>
          <w:rFonts w:cs="Times New Roman" w:hint="eastAsia"/>
        </w:rPr>
        <w:t>的名称。</w:t>
      </w:r>
    </w:p>
    <w:p w14:paraId="1100E946" w14:textId="77777777" w:rsidR="00E266A6" w:rsidRPr="00E75706" w:rsidRDefault="00E266A6" w:rsidP="00E266A6">
      <w:pPr>
        <w:ind w:firstLineChars="200" w:firstLine="420"/>
        <w:rPr>
          <w:rFonts w:cs="Times New Roman"/>
        </w:rPr>
      </w:pPr>
    </w:p>
    <w:p w14:paraId="6B01CD10" w14:textId="77777777" w:rsidR="00E266A6" w:rsidRPr="00E75706" w:rsidRDefault="00E266A6" w:rsidP="00E266A6">
      <w:pPr>
        <w:rPr>
          <w:rFonts w:cs="Times New Roman"/>
        </w:rPr>
      </w:pPr>
      <w:r w:rsidRPr="00E75706">
        <w:rPr>
          <w:rFonts w:cs="Times New Roman" w:hint="eastAsia"/>
        </w:rPr>
        <w:t>【问题</w:t>
      </w:r>
      <w:r w:rsidRPr="00E75706">
        <w:rPr>
          <w:rFonts w:cs="Times New Roman" w:hint="eastAsia"/>
        </w:rPr>
        <w:t>3</w:t>
      </w:r>
      <w:r w:rsidRPr="00E75706">
        <w:rPr>
          <w:rFonts w:cs="Times New Roman" w:hint="eastAsia"/>
        </w:rPr>
        <w:t>】（</w:t>
      </w:r>
      <w:r w:rsidRPr="00E75706">
        <w:rPr>
          <w:rFonts w:cs="Times New Roman" w:hint="eastAsia"/>
        </w:rPr>
        <w:t>6</w:t>
      </w:r>
      <w:r w:rsidRPr="00E75706">
        <w:rPr>
          <w:rFonts w:cs="Times New Roman" w:hint="eastAsia"/>
        </w:rPr>
        <w:t>分）</w:t>
      </w:r>
    </w:p>
    <w:p w14:paraId="3F24C637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根据说明和图中术语，补充图</w:t>
      </w:r>
      <w:r w:rsidRPr="00E75706">
        <w:rPr>
          <w:rFonts w:cs="Times New Roman" w:hint="eastAsia"/>
        </w:rPr>
        <w:t>1-2</w:t>
      </w:r>
      <w:r w:rsidRPr="00E75706">
        <w:rPr>
          <w:rFonts w:cs="Times New Roman" w:hint="eastAsia"/>
        </w:rPr>
        <w:t>中缺失的数据流及其起点和终点。</w:t>
      </w:r>
    </w:p>
    <w:p w14:paraId="00D4F8F0" w14:textId="77777777" w:rsidR="00E266A6" w:rsidRPr="00E75706" w:rsidRDefault="00E266A6" w:rsidP="00E266A6">
      <w:pPr>
        <w:ind w:firstLineChars="200" w:firstLine="420"/>
        <w:rPr>
          <w:rFonts w:cs="Times New Roman"/>
        </w:rPr>
      </w:pPr>
    </w:p>
    <w:p w14:paraId="055EB135" w14:textId="77777777" w:rsidR="00E266A6" w:rsidRPr="00E75706" w:rsidRDefault="00E266A6" w:rsidP="00E266A6">
      <w:pPr>
        <w:rPr>
          <w:rFonts w:cs="Times New Roman"/>
        </w:rPr>
      </w:pPr>
      <w:r w:rsidRPr="00E75706">
        <w:rPr>
          <w:rFonts w:cs="Times New Roman" w:hint="eastAsia"/>
        </w:rPr>
        <w:t>【问题</w:t>
      </w:r>
      <w:r w:rsidRPr="00E75706">
        <w:rPr>
          <w:rFonts w:cs="Times New Roman" w:hint="eastAsia"/>
        </w:rPr>
        <w:t>4</w:t>
      </w:r>
      <w:r w:rsidRPr="00E75706">
        <w:rPr>
          <w:rFonts w:cs="Times New Roman" w:hint="eastAsia"/>
        </w:rPr>
        <w:t>】（</w:t>
      </w:r>
      <w:r w:rsidRPr="00E75706">
        <w:rPr>
          <w:rFonts w:cs="Times New Roman" w:hint="eastAsia"/>
        </w:rPr>
        <w:t>2</w:t>
      </w:r>
      <w:r w:rsidRPr="00E75706">
        <w:rPr>
          <w:rFonts w:cs="Times New Roman" w:hint="eastAsia"/>
        </w:rPr>
        <w:t>分）</w:t>
      </w:r>
    </w:p>
    <w:p w14:paraId="1CC10391" w14:textId="77777777" w:rsidR="00E266A6" w:rsidRPr="00E75706" w:rsidRDefault="00E266A6" w:rsidP="00E266A6">
      <w:pPr>
        <w:ind w:firstLineChars="200" w:firstLine="420"/>
        <w:rPr>
          <w:rFonts w:cs="Times New Roman"/>
        </w:rPr>
      </w:pPr>
      <w:r w:rsidRPr="00E75706">
        <w:rPr>
          <w:rFonts w:cs="Times New Roman" w:hint="eastAsia"/>
        </w:rPr>
        <w:t>若发送给学生和讲师的通知是通过第三方</w:t>
      </w:r>
      <w:r w:rsidRPr="00E75706">
        <w:rPr>
          <w:rFonts w:cs="Times New Roman" w:hint="eastAsia"/>
        </w:rPr>
        <w:t>Email</w:t>
      </w:r>
      <w:r w:rsidRPr="00E75706">
        <w:rPr>
          <w:rFonts w:cs="Times New Roman" w:hint="eastAsia"/>
        </w:rPr>
        <w:t>系统进行的，则需要对图</w:t>
      </w:r>
      <w:r w:rsidRPr="00E75706">
        <w:rPr>
          <w:rFonts w:cs="Times New Roman" w:hint="eastAsia"/>
        </w:rPr>
        <w:t>1-1</w:t>
      </w:r>
      <w:r w:rsidRPr="00E75706">
        <w:rPr>
          <w:rFonts w:cs="Times New Roman" w:hint="eastAsia"/>
        </w:rPr>
        <w:t>和图</w:t>
      </w:r>
      <w:r w:rsidRPr="00E75706">
        <w:rPr>
          <w:rFonts w:cs="Times New Roman" w:hint="eastAsia"/>
        </w:rPr>
        <w:t>1-2</w:t>
      </w:r>
      <w:r w:rsidRPr="00E75706">
        <w:rPr>
          <w:rFonts w:cs="Times New Roman" w:hint="eastAsia"/>
        </w:rPr>
        <w:t>进行哪些修改？用</w:t>
      </w:r>
      <w:r w:rsidRPr="00E75706">
        <w:rPr>
          <w:rFonts w:cs="Times New Roman" w:hint="eastAsia"/>
        </w:rPr>
        <w:t>100</w:t>
      </w:r>
      <w:r w:rsidRPr="00E75706">
        <w:rPr>
          <w:rFonts w:cs="Times New Roman" w:hint="eastAsia"/>
        </w:rPr>
        <w:t>字以内文字加以说明。</w:t>
      </w:r>
    </w:p>
    <w:p w14:paraId="41F84EA3" w14:textId="77777777" w:rsidR="00CF0909" w:rsidRPr="00E266A6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0E69B295" w14:textId="77777777" w:rsidR="00CF0909" w:rsidRDefault="00CF0909" w:rsidP="00000DAB"/>
    <w:p w14:paraId="06AB5769" w14:textId="25FA8F62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2D039D">
        <w:t>41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2D039D">
        <w:t>44</w:t>
      </w:r>
      <w:r>
        <w:rPr>
          <w:rFonts w:hint="eastAsia"/>
        </w:rPr>
        <w:t>：</w:t>
      </w:r>
      <w:hyperlink r:id="rId8" w:history="1">
        <w:r w:rsidR="002D039D">
          <w:rPr>
            <w:rStyle w:val="af8"/>
          </w:rPr>
          <w:t>https://www.bilibili.com/video/BV1ai4y1f7ot?p=41</w:t>
        </w:r>
      </w:hyperlink>
    </w:p>
    <w:bookmarkEnd w:id="0"/>
    <w:p w14:paraId="7644F8DC" w14:textId="77777777" w:rsidR="00FA0510" w:rsidRDefault="00FA0510" w:rsidP="00FA0510"/>
    <w:p w14:paraId="4F0C0615" w14:textId="13F1D671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3FBC6BC4" w14:textId="6FB37E15" w:rsidR="00E3121D" w:rsidRDefault="001012F0" w:rsidP="00FA0510">
      <w:r>
        <w:rPr>
          <w:noProof/>
        </w:rPr>
        <w:drawing>
          <wp:inline distT="0" distB="0" distL="0" distR="0" wp14:anchorId="0C45BDFE" wp14:editId="508093D0">
            <wp:extent cx="5274310" cy="24561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DE91" w14:textId="4F585F21" w:rsidR="001012F0" w:rsidRDefault="001012F0" w:rsidP="00FA0510">
      <w:pPr>
        <w:rPr>
          <w:rFonts w:hint="eastAsia"/>
        </w:rPr>
      </w:pPr>
      <w:r>
        <w:rPr>
          <w:noProof/>
        </w:rPr>
        <w:drawing>
          <wp:inline distT="0" distB="0" distL="0" distR="0" wp14:anchorId="0C464311" wp14:editId="672722B3">
            <wp:extent cx="5274310" cy="514731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1C17" w14:textId="5B3210E0" w:rsidR="00E266A6" w:rsidRDefault="005370EC" w:rsidP="00FA0510">
      <w:r>
        <w:rPr>
          <w:noProof/>
        </w:rPr>
        <w:lastRenderedPageBreak/>
        <w:drawing>
          <wp:inline distT="0" distB="0" distL="0" distR="0" wp14:anchorId="2ABE47A7" wp14:editId="4F8B1A42">
            <wp:extent cx="5274310" cy="27470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62E6B" w14:textId="77777777" w:rsidR="00B456A6" w:rsidRDefault="00B456A6" w:rsidP="00C4528D">
      <w:pPr>
        <w:spacing w:line="240" w:lineRule="auto"/>
      </w:pPr>
      <w:r>
        <w:separator/>
      </w:r>
    </w:p>
  </w:endnote>
  <w:endnote w:type="continuationSeparator" w:id="0">
    <w:p w14:paraId="6A412C78" w14:textId="77777777" w:rsidR="00B456A6" w:rsidRDefault="00B456A6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4107D" w14:textId="77777777" w:rsidR="00B456A6" w:rsidRDefault="00B456A6" w:rsidP="00C4528D">
      <w:pPr>
        <w:spacing w:line="240" w:lineRule="auto"/>
      </w:pPr>
      <w:r>
        <w:separator/>
      </w:r>
    </w:p>
  </w:footnote>
  <w:footnote w:type="continuationSeparator" w:id="0">
    <w:p w14:paraId="00D967D3" w14:textId="77777777" w:rsidR="00B456A6" w:rsidRDefault="00B456A6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817EF"/>
    <w:rsid w:val="000B14ED"/>
    <w:rsid w:val="001012F0"/>
    <w:rsid w:val="001246DF"/>
    <w:rsid w:val="001522D8"/>
    <w:rsid w:val="001A7368"/>
    <w:rsid w:val="002115FF"/>
    <w:rsid w:val="00251235"/>
    <w:rsid w:val="002557DB"/>
    <w:rsid w:val="00271C24"/>
    <w:rsid w:val="002D039D"/>
    <w:rsid w:val="0032632B"/>
    <w:rsid w:val="00335511"/>
    <w:rsid w:val="003F42F0"/>
    <w:rsid w:val="00467870"/>
    <w:rsid w:val="00497FEE"/>
    <w:rsid w:val="004B50B7"/>
    <w:rsid w:val="005370EC"/>
    <w:rsid w:val="0054227B"/>
    <w:rsid w:val="005431FC"/>
    <w:rsid w:val="005E32A7"/>
    <w:rsid w:val="007A418F"/>
    <w:rsid w:val="007B16E6"/>
    <w:rsid w:val="007E6F89"/>
    <w:rsid w:val="00832588"/>
    <w:rsid w:val="008343F4"/>
    <w:rsid w:val="00943A12"/>
    <w:rsid w:val="009514AB"/>
    <w:rsid w:val="00953A5F"/>
    <w:rsid w:val="00966933"/>
    <w:rsid w:val="009A1321"/>
    <w:rsid w:val="00A62752"/>
    <w:rsid w:val="00AB5C6D"/>
    <w:rsid w:val="00AE5D92"/>
    <w:rsid w:val="00B456A6"/>
    <w:rsid w:val="00B978A0"/>
    <w:rsid w:val="00BC5959"/>
    <w:rsid w:val="00BD3BD0"/>
    <w:rsid w:val="00C424EE"/>
    <w:rsid w:val="00C4528D"/>
    <w:rsid w:val="00C654BE"/>
    <w:rsid w:val="00CF0909"/>
    <w:rsid w:val="00D06B6E"/>
    <w:rsid w:val="00D1745F"/>
    <w:rsid w:val="00DA5A13"/>
    <w:rsid w:val="00DD7A01"/>
    <w:rsid w:val="00DF5948"/>
    <w:rsid w:val="00E025CF"/>
    <w:rsid w:val="00E266A6"/>
    <w:rsid w:val="00E3121D"/>
    <w:rsid w:val="00F70F41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4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38</cp:revision>
  <dcterms:created xsi:type="dcterms:W3CDTF">2021-12-30T17:32:00Z</dcterms:created>
  <dcterms:modified xsi:type="dcterms:W3CDTF">2022-02-13T11:52:00Z</dcterms:modified>
</cp:coreProperties>
</file>