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39FC91F5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011475">
        <w:t>16</w:t>
      </w:r>
      <w:r w:rsidRPr="00DF5948">
        <w:rPr>
          <w:rFonts w:hint="eastAsia"/>
        </w:rPr>
        <w:t>年</w:t>
      </w:r>
      <w:r w:rsidR="00011475">
        <w:rPr>
          <w:rFonts w:hint="eastAsia"/>
        </w:rPr>
        <w:t>上</w:t>
      </w:r>
      <w:r w:rsidRPr="00DF5948">
        <w:rPr>
          <w:rFonts w:hint="eastAsia"/>
        </w:rPr>
        <w:t>半年试题一</w:t>
      </w:r>
    </w:p>
    <w:p w14:paraId="6DC33C02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阅读下列说明和数据流图，回答问题</w:t>
      </w:r>
      <w:r w:rsidRPr="00BF0B70">
        <w:rPr>
          <w:rFonts w:cs="Times New Roman" w:hint="eastAsia"/>
        </w:rPr>
        <w:t>1</w:t>
      </w:r>
      <w:r w:rsidRPr="00BF0B70">
        <w:rPr>
          <w:rFonts w:cs="Times New Roman" w:hint="eastAsia"/>
        </w:rPr>
        <w:t>至问题</w:t>
      </w:r>
      <w:r w:rsidRPr="00BF0B70">
        <w:rPr>
          <w:rFonts w:cs="Times New Roman" w:hint="eastAsia"/>
        </w:rPr>
        <w:t>4</w:t>
      </w:r>
      <w:r w:rsidRPr="00BF0B70">
        <w:rPr>
          <w:rFonts w:cs="Times New Roman" w:hint="eastAsia"/>
        </w:rPr>
        <w:t>，将解答填入答题纸的对应栏内。</w:t>
      </w:r>
    </w:p>
    <w:p w14:paraId="75E1FD6D" w14:textId="77777777" w:rsidR="00A839DE" w:rsidRPr="00BF0B70" w:rsidRDefault="00A839DE" w:rsidP="00A839DE">
      <w:pPr>
        <w:rPr>
          <w:rFonts w:cs="Times New Roman"/>
        </w:rPr>
      </w:pPr>
      <w:r w:rsidRPr="00BF0B70">
        <w:rPr>
          <w:rFonts w:cs="Times New Roman" w:hint="eastAsia"/>
        </w:rPr>
        <w:t>【说明】</w:t>
      </w:r>
    </w:p>
    <w:p w14:paraId="79C44398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某会议中心提供举办会议的场地设施和各种设备，供公司与各类组织机构租用。场地包括一个大型报告厅、一个小型报告厅以及诸多会议室。这些报告厅和会议室可提供的设备有投影仪、白板、视频播放</w:t>
      </w:r>
      <w:r w:rsidRPr="00BF0B70">
        <w:rPr>
          <w:rFonts w:cs="Times New Roman" w:hint="eastAsia"/>
        </w:rPr>
        <w:t>/</w:t>
      </w:r>
      <w:r w:rsidRPr="00BF0B70">
        <w:rPr>
          <w:rFonts w:cs="Times New Roman" w:hint="eastAsia"/>
        </w:rPr>
        <w:t>回放设备、计算机等。为了加强管理，该中心欲开发一会议预订系统，系统的主要功能如下。</w:t>
      </w:r>
    </w:p>
    <w:p w14:paraId="796207F0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（</w:t>
      </w:r>
      <w:r w:rsidRPr="00BF0B70">
        <w:rPr>
          <w:rFonts w:cs="Times New Roman" w:hint="eastAsia"/>
        </w:rPr>
        <w:t>1</w:t>
      </w:r>
      <w:r w:rsidRPr="00BF0B70">
        <w:rPr>
          <w:rFonts w:cs="Times New Roman" w:hint="eastAsia"/>
        </w:rPr>
        <w:t>）检查可用性。客户提交预订请求后，检查预订表，判定所申请的场地是否在申请日期内可用；如果不可用，返回不可用信息。</w:t>
      </w:r>
    </w:p>
    <w:p w14:paraId="40D78DC7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（</w:t>
      </w:r>
      <w:r w:rsidRPr="00BF0B70">
        <w:rPr>
          <w:rFonts w:cs="Times New Roman" w:hint="eastAsia"/>
        </w:rPr>
        <w:t>2</w:t>
      </w:r>
      <w:r w:rsidRPr="00BF0B70">
        <w:rPr>
          <w:rFonts w:cs="Times New Roman" w:hint="eastAsia"/>
        </w:rPr>
        <w:t>）临时预订。会议中心管理员收到客户预定请求的通知之后，提交确认。系统生成新临时预订存入预订表，并对新客户创建一条客户信息记录加以保存。根据客户记录给客户发送临时预订确认信息和支付定金要求。</w:t>
      </w:r>
    </w:p>
    <w:p w14:paraId="2866F46B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（</w:t>
      </w:r>
      <w:r w:rsidRPr="00BF0B70">
        <w:rPr>
          <w:rFonts w:cs="Times New Roman" w:hint="eastAsia"/>
        </w:rPr>
        <w:t>3</w:t>
      </w:r>
      <w:r w:rsidRPr="00BF0B70">
        <w:rPr>
          <w:rFonts w:cs="Times New Roman" w:hint="eastAsia"/>
        </w:rPr>
        <w:t>）分配设施与设备。根据临时预订或变更预定的设备和设施需求，分配所需设备（均能满足用户要求）和设施，更新相应的表和预订表。</w:t>
      </w:r>
    </w:p>
    <w:p w14:paraId="10BB80A5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（</w:t>
      </w:r>
      <w:r w:rsidRPr="00BF0B70">
        <w:rPr>
          <w:rFonts w:cs="Times New Roman" w:hint="eastAsia"/>
        </w:rPr>
        <w:t>4</w:t>
      </w:r>
      <w:r w:rsidRPr="00BF0B70">
        <w:rPr>
          <w:rFonts w:cs="Times New Roman" w:hint="eastAsia"/>
        </w:rPr>
        <w:t>）确认预订。管理员收到客户支付定金的通知后，检查确认，更新预订表，根据客户记录给客户发送预订确认信息。</w:t>
      </w:r>
    </w:p>
    <w:p w14:paraId="0442F045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（</w:t>
      </w:r>
      <w:r w:rsidRPr="00BF0B70">
        <w:rPr>
          <w:rFonts w:cs="Times New Roman" w:hint="eastAsia"/>
        </w:rPr>
        <w:t>5</w:t>
      </w:r>
      <w:r w:rsidRPr="00BF0B70">
        <w:rPr>
          <w:rFonts w:cs="Times New Roman" w:hint="eastAsia"/>
        </w:rPr>
        <w:t>）变更预订。客户还可以在支付余款前提交变更预订请求，对变更的预订请求检查可用性，如果可用，分配设施和设备；如果不可用，返回不可用信息。管理员确认变更后，根据客户记录给客户发送确认信息。</w:t>
      </w:r>
    </w:p>
    <w:p w14:paraId="17082EA2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（</w:t>
      </w:r>
      <w:r w:rsidRPr="00BF0B70">
        <w:rPr>
          <w:rFonts w:cs="Times New Roman" w:hint="eastAsia"/>
        </w:rPr>
        <w:t>6</w:t>
      </w:r>
      <w:r w:rsidRPr="00BF0B70">
        <w:rPr>
          <w:rFonts w:cs="Times New Roman" w:hint="eastAsia"/>
        </w:rPr>
        <w:t>）要求付款。管理员从预订表中查询距预订的会议时间两周内的预定，根据客户记录给满足条件的客户发送支付余款要求。</w:t>
      </w:r>
    </w:p>
    <w:p w14:paraId="2FF1ACBB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（</w:t>
      </w:r>
      <w:r w:rsidRPr="00BF0B70">
        <w:rPr>
          <w:rFonts w:cs="Times New Roman" w:hint="eastAsia"/>
        </w:rPr>
        <w:t>7</w:t>
      </w:r>
      <w:r w:rsidRPr="00BF0B70">
        <w:rPr>
          <w:rFonts w:cs="Times New Roman" w:hint="eastAsia"/>
        </w:rPr>
        <w:t>）支付余款。管理员收到客户余款支付的通知后，检查确认，更新预订表中的已支付余款信息。</w:t>
      </w:r>
    </w:p>
    <w:p w14:paraId="657C5E65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现采用结构化方法对会议预定系统进行分析与设计，获得如图</w:t>
      </w:r>
      <w:r w:rsidRPr="00BF0B70">
        <w:rPr>
          <w:rFonts w:cs="Times New Roman" w:hint="eastAsia"/>
        </w:rPr>
        <w:t>1-1</w:t>
      </w:r>
      <w:r w:rsidRPr="00BF0B70">
        <w:rPr>
          <w:rFonts w:cs="Times New Roman" w:hint="eastAsia"/>
        </w:rPr>
        <w:t>所示的上下文数据流图和图</w:t>
      </w:r>
      <w:r w:rsidRPr="00BF0B70">
        <w:rPr>
          <w:rFonts w:cs="Times New Roman" w:hint="eastAsia"/>
        </w:rPr>
        <w:t>1-2</w:t>
      </w:r>
      <w:r w:rsidRPr="00BF0B70">
        <w:rPr>
          <w:rFonts w:cs="Times New Roman" w:hint="eastAsia"/>
        </w:rPr>
        <w:t>所示的</w:t>
      </w:r>
      <w:r w:rsidRPr="00BF0B70">
        <w:rPr>
          <w:rFonts w:cs="Times New Roman" w:hint="eastAsia"/>
        </w:rPr>
        <w:t>0</w:t>
      </w:r>
      <w:r w:rsidRPr="00BF0B70">
        <w:rPr>
          <w:rFonts w:cs="Times New Roman" w:hint="eastAsia"/>
        </w:rPr>
        <w:t>层数据流图（不完整）。</w:t>
      </w:r>
    </w:p>
    <w:p w14:paraId="6F3E2813" w14:textId="77777777" w:rsidR="00A839DE" w:rsidRPr="00BF0B70" w:rsidRDefault="00A839DE" w:rsidP="00A839DE">
      <w:pPr>
        <w:rPr>
          <w:rFonts w:cs="Times New Roman"/>
        </w:rPr>
      </w:pPr>
    </w:p>
    <w:p w14:paraId="3E944382" w14:textId="77777777" w:rsidR="00A839DE" w:rsidRPr="00BF0B70" w:rsidRDefault="00A839DE" w:rsidP="00A839DE">
      <w:pPr>
        <w:rPr>
          <w:rFonts w:cs="Times New Roman"/>
        </w:rPr>
      </w:pPr>
    </w:p>
    <w:p w14:paraId="58EEAD90" w14:textId="77777777" w:rsidR="00A839DE" w:rsidRPr="00BF0B70" w:rsidRDefault="00A839DE" w:rsidP="00A839DE">
      <w:pPr>
        <w:rPr>
          <w:rFonts w:cs="Times New Roman"/>
        </w:rPr>
      </w:pPr>
    </w:p>
    <w:p w14:paraId="57855743" w14:textId="77777777" w:rsidR="00A839DE" w:rsidRPr="00BF0B70" w:rsidRDefault="00A839DE" w:rsidP="00A839DE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A680D2D" wp14:editId="34CE6485">
            <wp:extent cx="5274310" cy="2083435"/>
            <wp:effectExtent l="0" t="0" r="254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7909" w14:textId="77777777" w:rsidR="00A839DE" w:rsidRPr="00BF0B70" w:rsidRDefault="00A839DE" w:rsidP="00A839DE">
      <w:pPr>
        <w:rPr>
          <w:rFonts w:cs="Times New Roman"/>
        </w:rPr>
      </w:pPr>
      <w:r>
        <w:rPr>
          <w:noProof/>
        </w:rPr>
        <w:drawing>
          <wp:inline distT="0" distB="0" distL="0" distR="0" wp14:anchorId="6CF30EBE" wp14:editId="4389735A">
            <wp:extent cx="5274310" cy="5353685"/>
            <wp:effectExtent l="0" t="0" r="254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23FC" w14:textId="77777777" w:rsidR="00A839DE" w:rsidRPr="00BF0B70" w:rsidRDefault="00A839DE" w:rsidP="00A839DE">
      <w:pPr>
        <w:rPr>
          <w:rFonts w:cs="Times New Roman"/>
        </w:rPr>
      </w:pPr>
    </w:p>
    <w:p w14:paraId="699A72F4" w14:textId="77777777" w:rsidR="00A839DE" w:rsidRDefault="00A839DE" w:rsidP="00A839DE">
      <w:pPr>
        <w:rPr>
          <w:rFonts w:cs="Times New Roman"/>
        </w:rPr>
      </w:pPr>
    </w:p>
    <w:p w14:paraId="6538F6DF" w14:textId="77777777" w:rsidR="00A839DE" w:rsidRDefault="00A839DE" w:rsidP="00A839DE">
      <w:pPr>
        <w:rPr>
          <w:rFonts w:cs="Times New Roman"/>
        </w:rPr>
      </w:pPr>
    </w:p>
    <w:p w14:paraId="5563A8FE" w14:textId="77777777" w:rsidR="00A839DE" w:rsidRPr="00BF0B70" w:rsidRDefault="00A839DE" w:rsidP="00A839DE">
      <w:pPr>
        <w:rPr>
          <w:rFonts w:cs="Times New Roman"/>
        </w:rPr>
      </w:pPr>
    </w:p>
    <w:p w14:paraId="6B570C43" w14:textId="77777777" w:rsidR="00A839DE" w:rsidRPr="00BF0B70" w:rsidRDefault="00A839DE" w:rsidP="00A839DE">
      <w:pPr>
        <w:rPr>
          <w:rFonts w:cs="Times New Roman"/>
        </w:rPr>
      </w:pPr>
      <w:r w:rsidRPr="00BF0B70">
        <w:rPr>
          <w:rFonts w:cs="Times New Roman" w:hint="eastAsia"/>
        </w:rPr>
        <w:lastRenderedPageBreak/>
        <w:t>【问题</w:t>
      </w:r>
      <w:r w:rsidRPr="00BF0B70">
        <w:rPr>
          <w:rFonts w:cs="Times New Roman" w:hint="eastAsia"/>
        </w:rPr>
        <w:t>1</w:t>
      </w:r>
      <w:r w:rsidRPr="00BF0B70">
        <w:rPr>
          <w:rFonts w:cs="Times New Roman" w:hint="eastAsia"/>
        </w:rPr>
        <w:t>】（</w:t>
      </w:r>
      <w:r w:rsidRPr="00BF0B70">
        <w:rPr>
          <w:rFonts w:cs="Times New Roman" w:hint="eastAsia"/>
        </w:rPr>
        <w:t>2</w:t>
      </w:r>
      <w:r w:rsidRPr="00BF0B70">
        <w:rPr>
          <w:rFonts w:cs="Times New Roman" w:hint="eastAsia"/>
        </w:rPr>
        <w:t>分）</w:t>
      </w:r>
    </w:p>
    <w:p w14:paraId="057E4714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使用说明中的词语，给出图</w:t>
      </w:r>
      <w:r w:rsidRPr="00BF0B70">
        <w:rPr>
          <w:rFonts w:cs="Times New Roman" w:hint="eastAsia"/>
        </w:rPr>
        <w:t>1-1</w:t>
      </w:r>
      <w:r w:rsidRPr="00BF0B70">
        <w:rPr>
          <w:rFonts w:cs="Times New Roman" w:hint="eastAsia"/>
        </w:rPr>
        <w:t>中的实体</w:t>
      </w:r>
      <w:r w:rsidRPr="00BF0B70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BF0B70">
        <w:rPr>
          <w:rFonts w:cs="Times New Roman" w:hint="eastAsia"/>
        </w:rPr>
        <w:t>E2</w:t>
      </w:r>
      <w:r w:rsidRPr="00BF0B70">
        <w:rPr>
          <w:rFonts w:cs="Times New Roman" w:hint="eastAsia"/>
        </w:rPr>
        <w:t>的名称。</w:t>
      </w:r>
    </w:p>
    <w:p w14:paraId="58796A8F" w14:textId="77777777" w:rsidR="00A839DE" w:rsidRPr="00BF0B70" w:rsidRDefault="00A839DE" w:rsidP="00A839DE">
      <w:pPr>
        <w:ind w:firstLineChars="200" w:firstLine="420"/>
        <w:rPr>
          <w:rFonts w:cs="Times New Roman"/>
        </w:rPr>
      </w:pPr>
    </w:p>
    <w:p w14:paraId="44F9D4CD" w14:textId="77777777" w:rsidR="00A839DE" w:rsidRPr="00BF0B70" w:rsidRDefault="00A839DE" w:rsidP="00A839DE">
      <w:pPr>
        <w:rPr>
          <w:rFonts w:cs="Times New Roman"/>
        </w:rPr>
      </w:pPr>
      <w:r w:rsidRPr="00BF0B70">
        <w:rPr>
          <w:rFonts w:cs="Times New Roman" w:hint="eastAsia"/>
        </w:rPr>
        <w:t>【问题</w:t>
      </w:r>
      <w:r w:rsidRPr="00BF0B70">
        <w:rPr>
          <w:rFonts w:cs="Times New Roman" w:hint="eastAsia"/>
        </w:rPr>
        <w:t>2</w:t>
      </w:r>
      <w:r w:rsidRPr="00BF0B70">
        <w:rPr>
          <w:rFonts w:cs="Times New Roman" w:hint="eastAsia"/>
        </w:rPr>
        <w:t>】（</w:t>
      </w:r>
      <w:r w:rsidRPr="00BF0B70">
        <w:rPr>
          <w:rFonts w:cs="Times New Roman" w:hint="eastAsia"/>
        </w:rPr>
        <w:t>4</w:t>
      </w:r>
      <w:r w:rsidRPr="00BF0B70">
        <w:rPr>
          <w:rFonts w:cs="Times New Roman" w:hint="eastAsia"/>
        </w:rPr>
        <w:t>分）</w:t>
      </w:r>
    </w:p>
    <w:p w14:paraId="3F65A90B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使用说明中的词语，给出图</w:t>
      </w:r>
      <w:r w:rsidRPr="00BF0B70">
        <w:rPr>
          <w:rFonts w:cs="Times New Roman" w:hint="eastAsia"/>
        </w:rPr>
        <w:t>1-2</w:t>
      </w:r>
      <w:r w:rsidRPr="00BF0B70">
        <w:rPr>
          <w:rFonts w:cs="Times New Roman" w:hint="eastAsia"/>
        </w:rPr>
        <w:t>中的数据存储</w:t>
      </w:r>
      <w:r w:rsidRPr="00BF0B70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BF0B70">
        <w:rPr>
          <w:rFonts w:cs="Times New Roman" w:hint="eastAsia"/>
        </w:rPr>
        <w:t>D4</w:t>
      </w:r>
      <w:r w:rsidRPr="00BF0B70">
        <w:rPr>
          <w:rFonts w:cs="Times New Roman" w:hint="eastAsia"/>
        </w:rPr>
        <w:t>的名称。</w:t>
      </w:r>
    </w:p>
    <w:p w14:paraId="3A12EC67" w14:textId="77777777" w:rsidR="00A839DE" w:rsidRPr="00BF0B70" w:rsidRDefault="00A839DE" w:rsidP="00A839DE">
      <w:pPr>
        <w:ind w:firstLineChars="200" w:firstLine="420"/>
        <w:rPr>
          <w:rFonts w:cs="Times New Roman"/>
        </w:rPr>
      </w:pPr>
    </w:p>
    <w:p w14:paraId="03040A5B" w14:textId="77777777" w:rsidR="00A839DE" w:rsidRPr="00BF0B70" w:rsidRDefault="00A839DE" w:rsidP="00A839DE">
      <w:pPr>
        <w:rPr>
          <w:rFonts w:cs="Times New Roman"/>
        </w:rPr>
      </w:pPr>
      <w:r w:rsidRPr="00BF0B70">
        <w:rPr>
          <w:rFonts w:cs="Times New Roman" w:hint="eastAsia"/>
        </w:rPr>
        <w:t>【问题</w:t>
      </w:r>
      <w:r w:rsidRPr="00BF0B70">
        <w:rPr>
          <w:rFonts w:cs="Times New Roman" w:hint="eastAsia"/>
        </w:rPr>
        <w:t>3</w:t>
      </w:r>
      <w:r w:rsidRPr="00BF0B70">
        <w:rPr>
          <w:rFonts w:cs="Times New Roman" w:hint="eastAsia"/>
        </w:rPr>
        <w:t>】（</w:t>
      </w:r>
      <w:r w:rsidRPr="00BF0B70">
        <w:rPr>
          <w:rFonts w:cs="Times New Roman" w:hint="eastAsia"/>
        </w:rPr>
        <w:t>6</w:t>
      </w:r>
      <w:r w:rsidRPr="00BF0B70">
        <w:rPr>
          <w:rFonts w:cs="Times New Roman" w:hint="eastAsia"/>
        </w:rPr>
        <w:t>分）</w:t>
      </w:r>
    </w:p>
    <w:p w14:paraId="4D0DFDDB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根据说明和图中术语，补充图</w:t>
      </w:r>
      <w:r w:rsidRPr="00BF0B70">
        <w:rPr>
          <w:rFonts w:cs="Times New Roman" w:hint="eastAsia"/>
        </w:rPr>
        <w:t>1-2</w:t>
      </w:r>
      <w:r w:rsidRPr="00BF0B70">
        <w:rPr>
          <w:rFonts w:cs="Times New Roman" w:hint="eastAsia"/>
        </w:rPr>
        <w:t>中缺失的数据流及其起点和终点。</w:t>
      </w:r>
    </w:p>
    <w:p w14:paraId="2CD08843" w14:textId="77777777" w:rsidR="00A839DE" w:rsidRPr="00BF0B70" w:rsidRDefault="00A839DE" w:rsidP="00A839DE">
      <w:pPr>
        <w:ind w:firstLineChars="200" w:firstLine="420"/>
        <w:rPr>
          <w:rFonts w:cs="Times New Roman"/>
        </w:rPr>
      </w:pPr>
    </w:p>
    <w:p w14:paraId="57084AAE" w14:textId="77777777" w:rsidR="00A839DE" w:rsidRPr="00BF0B70" w:rsidRDefault="00A839DE" w:rsidP="00A839DE">
      <w:pPr>
        <w:rPr>
          <w:rFonts w:cs="Times New Roman"/>
        </w:rPr>
      </w:pPr>
      <w:r w:rsidRPr="00BF0B70">
        <w:rPr>
          <w:rFonts w:cs="Times New Roman" w:hint="eastAsia"/>
        </w:rPr>
        <w:t>【问题</w:t>
      </w:r>
      <w:r w:rsidRPr="00BF0B70">
        <w:rPr>
          <w:rFonts w:cs="Times New Roman" w:hint="eastAsia"/>
        </w:rPr>
        <w:t>4</w:t>
      </w:r>
      <w:r w:rsidRPr="00BF0B70">
        <w:rPr>
          <w:rFonts w:cs="Times New Roman" w:hint="eastAsia"/>
        </w:rPr>
        <w:t>】（</w:t>
      </w:r>
      <w:r w:rsidRPr="00BF0B70">
        <w:rPr>
          <w:rFonts w:cs="Times New Roman" w:hint="eastAsia"/>
        </w:rPr>
        <w:t>3</w:t>
      </w:r>
      <w:r w:rsidRPr="00BF0B70">
        <w:rPr>
          <w:rFonts w:cs="Times New Roman" w:hint="eastAsia"/>
        </w:rPr>
        <w:t>分）</w:t>
      </w:r>
      <w:r w:rsidRPr="005E1C7C">
        <w:rPr>
          <w:rFonts w:ascii="Consolas" w:hAnsi="Consolas" w:cs="Times New Roman" w:hint="eastAsia"/>
        </w:rPr>
        <w:t xml:space="preserve"> </w:t>
      </w:r>
    </w:p>
    <w:p w14:paraId="7425D4F7" w14:textId="77777777" w:rsidR="00A839DE" w:rsidRPr="00BF0B70" w:rsidRDefault="00A839DE" w:rsidP="00A839DE">
      <w:pPr>
        <w:ind w:firstLineChars="200" w:firstLine="420"/>
        <w:rPr>
          <w:rFonts w:cs="Times New Roman"/>
        </w:rPr>
      </w:pPr>
      <w:r w:rsidRPr="00BF0B70">
        <w:rPr>
          <w:rFonts w:cs="Times New Roman" w:hint="eastAsia"/>
        </w:rPr>
        <w:t>如果发送给客户的确认信息是通过</w:t>
      </w:r>
      <w:r w:rsidRPr="00BF0B70">
        <w:rPr>
          <w:rFonts w:cs="Times New Roman" w:hint="eastAsia"/>
        </w:rPr>
        <w:t>Email</w:t>
      </w:r>
      <w:r w:rsidRPr="00BF0B70">
        <w:rPr>
          <w:rFonts w:cs="Times New Roman" w:hint="eastAsia"/>
        </w:rPr>
        <w:t>系统向客户信息中的电子邮件地址进行发送的，那么需要对图</w:t>
      </w:r>
      <w:r w:rsidRPr="00BF0B70">
        <w:rPr>
          <w:rFonts w:cs="Times New Roman" w:hint="eastAsia"/>
        </w:rPr>
        <w:t>1-1</w:t>
      </w:r>
      <w:r w:rsidRPr="00BF0B70">
        <w:rPr>
          <w:rFonts w:cs="Times New Roman" w:hint="eastAsia"/>
        </w:rPr>
        <w:t>和</w:t>
      </w:r>
      <w:r w:rsidRPr="00BF0B70">
        <w:rPr>
          <w:rFonts w:cs="Times New Roman" w:hint="eastAsia"/>
        </w:rPr>
        <w:t>1-2</w:t>
      </w:r>
      <w:r w:rsidRPr="00BF0B70">
        <w:rPr>
          <w:rFonts w:cs="Times New Roman" w:hint="eastAsia"/>
        </w:rPr>
        <w:t>进行哪些修改？用</w:t>
      </w:r>
      <w:r w:rsidRPr="00BF0B70">
        <w:rPr>
          <w:rFonts w:cs="Times New Roman" w:hint="eastAsia"/>
        </w:rPr>
        <w:t>150</w:t>
      </w:r>
      <w:r w:rsidRPr="00BF0B70">
        <w:rPr>
          <w:rFonts w:cs="Times New Roman" w:hint="eastAsia"/>
        </w:rPr>
        <w:t>字以内文字加以说明。</w:t>
      </w:r>
    </w:p>
    <w:p w14:paraId="41F84EA3" w14:textId="77777777" w:rsidR="00CF0909" w:rsidRPr="00A839DE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6D7506B5" w14:textId="591A0A1B" w:rsidR="00CF0909" w:rsidRDefault="00CF0909" w:rsidP="00000DAB"/>
    <w:p w14:paraId="5702864C" w14:textId="5DA7EE31" w:rsidR="00CF0909" w:rsidRDefault="00CF0909" w:rsidP="00000DAB"/>
    <w:p w14:paraId="0E69B295" w14:textId="77777777" w:rsidR="00CF0909" w:rsidRDefault="00CF0909" w:rsidP="00000DAB"/>
    <w:p w14:paraId="06AB5769" w14:textId="3AC33EF2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8E4581">
        <w:t>46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8E4581">
        <w:t>49</w:t>
      </w:r>
      <w:r>
        <w:rPr>
          <w:rFonts w:hint="eastAsia"/>
        </w:rPr>
        <w:t>：</w:t>
      </w:r>
      <w:hyperlink r:id="rId8" w:history="1">
        <w:r w:rsidR="008E4581">
          <w:rPr>
            <w:rStyle w:val="af8"/>
          </w:rPr>
          <w:t>https://www.bilibili.com/video/BV1ai4y1f7ot?p=46</w:t>
        </w:r>
      </w:hyperlink>
    </w:p>
    <w:bookmarkEnd w:id="0"/>
    <w:p w14:paraId="7644F8DC" w14:textId="77777777" w:rsidR="00FA0510" w:rsidRDefault="00FA0510" w:rsidP="00FA0510"/>
    <w:p w14:paraId="4F0C0615" w14:textId="246CB6A9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79A8441D" w14:textId="0A52062F" w:rsidR="00F153CB" w:rsidRDefault="00F153CB" w:rsidP="00FA0510">
      <w:r>
        <w:rPr>
          <w:noProof/>
        </w:rPr>
        <w:drawing>
          <wp:inline distT="0" distB="0" distL="0" distR="0" wp14:anchorId="77700A17" wp14:editId="56BC2130">
            <wp:extent cx="5274310" cy="29076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E117" w14:textId="22C08C2B" w:rsidR="00F153CB" w:rsidRDefault="00F153CB" w:rsidP="00FA0510">
      <w:r>
        <w:rPr>
          <w:noProof/>
        </w:rPr>
        <w:lastRenderedPageBreak/>
        <w:drawing>
          <wp:inline distT="0" distB="0" distL="0" distR="0" wp14:anchorId="5D3F61E3" wp14:editId="45387A81">
            <wp:extent cx="5274310" cy="59296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1746" w14:textId="37500B1C" w:rsidR="00F153CB" w:rsidRDefault="00F153CB" w:rsidP="00FA0510">
      <w:r>
        <w:rPr>
          <w:noProof/>
        </w:rPr>
        <w:drawing>
          <wp:inline distT="0" distB="0" distL="0" distR="0" wp14:anchorId="14C713EE" wp14:editId="3F6F9DBC">
            <wp:extent cx="5274310" cy="16205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7BD3" w14:textId="4EAB3F63" w:rsidR="00C8505D" w:rsidRDefault="002A713D" w:rsidP="00FA0510">
      <w:r>
        <w:rPr>
          <w:noProof/>
        </w:rPr>
        <w:lastRenderedPageBreak/>
        <w:drawing>
          <wp:inline distT="0" distB="0" distL="0" distR="0" wp14:anchorId="46F59F8E" wp14:editId="70D65F1D">
            <wp:extent cx="5274310" cy="43745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BBF3" w14:textId="2700893A" w:rsidR="00C8505D" w:rsidRDefault="00C8505D" w:rsidP="00FA0510"/>
    <w:p w14:paraId="5A9D42F2" w14:textId="1402113A" w:rsidR="00C8505D" w:rsidRDefault="00C8505D" w:rsidP="00FA0510">
      <w:pPr>
        <w:rPr>
          <w:rFonts w:hint="eastAsia"/>
        </w:rPr>
      </w:pPr>
      <w:r w:rsidRPr="006D6E64">
        <w:rPr>
          <w:rFonts w:hint="eastAsia"/>
          <w:highlight w:val="yellow"/>
        </w:rPr>
        <w:t>我视频解析中问题</w:t>
      </w:r>
      <w:r w:rsidRPr="006D6E64">
        <w:rPr>
          <w:rFonts w:hint="eastAsia"/>
          <w:highlight w:val="yellow"/>
        </w:rPr>
        <w:t>3</w:t>
      </w:r>
      <w:r w:rsidRPr="006D6E64">
        <w:rPr>
          <w:rFonts w:hint="eastAsia"/>
          <w:highlight w:val="yellow"/>
        </w:rPr>
        <w:t>和官方解析的答案不一致，最后在问题</w:t>
      </w:r>
      <w:r w:rsidRPr="006D6E64">
        <w:rPr>
          <w:rFonts w:hint="eastAsia"/>
          <w:highlight w:val="yellow"/>
        </w:rPr>
        <w:t>4</w:t>
      </w:r>
      <w:r w:rsidRPr="006D6E64">
        <w:rPr>
          <w:rFonts w:hint="eastAsia"/>
          <w:highlight w:val="yellow"/>
        </w:rPr>
        <w:t>我有说我的理解</w:t>
      </w:r>
    </w:p>
    <w:sectPr w:rsidR="00C85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E9B1D" w14:textId="77777777" w:rsidR="00E5317C" w:rsidRDefault="00E5317C" w:rsidP="00C4528D">
      <w:pPr>
        <w:spacing w:line="240" w:lineRule="auto"/>
      </w:pPr>
      <w:r>
        <w:separator/>
      </w:r>
    </w:p>
  </w:endnote>
  <w:endnote w:type="continuationSeparator" w:id="0">
    <w:p w14:paraId="6A6FA4CC" w14:textId="77777777" w:rsidR="00E5317C" w:rsidRDefault="00E5317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11AFF" w14:textId="77777777" w:rsidR="00E5317C" w:rsidRDefault="00E5317C" w:rsidP="00C4528D">
      <w:pPr>
        <w:spacing w:line="240" w:lineRule="auto"/>
      </w:pPr>
      <w:r>
        <w:separator/>
      </w:r>
    </w:p>
  </w:footnote>
  <w:footnote w:type="continuationSeparator" w:id="0">
    <w:p w14:paraId="5C76CF39" w14:textId="77777777" w:rsidR="00E5317C" w:rsidRDefault="00E5317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11475"/>
    <w:rsid w:val="000248A9"/>
    <w:rsid w:val="000466D5"/>
    <w:rsid w:val="000B14ED"/>
    <w:rsid w:val="000C72D7"/>
    <w:rsid w:val="001246DF"/>
    <w:rsid w:val="001522D8"/>
    <w:rsid w:val="001A7368"/>
    <w:rsid w:val="002115FF"/>
    <w:rsid w:val="00251235"/>
    <w:rsid w:val="00252D2C"/>
    <w:rsid w:val="002557DB"/>
    <w:rsid w:val="00271C24"/>
    <w:rsid w:val="002A713D"/>
    <w:rsid w:val="0032632B"/>
    <w:rsid w:val="00335511"/>
    <w:rsid w:val="003F42F0"/>
    <w:rsid w:val="00467870"/>
    <w:rsid w:val="00497FEE"/>
    <w:rsid w:val="004B50B7"/>
    <w:rsid w:val="0054227B"/>
    <w:rsid w:val="005431FC"/>
    <w:rsid w:val="005E32A7"/>
    <w:rsid w:val="006D6E64"/>
    <w:rsid w:val="007A418F"/>
    <w:rsid w:val="007B16E6"/>
    <w:rsid w:val="007E6F89"/>
    <w:rsid w:val="00832588"/>
    <w:rsid w:val="008343F4"/>
    <w:rsid w:val="008E4581"/>
    <w:rsid w:val="009514AB"/>
    <w:rsid w:val="00953A5F"/>
    <w:rsid w:val="00966933"/>
    <w:rsid w:val="009A1321"/>
    <w:rsid w:val="00A839DE"/>
    <w:rsid w:val="00AB5C6D"/>
    <w:rsid w:val="00AE5D92"/>
    <w:rsid w:val="00B978A0"/>
    <w:rsid w:val="00BC5959"/>
    <w:rsid w:val="00BD3BD0"/>
    <w:rsid w:val="00C4528D"/>
    <w:rsid w:val="00C654BE"/>
    <w:rsid w:val="00C8505D"/>
    <w:rsid w:val="00CF0909"/>
    <w:rsid w:val="00D06B6E"/>
    <w:rsid w:val="00D1745F"/>
    <w:rsid w:val="00DA5A13"/>
    <w:rsid w:val="00DD7A01"/>
    <w:rsid w:val="00DF5948"/>
    <w:rsid w:val="00E025CF"/>
    <w:rsid w:val="00E5317C"/>
    <w:rsid w:val="00F153CB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46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37</cp:revision>
  <dcterms:created xsi:type="dcterms:W3CDTF">2021-12-30T17:32:00Z</dcterms:created>
  <dcterms:modified xsi:type="dcterms:W3CDTF">2022-02-13T18:16:00Z</dcterms:modified>
</cp:coreProperties>
</file>