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211.0, Casa, CEP 22211230, Rio de Janeiro, RJ,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R$ 300.0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ITAU/ AG. 5900/CC 25.315-3.</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franklyn.roger@gmail.com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FRANKLYN ROGER ALVES SILVA, Brasileira, Casado, professor(a), portador(a) da carteira de identidade (RG) nº 133126110, expedida pelo DadoOrgaoExpedidor, inscrito no CPF/ME sob o nº DadoCPF, com endereço eletrônico (e-mail) franklyn.roger@gmail.com, residente e domiciliado à Rua Santo Amaro, nº 211.0, Casa, CEP 22211230,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franklyn.roger@gmail.com,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