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Mirza &amp; Malan Sociedade de Advogados, inscrito(a) no CNPJ/ME sob o n° 19.947.676/0001-15, com sede em Rua Almirante Barroso, n. 91, nº 91.0, 707/708, CEP 20031005, Rio de Janeiro, RJ, neste ato representada por Amanda Estefan,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Itaú - 341</w:t>
        <w:br/>
        <w:t>Ag: 6002</w:t>
        <w:br/>
        <w:t>C/c: 18050-0</w:t>
        <w:br/>
        <w:t>Mirza e Malan Sociedade de Advogados</w:t>
        <w:br/>
        <w:t>Empresarial (não temos PIX).</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flaviomirza@gmail.com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Flavio Mirza Maduro, Brasileira, Casado, professor(a), portador(a) da carteira de identidade (RG) nº 104.104, expedida pelo DadoOrgaoExpedidor, inscrito no CPF/ME sob o nº DadoCPF, com endereço eletrônico (e-mail) flaviomirza@gmail.com, residente e domiciliado à Rua Almirante Barroso, n. 91, grupo 707/708, Centro, Rio de Janeiro - RJ, nº 91.0, 707/708, CEP 20031005,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flaviomirza@gmail.com,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