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Gilberto Haddad Jabur Sociedade de Advogados, inscrito(a) no CNPJ/ME sob o n° 12.027.395/0001-03, com sede em Avenida Alfredo Egídio de Souza Aranha, 75, Cj. 62</w:t>
        <w:br/>
        <w:t>04726-170- Vila Cruzeiro/ SP, nº 75.0, Cj. 62, CEP 04726-170, São Paulo, SP, neste ato representada por Gilberto Haddad Jabur,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Itaú (341)</w:t>
        <w:br/>
        <w:t>AG: 5629</w:t>
        <w:br/>
        <w:t>CC: 01000-9</w:t>
        <w:br/>
        <w:t>PIX: 1198262-0011</w:t>
        <w:br/>
        <w:t>Pessoa Física .</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gilberto@ghj.com.br</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Gilberto Haddad Jabur, Brasileiro, Casado, professor(a), portador(a) da carteira de identidade (RG) nº 12.894.402-X, expedida pelo DadoOrgaoExpedidor, inscrito no CPF/ME sob o nº DadoCPF, com endereço eletrônico (e-mail) gilberto@ghj.com.br, residente e domiciliado à Avenida Alfredo Egídio de Souza Aranha, nº 75.0, Cj. 62, CEP 04726-170, São Paulo, SP,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gilberto@ghj.com.br,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