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Requisitos Funcionais e Não Funcionais (RF E RNF)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Sistema de Estoque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Alunos: Eric Ruan de Jesus e Rodolfo Duarte.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38.0" w:type="dxa"/>
        <w:jc w:val="left"/>
        <w:tblInd w:w="0.0" w:type="dxa"/>
        <w:tblLayout w:type="fixed"/>
        <w:tblLook w:val="0400"/>
      </w:tblPr>
      <w:tblGrid>
        <w:gridCol w:w="1077"/>
        <w:gridCol w:w="2669"/>
        <w:gridCol w:w="1357"/>
        <w:gridCol w:w="3235"/>
        <w:tblGridChange w:id="0">
          <w:tblGrid>
            <w:gridCol w:w="1077"/>
            <w:gridCol w:w="2669"/>
            <w:gridCol w:w="1357"/>
            <w:gridCol w:w="323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Cadastro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Nome do Objeto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sistema irá receber os objetos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não terá um limite de quantidade de objetos a serem cadastrados.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38.0" w:type="dxa"/>
        <w:jc w:val="left"/>
        <w:tblInd w:w="0.0" w:type="dxa"/>
        <w:tblLayout w:type="fixed"/>
        <w:tblLook w:val="0400"/>
      </w:tblPr>
      <w:tblGrid>
        <w:gridCol w:w="1077"/>
        <w:gridCol w:w="2669"/>
        <w:gridCol w:w="1357"/>
        <w:gridCol w:w="3235"/>
        <w:tblGridChange w:id="0">
          <w:tblGrid>
            <w:gridCol w:w="1077"/>
            <w:gridCol w:w="2669"/>
            <w:gridCol w:w="1357"/>
            <w:gridCol w:w="323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Cadastro do tipo de Objeto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Nome do Objeto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Tipo de Objeto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irá receber os tipos de objetos cadastrados.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não terá um limite de quantidade de tipos objetos a serem cadastrados.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Ind w:w="0.0" w:type="dxa"/>
        <w:tblLayout w:type="fixed"/>
        <w:tblLook w:val="0400"/>
      </w:tblPr>
      <w:tblGrid>
        <w:gridCol w:w="1022"/>
        <w:gridCol w:w="1555"/>
        <w:gridCol w:w="1004"/>
        <w:gridCol w:w="4907"/>
        <w:tblGridChange w:id="0">
          <w:tblGrid>
            <w:gridCol w:w="1022"/>
            <w:gridCol w:w="1555"/>
            <w:gridCol w:w="1004"/>
            <w:gridCol w:w="490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Gerar Formulário de entrada de itens (Objeto, data e quantidade)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Dados inseridos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Geração de formulário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sistema irá gerar um formulário com os itens que foram inseridos no sistema, contendo objeto, data e quantidade do objeto que foi inserido.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Todo objeto que for inserido no sistema irá gerar um formulário.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Ind w:w="0.0" w:type="dxa"/>
        <w:tblLayout w:type="fixed"/>
        <w:tblLook w:val="0400"/>
      </w:tblPr>
      <w:tblGrid>
        <w:gridCol w:w="1023"/>
        <w:gridCol w:w="1587"/>
        <w:gridCol w:w="1021"/>
        <w:gridCol w:w="4857"/>
        <w:tblGridChange w:id="0">
          <w:tblGrid>
            <w:gridCol w:w="1023"/>
            <w:gridCol w:w="1587"/>
            <w:gridCol w:w="1021"/>
            <w:gridCol w:w="485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Gerar Formulário de saída de itens (Objeto, data e quantidade)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Dados inseridos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Geração de formulário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sistema irá gerar um formulário com os itens que foram retirados no sistema, contendo objeto, data e quantidade do objeto que foi retirado.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 objeto que for retirado do sistema </w:t>
            </w:r>
            <w:r w:rsidDel="00000000" w:rsidR="00000000" w:rsidRPr="00000000">
              <w:rPr>
                <w:rtl w:val="0"/>
              </w:rPr>
              <w:t xml:space="preserve">será registrado em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um formulário</w:t>
            </w:r>
            <w:r w:rsidDel="00000000" w:rsidR="00000000" w:rsidRPr="00000000">
              <w:rPr>
                <w:rtl w:val="0"/>
              </w:rPr>
              <w:t xml:space="preserve"> de pesquisa.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Ind w:w="0.0" w:type="dxa"/>
        <w:tblLayout w:type="fixed"/>
        <w:tblLook w:val="0400"/>
      </w:tblPr>
      <w:tblGrid>
        <w:gridCol w:w="1022"/>
        <w:gridCol w:w="2713"/>
        <w:gridCol w:w="1389"/>
        <w:gridCol w:w="3364"/>
        <w:tblGridChange w:id="0">
          <w:tblGrid>
            <w:gridCol w:w="1022"/>
            <w:gridCol w:w="2713"/>
            <w:gridCol w:w="1389"/>
            <w:gridCol w:w="336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Função: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Filtrar por tipo de objeto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Entrada: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Objeto pesquisado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Saída: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Objeto encontrado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sistema irá contar com um aba de pesquisa onde será possível pesquisar os objetos cadastrados no sistema e </w:t>
            </w:r>
            <w:r w:rsidDel="00000000" w:rsidR="00000000" w:rsidRPr="00000000">
              <w:rPr>
                <w:rtl w:val="0"/>
              </w:rPr>
              <w:t xml:space="preserve">filtrá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-los p</w:t>
            </w:r>
            <w:r w:rsidDel="00000000" w:rsidR="00000000" w:rsidRPr="00000000">
              <w:rPr>
                <w:rtl w:val="0"/>
              </w:rPr>
              <w:t xml:space="preserve">elo nome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objeto.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Só é permitido pesquisar um objeto por vez.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NÃO FUNCIONAIS: 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15.0" w:type="dxa"/>
        <w:jc w:val="left"/>
        <w:tblInd w:w="0.0" w:type="dxa"/>
        <w:tblLayout w:type="fixed"/>
        <w:tblLook w:val="0400"/>
      </w:tblPr>
      <w:tblGrid>
        <w:gridCol w:w="1935"/>
        <w:gridCol w:w="1470"/>
        <w:gridCol w:w="1485"/>
        <w:gridCol w:w="2325"/>
        <w:tblGridChange w:id="0">
          <w:tblGrid>
            <w:gridCol w:w="1935"/>
            <w:gridCol w:w="1470"/>
            <w:gridCol w:w="1485"/>
            <w:gridCol w:w="232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Sistema deverá ser desenvolvido em PHP 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JS(Javascript)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245.0" w:type="dxa"/>
        <w:jc w:val="left"/>
        <w:tblInd w:w="0.0" w:type="dxa"/>
        <w:tblLayout w:type="fixed"/>
        <w:tblLook w:val="0400"/>
      </w:tblPr>
      <w:tblGrid>
        <w:gridCol w:w="2310"/>
        <w:gridCol w:w="1605"/>
        <w:gridCol w:w="1635"/>
        <w:gridCol w:w="1695"/>
        <w:tblGridChange w:id="0">
          <w:tblGrid>
            <w:gridCol w:w="2310"/>
            <w:gridCol w:w="1605"/>
            <w:gridCol w:w="1635"/>
            <w:gridCol w:w="169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Aparência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Front-End atrativo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260.0" w:type="dxa"/>
        <w:jc w:val="left"/>
        <w:tblInd w:w="0.0" w:type="dxa"/>
        <w:tblLayout w:type="fixed"/>
        <w:tblLook w:val="0400"/>
      </w:tblPr>
      <w:tblGrid>
        <w:gridCol w:w="1860"/>
        <w:gridCol w:w="1710"/>
        <w:gridCol w:w="1740"/>
        <w:gridCol w:w="1950"/>
        <w:tblGridChange w:id="0">
          <w:tblGrid>
            <w:gridCol w:w="1860"/>
            <w:gridCol w:w="1710"/>
            <w:gridCol w:w="1740"/>
            <w:gridCol w:w="195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 telas do sistema se adaptarão ao dispositivo.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324.0" w:type="dxa"/>
        <w:jc w:val="left"/>
        <w:tblInd w:w="0.0" w:type="dxa"/>
        <w:tblLayout w:type="fixed"/>
        <w:tblLook w:val="0400"/>
      </w:tblPr>
      <w:tblGrid>
        <w:gridCol w:w="2340"/>
        <w:gridCol w:w="1631"/>
        <w:gridCol w:w="1654"/>
        <w:gridCol w:w="1699"/>
        <w:tblGridChange w:id="0">
          <w:tblGrid>
            <w:gridCol w:w="2340"/>
            <w:gridCol w:w="1631"/>
            <w:gridCol w:w="1654"/>
            <w:gridCol w:w="169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Fácil usabilidade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324.000000000001" w:type="dxa"/>
        <w:jc w:val="left"/>
        <w:tblInd w:w="0.0" w:type="dxa"/>
        <w:tblLayout w:type="fixed"/>
        <w:tblLook w:val="0400"/>
      </w:tblPr>
      <w:tblGrid>
        <w:gridCol w:w="2339"/>
        <w:gridCol w:w="1421"/>
        <w:gridCol w:w="1441"/>
        <w:gridCol w:w="2123"/>
        <w:tblGridChange w:id="0">
          <w:tblGrid>
            <w:gridCol w:w="2339"/>
            <w:gridCol w:w="1421"/>
            <w:gridCol w:w="1441"/>
            <w:gridCol w:w="212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324.0" w:type="dxa"/>
        <w:jc w:val="left"/>
        <w:tblInd w:w="0.0" w:type="dxa"/>
        <w:tblLayout w:type="fixed"/>
        <w:tblLook w:val="0400"/>
      </w:tblPr>
      <w:tblGrid>
        <w:gridCol w:w="2340"/>
        <w:gridCol w:w="1631"/>
        <w:gridCol w:w="1654"/>
        <w:gridCol w:w="1699"/>
        <w:tblGridChange w:id="0">
          <w:tblGrid>
            <w:gridCol w:w="2340"/>
            <w:gridCol w:w="1631"/>
            <w:gridCol w:w="1654"/>
            <w:gridCol w:w="169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Requisito: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RNF006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 da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Sistema rápido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618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SPqHaTygW9fy+dFMtvVUjNfbKA==">AMUW2mVMgPUSLFlgHreMzrsr6jJcRjwsIMioYeHyVBxrTWpbJlYV66nnBQoCD4EJpitbG2NRQQxVEMh9vsADMS8nvEA6hgT/2jwR2ghKUf00euaGntXJf5e4E4WNCDw7VTa7IEatcq7Q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2019-12-05T23:53:00Z</dcterms:created>
  <dc:creator>Lincoln Oliveira</dc:creator>
</cp:coreProperties>
</file>