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hd w:fill="ffffff" w:val="clear"/>
        <w:spacing w:after="160" w:line="259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114300" distR="114300">
            <wp:extent cx="3672840" cy="2760677"/>
            <wp:effectExtent b="0" l="0" r="0" t="0"/>
            <wp:docPr descr="Resultado de imagem para logo senai cetind" id="2" name="image1.png"/>
            <a:graphic>
              <a:graphicData uri="http://schemas.openxmlformats.org/drawingml/2006/picture">
                <pic:pic>
                  <pic:nvPicPr>
                    <pic:cNvPr descr="Resultado de imagem para logo senai cetin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760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 TÉCNICO EM DESENVOLVIMENTO DE SISTEMAS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309" w:lineRule="auto"/>
        <w:ind w:left="0" w:righ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RODOLFO DUARTE GUIMARÃES FILHO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309" w:lineRule="auto"/>
        <w:ind w:left="0" w:righ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ÉRIC RUAM DE JESUS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30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DE TESTES DE SOFTWARE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309" w:lineRule="auto"/>
        <w:ind w:left="0" w:right="0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309" w:lineRule="auto"/>
        <w:ind w:left="0" w:right="0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309" w:lineRule="auto"/>
        <w:ind w:left="0" w:right="0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309" w:lineRule="auto"/>
        <w:ind w:left="0" w:right="0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309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Introdução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309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 é uma documentação de apresentação de um sistema de cadastro de produtos em um estoque, onde serão registrados as características gerais do sistema, suas funcionalidades e os testes para a sua utilização.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309" w:lineRule="auto"/>
        <w:ind w:left="0" w:right="0" w:firstLine="72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Sobre o sistema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309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se trata de um sistema WEB para ser utilizado corporativamente pelos seus usuários, para que possam cadastrar uma classe de objeto por vez e depois especificar o tipo de objeto e a quantidade a serem cadastradas desta classe. Estes objetos e quantidades disponíveis deverão ser salvos em um banco de dados, para que se possa ter o controle de entrada e saída dos mesmos. Permitindo ao usuário retirar objetos de uma determinada classe alterando assim a quantidade registrada no banco de dados do estoque. Também irá possibilitar que o usuário visualize e filtre as informações de entradas e saídas dos objetos cadastrados.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309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after="160" w:line="259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Requisitos funcionais:</w:t>
      </w:r>
    </w:p>
    <w:p w:rsidR="00000000" w:rsidDel="00000000" w:rsidP="00000000" w:rsidRDefault="00000000" w:rsidRPr="00000000" w14:paraId="0000001B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38.0" w:type="dxa"/>
        <w:jc w:val="left"/>
        <w:tblInd w:w="0.0" w:type="dxa"/>
        <w:tblLayout w:type="fixed"/>
        <w:tblLook w:val="0400"/>
      </w:tblPr>
      <w:tblGrid>
        <w:gridCol w:w="1077"/>
        <w:gridCol w:w="2669"/>
        <w:gridCol w:w="1357"/>
        <w:gridCol w:w="3235"/>
        <w:tblGridChange w:id="0">
          <w:tblGrid>
            <w:gridCol w:w="1077"/>
            <w:gridCol w:w="2669"/>
            <w:gridCol w:w="1357"/>
            <w:gridCol w:w="323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Função: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Cadastro de Objetos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Entrada: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 do Objeto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Saída: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Objeto Cadastrado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irá receber os objetos cadastrados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não terá um limite de quantidade de objetos a serem cadastrados.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widowControl w:val="1"/>
        <w:spacing w:after="160" w:line="259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38.0" w:type="dxa"/>
        <w:jc w:val="left"/>
        <w:tblInd w:w="0.0" w:type="dxa"/>
        <w:tblLayout w:type="fixed"/>
        <w:tblLook w:val="0400"/>
      </w:tblPr>
      <w:tblGrid>
        <w:gridCol w:w="1077"/>
        <w:gridCol w:w="2669"/>
        <w:gridCol w:w="1357"/>
        <w:gridCol w:w="3235"/>
        <w:tblGridChange w:id="0">
          <w:tblGrid>
            <w:gridCol w:w="1077"/>
            <w:gridCol w:w="2669"/>
            <w:gridCol w:w="1357"/>
            <w:gridCol w:w="323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Função: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Cadastro do tipo de Objeto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Entrada: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 do Objeto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Saída: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Tipo de Objeto Cadastrado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irá receber os tipos de objetos cadastrados.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não terá um limite de quantidade de tipos objetos a serem cadastrados.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88.0" w:type="dxa"/>
        <w:jc w:val="left"/>
        <w:tblInd w:w="0.0" w:type="dxa"/>
        <w:tblLayout w:type="fixed"/>
        <w:tblLook w:val="0400"/>
      </w:tblPr>
      <w:tblGrid>
        <w:gridCol w:w="1022"/>
        <w:gridCol w:w="1555"/>
        <w:gridCol w:w="1004"/>
        <w:gridCol w:w="4907"/>
        <w:tblGridChange w:id="0">
          <w:tblGrid>
            <w:gridCol w:w="1022"/>
            <w:gridCol w:w="1555"/>
            <w:gridCol w:w="1004"/>
            <w:gridCol w:w="4907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Função: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Gerar Formulário de entrada de itens (Objeto, data e quantidade)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Entrada: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Dados inseridos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Saída: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Geração de formulário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irá gerar um formulário com os itens que foram inseridos no sistema, contendo objeto, data e quantidade do objeto que foi inserido.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Todo objeto que for inserido no sistema irá gerar um formulário.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widowControl w:val="1"/>
        <w:spacing w:after="160" w:line="259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pacing w:after="160" w:line="259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88.0" w:type="dxa"/>
        <w:jc w:val="left"/>
        <w:tblInd w:w="0.0" w:type="dxa"/>
        <w:tblLayout w:type="fixed"/>
        <w:tblLook w:val="0400"/>
      </w:tblPr>
      <w:tblGrid>
        <w:gridCol w:w="1023"/>
        <w:gridCol w:w="1587"/>
        <w:gridCol w:w="1021"/>
        <w:gridCol w:w="4857"/>
        <w:tblGridChange w:id="0">
          <w:tblGrid>
            <w:gridCol w:w="1023"/>
            <w:gridCol w:w="1587"/>
            <w:gridCol w:w="1021"/>
            <w:gridCol w:w="4857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Função: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Gerar Formulário de saída de itens (Objeto, data e quantidade)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Entrada: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Dados inseridos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Saída: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Geração de formulário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irá gerar um formulário com os itens que foram retirados no sistema, contendo objeto, data e quantidade do objeto que foi retirado.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Todo objeto que for retirado do sistema será registrado em um formulário de pesquisa.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widowControl w:val="1"/>
        <w:spacing w:after="160" w:line="259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pacing w:after="160" w:line="259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pacing w:after="160" w:line="259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88.0" w:type="dxa"/>
        <w:jc w:val="left"/>
        <w:tblInd w:w="0.0" w:type="dxa"/>
        <w:tblLayout w:type="fixed"/>
        <w:tblLook w:val="0400"/>
      </w:tblPr>
      <w:tblGrid>
        <w:gridCol w:w="1022"/>
        <w:gridCol w:w="2713"/>
        <w:gridCol w:w="1389"/>
        <w:gridCol w:w="3364"/>
        <w:tblGridChange w:id="0">
          <w:tblGrid>
            <w:gridCol w:w="1022"/>
            <w:gridCol w:w="2713"/>
            <w:gridCol w:w="1389"/>
            <w:gridCol w:w="3364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RF005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Função: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B">
            <w:pPr>
              <w:widowControl w:val="1"/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Filtrar por tipo de objeto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Entrada: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Objeto pesquisado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Saída: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Objeto encontrado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sistema irá contar com um aba de pesquisa onde será possível pesquisar os objetos cadastrados no sistema e filtrá-los pelo nome do objeto.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Só é permitido pesquisar um objeto por vez.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widowControl w:val="1"/>
        <w:spacing w:after="160" w:line="259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pacing w:after="160"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pacing w:after="160"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pacing w:after="160"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pacing w:after="160"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pacing w:after="160"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pacing w:after="160"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pacing w:after="160"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REQUISITOS NÃO FUNCIONAIS: </w:t>
      </w:r>
    </w:p>
    <w:p w:rsidR="00000000" w:rsidDel="00000000" w:rsidP="00000000" w:rsidRDefault="00000000" w:rsidRPr="00000000" w14:paraId="00000080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215.0" w:type="dxa"/>
        <w:jc w:val="left"/>
        <w:tblInd w:w="0.0" w:type="dxa"/>
        <w:tblLayout w:type="fixed"/>
        <w:tblLook w:val="0400"/>
      </w:tblPr>
      <w:tblGrid>
        <w:gridCol w:w="1935"/>
        <w:gridCol w:w="1470"/>
        <w:gridCol w:w="1485"/>
        <w:gridCol w:w="2325"/>
        <w:tblGridChange w:id="0">
          <w:tblGrid>
            <w:gridCol w:w="1935"/>
            <w:gridCol w:w="1470"/>
            <w:gridCol w:w="1485"/>
            <w:gridCol w:w="232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RNF001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Categoria: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Data da criação: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deverá ser desenvolvido em PHP e JS(Javascript).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245.0" w:type="dxa"/>
        <w:jc w:val="left"/>
        <w:tblInd w:w="0.0" w:type="dxa"/>
        <w:tblLayout w:type="fixed"/>
        <w:tblLook w:val="0400"/>
      </w:tblPr>
      <w:tblGrid>
        <w:gridCol w:w="2310"/>
        <w:gridCol w:w="1605"/>
        <w:gridCol w:w="1635"/>
        <w:gridCol w:w="1695"/>
        <w:tblGridChange w:id="0">
          <w:tblGrid>
            <w:gridCol w:w="2310"/>
            <w:gridCol w:w="1605"/>
            <w:gridCol w:w="1635"/>
            <w:gridCol w:w="1695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RNF002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Categoria: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Aparência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Data da criação: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Front-End atrativo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260.0" w:type="dxa"/>
        <w:jc w:val="left"/>
        <w:tblInd w:w="0.0" w:type="dxa"/>
        <w:tblLayout w:type="fixed"/>
        <w:tblLook w:val="0400"/>
      </w:tblPr>
      <w:tblGrid>
        <w:gridCol w:w="1860"/>
        <w:gridCol w:w="1710"/>
        <w:gridCol w:w="1740"/>
        <w:gridCol w:w="1950"/>
        <w:tblGridChange w:id="0">
          <w:tblGrid>
            <w:gridCol w:w="1860"/>
            <w:gridCol w:w="1710"/>
            <w:gridCol w:w="1740"/>
            <w:gridCol w:w="1950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RNF003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Categoria: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Data da criação: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telas do sistema se adaptarão ao dispositivo.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324.0" w:type="dxa"/>
        <w:jc w:val="left"/>
        <w:tblInd w:w="0.0" w:type="dxa"/>
        <w:tblLayout w:type="fixed"/>
        <w:tblLook w:val="0400"/>
      </w:tblPr>
      <w:tblGrid>
        <w:gridCol w:w="2340"/>
        <w:gridCol w:w="1631"/>
        <w:gridCol w:w="1654"/>
        <w:gridCol w:w="1699"/>
        <w:tblGridChange w:id="0">
          <w:tblGrid>
            <w:gridCol w:w="2340"/>
            <w:gridCol w:w="1631"/>
            <w:gridCol w:w="1654"/>
            <w:gridCol w:w="1699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RNF004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Categoria: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Data da criação: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Fácil usabilidade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widowControl w:val="1"/>
        <w:spacing w:after="160"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324.000000000001" w:type="dxa"/>
        <w:jc w:val="left"/>
        <w:tblInd w:w="0.0" w:type="dxa"/>
        <w:tblLayout w:type="fixed"/>
        <w:tblLook w:val="0400"/>
      </w:tblPr>
      <w:tblGrid>
        <w:gridCol w:w="2339"/>
        <w:gridCol w:w="1421"/>
        <w:gridCol w:w="1441"/>
        <w:gridCol w:w="2123"/>
        <w:tblGridChange w:id="0">
          <w:tblGrid>
            <w:gridCol w:w="2339"/>
            <w:gridCol w:w="1421"/>
            <w:gridCol w:w="1441"/>
            <w:gridCol w:w="2123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1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RNF005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Categoria: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Data da criação: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Sistema Web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widowControl w:val="1"/>
        <w:spacing w:after="160"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324.0" w:type="dxa"/>
        <w:jc w:val="left"/>
        <w:tblInd w:w="0.0" w:type="dxa"/>
        <w:tblLayout w:type="fixed"/>
        <w:tblLook w:val="0400"/>
      </w:tblPr>
      <w:tblGrid>
        <w:gridCol w:w="2340"/>
        <w:gridCol w:w="1631"/>
        <w:gridCol w:w="1654"/>
        <w:gridCol w:w="1699"/>
        <w:tblGridChange w:id="0">
          <w:tblGrid>
            <w:gridCol w:w="2340"/>
            <w:gridCol w:w="1631"/>
            <w:gridCol w:w="1654"/>
            <w:gridCol w:w="1699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Requisito: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RNF006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Categoria: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Data da criação: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Sistema rápido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widowControl w:val="1"/>
        <w:spacing w:after="160"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309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30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30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30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30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30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Necessidades do sistema</w:t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widowControl w:val="1"/>
        <w:spacing w:after="160" w:before="0" w:line="360" w:lineRule="auto"/>
        <w:ind w:left="0" w:firstLine="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fia6vv79lld1" w:id="1"/>
      <w:bookmarkEnd w:id="1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Hardware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Será utilizado um computador com configurações mínimas de 4GB de memória RAM, HD de 500GB e processador Intel Core i5.</w:t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widowControl w:val="1"/>
        <w:spacing w:after="160" w:before="0" w:line="360" w:lineRule="auto"/>
        <w:ind w:left="0" w:firstLine="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jjys92c6yvmy" w:id="2"/>
      <w:bookmarkEnd w:id="2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oftware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 utilização atualizada do Java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111111"/>
          <w:sz w:val="26"/>
          <w:szCs w:val="26"/>
          <w:rtl w:val="0"/>
        </w:rPr>
        <w:t xml:space="preserve">Version 8 Update 231</w:t>
      </w:r>
      <w:r w:rsidDel="00000000" w:rsidR="00000000" w:rsidRPr="00000000">
        <w:rPr>
          <w:rFonts w:ascii="Arial" w:cs="Arial" w:eastAsia="Arial" w:hAnsi="Arial"/>
          <w:color w:val="111111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111111"/>
          <w:sz w:val="26"/>
          <w:szCs w:val="26"/>
          <w:rtl w:val="0"/>
        </w:rPr>
        <w:t xml:space="preserve"> os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avegadores para acesso a web Google Chrome versão </w:t>
      </w:r>
      <w:r w:rsidDel="00000000" w:rsidR="00000000" w:rsidRPr="00000000">
        <w:rPr>
          <w:rFonts w:ascii="Arial" w:cs="Arial" w:eastAsia="Arial" w:hAnsi="Arial"/>
          <w:b w:val="0"/>
          <w:color w:val="222222"/>
          <w:sz w:val="21"/>
          <w:szCs w:val="21"/>
          <w:highlight w:val="white"/>
          <w:rtl w:val="0"/>
        </w:rPr>
        <w:t xml:space="preserve">78.0.3904.97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Internet Explorer 10.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widowControl w:val="1"/>
        <w:spacing w:after="160" w:before="0" w:line="360" w:lineRule="auto"/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yzile7qee178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Cronograma de testes </w:t>
      </w:r>
    </w:p>
    <w:p w:rsidR="00000000" w:rsidDel="00000000" w:rsidP="00000000" w:rsidRDefault="00000000" w:rsidRPr="00000000" w14:paraId="000000D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3"/>
        <w:gridCol w:w="2123"/>
        <w:gridCol w:w="2124"/>
        <w:gridCol w:w="2124"/>
        <w:tblGridChange w:id="0">
          <w:tblGrid>
            <w:gridCol w:w="2123"/>
            <w:gridCol w:w="2123"/>
            <w:gridCol w:w="2124"/>
            <w:gridCol w:w="2124"/>
          </w:tblGrid>
        </w:tblGridChange>
      </w:tblGrid>
      <w:tr>
        <w:tc>
          <w:tcPr/>
          <w:p w:rsidR="00000000" w:rsidDel="00000000" w:rsidP="00000000" w:rsidRDefault="00000000" w:rsidRPr="00000000" w14:paraId="000000DC">
            <w:pPr>
              <w:widowControl w:val="1"/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1"/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1"/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Duração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1"/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Responsável</w:t>
            </w:r>
          </w:p>
        </w:tc>
      </w:tr>
      <w:tr>
        <w:tc>
          <w:tcPr/>
          <w:p w:rsidR="00000000" w:rsidDel="00000000" w:rsidP="00000000" w:rsidRDefault="00000000" w:rsidRPr="00000000" w14:paraId="000000E0">
            <w:pPr>
              <w:widowControl w:val="1"/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Testes de Requisitos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1"/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02/12/2019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1"/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 horas</w:t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1"/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Tester</w:t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widowControl w:val="1"/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Teste de Conformidade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1"/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06/12/2019</w:t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1"/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 horas</w:t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1"/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Tester</w:t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widowControl w:val="1"/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Teste de Tratamento de Erros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1"/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13/12/2019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1"/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hora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1"/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Tester</w:t>
            </w:r>
          </w:p>
        </w:tc>
      </w:tr>
    </w:tbl>
    <w:p w:rsidR="00000000" w:rsidDel="00000000" w:rsidP="00000000" w:rsidRDefault="00000000" w:rsidRPr="00000000" w14:paraId="000000EC">
      <w:pPr>
        <w:pStyle w:val="Heading1"/>
        <w:keepNext w:val="0"/>
        <w:keepLines w:val="0"/>
        <w:widowControl w:val="1"/>
        <w:spacing w:after="160" w:before="0" w:line="360" w:lineRule="auto"/>
        <w:ind w:left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1"/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Testes de Requisitos</w:t>
      </w:r>
    </w:p>
    <w:p w:rsidR="00000000" w:rsidDel="00000000" w:rsidP="00000000" w:rsidRDefault="00000000" w:rsidRPr="00000000" w14:paraId="000000F0">
      <w:pPr>
        <w:widowControl w:val="1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Foram testados se todos os requisitos básicos do sistema estão funcionando de forma satisfatória.</w:t>
      </w:r>
    </w:p>
    <w:p w:rsidR="00000000" w:rsidDel="00000000" w:rsidP="00000000" w:rsidRDefault="00000000" w:rsidRPr="00000000" w14:paraId="000000F1">
      <w:pPr>
        <w:widowControl w:val="1"/>
        <w:spacing w:line="36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keepNext w:val="0"/>
        <w:keepLines w:val="0"/>
        <w:widowControl w:val="1"/>
        <w:spacing w:after="160" w:before="0" w:line="360" w:lineRule="auto"/>
        <w:ind w:left="0" w:firstLine="0"/>
        <w:jc w:val="both"/>
        <w:rPr>
          <w:rFonts w:ascii="Arial" w:cs="Arial" w:eastAsia="Arial" w:hAnsi="Arial"/>
          <w:sz w:val="28"/>
          <w:szCs w:val="28"/>
        </w:rPr>
      </w:pPr>
      <w:bookmarkStart w:colFirst="0" w:colLast="0" w:name="_wf196dgl3npz" w:id="4"/>
      <w:bookmarkEnd w:id="4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Teste de conformidade</w:t>
      </w:r>
    </w:p>
    <w:p w:rsidR="00000000" w:rsidDel="00000000" w:rsidP="00000000" w:rsidRDefault="00000000" w:rsidRPr="00000000" w14:paraId="000000F3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Foi</w:t>
      </w:r>
      <w:r w:rsidDel="00000000" w:rsidR="00000000" w:rsidRPr="00000000">
        <w:rPr>
          <w:rFonts w:ascii="Arial" w:cs="Arial" w:eastAsia="Arial" w:hAnsi="Arial"/>
          <w:rtl w:val="0"/>
        </w:rPr>
        <w:t xml:space="preserve"> avaliado a estruturação do código do projeto, se ele está padronizado de forma correta e comentado para melhor entendimento do mesmo. Para isso será utilizada a ferramenta SonarQube.</w:t>
      </w:r>
    </w:p>
    <w:p w:rsidR="00000000" w:rsidDel="00000000" w:rsidP="00000000" w:rsidRDefault="00000000" w:rsidRPr="00000000" w14:paraId="000000F4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widowControl w:val="1"/>
        <w:spacing w:after="160" w:before="0" w:line="360" w:lineRule="auto"/>
        <w:ind w:left="0" w:firstLine="0"/>
        <w:jc w:val="both"/>
        <w:rPr>
          <w:rFonts w:ascii="Arial" w:cs="Arial" w:eastAsia="Arial" w:hAnsi="Arial"/>
          <w:sz w:val="28"/>
          <w:szCs w:val="28"/>
        </w:rPr>
      </w:pPr>
      <w:bookmarkStart w:colFirst="0" w:colLast="0" w:name="_t95p73s516vp" w:id="5"/>
      <w:bookmarkEnd w:id="5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Teste de tratamento de erro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Foram testados possíveis erros de caracteres digitados pelo usuário nas etapas do sistema e a sinalização para que não falhe. </w:t>
      </w:r>
    </w:p>
    <w:p w:rsidR="00000000" w:rsidDel="00000000" w:rsidP="00000000" w:rsidRDefault="00000000" w:rsidRPr="00000000" w14:paraId="000000F8">
      <w:pPr>
        <w:pStyle w:val="Heading2"/>
        <w:keepNext w:val="0"/>
        <w:keepLines w:val="0"/>
        <w:widowControl w:val="1"/>
        <w:spacing w:after="160" w:before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4i7ojh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widowControl w:val="1"/>
        <w:spacing w:after="160" w:before="0" w:line="360" w:lineRule="auto"/>
        <w:ind w:left="0" w:firstLine="0"/>
        <w:jc w:val="both"/>
        <w:rPr>
          <w:rFonts w:ascii="Arial" w:cs="Arial" w:eastAsia="Arial" w:hAnsi="Arial"/>
          <w:sz w:val="28"/>
          <w:szCs w:val="28"/>
        </w:rPr>
      </w:pPr>
      <w:bookmarkStart w:colFirst="0" w:colLast="0" w:name="_y7465koi1u2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keepNext w:val="0"/>
        <w:keepLines w:val="0"/>
        <w:widowControl w:val="1"/>
        <w:spacing w:after="160" w:before="0" w:line="360" w:lineRule="auto"/>
        <w:ind w:left="0" w:firstLine="0"/>
        <w:jc w:val="both"/>
        <w:rPr>
          <w:rFonts w:ascii="Arial" w:cs="Arial" w:eastAsia="Arial" w:hAnsi="Arial"/>
          <w:sz w:val="28"/>
          <w:szCs w:val="28"/>
        </w:rPr>
      </w:pPr>
      <w:bookmarkStart w:colFirst="0" w:colLast="0" w:name="_ugepx9jh0zul" w:id="8"/>
      <w:bookmarkEnd w:id="8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Teste de Conformidade</w:t>
      </w:r>
    </w:p>
    <w:tbl>
      <w:tblPr>
        <w:tblStyle w:val="Table1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c>
          <w:tcPr/>
          <w:p w:rsidR="00000000" w:rsidDel="00000000" w:rsidP="00000000" w:rsidRDefault="00000000" w:rsidRPr="00000000" w14:paraId="000000FC">
            <w:pPr>
              <w:widowControl w:val="1"/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1"/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Teste de Conformidade</w:t>
            </w:r>
          </w:p>
        </w:tc>
      </w:tr>
      <w:tr>
        <w:tc>
          <w:tcPr/>
          <w:p w:rsidR="00000000" w:rsidDel="00000000" w:rsidP="00000000" w:rsidRDefault="00000000" w:rsidRPr="00000000" w14:paraId="000000FE">
            <w:pPr>
              <w:widowControl w:val="1"/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Objetivo do Teste</w:t>
            </w:r>
          </w:p>
          <w:p w:rsidR="00000000" w:rsidDel="00000000" w:rsidP="00000000" w:rsidRDefault="00000000" w:rsidRPr="00000000" w14:paraId="000000FF">
            <w:pPr>
              <w:widowControl w:val="1"/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Avaliar a estruturação do código do projeto, se ele está padronizado de forma correta e comentado para melhor entendimento do mesmo.</w:t>
            </w:r>
          </w:p>
          <w:p w:rsidR="00000000" w:rsidDel="00000000" w:rsidP="00000000" w:rsidRDefault="00000000" w:rsidRPr="00000000" w14:paraId="00000101">
            <w:pPr>
              <w:widowControl w:val="1"/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2">
            <w:pPr>
              <w:widowControl w:val="1"/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Passos</w:t>
            </w:r>
          </w:p>
          <w:p w:rsidR="00000000" w:rsidDel="00000000" w:rsidP="00000000" w:rsidRDefault="00000000" w:rsidRPr="00000000" w14:paraId="00000103">
            <w:pPr>
              <w:widowControl w:val="1"/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1"/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1"/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Após iniciar a ferramenta SonarQube a ferramenta forneceu os resultados sobre possíveis erros de códigos, de segurança e duplicidade.</w:t>
            </w:r>
          </w:p>
          <w:p w:rsidR="00000000" w:rsidDel="00000000" w:rsidP="00000000" w:rsidRDefault="00000000" w:rsidRPr="00000000" w14:paraId="00000106">
            <w:pPr>
              <w:widowControl w:val="1"/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5" w:hRule="atLeast"/>
        </w:trPr>
        <w:tc>
          <w:tcPr/>
          <w:p w:rsidR="00000000" w:rsidDel="00000000" w:rsidP="00000000" w:rsidRDefault="00000000" w:rsidRPr="00000000" w14:paraId="00000107">
            <w:pPr>
              <w:widowControl w:val="1"/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Critérios de Êxito</w:t>
            </w:r>
          </w:p>
          <w:p w:rsidR="00000000" w:rsidDel="00000000" w:rsidP="00000000" w:rsidRDefault="00000000" w:rsidRPr="00000000" w14:paraId="00000108">
            <w:pPr>
              <w:widowControl w:val="1"/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1"/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resultado do teste não apresentou erros que que comprometesse o funcionamento do sistema com êxito ou causasse uma falha crítica do sistema.</w:t>
            </w:r>
          </w:p>
        </w:tc>
      </w:tr>
    </w:tbl>
    <w:p w:rsidR="00000000" w:rsidDel="00000000" w:rsidP="00000000" w:rsidRDefault="00000000" w:rsidRPr="00000000" w14:paraId="0000010A">
      <w:pPr>
        <w:widowControl w:val="1"/>
        <w:spacing w:after="16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widowControl w:val="1"/>
        <w:spacing w:after="160" w:before="0" w:line="360" w:lineRule="auto"/>
        <w:ind w:left="0" w:firstLine="0"/>
        <w:jc w:val="both"/>
        <w:rPr/>
      </w:pPr>
      <w:bookmarkStart w:colFirst="0" w:colLast="0" w:name="_q5di5dz8z1j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keepNext w:val="0"/>
        <w:keepLines w:val="0"/>
        <w:widowControl w:val="1"/>
        <w:spacing w:after="160" w:before="0" w:line="360" w:lineRule="auto"/>
        <w:ind w:left="0" w:firstLine="0"/>
        <w:jc w:val="both"/>
        <w:rPr>
          <w:rFonts w:ascii="Arial" w:cs="Arial" w:eastAsia="Arial" w:hAnsi="Arial"/>
          <w:sz w:val="28"/>
          <w:szCs w:val="28"/>
        </w:rPr>
      </w:pPr>
      <w:bookmarkStart w:colFirst="0" w:colLast="0" w:name="_2bn6wsx" w:id="10"/>
      <w:bookmarkEnd w:id="1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Teste de Tratamento de Erros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c>
          <w:tcPr/>
          <w:p w:rsidR="00000000" w:rsidDel="00000000" w:rsidP="00000000" w:rsidRDefault="00000000" w:rsidRPr="00000000" w14:paraId="00000110">
            <w:pPr>
              <w:widowControl w:val="1"/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1"/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Teste de Tratamento de Erros </w:t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widowControl w:val="1"/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Objetivo do Teste </w:t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1"/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Verificar se o programa alerta ao usuário erros antes que ele falhe.</w:t>
            </w:r>
          </w:p>
        </w:tc>
      </w:tr>
      <w:tr>
        <w:tc>
          <w:tcPr/>
          <w:p w:rsidR="00000000" w:rsidDel="00000000" w:rsidP="00000000" w:rsidRDefault="00000000" w:rsidRPr="00000000" w14:paraId="00000114">
            <w:pPr>
              <w:widowControl w:val="1"/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Passos</w:t>
            </w:r>
          </w:p>
          <w:p w:rsidR="00000000" w:rsidDel="00000000" w:rsidP="00000000" w:rsidRDefault="00000000" w:rsidRPr="00000000" w14:paraId="00000115">
            <w:pPr>
              <w:widowControl w:val="1"/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1"/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Abrir o programa em todas as telas de input do usuário, inserir dados inválidos como por exemplo campos vazios na tela de cadastro de um objeto, e informar que é necessário o cadastro mesmo. </w:t>
            </w:r>
          </w:p>
          <w:p w:rsidR="00000000" w:rsidDel="00000000" w:rsidP="00000000" w:rsidRDefault="00000000" w:rsidRPr="00000000" w14:paraId="00000117">
            <w:pPr>
              <w:widowControl w:val="1"/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widowControl w:val="1"/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Critérios de Êxito</w:t>
            </w:r>
          </w:p>
          <w:p w:rsidR="00000000" w:rsidDel="00000000" w:rsidP="00000000" w:rsidRDefault="00000000" w:rsidRPr="00000000" w14:paraId="00000119">
            <w:pPr>
              <w:widowControl w:val="1"/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1"/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1"/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programa teve êxito nessa questão quando houver a mensagem de erro sem que a aplicação falhasse. </w:t>
            </w:r>
          </w:p>
        </w:tc>
      </w:tr>
    </w:tbl>
    <w:p w:rsidR="00000000" w:rsidDel="00000000" w:rsidP="00000000" w:rsidRDefault="00000000" w:rsidRPr="00000000" w14:paraId="0000011C">
      <w:pPr>
        <w:spacing w:after="160" w:before="280" w:line="309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18798" cy="3514607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8798" cy="3514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60" w:before="280" w:line="30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309" w:lineRule="auto"/>
        <w:ind w:left="0" w:right="0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309" w:lineRule="auto"/>
        <w:ind w:left="0" w:right="0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30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teste foi aprovado pela equipe de testes.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30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30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30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30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30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30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30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30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