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52"/>
        </w:rPr>
        <w:t>SSRF 漏洞分析与修复报告</w:t>
      </w:r>
    </w:p>
    <w:p>
      <w:pPr>
        <w:jc w:val="center"/>
      </w:pPr>
      <w:r>
        <w:rPr>
          <w:color w:val="555555"/>
          <w:sz w:val="28"/>
        </w:rPr>
        <w:t>Flask 用户管理系统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2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Flask 用户管理系统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2"/>
              </w:rPr>
              <w:t>实验名称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SSRF 服务器端请求伪造漏洞分析与修复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2"/>
              </w:rPr>
              <w:t>实验日期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2026 年 7 月 14 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2"/>
              </w:rPr>
              <w:t>漏洞类型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SSRF（服务器端请求伪造）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2"/>
              </w:rPr>
              <w:t>影响接口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POST /fetch-url（URL 抓取功能）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2"/>
              </w:rPr>
              <w:t>修复方式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协议白名单 + IP 黑名单 + 重定向校验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2"/>
              </w:rPr>
              <w:t>修复状态</w:t>
            </w:r>
          </w:p>
        </w:tc>
        <w:tc>
          <w:tcPr>
            <w:tcW w:type="dxa" w:w="4320"/>
          </w:tcPr>
          <w:p>
            <w:r/>
            <w:r>
              <w:rPr>
                <w:sz w:val="22"/>
              </w:rPr>
              <w:t>已完成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before="20" w:after="20"/>
      </w:pPr>
      <w:r>
        <w:t>1  项目概述</w:t>
      </w:r>
    </w:p>
    <w:p>
      <w:pPr>
        <w:spacing w:before="20" w:after="20"/>
      </w:pPr>
      <w:r>
        <w:t>2  SSRF 漏洞概述</w:t>
      </w:r>
    </w:p>
    <w:p>
      <w:pPr>
        <w:spacing w:before="20" w:after="20"/>
      </w:pPr>
      <w:r>
        <w:t>3  漏洞分析</w:t>
      </w:r>
    </w:p>
    <w:p>
      <w:pPr>
        <w:spacing w:before="20" w:after="20"/>
      </w:pPr>
      <w:r>
        <w:t xml:space="preserve">    3.1  漏洞位置</w:t>
      </w:r>
    </w:p>
    <w:p>
      <w:pPr>
        <w:spacing w:before="20" w:after="20"/>
      </w:pPr>
      <w:r>
        <w:t xml:space="preserve">    3.2  漏洞原理</w:t>
      </w:r>
    </w:p>
    <w:p>
      <w:pPr>
        <w:spacing w:before="20" w:after="20"/>
      </w:pPr>
      <w:r>
        <w:t xml:space="preserve">    3.3  请求流程分析</w:t>
      </w:r>
    </w:p>
    <w:p>
      <w:pPr>
        <w:spacing w:before="20" w:after="20"/>
      </w:pPr>
      <w:r>
        <w:t xml:space="preserve">    3.4  漏洞影响</w:t>
      </w:r>
    </w:p>
    <w:p>
      <w:pPr>
        <w:spacing w:before="20" w:after="20"/>
      </w:pPr>
      <w:r>
        <w:t>4  漏洞复现</w:t>
      </w:r>
    </w:p>
    <w:p>
      <w:pPr>
        <w:spacing w:before="20" w:after="20"/>
      </w:pPr>
      <w:r>
        <w:t>5  修复方案</w:t>
      </w:r>
    </w:p>
    <w:p>
      <w:pPr>
        <w:spacing w:before="20" w:after="20"/>
      </w:pPr>
      <w:r>
        <w:t>6  修复前后对比</w:t>
      </w:r>
    </w:p>
    <w:p>
      <w:pPr>
        <w:spacing w:before="20" w:after="20"/>
      </w:pPr>
      <w:r>
        <w:t>7  修复验证</w:t>
      </w:r>
    </w:p>
    <w:p>
      <w:pPr>
        <w:spacing w:before="20" w:after="20"/>
      </w:pPr>
      <w:r>
        <w:t>8  实验总结</w:t>
      </w:r>
    </w:p>
    <w:p>
      <w:r>
        <w:br w:type="page"/>
      </w:r>
    </w:p>
    <w:p>
      <w:pPr>
        <w:pStyle w:val="Heading1"/>
      </w:pPr>
      <w:r>
        <w:t>1  项目概述</w:t>
      </w:r>
    </w:p>
    <w:p>
      <w:pPr>
        <w:pStyle w:val="Heading2"/>
      </w:pPr>
      <w:r>
        <w:t>1.1  项目基本功能</w:t>
      </w:r>
    </w:p>
    <w:p>
      <w:r>
        <w:t>本项目是一个基于 Python Flask 框架的用户信息管理系统，提供用户登录、注册、个人中心、充值、密码修改、用户搜索、头像上传、动态页面加载和 URL 抓取等功能。</w:t>
      </w:r>
    </w:p>
    <w:p>
      <w:pPr>
        <w:pStyle w:val="Heading2"/>
      </w:pPr>
      <w:r>
        <w:t>1.2  涉及服务器访问外部资源的位置</w:t>
      </w:r>
    </w:p>
    <w:p>
      <w:r>
        <w:t>项目中的 URL 抓取功能（/fetch-url）接收用户提交的 URL，由服务器端使用 urllib.request.urlopen() 发起 HTTP 请求并返回响应内容。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路由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方法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功能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是否涉及 SSRF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POST /fetch-url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抓取用户提交的 URL 内容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</w:tr>
    </w:tbl>
    <w:p>
      <w:pPr>
        <w:pStyle w:val="Heading2"/>
      </w:pPr>
      <w:r>
        <w:t>1.3  发现的 SSRF 漏洞</w:t>
      </w:r>
    </w:p>
    <w:p>
      <w:r>
        <w:t>本次共发现 1 处 SSRF 漏洞：/fetch-url 路由直接使用用户输入的 URL 调用 urlopen()，没有对 URL 的协议、目标 IP、重定向进行安全校验。</w:t>
      </w:r>
    </w:p>
    <w:p>
      <w:pPr>
        <w:pStyle w:val="Heading2"/>
      </w:pPr>
      <w:r>
        <w:t>1.4  修复方式概述</w:t>
      </w:r>
    </w:p>
    <w:p>
      <w:r>
        <w:t>协议白名单：只允许 http 和 https。IP 黑名单：禁止 127.0.0.1、localhost、10.x.x.x、192.168.x.x、169.254.169.254 等内网地址。重定向校验：检查最终重定向目标。统一错误信息：不泄露服务器内部信息。</w:t>
      </w:r>
    </w:p>
    <w:p>
      <w:r>
        <w:br w:type="page"/>
      </w:r>
    </w:p>
    <w:p>
      <w:pPr>
        <w:pStyle w:val="Heading1"/>
      </w:pPr>
      <w:r>
        <w:t>2  SSRF 漏洞概述</w:t>
      </w:r>
    </w:p>
    <w:p>
      <w:r>
        <w:t>SSRF（Server-Side Request Forgery，服务器端请求伪造）是一种利用服务器端发起请求的漏洞。攻击者通过构造恶意 URL，让服务器向内部网络或本地系统发送请求，从而获取敏感信息或攻击内部服务。</w:t>
      </w:r>
    </w:p>
    <w:p>
      <w:r>
        <w:t>SSRF 攻击的核心原理是：</w:t>
      </w:r>
    </w:p>
    <w:p>
      <w:pPr>
        <w:pStyle w:val="ListBullet"/>
      </w:pPr>
      <w:r>
        <w:t>服务器提供了从用户输入 URL 获取资源的功能。</w:t>
      </w:r>
    </w:p>
    <w:p>
      <w:pPr>
        <w:pStyle w:val="ListBullet"/>
      </w:pPr>
      <w:r>
        <w:t>服务器没有对 URL 的目标地址进行限制。</w:t>
      </w:r>
    </w:p>
    <w:p>
      <w:pPr>
        <w:pStyle w:val="ListBullet"/>
      </w:pPr>
      <w:r>
        <w:t>攻击者可以利用服务器身份访问内网服务、云元数据接口、本地文件等正常情况下无法从外部访问的资源。</w:t>
      </w:r>
    </w:p>
    <w:p>
      <w:r>
        <w:t>本项目 /fetch-url 路由使用 urllib.request.urlopen() 直接访问用户输入的 URL，未对 URL 做任何安全校验，因此存在 SSRF 漏洞。</w:t>
      </w:r>
    </w:p>
    <w:p>
      <w:pPr>
        <w:ind w:left="283"/>
      </w:pPr>
      <w:r>
        <w:rPr>
          <w:i/>
          <w:color w:val="555555"/>
          <w:sz w:val="20"/>
        </w:rPr>
        <w:t>&gt; SSRF 漏洞根本原因：服务器直接使用用户输入的 URL 发起网络请求，没有校验目标地址是否合法。</w:t>
      </w:r>
    </w:p>
    <w:p>
      <w:r>
        <w:br w:type="page"/>
      </w:r>
    </w:p>
    <w:p>
      <w:pPr>
        <w:pStyle w:val="Heading1"/>
      </w:pPr>
      <w:r>
        <w:t>3  漏洞分析</w:t>
      </w:r>
    </w:p>
    <w:p>
      <w:pPr>
        <w:pStyle w:val="Heading2"/>
      </w:pPr>
      <w:r>
        <w:t>3.1  漏洞位置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app.py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函数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fetch_url()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路由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POST /fetch-url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请求方法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业务功能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服务器抓取用户输入的 URL 并返回内容</w:t>
            </w:r>
          </w:p>
        </w:tc>
      </w:tr>
    </w:tbl>
    <w:p>
      <w:r>
        <w:rPr>
          <w:b/>
          <w:sz w:val="19"/>
        </w:rPr>
        <w:t>修复前代码 - app.py - fetch_url() 函数</w:t>
      </w:r>
    </w:p>
    <w:p>
      <w:pPr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@app.route("/fetch-url", methods=["POST"])</w:t>
        <w:br/>
        <w:t>def fetch_url():</w:t>
        <w:br/>
        <w:t xml:space="preserve">    if "username" not in session:</w:t>
        <w:br/>
        <w:t xml:space="preserve">        return redirect("/login")</w:t>
        <w:br/>
        <w:t xml:space="preserve">    target_url = request.form.get("url", "")</w:t>
        <w:br/>
        <w:t xml:space="preserve">    if not target_url:</w:t>
        <w:br/>
        <w:t xml:space="preserve">        return redirect("/")</w:t>
        <w:br/>
        <w:t xml:space="preserve">    ...</w:t>
        <w:br/>
        <w:t xml:space="preserve">    try:</w:t>
        <w:br/>
        <w:t xml:space="preserve">        req = urllib.request.Request(target_url,</w:t>
        <w:br/>
        <w:t xml:space="preserve">            headers={"User-Agent": "Mozilla/5.0"})</w:t>
        <w:br/>
        <w:t xml:space="preserve">        resp = urllib.request.urlopen(req, timeout=10)</w:t>
        <w:br/>
        <w:t xml:space="preserve">        status_code = resp.status</w:t>
        <w:br/>
        <w:t xml:space="preserve">        raw = resp.read()</w:t>
        <w:br/>
        <w:t xml:space="preserve">        content = raw.decode("utf-8", errors="replace")[:5000]</w:t>
        <w:br/>
        <w:t xml:space="preserve">    ...</w:t>
      </w:r>
    </w:p>
    <w:p>
      <w:pPr>
        <w:pStyle w:val="Heading2"/>
      </w:pPr>
      <w:r>
        <w:t>3.2  漏洞原理</w:t>
      </w:r>
    </w:p>
    <w:p>
      <w:r>
        <w:t>fetch_url 函数从表单接收 url 参数，直接将参数值传给 urllib.request.urlopen()。urllib.request.urlopen() 是 Python 内置的 HTTP 请求库，它支持 http://、https://、file://、ftp:// 等多种协议。攻击者可以通过构造恶意 URL，使服务器向内部网络或本地系统发起请求。</w:t>
      </w:r>
    </w:p>
    <w:p>
      <w:r>
        <w:t>具体来说，攻击者可以构造以下 URL：</w:t>
      </w:r>
    </w:p>
    <w:p>
      <w:pPr>
        <w:pStyle w:val="ListBullet"/>
      </w:pPr>
      <w:r>
        <w:t>file:///etc/passwd — 读取服务器本地文件</w:t>
      </w:r>
    </w:p>
    <w:p>
      <w:pPr>
        <w:pStyle w:val="ListBullet"/>
      </w:pPr>
      <w:r>
        <w:t>http://127.0.0.1:5000/admin — 访问服务器本地服务</w:t>
      </w:r>
    </w:p>
    <w:p>
      <w:pPr>
        <w:pStyle w:val="ListBullet"/>
      </w:pPr>
      <w:r>
        <w:t>http://169.254.169.254/latest/meta-data/ — 访问云服务器元数据接口</w:t>
      </w:r>
    </w:p>
    <w:p>
      <w:pPr>
        <w:pStyle w:val="ListBullet"/>
      </w:pPr>
      <w:r>
        <w:t>http://192.168.1.1/admin — 访问内网设备管理页面</w:t>
      </w:r>
    </w:p>
    <w:p>
      <w:pPr>
        <w:pStyle w:val="Heading2"/>
      </w:pPr>
      <w:r>
        <w:t>3.3  请求流程分析</w:t>
      </w:r>
    </w:p>
    <w:p>
      <w:r>
        <w:rPr>
          <w:b/>
          <w:sz w:val="19"/>
        </w:rPr>
        <w:t>SSRF 请求流程</w:t>
      </w:r>
    </w:p>
    <w:p>
      <w:pPr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用户提交 URL：http://169.254.169.254/latest/meta-data/</w:t>
        <w:br/>
        <w:t>↓</w:t>
        <w:br/>
        <w:t>服务器接收请求，从 form 中提取 url 参数</w:t>
        <w:br/>
        <w:t>↓</w:t>
        <w:br/>
        <w:t>直接调用 urllib.request.urlopen(url)</w:t>
        <w:br/>
        <w:t>↓</w:t>
        <w:br/>
        <w:t>服务器向 169.254.169.254 发起 HTTP 请求</w:t>
        <w:br/>
        <w:t>↓</w:t>
        <w:br/>
        <w:t>云元数据服务器返回实例信息</w:t>
        <w:br/>
        <w:t>↓</w:t>
        <w:br/>
        <w:t>服务器将内容返回给用户</w:t>
        <w:br/>
        <w:t xml:space="preserve">  ↑</w:t>
        <w:br/>
        <w:t>漏洞位置：第 3 步 — 没有对 URL 做任何校验</w:t>
      </w:r>
    </w:p>
    <w:p>
      <w:pPr>
        <w:pStyle w:val="Heading2"/>
      </w:pPr>
      <w:r>
        <w:t>3.4  漏洞影响</w:t>
      </w:r>
    </w:p>
    <w:p>
      <w:pPr>
        <w:pStyle w:val="ListBullet"/>
      </w:pPr>
      <w:r>
        <w:t>访问 127.0.0.1 和 localhost：攻击者可探测服务器本地运行的服务（如数据库、管理后台等）。</w:t>
      </w:r>
    </w:p>
    <w:p>
      <w:pPr>
        <w:pStyle w:val="ListBullet"/>
      </w:pPr>
      <w:r>
        <w:t>访问 192.168.x.x 和 10.x.x.x：攻击者可扫描内网拓扑结构，发现内网服务。</w:t>
      </w:r>
    </w:p>
    <w:p>
      <w:pPr>
        <w:pStyle w:val="ListBullet"/>
      </w:pPr>
      <w:r>
        <w:t>访问 169.254.169.254：如果服务器部署在云平台（如 AWS、GCP、阿里云），攻击者可获取云服务器元数据，包括临时访问密钥。</w:t>
      </w:r>
    </w:p>
    <w:p>
      <w:pPr>
        <w:pStyle w:val="ListBullet"/>
      </w:pPr>
      <w:r>
        <w:t>file:// 协议：攻击者可读取服务器本地文件，如 /etc/passwd、配置文件等。</w:t>
      </w:r>
    </w:p>
    <w:p>
      <w:r>
        <w:br w:type="page"/>
      </w:r>
    </w:p>
    <w:p>
      <w:pPr>
        <w:pStyle w:val="Heading1"/>
      </w:pPr>
      <w:r>
        <w:t>4  漏洞复现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实验环境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Kali Linux + Flask 开发服务器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登录账号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admin / admin123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目标接口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POST http://127.0.0.1:5000/fetch-url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请求参数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url=http://127.0.0.1:5000/</w:t>
            </w:r>
          </w:p>
        </w:tc>
      </w:tr>
    </w:tbl>
    <w:p>
      <w:r>
        <w:t>修复前，构造以下请求可以直接访问内网服务：</w:t>
      </w:r>
    </w:p>
    <w:p>
      <w:pPr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POST /fetch-url</w:t>
        <w:br/>
        <w:t>Content-Type: application/x-www-form-urlencoded</w:t>
        <w:br/>
        <w:br/>
        <w:t>url=http://127.0.0.1:5000/</w:t>
      </w:r>
    </w:p>
    <w:p>
      <w:r>
        <w:t>服务器执行结果：</w:t>
      </w:r>
    </w:p>
    <w:p>
      <w:pPr>
        <w:pStyle w:val="ListBullet"/>
      </w:pPr>
      <w:r>
        <w:t>urllib.request.urlopen("http://127.0.0.1:5000/") 成功访问本机 Flask 服务</w:t>
      </w:r>
    </w:p>
    <w:p>
      <w:pPr>
        <w:pStyle w:val="ListBullet"/>
      </w:pPr>
      <w:r>
        <w:t>返回内容包含本机 Web 页面的 HTML 源码</w:t>
      </w:r>
    </w:p>
    <w:p>
      <w:pPr>
        <w:pStyle w:val="ListBullet"/>
      </w:pPr>
      <w:r>
        <w:t>攻击者可进一步扫描内网端口（如 3306、6379 等）</w:t>
      </w:r>
    </w:p>
    <w:p>
      <w:pPr>
        <w:jc w:val="center"/>
      </w:pPr>
      <w:r>
        <w:rPr>
          <w:color w:val="999999"/>
          <w:sz w:val="20"/>
        </w:rPr>
        <w:t>【图 1：正常 URL 抓取请求】</w:t>
      </w:r>
    </w:p>
    <w:p>
      <w:pPr>
        <w:jc w:val="center"/>
      </w:pPr>
      <w:r>
        <w:rPr>
          <w:color w:val="999999"/>
          <w:sz w:val="20"/>
        </w:rPr>
        <w:t>【图 2：Burp Suite 抓包 - SSRF 请求】</w:t>
      </w:r>
    </w:p>
    <w:p>
      <w:pPr>
        <w:jc w:val="center"/>
      </w:pPr>
      <w:r>
        <w:rPr>
          <w:color w:val="999999"/>
          <w:sz w:val="20"/>
        </w:rPr>
        <w:t>【图 3：SSRF 测试 - 访问 127.0.0.1 内网服务】</w:t>
      </w:r>
    </w:p>
    <w:p>
      <w:pPr>
        <w:jc w:val="center"/>
      </w:pPr>
      <w:r>
        <w:rPr>
          <w:color w:val="999999"/>
          <w:sz w:val="20"/>
        </w:rPr>
        <w:t>【图 4：file:// 协议读取本地文件】</w:t>
      </w:r>
    </w:p>
    <w:p>
      <w:r>
        <w:br w:type="page"/>
      </w:r>
    </w:p>
    <w:p>
      <w:pPr>
        <w:pStyle w:val="Heading1"/>
      </w:pPr>
      <w:r>
        <w:t>5  修复方案</w:t>
      </w:r>
    </w:p>
    <w:p>
      <w:pPr>
        <w:pStyle w:val="Heading2"/>
      </w:pPr>
      <w:r>
        <w:t>5.1  修复方式</w:t>
      </w:r>
    </w:p>
    <w:p>
      <w:pPr>
        <w:pStyle w:val="ListBullet"/>
      </w:pPr>
      <w:r>
        <w:t>协议白名单：只允许 http:// 和 https:// 协议。</w:t>
      </w:r>
    </w:p>
    <w:p>
      <w:pPr>
        <w:pStyle w:val="ListBullet"/>
      </w:pPr>
      <w:r>
        <w:t>IP 黑名单：解析域名获取 IP，禁止内网地址。</w:t>
      </w:r>
    </w:p>
    <w:p>
      <w:pPr>
        <w:pStyle w:val="ListBullet"/>
      </w:pPr>
      <w:r>
        <w:t>重定向校验：检查最终重定向目标是否合法。</w:t>
      </w:r>
    </w:p>
    <w:p>
      <w:pPr>
        <w:pStyle w:val="ListBullet"/>
      </w:pPr>
      <w:r>
        <w:t>统一错误信息：不暴露服务器内部信息。</w:t>
      </w:r>
    </w:p>
    <w:p>
      <w:pPr>
        <w:pStyle w:val="Heading2"/>
      </w:pPr>
      <w:r>
        <w:t>5.2  修复前代码</w:t>
      </w:r>
    </w:p>
    <w:p>
      <w:r>
        <w:rPr>
          <w:b/>
          <w:sz w:val="19"/>
        </w:rPr>
        <w:t>修复前代码 - fetch_url() 核心逻辑</w:t>
      </w:r>
    </w:p>
    <w:p>
      <w:pPr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target_url = request.form.get("url", "")</w:t>
        <w:br/>
        <w:t>req = urllib.request.Request(target_url)</w:t>
        <w:br/>
        <w:t>resp = urllib.request.urlopen(req, timeout=10)</w:t>
        <w:br/>
        <w:t>status_code = resp.status</w:t>
        <w:br/>
        <w:t>raw = resp.read()</w:t>
        <w:br/>
        <w:t>content = raw.decode("utf-8", errors="replace")[:5000]</w:t>
      </w:r>
    </w:p>
    <w:p>
      <w:pPr>
        <w:pStyle w:val="Heading2"/>
      </w:pPr>
      <w:r>
        <w:t>5.3  修复后代码</w:t>
      </w:r>
    </w:p>
    <w:p>
      <w:r>
        <w:rPr>
          <w:b/>
          <w:sz w:val="19"/>
        </w:rPr>
        <w:t>修复后代码 - fetch_url() SSRF 防护</w:t>
      </w:r>
    </w:p>
    <w:p>
      <w:pPr>
        <w:spacing w:before="40" w:after="40"/>
        <w:ind w:left="283"/>
      </w:pPr>
      <w:r>
        <w:rPr>
          <w:rFonts w:ascii="Courier New" w:hAnsi="Courier New"/>
          <w:color w:val="333333"/>
          <w:sz w:val="16"/>
        </w:rPr>
        <w:t>ALLOWED_PROTOCOLS = ("http://", "https://")</w:t>
        <w:br/>
        <w:t>PRIVATE_IP_PREFIXES = ("127.", "10.", "172.16.", "192.168.", "0.", "169.254.")</w:t>
        <w:br/>
        <w:br/>
        <w:t>def is_private_ip(ip: str) -&gt; bool:</w:t>
        <w:br/>
        <w:t xml:space="preserve">    if ip == "::1" or ip == "localhost":</w:t>
        <w:br/>
        <w:t xml:space="preserve">        return True</w:t>
        <w:br/>
        <w:t xml:space="preserve">    for prefix in PRIVATE_IP_PREFIXES:</w:t>
        <w:br/>
        <w:t xml:space="preserve">        if ip.startswith(prefix):</w:t>
        <w:br/>
        <w:t xml:space="preserve">            return True</w:t>
        <w:br/>
        <w:t xml:space="preserve">    return False</w:t>
        <w:br/>
        <w:br/>
        <w:t>def validate_url_target(url: str) -&gt; str | None:</w:t>
        <w:br/>
        <w:t xml:space="preserve">    if not url.lower().startswith(ALLOWED_PROTOCOLS):</w:t>
        <w:br/>
        <w:t xml:space="preserve">        return "仅允许 http 和 https 协议的 URL"</w:t>
        <w:br/>
        <w:t xml:space="preserve">    parsed = urllib.parse.urlparse(url)</w:t>
        <w:br/>
        <w:t xml:space="preserve">    hostname = parsed.hostname</w:t>
        <w:br/>
        <w:t xml:space="preserve">    if not hostname:</w:t>
        <w:br/>
        <w:t xml:space="preserve">        return "URL 格式无效"</w:t>
        <w:br/>
        <w:t xml:space="preserve">    ip = socket.gethostbyname(hostname)</w:t>
        <w:br/>
        <w:t xml:space="preserve">    if is_private_ip(ip):</w:t>
        <w:br/>
        <w:t xml:space="preserve">        return "不允许访问内网地址"</w:t>
        <w:br/>
        <w:t xml:space="preserve">    return None</w:t>
        <w:br/>
        <w:br/>
        <w:t># 在 fetch_url 中：</w:t>
        <w:br/>
        <w:t>validation_error = validate_url_target(target_url)</w:t>
        <w:br/>
        <w:t>if validation_error:</w:t>
        <w:br/>
        <w:t xml:space="preserve">    return render_template(..., fetch_error=validation_error)</w:t>
        <w:br/>
        <w:br/>
        <w:t># 检查重定向目标</w:t>
        <w:br/>
        <w:t>resp = urllib.request.urlopen(req, timeout=10)</w:t>
        <w:br/>
        <w:t>final_url = resp.geturl()</w:t>
        <w:br/>
        <w:t>if final_url != target_url:</w:t>
        <w:br/>
        <w:t xml:space="preserve">    redirect_check = validate_url_target(final_url)</w:t>
        <w:br/>
        <w:t xml:space="preserve">    if redirect_check:</w:t>
        <w:br/>
        <w:t xml:space="preserve">        return render_template(..., fetch_error="重定向目标不允许访问")</w:t>
      </w:r>
    </w:p>
    <w:p>
      <w:pPr>
        <w:pStyle w:val="Heading2"/>
      </w:pPr>
      <w:r>
        <w:t>5.4  修复原理</w:t>
      </w:r>
    </w:p>
    <w:p>
      <w:r>
        <w:t>协议白名单通过 URL 的 scheme 判断，只允许 http:// 和 https:// 开头，file://、ftp://、gopher:// 等协议的 URL 在第一步就被拒绝。</w:t>
      </w:r>
    </w:p>
    <w:p>
      <w:r>
        <w:t>IP 黑名单通过 socket.gethostbyname() 将域名解析为 IP 地址，然后检查是否匹配内网 IP 前缀。127.0.0.1、localhost、10.x.x.x、172.16-31.x.x、192.168.x.x、169.254.x.x 和 0.0.0.0 都在黑名单中。</w:t>
      </w:r>
    </w:p>
    <w:p>
      <w:r>
        <w:t>重定向校验在 urlopen 完成后，通过 resp.geturl() 获取最终地址，如果与原始 URL 不同则对最终地址重新执行安全性校验，防止攻击者使用跳转服务将请求重定向到内网。</w:t>
      </w:r>
    </w:p>
    <w:p>
      <w:pPr>
        <w:ind w:left="283"/>
      </w:pPr>
      <w:r>
        <w:rPr>
          <w:i/>
          <w:color w:val="555555"/>
          <w:sz w:val="20"/>
        </w:rPr>
        <w:t>&gt; 修复核心：协议白名单 + IP 黑名单 + 重定向目标校验，多层防御阻止 SSRF 攻击。</w:t>
      </w:r>
    </w:p>
    <w:p>
      <w:r>
        <w:br w:type="page"/>
      </w:r>
    </w:p>
    <w:p>
      <w:pPr>
        <w:pStyle w:val="Heading1"/>
      </w:pPr>
      <w:r>
        <w:t>6  修复前后对比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对比项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修复前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修复后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协议限制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无限制（支持 http/https/file/ftp 等）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仅允许 http:// 和 https://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IP 校验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无校验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禁止内网 IP（127.0.0.1、10.x.x.x、192.168.x.x 等）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域名白名单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无（通过 IP 校验实现访问控制）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重定向检查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检查最终重定向目标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错误信息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暴露内部异常信息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统一返回"请求失败"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正常公网 URL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可访问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可访问（不受影响）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内网地址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可访问（存在风险）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被拒绝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file:// 协议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可读取本地文件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被拒绝</w:t>
            </w:r>
          </w:p>
        </w:tc>
      </w:tr>
    </w:tbl>
    <w:p>
      <w:r>
        <w:br w:type="page"/>
      </w:r>
    </w:p>
    <w:p>
      <w:pPr>
        <w:pStyle w:val="Heading1"/>
      </w:pPr>
      <w:r>
        <w:t>7  修复验证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编号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测试内容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测试 URL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修复前结果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修复后结果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是否通过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T01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正常公网 http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http://example.com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可访问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可访问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T02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正常公网 https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https://example.com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可访问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可访问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T03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内网 127.0.0.1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http://127.0.0.1:5000/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可访问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拦截：内网地址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T04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localhost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http://localhost/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可访问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拦截：内网地址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T05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内网 192.168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http://192.168.1.1/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可访问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拦截：内网地址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T06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内网 10.x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http://10.0.0.1/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可访问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拦截：内网地址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T07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云元数据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http://169.254.169.254/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可访问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拦截：内网地址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T08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file 协议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file:///etc/passwd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可读本地文件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拦截：协议不允许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T09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ftp 协议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ftp://ftp.example.com/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可能访问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拦截：协议不允许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gopher 协议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gopher://127.0.0.1/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可能访问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拦截：协议不允许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</w:tbl>
    <w:p>
      <w:pPr>
        <w:jc w:val="center"/>
      </w:pPr>
      <w:r>
        <w:rPr>
          <w:color w:val="999999"/>
          <w:sz w:val="20"/>
        </w:rPr>
        <w:t>【图 5：修复后表单中的 URL 输入】</w:t>
      </w:r>
    </w:p>
    <w:p>
      <w:pPr>
        <w:jc w:val="center"/>
      </w:pPr>
      <w:r>
        <w:rPr>
          <w:color w:val="999999"/>
          <w:sz w:val="20"/>
        </w:rPr>
        <w:t>【图 6：修复后内网地址被拒绝】</w:t>
      </w:r>
    </w:p>
    <w:p>
      <w:pPr>
        <w:jc w:val="center"/>
      </w:pPr>
      <w:r>
        <w:rPr>
          <w:color w:val="999999"/>
          <w:sz w:val="20"/>
        </w:rPr>
        <w:t>【图 7：修复后正常公网 URL 可访问】</w:t>
      </w:r>
    </w:p>
    <w:p>
      <w:pPr>
        <w:jc w:val="center"/>
      </w:pPr>
      <w:r>
        <w:rPr>
          <w:color w:val="999999"/>
          <w:sz w:val="20"/>
        </w:rPr>
        <w:t>【图 8：修复后 file 协议被拒绝】</w:t>
      </w:r>
    </w:p>
    <w:p>
      <w:r>
        <w:br w:type="page"/>
      </w:r>
    </w:p>
    <w:p>
      <w:pPr>
        <w:pStyle w:val="Heading1"/>
      </w:pPr>
      <w:r>
        <w:t>8  实验总结</w:t>
      </w:r>
    </w:p>
    <w:p>
      <w:pPr>
        <w:pStyle w:val="Heading2"/>
      </w:pPr>
      <w:r>
        <w:t>8.1  SSRF 漏洞产生原因</w:t>
      </w:r>
    </w:p>
    <w:p>
      <w:r>
        <w:t>URL 抓取功能直接使用用户输入的 URL 调用 urllib.request.urlopen()，未对 URL 的协议、目标 IP 进行任何安全校验。攻击者可以构造恶意 URL，利用服务器身份访问内网服务、本地文件等资源。</w:t>
      </w:r>
    </w:p>
    <w:p>
      <w:pPr>
        <w:pStyle w:val="Heading2"/>
      </w:pPr>
      <w:r>
        <w:t>8.2  修复方法</w:t>
      </w:r>
    </w:p>
    <w:p>
      <w:pPr>
        <w:pStyle w:val="ListBullet"/>
      </w:pPr>
      <w:r>
        <w:t>协议白名单限制只允许 http/https。</w:t>
      </w:r>
    </w:p>
    <w:p>
      <w:pPr>
        <w:pStyle w:val="ListBullet"/>
      </w:pPr>
      <w:r>
        <w:t>IP 黑名单禁止访问内网地址。</w:t>
      </w:r>
    </w:p>
    <w:p>
      <w:pPr>
        <w:pStyle w:val="ListBullet"/>
      </w:pPr>
      <w:r>
        <w:t>解析域名后校验目标 IP 合法性。</w:t>
      </w:r>
    </w:p>
    <w:p>
      <w:pPr>
        <w:pStyle w:val="ListBullet"/>
      </w:pPr>
      <w:r>
        <w:t>检查重定向目标的合法性。</w:t>
      </w:r>
    </w:p>
    <w:p>
      <w:pPr>
        <w:pStyle w:val="ListBullet"/>
      </w:pPr>
      <w:r>
        <w:t>统一错误处理，不暴露内部信息。</w:t>
      </w:r>
    </w:p>
    <w:p>
      <w:pPr>
        <w:pStyle w:val="Heading2"/>
      </w:pPr>
      <w:r>
        <w:t>8.3  修复效果</w:t>
      </w:r>
    </w:p>
    <w:p>
      <w:pPr>
        <w:pStyle w:val="ListBullet"/>
      </w:pPr>
      <w:r>
        <w:t>file://、ftp://、gopher:// 等危险协议 → 被拒绝 ✅</w:t>
      </w:r>
    </w:p>
    <w:p>
      <w:pPr>
        <w:pStyle w:val="ListBullet"/>
      </w:pPr>
      <w:r>
        <w:t>127.0.0.1、localhost、内网地址、云元数据 → 被拒绝 ✅</w:t>
      </w:r>
    </w:p>
    <w:p>
      <w:pPr>
        <w:pStyle w:val="ListBullet"/>
      </w:pPr>
      <w:r>
        <w:t>正常公网 http/https URL → 可正常访问 ✅</w:t>
      </w:r>
    </w:p>
    <w:p>
      <w:pPr>
        <w:pStyle w:val="Heading2"/>
      </w:pPr>
      <w:r>
        <w:t>8.4  实验收获</w:t>
      </w:r>
    </w:p>
    <w:p>
      <w:pPr>
        <w:pStyle w:val="ListNumber"/>
      </w:pPr>
      <w:r>
        <w:t>理解了 SSRF 漏洞的产生原理：服务器直接使用用户输入的 URL 发起请求。</w:t>
      </w:r>
    </w:p>
    <w:p>
      <w:pPr>
        <w:pStyle w:val="ListNumber"/>
      </w:pPr>
      <w:r>
        <w:t>掌握了协议白名单 + IP 黑名单 + 重定向校验的多层防御方法。</w:t>
      </w:r>
    </w:p>
    <w:p>
      <w:pPr>
        <w:pStyle w:val="ListNumber"/>
      </w:pPr>
      <w:r>
        <w:t>学会了使用 socket.gethostbyname() 解析域名获取真实 IP 来防御内网访问。</w:t>
      </w:r>
    </w:p>
    <w:p>
      <w:pPr>
        <w:pStyle w:val="ListNumber"/>
      </w:pPr>
      <w:r>
        <w:t>通过修复前后对比验证，确认防御措施有效。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60" w:after="60"/>
    </w:pPr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