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D19E7" w14:textId="4100A12E" w:rsidR="001264D4" w:rsidRPr="00B87471" w:rsidRDefault="00A0139A" w:rsidP="006B47BA">
      <w:pPr>
        <w:spacing w:line="276" w:lineRule="auto"/>
        <w:rPr>
          <w:rFonts w:ascii="Calibri" w:hAnsi="Calibri"/>
          <w:b/>
          <w:sz w:val="22"/>
          <w:szCs w:val="22"/>
          <w:lang w:val="en-IE"/>
        </w:rPr>
      </w:pPr>
      <w:r w:rsidRPr="00B87471">
        <w:rPr>
          <w:rFonts w:ascii="Calibri" w:hAnsi="Calibri"/>
          <w:b/>
          <w:sz w:val="22"/>
          <w:szCs w:val="22"/>
          <w:lang w:val="en-IE"/>
        </w:rPr>
        <w:t xml:space="preserve">Student Name :   </w:t>
      </w:r>
      <w:r w:rsidR="001023F9" w:rsidRPr="00B87471">
        <w:rPr>
          <w:rFonts w:ascii="Calibri" w:hAnsi="Calibri"/>
          <w:b/>
          <w:sz w:val="22"/>
          <w:szCs w:val="22"/>
          <w:lang w:val="en-IE"/>
        </w:rPr>
        <w:t>____________</w:t>
      </w:r>
      <w:r w:rsidR="001023F9" w:rsidRPr="00B87471">
        <w:rPr>
          <w:rFonts w:ascii="Calibri" w:hAnsi="Calibri"/>
          <w:b/>
          <w:sz w:val="22"/>
          <w:szCs w:val="22"/>
          <w:lang w:val="en-IE"/>
        </w:rPr>
        <w:tab/>
      </w:r>
      <w:r w:rsidR="001023F9" w:rsidRPr="00B87471">
        <w:rPr>
          <w:rFonts w:ascii="Calibri" w:hAnsi="Calibri"/>
          <w:b/>
          <w:sz w:val="22"/>
          <w:szCs w:val="22"/>
          <w:lang w:val="en-IE"/>
        </w:rPr>
        <w:tab/>
        <w:t xml:space="preserve">      </w:t>
      </w:r>
      <w:r w:rsidR="001264D4" w:rsidRPr="00B87471">
        <w:rPr>
          <w:rFonts w:ascii="Calibri" w:hAnsi="Calibri"/>
          <w:b/>
          <w:sz w:val="22"/>
          <w:szCs w:val="22"/>
          <w:lang w:val="en-IE"/>
        </w:rPr>
        <w:t xml:space="preserve">  Supervisor Name :</w:t>
      </w:r>
      <w:r w:rsidR="001264D4" w:rsidRPr="00B87471">
        <w:rPr>
          <w:rFonts w:ascii="Calibri" w:hAnsi="Calibri"/>
          <w:b/>
          <w:sz w:val="22"/>
          <w:szCs w:val="22"/>
          <w:lang w:val="en-IE"/>
        </w:rPr>
        <w:tab/>
      </w:r>
      <w:r w:rsidR="00FE3691">
        <w:rPr>
          <w:rFonts w:ascii="Calibri" w:hAnsi="Calibri"/>
          <w:b/>
          <w:sz w:val="22"/>
          <w:szCs w:val="22"/>
          <w:lang w:val="en-IE"/>
        </w:rPr>
        <w:t xml:space="preserve">          </w:t>
      </w:r>
      <w:r w:rsidR="001023F9" w:rsidRPr="00B87471">
        <w:rPr>
          <w:rFonts w:ascii="Calibri" w:hAnsi="Calibri"/>
          <w:b/>
          <w:sz w:val="22"/>
          <w:szCs w:val="22"/>
          <w:lang w:val="en-IE"/>
        </w:rPr>
        <w:t>___________________</w:t>
      </w:r>
    </w:p>
    <w:p w14:paraId="3FC792FA" w14:textId="7F225ECA" w:rsidR="00A0139A" w:rsidRPr="00B87471" w:rsidRDefault="001264D4" w:rsidP="001264D4">
      <w:pPr>
        <w:ind w:left="4320"/>
        <w:rPr>
          <w:rFonts w:ascii="Calibri" w:hAnsi="Calibri"/>
          <w:b/>
          <w:sz w:val="22"/>
          <w:szCs w:val="22"/>
          <w:lang w:val="en-IE"/>
        </w:rPr>
      </w:pPr>
      <w:r w:rsidRPr="00B87471">
        <w:rPr>
          <w:rFonts w:ascii="Calibri" w:hAnsi="Calibri"/>
          <w:b/>
          <w:sz w:val="22"/>
          <w:szCs w:val="22"/>
          <w:lang w:val="en-IE"/>
        </w:rPr>
        <w:t xml:space="preserve">        </w:t>
      </w:r>
      <w:r w:rsidR="00FE3691">
        <w:rPr>
          <w:rFonts w:ascii="Calibri" w:hAnsi="Calibri"/>
          <w:b/>
          <w:sz w:val="22"/>
          <w:szCs w:val="22"/>
          <w:lang w:val="en-IE"/>
        </w:rPr>
        <w:t xml:space="preserve">Second Marker Name :   </w:t>
      </w:r>
      <w:r w:rsidR="000635F5" w:rsidRPr="00B87471">
        <w:rPr>
          <w:rFonts w:ascii="Calibri" w:hAnsi="Calibri"/>
          <w:b/>
          <w:sz w:val="22"/>
          <w:szCs w:val="22"/>
          <w:lang w:val="en-IE"/>
        </w:rPr>
        <w:t>______________</w:t>
      </w:r>
      <w:r w:rsidR="00A0139A" w:rsidRPr="00B87471">
        <w:rPr>
          <w:rFonts w:ascii="Calibri" w:hAnsi="Calibri"/>
          <w:b/>
          <w:sz w:val="22"/>
          <w:szCs w:val="22"/>
          <w:lang w:val="en-IE"/>
        </w:rPr>
        <w:t>_____</w:t>
      </w:r>
    </w:p>
    <w:p w14:paraId="665E556A" w14:textId="77777777" w:rsidR="00A0139A" w:rsidRPr="00B87471" w:rsidRDefault="00A0139A">
      <w:pPr>
        <w:rPr>
          <w:rFonts w:ascii="Calibri" w:hAnsi="Calibri"/>
          <w:sz w:val="22"/>
          <w:szCs w:val="22"/>
          <w:lang w:val="en-IE"/>
        </w:rPr>
      </w:pPr>
    </w:p>
    <w:tbl>
      <w:tblPr>
        <w:tblW w:w="115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3"/>
        <w:gridCol w:w="1275"/>
        <w:gridCol w:w="4111"/>
        <w:gridCol w:w="992"/>
        <w:gridCol w:w="851"/>
        <w:gridCol w:w="906"/>
      </w:tblGrid>
      <w:tr w:rsidR="001264D4" w:rsidRPr="00B87471" w14:paraId="2C7DAAA2" w14:textId="77777777" w:rsidTr="007B10DD">
        <w:tc>
          <w:tcPr>
            <w:tcW w:w="3403" w:type="dxa"/>
            <w:tcBorders>
              <w:top w:val="double" w:sz="4" w:space="0" w:color="auto"/>
              <w:left w:val="double" w:sz="4" w:space="0" w:color="auto"/>
              <w:bottom w:val="double" w:sz="4" w:space="0" w:color="auto"/>
              <w:right w:val="double" w:sz="4" w:space="0" w:color="auto"/>
            </w:tcBorders>
          </w:tcPr>
          <w:p w14:paraId="4BFFA01E" w14:textId="77777777" w:rsidR="001264D4" w:rsidRPr="00B87471" w:rsidRDefault="001264D4" w:rsidP="00A0139A">
            <w:pPr>
              <w:tabs>
                <w:tab w:val="right" w:pos="0"/>
                <w:tab w:val="left" w:pos="567"/>
                <w:tab w:val="left" w:pos="2268"/>
              </w:tabs>
              <w:rPr>
                <w:rFonts w:ascii="Calibri" w:hAnsi="Calibri" w:cs="Calibri"/>
                <w:sz w:val="18"/>
                <w:szCs w:val="18"/>
              </w:rPr>
            </w:pPr>
          </w:p>
          <w:p w14:paraId="28AE8C38" w14:textId="77777777" w:rsidR="001264D4" w:rsidRPr="00B87471" w:rsidRDefault="001264D4" w:rsidP="00A0139A">
            <w:pPr>
              <w:tabs>
                <w:tab w:val="right" w:pos="0"/>
                <w:tab w:val="left" w:pos="567"/>
                <w:tab w:val="left" w:pos="2268"/>
              </w:tabs>
              <w:rPr>
                <w:rFonts w:ascii="Calibri" w:hAnsi="Calibri" w:cs="Calibri"/>
                <w:sz w:val="18"/>
                <w:szCs w:val="18"/>
              </w:rPr>
            </w:pPr>
          </w:p>
          <w:p w14:paraId="4B461AB5" w14:textId="77777777" w:rsidR="001264D4" w:rsidRPr="00B87471" w:rsidRDefault="001264D4" w:rsidP="00A0139A">
            <w:pPr>
              <w:tabs>
                <w:tab w:val="right" w:pos="0"/>
                <w:tab w:val="left" w:pos="567"/>
                <w:tab w:val="left" w:pos="2268"/>
              </w:tabs>
              <w:rPr>
                <w:rFonts w:ascii="Calibri" w:hAnsi="Calibri" w:cs="Calibri"/>
                <w:sz w:val="18"/>
                <w:szCs w:val="18"/>
              </w:rPr>
            </w:pPr>
          </w:p>
        </w:tc>
        <w:tc>
          <w:tcPr>
            <w:tcW w:w="1275" w:type="dxa"/>
            <w:tcBorders>
              <w:top w:val="double" w:sz="4" w:space="0" w:color="auto"/>
              <w:left w:val="nil"/>
              <w:bottom w:val="double" w:sz="4" w:space="0" w:color="auto"/>
            </w:tcBorders>
          </w:tcPr>
          <w:p w14:paraId="5B7B6DD7" w14:textId="77777777" w:rsidR="001264D4" w:rsidRPr="00B87471" w:rsidRDefault="001264D4" w:rsidP="001264D4">
            <w:pPr>
              <w:tabs>
                <w:tab w:val="right" w:pos="0"/>
                <w:tab w:val="left" w:pos="567"/>
                <w:tab w:val="left" w:pos="2268"/>
              </w:tabs>
              <w:jc w:val="center"/>
              <w:rPr>
                <w:rFonts w:ascii="Calibri" w:hAnsi="Calibri" w:cs="Calibri"/>
                <w:sz w:val="18"/>
                <w:szCs w:val="18"/>
              </w:rPr>
            </w:pPr>
          </w:p>
          <w:p w14:paraId="2931B403" w14:textId="77777777"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Mark</w:t>
            </w:r>
            <w:r w:rsidR="00741F4A">
              <w:rPr>
                <w:rFonts w:ascii="Calibri" w:hAnsi="Calibri" w:cs="Calibri"/>
                <w:sz w:val="18"/>
                <w:szCs w:val="18"/>
              </w:rPr>
              <w:t>s</w:t>
            </w:r>
          </w:p>
        </w:tc>
        <w:tc>
          <w:tcPr>
            <w:tcW w:w="4111" w:type="dxa"/>
            <w:tcBorders>
              <w:top w:val="double" w:sz="4" w:space="0" w:color="auto"/>
              <w:bottom w:val="double" w:sz="4" w:space="0" w:color="auto"/>
            </w:tcBorders>
          </w:tcPr>
          <w:p w14:paraId="72D3A7EF" w14:textId="77777777" w:rsidR="001264D4" w:rsidRPr="00B87471" w:rsidRDefault="001264D4" w:rsidP="00A0139A">
            <w:pPr>
              <w:tabs>
                <w:tab w:val="right" w:pos="0"/>
                <w:tab w:val="left" w:pos="567"/>
                <w:tab w:val="left" w:pos="2268"/>
              </w:tabs>
              <w:rPr>
                <w:rFonts w:ascii="Calibri" w:hAnsi="Calibri" w:cs="Calibri"/>
                <w:sz w:val="18"/>
                <w:szCs w:val="18"/>
              </w:rPr>
            </w:pPr>
          </w:p>
          <w:p w14:paraId="3CDE7BA7" w14:textId="77777777" w:rsidR="001264D4" w:rsidRPr="00B87471" w:rsidRDefault="001264D4" w:rsidP="00A0139A">
            <w:pPr>
              <w:tabs>
                <w:tab w:val="right" w:pos="0"/>
                <w:tab w:val="left" w:pos="567"/>
                <w:tab w:val="left" w:pos="2268"/>
              </w:tabs>
              <w:rPr>
                <w:rFonts w:ascii="Calibri" w:hAnsi="Calibri" w:cs="Calibri"/>
                <w:sz w:val="18"/>
                <w:szCs w:val="18"/>
              </w:rPr>
            </w:pPr>
            <w:r w:rsidRPr="00B87471">
              <w:rPr>
                <w:rFonts w:ascii="Calibri" w:hAnsi="Calibri" w:cs="Calibri"/>
                <w:sz w:val="18"/>
                <w:szCs w:val="18"/>
              </w:rPr>
              <w:t>Comments</w:t>
            </w:r>
          </w:p>
        </w:tc>
        <w:tc>
          <w:tcPr>
            <w:tcW w:w="992" w:type="dxa"/>
            <w:tcBorders>
              <w:top w:val="double" w:sz="4" w:space="0" w:color="auto"/>
              <w:bottom w:val="double" w:sz="4" w:space="0" w:color="auto"/>
            </w:tcBorders>
          </w:tcPr>
          <w:p w14:paraId="3E3A8B03" w14:textId="77777777" w:rsidR="001264D4" w:rsidRPr="00B87471" w:rsidRDefault="001264D4" w:rsidP="001264D4">
            <w:pPr>
              <w:tabs>
                <w:tab w:val="right" w:pos="0"/>
                <w:tab w:val="left" w:pos="567"/>
                <w:tab w:val="left" w:pos="2268"/>
              </w:tabs>
              <w:jc w:val="center"/>
              <w:rPr>
                <w:rFonts w:ascii="Calibri" w:hAnsi="Calibri" w:cs="Calibri"/>
                <w:sz w:val="18"/>
                <w:szCs w:val="18"/>
              </w:rPr>
            </w:pPr>
          </w:p>
          <w:p w14:paraId="66F3C7A8" w14:textId="77777777"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Supervisor</w:t>
            </w:r>
          </w:p>
          <w:p w14:paraId="313F6281" w14:textId="77777777"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Mark</w:t>
            </w:r>
          </w:p>
        </w:tc>
        <w:tc>
          <w:tcPr>
            <w:tcW w:w="851" w:type="dxa"/>
            <w:tcBorders>
              <w:top w:val="double" w:sz="4" w:space="0" w:color="auto"/>
              <w:bottom w:val="double" w:sz="4" w:space="0" w:color="auto"/>
            </w:tcBorders>
          </w:tcPr>
          <w:p w14:paraId="67B2CCF9" w14:textId="77777777" w:rsidR="001264D4" w:rsidRPr="00B87471" w:rsidRDefault="001264D4" w:rsidP="001264D4">
            <w:pPr>
              <w:tabs>
                <w:tab w:val="right" w:pos="0"/>
                <w:tab w:val="left" w:pos="567"/>
                <w:tab w:val="left" w:pos="2268"/>
              </w:tabs>
              <w:jc w:val="center"/>
              <w:rPr>
                <w:rFonts w:ascii="Calibri" w:hAnsi="Calibri" w:cs="Calibri"/>
                <w:sz w:val="18"/>
                <w:szCs w:val="18"/>
              </w:rPr>
            </w:pPr>
          </w:p>
          <w:p w14:paraId="516E4BB1" w14:textId="77777777"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Second</w:t>
            </w:r>
          </w:p>
          <w:p w14:paraId="0F5A99F9" w14:textId="77777777" w:rsidR="001264D4" w:rsidRPr="00B87471" w:rsidRDefault="001264D4" w:rsidP="001264D4">
            <w:pPr>
              <w:tabs>
                <w:tab w:val="right" w:pos="0"/>
                <w:tab w:val="left" w:pos="567"/>
                <w:tab w:val="left" w:pos="2268"/>
              </w:tabs>
              <w:jc w:val="center"/>
              <w:rPr>
                <w:rFonts w:ascii="Calibri" w:hAnsi="Calibri" w:cs="Calibri"/>
                <w:sz w:val="18"/>
                <w:szCs w:val="18"/>
              </w:rPr>
            </w:pPr>
            <w:r w:rsidRPr="00B87471">
              <w:rPr>
                <w:rFonts w:ascii="Calibri" w:hAnsi="Calibri" w:cs="Calibri"/>
                <w:sz w:val="18"/>
                <w:szCs w:val="18"/>
              </w:rPr>
              <w:t>Marker</w:t>
            </w:r>
          </w:p>
        </w:tc>
        <w:tc>
          <w:tcPr>
            <w:tcW w:w="906" w:type="dxa"/>
            <w:tcBorders>
              <w:top w:val="double" w:sz="4" w:space="0" w:color="auto"/>
              <w:bottom w:val="double" w:sz="4" w:space="0" w:color="auto"/>
              <w:right w:val="double" w:sz="4" w:space="0" w:color="auto"/>
            </w:tcBorders>
          </w:tcPr>
          <w:p w14:paraId="21D1A2AD" w14:textId="77777777" w:rsidR="001264D4" w:rsidRPr="00B87471" w:rsidRDefault="001264D4" w:rsidP="001264D4">
            <w:pPr>
              <w:tabs>
                <w:tab w:val="right" w:pos="0"/>
                <w:tab w:val="left" w:pos="567"/>
                <w:tab w:val="left" w:pos="2268"/>
              </w:tabs>
              <w:jc w:val="center"/>
              <w:rPr>
                <w:rFonts w:ascii="Calibri" w:hAnsi="Calibri" w:cs="Calibri"/>
                <w:sz w:val="18"/>
                <w:szCs w:val="18"/>
              </w:rPr>
            </w:pPr>
          </w:p>
          <w:p w14:paraId="025A89B0" w14:textId="77777777" w:rsidR="001264D4" w:rsidRPr="00B87471" w:rsidRDefault="007B10DD"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Overall</w:t>
            </w:r>
          </w:p>
          <w:p w14:paraId="6660D94F" w14:textId="77777777" w:rsidR="001264D4" w:rsidRPr="00B87471" w:rsidRDefault="007B10DD"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Mark</w:t>
            </w:r>
          </w:p>
        </w:tc>
      </w:tr>
      <w:tr w:rsidR="003908B0" w:rsidRPr="00B87471" w14:paraId="7F554E56" w14:textId="77777777" w:rsidTr="007B10DD">
        <w:tc>
          <w:tcPr>
            <w:tcW w:w="3403" w:type="dxa"/>
            <w:tcBorders>
              <w:top w:val="single" w:sz="4" w:space="0" w:color="auto"/>
              <w:left w:val="double" w:sz="4" w:space="0" w:color="auto"/>
              <w:right w:val="double" w:sz="4" w:space="0" w:color="auto"/>
            </w:tcBorders>
          </w:tcPr>
          <w:p w14:paraId="6C07C7CA" w14:textId="725B0A2F" w:rsidR="003908B0" w:rsidRPr="00B87471" w:rsidRDefault="00B87471" w:rsidP="009C15FF">
            <w:pPr>
              <w:tabs>
                <w:tab w:val="right" w:pos="0"/>
                <w:tab w:val="left" w:pos="567"/>
                <w:tab w:val="left" w:pos="2268"/>
              </w:tabs>
              <w:rPr>
                <w:rFonts w:ascii="Calibri" w:hAnsi="Calibri" w:cs="Calibri"/>
                <w:sz w:val="18"/>
                <w:szCs w:val="18"/>
              </w:rPr>
            </w:pPr>
            <w:bookmarkStart w:id="0" w:name="_Hlk325705010"/>
            <w:r w:rsidRPr="00B87471">
              <w:rPr>
                <w:rFonts w:ascii="Calibri" w:hAnsi="Calibri"/>
                <w:b/>
              </w:rPr>
              <w:t>Research and Background Knowledge</w:t>
            </w:r>
            <w:r w:rsidR="00732A5C">
              <w:rPr>
                <w:rFonts w:ascii="Calibri" w:hAnsi="Calibri"/>
              </w:rPr>
              <w:t xml:space="preserve"> T</w:t>
            </w:r>
            <w:r w:rsidRPr="00B87471">
              <w:rPr>
                <w:rFonts w:ascii="Calibri" w:hAnsi="Calibri"/>
              </w:rPr>
              <w:t>he extent of the student’s background research</w:t>
            </w:r>
            <w:r w:rsidR="0054553D">
              <w:rPr>
                <w:rFonts w:ascii="Calibri" w:hAnsi="Calibri"/>
              </w:rPr>
              <w:t>, technology research, t</w:t>
            </w:r>
            <w:r w:rsidRPr="00B87471">
              <w:rPr>
                <w:rFonts w:ascii="Calibri" w:hAnsi="Calibri"/>
              </w:rPr>
              <w:t>heir knowledge and understanding of current work of the project area and quality of references</w:t>
            </w:r>
          </w:p>
        </w:tc>
        <w:tc>
          <w:tcPr>
            <w:tcW w:w="1275" w:type="dxa"/>
            <w:tcBorders>
              <w:top w:val="single" w:sz="4" w:space="0" w:color="auto"/>
              <w:left w:val="nil"/>
            </w:tcBorders>
          </w:tcPr>
          <w:p w14:paraId="01888068" w14:textId="77777777" w:rsidR="003908B0" w:rsidRPr="00B87471" w:rsidRDefault="003908B0" w:rsidP="001264D4">
            <w:pPr>
              <w:tabs>
                <w:tab w:val="right" w:pos="0"/>
                <w:tab w:val="left" w:pos="567"/>
                <w:tab w:val="left" w:pos="2268"/>
              </w:tabs>
              <w:jc w:val="center"/>
              <w:rPr>
                <w:rFonts w:ascii="Calibri" w:hAnsi="Calibri" w:cs="Calibri"/>
                <w:sz w:val="18"/>
                <w:szCs w:val="18"/>
              </w:rPr>
            </w:pPr>
          </w:p>
          <w:p w14:paraId="6CB2B82C" w14:textId="77777777" w:rsidR="003908B0" w:rsidRPr="00B87471" w:rsidRDefault="00741F4A"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25</w:t>
            </w:r>
          </w:p>
          <w:p w14:paraId="1F505823" w14:textId="77777777" w:rsidR="003908B0" w:rsidRPr="00B87471" w:rsidRDefault="003908B0" w:rsidP="001264D4">
            <w:pPr>
              <w:tabs>
                <w:tab w:val="right" w:pos="0"/>
                <w:tab w:val="left" w:pos="567"/>
                <w:tab w:val="left" w:pos="2268"/>
              </w:tabs>
              <w:jc w:val="center"/>
              <w:rPr>
                <w:rFonts w:ascii="Calibri" w:hAnsi="Calibri" w:cs="Calibri"/>
                <w:sz w:val="18"/>
                <w:szCs w:val="18"/>
              </w:rPr>
            </w:pPr>
          </w:p>
        </w:tc>
        <w:tc>
          <w:tcPr>
            <w:tcW w:w="4111" w:type="dxa"/>
            <w:tcBorders>
              <w:top w:val="single" w:sz="4" w:space="0" w:color="auto"/>
            </w:tcBorders>
          </w:tcPr>
          <w:p w14:paraId="68520829" w14:textId="77777777" w:rsidR="003908B0" w:rsidRPr="00B87471" w:rsidRDefault="007B10DD" w:rsidP="007D007F">
            <w:pPr>
              <w:tabs>
                <w:tab w:val="right" w:pos="0"/>
                <w:tab w:val="left" w:pos="567"/>
                <w:tab w:val="left" w:pos="2268"/>
              </w:tabs>
              <w:rPr>
                <w:rFonts w:ascii="Calibri" w:hAnsi="Calibri" w:cs="Calibri"/>
                <w:sz w:val="18"/>
                <w:szCs w:val="18"/>
              </w:rPr>
            </w:pPr>
            <w:r>
              <w:rPr>
                <w:rFonts w:ascii="Calibri" w:hAnsi="Calibri" w:cs="Calibri"/>
                <w:b/>
                <w:sz w:val="18"/>
                <w:szCs w:val="18"/>
                <w:u w:val="single"/>
              </w:rPr>
              <w:t>Sup</w:t>
            </w:r>
            <w:r w:rsidR="00741F4A">
              <w:rPr>
                <w:rFonts w:ascii="Calibri" w:hAnsi="Calibri" w:cs="Calibri"/>
                <w:b/>
                <w:sz w:val="18"/>
                <w:szCs w:val="18"/>
                <w:u w:val="single"/>
              </w:rPr>
              <w:t>e</w:t>
            </w:r>
            <w:r>
              <w:rPr>
                <w:rFonts w:ascii="Calibri" w:hAnsi="Calibri" w:cs="Calibri"/>
                <w:b/>
                <w:sz w:val="18"/>
                <w:szCs w:val="18"/>
                <w:u w:val="single"/>
              </w:rPr>
              <w:t xml:space="preserve">rvisor </w:t>
            </w:r>
            <w:r w:rsidR="003908B0" w:rsidRPr="00B87471">
              <w:rPr>
                <w:rFonts w:ascii="Calibri" w:hAnsi="Calibri" w:cs="Calibri"/>
                <w:b/>
                <w:sz w:val="18"/>
                <w:szCs w:val="18"/>
                <w:u w:val="single"/>
              </w:rPr>
              <w:t>Comments</w:t>
            </w:r>
          </w:p>
          <w:p w14:paraId="2E0FF7BE" w14:textId="77777777" w:rsidR="007B10DD" w:rsidRDefault="007B10DD" w:rsidP="007D007F">
            <w:pPr>
              <w:tabs>
                <w:tab w:val="right" w:pos="0"/>
                <w:tab w:val="left" w:pos="567"/>
                <w:tab w:val="left" w:pos="2268"/>
              </w:tabs>
              <w:rPr>
                <w:rFonts w:ascii="Calibri" w:hAnsi="Calibri" w:cs="Calibri"/>
                <w:b/>
                <w:sz w:val="18"/>
                <w:szCs w:val="18"/>
                <w:u w:val="single"/>
              </w:rPr>
            </w:pPr>
          </w:p>
          <w:p w14:paraId="585D67AA" w14:textId="77777777" w:rsidR="007B10DD" w:rsidRDefault="007B10DD" w:rsidP="007D007F">
            <w:pPr>
              <w:tabs>
                <w:tab w:val="right" w:pos="0"/>
                <w:tab w:val="left" w:pos="567"/>
                <w:tab w:val="left" w:pos="2268"/>
              </w:tabs>
              <w:rPr>
                <w:rFonts w:ascii="Calibri" w:hAnsi="Calibri" w:cs="Calibri"/>
                <w:b/>
                <w:sz w:val="18"/>
                <w:szCs w:val="18"/>
                <w:u w:val="single"/>
              </w:rPr>
            </w:pPr>
          </w:p>
          <w:p w14:paraId="125EBB4E" w14:textId="77777777" w:rsidR="003908B0" w:rsidRPr="00B87471" w:rsidRDefault="003908B0" w:rsidP="007D007F">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14:paraId="57444AF1" w14:textId="77777777" w:rsidR="003908B0" w:rsidRDefault="003908B0" w:rsidP="007D007F">
            <w:pPr>
              <w:tabs>
                <w:tab w:val="right" w:pos="0"/>
                <w:tab w:val="left" w:pos="567"/>
                <w:tab w:val="left" w:pos="2268"/>
              </w:tabs>
              <w:rPr>
                <w:rFonts w:ascii="Calibri" w:hAnsi="Calibri" w:cs="Calibri"/>
                <w:sz w:val="18"/>
                <w:szCs w:val="18"/>
              </w:rPr>
            </w:pPr>
          </w:p>
          <w:p w14:paraId="71FBF4D0" w14:textId="77777777" w:rsidR="00741F4A" w:rsidRDefault="00741F4A" w:rsidP="007D007F">
            <w:pPr>
              <w:tabs>
                <w:tab w:val="right" w:pos="0"/>
                <w:tab w:val="left" w:pos="567"/>
                <w:tab w:val="left" w:pos="2268"/>
              </w:tabs>
              <w:rPr>
                <w:rFonts w:ascii="Calibri" w:hAnsi="Calibri" w:cs="Calibri"/>
                <w:sz w:val="18"/>
                <w:szCs w:val="18"/>
              </w:rPr>
            </w:pPr>
          </w:p>
          <w:p w14:paraId="69EBB3AA" w14:textId="77777777" w:rsidR="00741F4A" w:rsidRPr="00B87471" w:rsidRDefault="00741F4A" w:rsidP="007D007F">
            <w:pPr>
              <w:tabs>
                <w:tab w:val="right" w:pos="0"/>
                <w:tab w:val="left" w:pos="567"/>
                <w:tab w:val="left" w:pos="2268"/>
              </w:tabs>
              <w:rPr>
                <w:rFonts w:ascii="Calibri" w:hAnsi="Calibri" w:cs="Calibri"/>
                <w:sz w:val="18"/>
                <w:szCs w:val="18"/>
              </w:rPr>
            </w:pPr>
          </w:p>
        </w:tc>
        <w:tc>
          <w:tcPr>
            <w:tcW w:w="992" w:type="dxa"/>
            <w:tcBorders>
              <w:top w:val="single" w:sz="4" w:space="0" w:color="auto"/>
            </w:tcBorders>
          </w:tcPr>
          <w:p w14:paraId="12587460" w14:textId="77777777" w:rsidR="003908B0" w:rsidRPr="00B87471" w:rsidRDefault="003908B0" w:rsidP="007B10DD">
            <w:pPr>
              <w:tabs>
                <w:tab w:val="right" w:pos="0"/>
                <w:tab w:val="left" w:pos="567"/>
                <w:tab w:val="left" w:pos="2268"/>
              </w:tabs>
              <w:rPr>
                <w:rFonts w:ascii="Calibri" w:hAnsi="Calibri" w:cs="Calibri"/>
                <w:sz w:val="18"/>
                <w:szCs w:val="18"/>
              </w:rPr>
            </w:pPr>
          </w:p>
        </w:tc>
        <w:tc>
          <w:tcPr>
            <w:tcW w:w="851" w:type="dxa"/>
            <w:tcBorders>
              <w:top w:val="single" w:sz="4" w:space="0" w:color="auto"/>
            </w:tcBorders>
          </w:tcPr>
          <w:p w14:paraId="667544C4" w14:textId="77777777" w:rsidR="003908B0" w:rsidRPr="00B87471" w:rsidRDefault="003908B0" w:rsidP="001264D4">
            <w:pPr>
              <w:tabs>
                <w:tab w:val="right" w:pos="0"/>
                <w:tab w:val="left" w:pos="567"/>
                <w:tab w:val="left" w:pos="2268"/>
              </w:tabs>
              <w:jc w:val="center"/>
              <w:rPr>
                <w:rFonts w:ascii="Calibri" w:hAnsi="Calibri" w:cs="Calibri"/>
                <w:sz w:val="18"/>
                <w:szCs w:val="18"/>
              </w:rPr>
            </w:pPr>
          </w:p>
        </w:tc>
        <w:tc>
          <w:tcPr>
            <w:tcW w:w="906" w:type="dxa"/>
            <w:tcBorders>
              <w:top w:val="single" w:sz="4" w:space="0" w:color="auto"/>
              <w:right w:val="double" w:sz="4" w:space="0" w:color="auto"/>
            </w:tcBorders>
          </w:tcPr>
          <w:p w14:paraId="3BDBEE64" w14:textId="77777777" w:rsidR="003908B0" w:rsidRPr="00B87471" w:rsidRDefault="003908B0" w:rsidP="001264D4">
            <w:pPr>
              <w:tabs>
                <w:tab w:val="right" w:pos="0"/>
                <w:tab w:val="left" w:pos="567"/>
                <w:tab w:val="left" w:pos="2268"/>
              </w:tabs>
              <w:jc w:val="center"/>
              <w:rPr>
                <w:rFonts w:ascii="Calibri" w:hAnsi="Calibri" w:cs="Calibri"/>
                <w:sz w:val="18"/>
                <w:szCs w:val="18"/>
              </w:rPr>
            </w:pPr>
          </w:p>
        </w:tc>
      </w:tr>
      <w:tr w:rsidR="001264D4" w:rsidRPr="00B87471" w14:paraId="41DBACCD" w14:textId="77777777" w:rsidTr="007B10DD">
        <w:tc>
          <w:tcPr>
            <w:tcW w:w="3403" w:type="dxa"/>
            <w:tcBorders>
              <w:top w:val="single" w:sz="4" w:space="0" w:color="auto"/>
              <w:left w:val="double" w:sz="4" w:space="0" w:color="auto"/>
              <w:right w:val="double" w:sz="4" w:space="0" w:color="auto"/>
            </w:tcBorders>
          </w:tcPr>
          <w:p w14:paraId="39146011" w14:textId="77777777" w:rsidR="009A0261" w:rsidRDefault="009A0261" w:rsidP="009A0261">
            <w:pPr>
              <w:rPr>
                <w:rFonts w:ascii="Calibri" w:hAnsi="Calibri"/>
                <w:b/>
              </w:rPr>
            </w:pPr>
            <w:r>
              <w:rPr>
                <w:rFonts w:ascii="Calibri" w:hAnsi="Calibri"/>
                <w:b/>
              </w:rPr>
              <w:t>Requirements Specification</w:t>
            </w:r>
          </w:p>
          <w:p w14:paraId="21724631" w14:textId="3113E262" w:rsidR="00621D45" w:rsidRPr="009A0261" w:rsidRDefault="009A0261" w:rsidP="009A0261">
            <w:pPr>
              <w:rPr>
                <w:rFonts w:ascii="Calibri" w:hAnsi="Calibri"/>
              </w:rPr>
            </w:pPr>
            <w:r w:rsidRPr="00741F4A">
              <w:rPr>
                <w:rFonts w:ascii="Calibri" w:hAnsi="Calibri"/>
              </w:rPr>
              <w:t xml:space="preserve">The </w:t>
            </w:r>
            <w:r>
              <w:rPr>
                <w:rFonts w:ascii="Calibri" w:hAnsi="Calibri"/>
              </w:rPr>
              <w:t>extent to which the student has successfully specified the scope, identified detailed functionality, and confirmed the choice of technologies for their project.</w:t>
            </w:r>
          </w:p>
        </w:tc>
        <w:tc>
          <w:tcPr>
            <w:tcW w:w="1275" w:type="dxa"/>
            <w:tcBorders>
              <w:top w:val="single" w:sz="4" w:space="0" w:color="auto"/>
              <w:left w:val="nil"/>
            </w:tcBorders>
          </w:tcPr>
          <w:p w14:paraId="37FB9A8C" w14:textId="77777777" w:rsidR="001264D4" w:rsidRPr="00B87471" w:rsidRDefault="001264D4" w:rsidP="001264D4">
            <w:pPr>
              <w:tabs>
                <w:tab w:val="right" w:pos="0"/>
                <w:tab w:val="left" w:pos="567"/>
                <w:tab w:val="left" w:pos="2268"/>
              </w:tabs>
              <w:jc w:val="center"/>
              <w:rPr>
                <w:rFonts w:ascii="Calibri" w:hAnsi="Calibri" w:cs="Calibri"/>
                <w:sz w:val="18"/>
                <w:szCs w:val="18"/>
              </w:rPr>
            </w:pPr>
          </w:p>
          <w:p w14:paraId="4A64B10B" w14:textId="77777777" w:rsidR="001264D4" w:rsidRPr="00B87471" w:rsidRDefault="00741F4A" w:rsidP="003908B0">
            <w:pPr>
              <w:tabs>
                <w:tab w:val="right" w:pos="0"/>
                <w:tab w:val="left" w:pos="567"/>
                <w:tab w:val="left" w:pos="2268"/>
              </w:tabs>
              <w:jc w:val="center"/>
              <w:rPr>
                <w:rFonts w:ascii="Calibri" w:hAnsi="Calibri" w:cs="Calibri"/>
                <w:sz w:val="18"/>
                <w:szCs w:val="18"/>
              </w:rPr>
            </w:pPr>
            <w:r>
              <w:rPr>
                <w:rFonts w:ascii="Calibri" w:hAnsi="Calibri" w:cs="Calibri"/>
                <w:sz w:val="18"/>
                <w:szCs w:val="18"/>
              </w:rPr>
              <w:t>25</w:t>
            </w:r>
          </w:p>
        </w:tc>
        <w:tc>
          <w:tcPr>
            <w:tcW w:w="4111" w:type="dxa"/>
            <w:tcBorders>
              <w:top w:val="single" w:sz="4" w:space="0" w:color="auto"/>
            </w:tcBorders>
          </w:tcPr>
          <w:p w14:paraId="13E8D814" w14:textId="77777777" w:rsidR="001264D4" w:rsidRPr="00B87471" w:rsidRDefault="00741F4A" w:rsidP="007D007F">
            <w:pPr>
              <w:tabs>
                <w:tab w:val="right" w:pos="0"/>
                <w:tab w:val="left" w:pos="567"/>
                <w:tab w:val="left" w:pos="2268"/>
              </w:tabs>
              <w:rPr>
                <w:rFonts w:ascii="Calibri" w:hAnsi="Calibri" w:cs="Calibri"/>
                <w:b/>
                <w:sz w:val="18"/>
                <w:szCs w:val="18"/>
                <w:u w:val="single"/>
              </w:rPr>
            </w:pPr>
            <w:proofErr w:type="gramStart"/>
            <w:r>
              <w:rPr>
                <w:rFonts w:ascii="Calibri" w:hAnsi="Calibri" w:cs="Calibri"/>
                <w:b/>
                <w:sz w:val="18"/>
                <w:szCs w:val="18"/>
                <w:u w:val="single"/>
              </w:rPr>
              <w:t>Su</w:t>
            </w:r>
            <w:r w:rsidR="007B10DD">
              <w:rPr>
                <w:rFonts w:ascii="Calibri" w:hAnsi="Calibri" w:cs="Calibri"/>
                <w:b/>
                <w:sz w:val="18"/>
                <w:szCs w:val="18"/>
                <w:u w:val="single"/>
              </w:rPr>
              <w:t>p</w:t>
            </w:r>
            <w:r>
              <w:rPr>
                <w:rFonts w:ascii="Calibri" w:hAnsi="Calibri" w:cs="Calibri"/>
                <w:b/>
                <w:sz w:val="18"/>
                <w:szCs w:val="18"/>
                <w:u w:val="single"/>
              </w:rPr>
              <w:t>e</w:t>
            </w:r>
            <w:r w:rsidR="007B10DD">
              <w:rPr>
                <w:rFonts w:ascii="Calibri" w:hAnsi="Calibri" w:cs="Calibri"/>
                <w:b/>
                <w:sz w:val="18"/>
                <w:szCs w:val="18"/>
                <w:u w:val="single"/>
              </w:rPr>
              <w:t xml:space="preserve">rvisor </w:t>
            </w:r>
            <w:r w:rsidR="003908B0" w:rsidRPr="00B87471">
              <w:rPr>
                <w:rFonts w:ascii="Calibri" w:hAnsi="Calibri" w:cs="Calibri"/>
                <w:b/>
                <w:sz w:val="18"/>
                <w:szCs w:val="18"/>
                <w:u w:val="single"/>
              </w:rPr>
              <w:t xml:space="preserve"> Comments</w:t>
            </w:r>
            <w:proofErr w:type="gramEnd"/>
          </w:p>
          <w:p w14:paraId="66B62C03" w14:textId="77777777" w:rsidR="001264D4" w:rsidRDefault="001264D4" w:rsidP="007D007F">
            <w:pPr>
              <w:tabs>
                <w:tab w:val="right" w:pos="0"/>
                <w:tab w:val="left" w:pos="567"/>
                <w:tab w:val="left" w:pos="2268"/>
              </w:tabs>
              <w:rPr>
                <w:rFonts w:ascii="Calibri" w:hAnsi="Calibri" w:cs="Calibri"/>
                <w:sz w:val="18"/>
                <w:szCs w:val="18"/>
              </w:rPr>
            </w:pPr>
          </w:p>
          <w:p w14:paraId="64D96A31" w14:textId="77777777" w:rsidR="007B10DD" w:rsidRDefault="007B10DD" w:rsidP="007D007F">
            <w:pPr>
              <w:tabs>
                <w:tab w:val="right" w:pos="0"/>
                <w:tab w:val="left" w:pos="567"/>
                <w:tab w:val="left" w:pos="2268"/>
              </w:tabs>
              <w:rPr>
                <w:rFonts w:ascii="Calibri" w:hAnsi="Calibri" w:cs="Calibri"/>
                <w:b/>
                <w:sz w:val="18"/>
                <w:szCs w:val="18"/>
                <w:u w:val="single"/>
              </w:rPr>
            </w:pPr>
          </w:p>
          <w:p w14:paraId="03CBD4E9" w14:textId="77777777" w:rsidR="001264D4" w:rsidRPr="00B87471" w:rsidRDefault="003908B0" w:rsidP="007D007F">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14:paraId="31E05418" w14:textId="77777777" w:rsidR="00741F4A" w:rsidRDefault="00741F4A" w:rsidP="007D007F">
            <w:pPr>
              <w:tabs>
                <w:tab w:val="right" w:pos="0"/>
                <w:tab w:val="left" w:pos="567"/>
                <w:tab w:val="left" w:pos="2268"/>
              </w:tabs>
              <w:rPr>
                <w:rFonts w:ascii="Calibri" w:hAnsi="Calibri" w:cs="Calibri"/>
                <w:sz w:val="18"/>
                <w:szCs w:val="18"/>
              </w:rPr>
            </w:pPr>
          </w:p>
          <w:p w14:paraId="0606F7D6" w14:textId="77777777" w:rsidR="00741F4A" w:rsidRPr="00B87471" w:rsidRDefault="00741F4A" w:rsidP="007D007F">
            <w:pPr>
              <w:tabs>
                <w:tab w:val="right" w:pos="0"/>
                <w:tab w:val="left" w:pos="567"/>
                <w:tab w:val="left" w:pos="2268"/>
              </w:tabs>
              <w:rPr>
                <w:rFonts w:ascii="Calibri" w:hAnsi="Calibri" w:cs="Calibri"/>
                <w:sz w:val="18"/>
                <w:szCs w:val="18"/>
              </w:rPr>
            </w:pPr>
          </w:p>
          <w:p w14:paraId="545E7B6C" w14:textId="77777777" w:rsidR="001264D4" w:rsidRPr="00B87471" w:rsidRDefault="001264D4" w:rsidP="007D007F">
            <w:pPr>
              <w:tabs>
                <w:tab w:val="right" w:pos="0"/>
                <w:tab w:val="left" w:pos="567"/>
                <w:tab w:val="left" w:pos="2268"/>
              </w:tabs>
              <w:rPr>
                <w:rFonts w:ascii="Calibri" w:hAnsi="Calibri" w:cs="Calibri"/>
                <w:sz w:val="18"/>
                <w:szCs w:val="18"/>
              </w:rPr>
            </w:pPr>
          </w:p>
        </w:tc>
        <w:tc>
          <w:tcPr>
            <w:tcW w:w="992" w:type="dxa"/>
            <w:tcBorders>
              <w:top w:val="single" w:sz="4" w:space="0" w:color="auto"/>
            </w:tcBorders>
          </w:tcPr>
          <w:p w14:paraId="47B1BE4B" w14:textId="77777777" w:rsidR="001264D4" w:rsidRPr="00B87471" w:rsidRDefault="001264D4" w:rsidP="007B10DD">
            <w:pPr>
              <w:tabs>
                <w:tab w:val="right" w:pos="0"/>
                <w:tab w:val="left" w:pos="567"/>
                <w:tab w:val="left" w:pos="2268"/>
              </w:tabs>
              <w:rPr>
                <w:rFonts w:ascii="Calibri" w:hAnsi="Calibri" w:cs="Calibri"/>
                <w:sz w:val="18"/>
                <w:szCs w:val="18"/>
              </w:rPr>
            </w:pPr>
          </w:p>
        </w:tc>
        <w:tc>
          <w:tcPr>
            <w:tcW w:w="851" w:type="dxa"/>
            <w:tcBorders>
              <w:top w:val="single" w:sz="4" w:space="0" w:color="auto"/>
            </w:tcBorders>
          </w:tcPr>
          <w:p w14:paraId="08DE17D8" w14:textId="77777777" w:rsidR="001264D4" w:rsidRPr="00B87471" w:rsidRDefault="001264D4" w:rsidP="001264D4">
            <w:pPr>
              <w:tabs>
                <w:tab w:val="right" w:pos="0"/>
                <w:tab w:val="left" w:pos="567"/>
                <w:tab w:val="left" w:pos="2268"/>
              </w:tabs>
              <w:jc w:val="center"/>
              <w:rPr>
                <w:rFonts w:ascii="Calibri" w:hAnsi="Calibri" w:cs="Calibri"/>
                <w:sz w:val="18"/>
                <w:szCs w:val="18"/>
              </w:rPr>
            </w:pPr>
          </w:p>
        </w:tc>
        <w:tc>
          <w:tcPr>
            <w:tcW w:w="906" w:type="dxa"/>
            <w:tcBorders>
              <w:top w:val="single" w:sz="4" w:space="0" w:color="auto"/>
              <w:right w:val="double" w:sz="4" w:space="0" w:color="auto"/>
            </w:tcBorders>
          </w:tcPr>
          <w:p w14:paraId="4B456FB7" w14:textId="77777777" w:rsidR="001264D4" w:rsidRPr="00B87471" w:rsidRDefault="001264D4" w:rsidP="007B10DD">
            <w:pPr>
              <w:tabs>
                <w:tab w:val="right" w:pos="0"/>
                <w:tab w:val="left" w:pos="567"/>
                <w:tab w:val="left" w:pos="2268"/>
              </w:tabs>
              <w:rPr>
                <w:rFonts w:ascii="Calibri" w:hAnsi="Calibri" w:cs="Calibri"/>
                <w:sz w:val="18"/>
                <w:szCs w:val="18"/>
              </w:rPr>
            </w:pPr>
          </w:p>
        </w:tc>
      </w:tr>
      <w:tr w:rsidR="001264D4" w:rsidRPr="00B87471" w14:paraId="295F409D" w14:textId="77777777" w:rsidTr="007B10DD">
        <w:tc>
          <w:tcPr>
            <w:tcW w:w="3403" w:type="dxa"/>
            <w:tcBorders>
              <w:left w:val="double" w:sz="4" w:space="0" w:color="auto"/>
              <w:right w:val="double" w:sz="4" w:space="0" w:color="auto"/>
            </w:tcBorders>
          </w:tcPr>
          <w:p w14:paraId="23810ED7" w14:textId="77777777" w:rsidR="00741F4A" w:rsidRDefault="002F4C37" w:rsidP="00B87471">
            <w:pPr>
              <w:rPr>
                <w:rFonts w:ascii="Calibri" w:hAnsi="Calibri"/>
              </w:rPr>
            </w:pPr>
            <w:r>
              <w:rPr>
                <w:rFonts w:ascii="Calibri" w:hAnsi="Calibri"/>
                <w:b/>
              </w:rPr>
              <w:t>Feasi</w:t>
            </w:r>
            <w:r w:rsidR="00741F4A">
              <w:rPr>
                <w:rFonts w:ascii="Calibri" w:hAnsi="Calibri"/>
                <w:b/>
              </w:rPr>
              <w:t>bility</w:t>
            </w:r>
          </w:p>
          <w:p w14:paraId="3F56BEEC" w14:textId="6B90326E" w:rsidR="001264D4" w:rsidRPr="00732A5C" w:rsidRDefault="00741F4A" w:rsidP="00732A5C">
            <w:pPr>
              <w:tabs>
                <w:tab w:val="right" w:pos="0"/>
                <w:tab w:val="left" w:pos="567"/>
                <w:tab w:val="left" w:pos="2268"/>
              </w:tabs>
              <w:rPr>
                <w:rFonts w:ascii="Calibri" w:hAnsi="Calibri" w:cs="Calibri"/>
              </w:rPr>
            </w:pPr>
            <w:r w:rsidRPr="00741F4A">
              <w:rPr>
                <w:rFonts w:ascii="Calibri" w:hAnsi="Calibri" w:cs="Calibri"/>
              </w:rPr>
              <w:t>The extent to which the student has investigate</w:t>
            </w:r>
            <w:r>
              <w:rPr>
                <w:rFonts w:ascii="Calibri" w:hAnsi="Calibri" w:cs="Calibri"/>
              </w:rPr>
              <w:t>d</w:t>
            </w:r>
            <w:r w:rsidRPr="00741F4A">
              <w:rPr>
                <w:rFonts w:ascii="Calibri" w:hAnsi="Calibri" w:cs="Calibri"/>
              </w:rPr>
              <w:t xml:space="preserve"> and validated the feas</w:t>
            </w:r>
            <w:r>
              <w:rPr>
                <w:rFonts w:ascii="Calibri" w:hAnsi="Calibri" w:cs="Calibri"/>
              </w:rPr>
              <w:t>ib</w:t>
            </w:r>
            <w:r w:rsidRPr="00741F4A">
              <w:rPr>
                <w:rFonts w:ascii="Calibri" w:hAnsi="Calibri" w:cs="Calibri"/>
              </w:rPr>
              <w:t xml:space="preserve">ility of the project in order to minimise risk and validate their approach. </w:t>
            </w:r>
          </w:p>
        </w:tc>
        <w:tc>
          <w:tcPr>
            <w:tcW w:w="1275" w:type="dxa"/>
            <w:tcBorders>
              <w:left w:val="nil"/>
            </w:tcBorders>
          </w:tcPr>
          <w:p w14:paraId="7DE73494" w14:textId="77777777" w:rsidR="001264D4" w:rsidRPr="00B87471" w:rsidRDefault="001264D4" w:rsidP="00741F4A">
            <w:pPr>
              <w:tabs>
                <w:tab w:val="right" w:pos="0"/>
                <w:tab w:val="left" w:pos="567"/>
                <w:tab w:val="left" w:pos="2268"/>
              </w:tabs>
              <w:rPr>
                <w:rFonts w:ascii="Calibri" w:hAnsi="Calibri" w:cs="Calibri"/>
                <w:sz w:val="18"/>
                <w:szCs w:val="18"/>
              </w:rPr>
            </w:pPr>
          </w:p>
          <w:p w14:paraId="29D91198" w14:textId="77777777" w:rsidR="001264D4" w:rsidRPr="00B87471" w:rsidRDefault="00741F4A" w:rsidP="001264D4">
            <w:pPr>
              <w:tabs>
                <w:tab w:val="right" w:pos="0"/>
                <w:tab w:val="left" w:pos="567"/>
                <w:tab w:val="left" w:pos="2268"/>
              </w:tabs>
              <w:jc w:val="center"/>
              <w:rPr>
                <w:rFonts w:ascii="Calibri" w:hAnsi="Calibri" w:cs="Calibri"/>
                <w:sz w:val="18"/>
                <w:szCs w:val="18"/>
              </w:rPr>
            </w:pPr>
            <w:r>
              <w:rPr>
                <w:rFonts w:ascii="Calibri" w:hAnsi="Calibri" w:cs="Calibri"/>
                <w:sz w:val="18"/>
                <w:szCs w:val="18"/>
              </w:rPr>
              <w:t>25</w:t>
            </w:r>
          </w:p>
        </w:tc>
        <w:tc>
          <w:tcPr>
            <w:tcW w:w="4111" w:type="dxa"/>
          </w:tcPr>
          <w:p w14:paraId="0784C991" w14:textId="77777777" w:rsidR="001264D4" w:rsidRPr="00B87471" w:rsidRDefault="007B10DD" w:rsidP="007D007F">
            <w:pPr>
              <w:tabs>
                <w:tab w:val="right" w:pos="0"/>
                <w:tab w:val="left" w:pos="567"/>
                <w:tab w:val="left" w:pos="2268"/>
              </w:tabs>
              <w:rPr>
                <w:rFonts w:ascii="Calibri" w:hAnsi="Calibri" w:cs="Calibri"/>
                <w:b/>
                <w:sz w:val="18"/>
                <w:szCs w:val="18"/>
                <w:u w:val="single"/>
              </w:rPr>
            </w:pPr>
            <w:proofErr w:type="gramStart"/>
            <w:r>
              <w:rPr>
                <w:rFonts w:ascii="Calibri" w:hAnsi="Calibri" w:cs="Calibri"/>
                <w:b/>
                <w:sz w:val="18"/>
                <w:szCs w:val="18"/>
                <w:u w:val="single"/>
              </w:rPr>
              <w:t>Sup</w:t>
            </w:r>
            <w:r w:rsidR="00741F4A">
              <w:rPr>
                <w:rFonts w:ascii="Calibri" w:hAnsi="Calibri" w:cs="Calibri"/>
                <w:b/>
                <w:sz w:val="18"/>
                <w:szCs w:val="18"/>
                <w:u w:val="single"/>
              </w:rPr>
              <w:t>e</w:t>
            </w:r>
            <w:r>
              <w:rPr>
                <w:rFonts w:ascii="Calibri" w:hAnsi="Calibri" w:cs="Calibri"/>
                <w:b/>
                <w:sz w:val="18"/>
                <w:szCs w:val="18"/>
                <w:u w:val="single"/>
              </w:rPr>
              <w:t xml:space="preserve">rvisor </w:t>
            </w:r>
            <w:r w:rsidR="003908B0" w:rsidRPr="00B87471">
              <w:rPr>
                <w:rFonts w:ascii="Calibri" w:hAnsi="Calibri" w:cs="Calibri"/>
                <w:b/>
                <w:sz w:val="18"/>
                <w:szCs w:val="18"/>
                <w:u w:val="single"/>
              </w:rPr>
              <w:t xml:space="preserve"> Comments</w:t>
            </w:r>
            <w:proofErr w:type="gramEnd"/>
          </w:p>
          <w:p w14:paraId="013B2DBB" w14:textId="77777777" w:rsidR="00741F4A" w:rsidRDefault="00741F4A" w:rsidP="007D007F">
            <w:pPr>
              <w:tabs>
                <w:tab w:val="right" w:pos="0"/>
                <w:tab w:val="left" w:pos="567"/>
                <w:tab w:val="left" w:pos="2268"/>
              </w:tabs>
              <w:rPr>
                <w:rFonts w:ascii="Calibri" w:hAnsi="Calibri" w:cs="Calibri"/>
                <w:b/>
                <w:sz w:val="18"/>
                <w:szCs w:val="18"/>
                <w:u w:val="single"/>
              </w:rPr>
            </w:pPr>
          </w:p>
          <w:p w14:paraId="565617CE" w14:textId="77777777" w:rsidR="00741F4A" w:rsidRDefault="00741F4A" w:rsidP="007D007F">
            <w:pPr>
              <w:tabs>
                <w:tab w:val="right" w:pos="0"/>
                <w:tab w:val="left" w:pos="567"/>
                <w:tab w:val="left" w:pos="2268"/>
              </w:tabs>
              <w:rPr>
                <w:rFonts w:ascii="Calibri" w:hAnsi="Calibri" w:cs="Calibri"/>
                <w:b/>
                <w:sz w:val="18"/>
                <w:szCs w:val="18"/>
                <w:u w:val="single"/>
              </w:rPr>
            </w:pPr>
          </w:p>
          <w:p w14:paraId="3FDC0E82" w14:textId="77777777" w:rsidR="001264D4" w:rsidRPr="00B87471" w:rsidRDefault="003908B0" w:rsidP="007D007F">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14:paraId="782559E7" w14:textId="77777777" w:rsidR="001264D4" w:rsidRPr="00B87471" w:rsidRDefault="001264D4" w:rsidP="007D007F">
            <w:pPr>
              <w:tabs>
                <w:tab w:val="right" w:pos="0"/>
                <w:tab w:val="left" w:pos="567"/>
                <w:tab w:val="left" w:pos="2268"/>
              </w:tabs>
              <w:rPr>
                <w:rFonts w:ascii="Calibri" w:hAnsi="Calibri" w:cs="Calibri"/>
                <w:sz w:val="18"/>
                <w:szCs w:val="18"/>
              </w:rPr>
            </w:pPr>
          </w:p>
          <w:p w14:paraId="5CF37155" w14:textId="77777777" w:rsidR="001264D4" w:rsidRDefault="001264D4" w:rsidP="007D007F">
            <w:pPr>
              <w:tabs>
                <w:tab w:val="right" w:pos="0"/>
                <w:tab w:val="left" w:pos="567"/>
                <w:tab w:val="left" w:pos="2268"/>
              </w:tabs>
              <w:rPr>
                <w:rFonts w:ascii="Calibri" w:hAnsi="Calibri" w:cs="Calibri"/>
                <w:sz w:val="18"/>
                <w:szCs w:val="18"/>
              </w:rPr>
            </w:pPr>
          </w:p>
          <w:p w14:paraId="024FBC60" w14:textId="77777777" w:rsidR="00741F4A" w:rsidRPr="00B87471" w:rsidRDefault="00741F4A" w:rsidP="007D007F">
            <w:pPr>
              <w:tabs>
                <w:tab w:val="right" w:pos="0"/>
                <w:tab w:val="left" w:pos="567"/>
                <w:tab w:val="left" w:pos="2268"/>
              </w:tabs>
              <w:rPr>
                <w:rFonts w:ascii="Calibri" w:hAnsi="Calibri" w:cs="Calibri"/>
                <w:sz w:val="18"/>
                <w:szCs w:val="18"/>
              </w:rPr>
            </w:pPr>
          </w:p>
        </w:tc>
        <w:tc>
          <w:tcPr>
            <w:tcW w:w="992" w:type="dxa"/>
          </w:tcPr>
          <w:p w14:paraId="47FA50F8" w14:textId="77777777" w:rsidR="001264D4" w:rsidRPr="00B87471" w:rsidRDefault="001264D4" w:rsidP="001264D4">
            <w:pPr>
              <w:tabs>
                <w:tab w:val="right" w:pos="0"/>
                <w:tab w:val="left" w:pos="567"/>
                <w:tab w:val="left" w:pos="2268"/>
              </w:tabs>
              <w:jc w:val="center"/>
              <w:rPr>
                <w:rFonts w:ascii="Calibri" w:hAnsi="Calibri" w:cs="Calibri"/>
                <w:sz w:val="18"/>
                <w:szCs w:val="18"/>
              </w:rPr>
            </w:pPr>
          </w:p>
        </w:tc>
        <w:tc>
          <w:tcPr>
            <w:tcW w:w="851" w:type="dxa"/>
          </w:tcPr>
          <w:p w14:paraId="6901065F" w14:textId="77777777" w:rsidR="001264D4" w:rsidRPr="00B87471" w:rsidRDefault="001264D4" w:rsidP="001264D4">
            <w:pPr>
              <w:tabs>
                <w:tab w:val="right" w:pos="0"/>
                <w:tab w:val="left" w:pos="567"/>
                <w:tab w:val="left" w:pos="2268"/>
              </w:tabs>
              <w:jc w:val="center"/>
              <w:rPr>
                <w:rFonts w:ascii="Calibri" w:hAnsi="Calibri" w:cs="Calibri"/>
                <w:sz w:val="18"/>
                <w:szCs w:val="18"/>
              </w:rPr>
            </w:pPr>
          </w:p>
        </w:tc>
        <w:tc>
          <w:tcPr>
            <w:tcW w:w="906" w:type="dxa"/>
            <w:tcBorders>
              <w:right w:val="double" w:sz="4" w:space="0" w:color="auto"/>
            </w:tcBorders>
          </w:tcPr>
          <w:p w14:paraId="675E57E8" w14:textId="77777777" w:rsidR="001264D4" w:rsidRPr="00B87471" w:rsidRDefault="001264D4" w:rsidP="001264D4">
            <w:pPr>
              <w:tabs>
                <w:tab w:val="right" w:pos="0"/>
                <w:tab w:val="left" w:pos="567"/>
                <w:tab w:val="left" w:pos="2268"/>
              </w:tabs>
              <w:jc w:val="center"/>
              <w:rPr>
                <w:rFonts w:ascii="Calibri" w:hAnsi="Calibri" w:cs="Calibri"/>
                <w:sz w:val="18"/>
                <w:szCs w:val="18"/>
              </w:rPr>
            </w:pPr>
          </w:p>
        </w:tc>
      </w:tr>
      <w:tr w:rsidR="009C15FF" w:rsidRPr="00B87471" w14:paraId="661359F5" w14:textId="77777777" w:rsidTr="007B10DD">
        <w:tc>
          <w:tcPr>
            <w:tcW w:w="3403" w:type="dxa"/>
            <w:tcBorders>
              <w:left w:val="double" w:sz="4" w:space="0" w:color="auto"/>
              <w:right w:val="double" w:sz="4" w:space="0" w:color="auto"/>
            </w:tcBorders>
          </w:tcPr>
          <w:p w14:paraId="4E4745C5" w14:textId="77777777" w:rsidR="009F09C0" w:rsidRPr="00B908AD" w:rsidRDefault="00741F4A" w:rsidP="00B908AD">
            <w:pPr>
              <w:rPr>
                <w:rFonts w:ascii="Calibri" w:hAnsi="Calibri"/>
                <w:b/>
              </w:rPr>
            </w:pPr>
            <w:r w:rsidRPr="00B908AD">
              <w:rPr>
                <w:rFonts w:ascii="Calibri" w:hAnsi="Calibri"/>
                <w:b/>
              </w:rPr>
              <w:t>Planning of future work</w:t>
            </w:r>
            <w:r w:rsidR="006C2529" w:rsidRPr="00B908AD">
              <w:rPr>
                <w:rFonts w:ascii="Calibri" w:hAnsi="Calibri"/>
                <w:b/>
              </w:rPr>
              <w:t xml:space="preserve"> </w:t>
            </w:r>
          </w:p>
          <w:p w14:paraId="463E9F00" w14:textId="4955E70A" w:rsidR="00741F4A" w:rsidRPr="00B908AD" w:rsidRDefault="009F09C0" w:rsidP="00A711B7">
            <w:pPr>
              <w:tabs>
                <w:tab w:val="right" w:pos="0"/>
                <w:tab w:val="left" w:pos="567"/>
                <w:tab w:val="left" w:pos="2268"/>
              </w:tabs>
              <w:rPr>
                <w:rFonts w:ascii="Calibri" w:hAnsi="Calibri" w:cs="Calibri"/>
              </w:rPr>
            </w:pPr>
            <w:r w:rsidRPr="00B908AD">
              <w:rPr>
                <w:rFonts w:ascii="Calibri" w:hAnsi="Calibri" w:cs="Calibri"/>
              </w:rPr>
              <w:t>The extent of the s</w:t>
            </w:r>
            <w:r w:rsidR="00741F4A" w:rsidRPr="00B908AD">
              <w:rPr>
                <w:rFonts w:ascii="Calibri" w:hAnsi="Calibri" w:cs="Calibri"/>
              </w:rPr>
              <w:t>tudent</w:t>
            </w:r>
            <w:r w:rsidRPr="00B908AD">
              <w:rPr>
                <w:rFonts w:ascii="Calibri" w:hAnsi="Calibri" w:cs="Calibri"/>
              </w:rPr>
              <w:t>’</w:t>
            </w:r>
            <w:r w:rsidR="00741F4A" w:rsidRPr="00B908AD">
              <w:rPr>
                <w:rFonts w:ascii="Calibri" w:hAnsi="Calibri" w:cs="Calibri"/>
              </w:rPr>
              <w:t xml:space="preserve">s </w:t>
            </w:r>
          </w:p>
          <w:p w14:paraId="6B66A647" w14:textId="77777777" w:rsidR="009C15FF" w:rsidRPr="00B87471" w:rsidRDefault="00741F4A" w:rsidP="002F4C37">
            <w:pPr>
              <w:tabs>
                <w:tab w:val="right" w:pos="0"/>
                <w:tab w:val="left" w:pos="567"/>
                <w:tab w:val="left" w:pos="2268"/>
              </w:tabs>
              <w:rPr>
                <w:rFonts w:ascii="Calibri" w:hAnsi="Calibri" w:cs="Calibri"/>
                <w:sz w:val="18"/>
                <w:szCs w:val="18"/>
              </w:rPr>
            </w:pPr>
            <w:proofErr w:type="gramStart"/>
            <w:r w:rsidRPr="00B908AD">
              <w:rPr>
                <w:rFonts w:ascii="Calibri" w:hAnsi="Calibri" w:cs="Calibri"/>
              </w:rPr>
              <w:t>ability</w:t>
            </w:r>
            <w:proofErr w:type="gramEnd"/>
            <w:r w:rsidRPr="00B908AD">
              <w:rPr>
                <w:rFonts w:ascii="Calibri" w:hAnsi="Calibri" w:cs="Calibri"/>
              </w:rPr>
              <w:t xml:space="preserve"> to identify and plan the remaining work to be done</w:t>
            </w:r>
            <w:r w:rsidR="002F4C37" w:rsidRPr="00B908AD">
              <w:rPr>
                <w:rFonts w:ascii="Calibri" w:hAnsi="Calibri" w:cs="Calibri"/>
              </w:rPr>
              <w:t>.</w:t>
            </w:r>
            <w:r w:rsidRPr="00741F4A">
              <w:rPr>
                <w:rFonts w:ascii="Calibri" w:hAnsi="Calibri" w:cs="Calibri"/>
                <w:sz w:val="18"/>
                <w:szCs w:val="18"/>
              </w:rPr>
              <w:t xml:space="preserve"> </w:t>
            </w:r>
          </w:p>
        </w:tc>
        <w:tc>
          <w:tcPr>
            <w:tcW w:w="1275" w:type="dxa"/>
            <w:tcBorders>
              <w:left w:val="nil"/>
            </w:tcBorders>
          </w:tcPr>
          <w:p w14:paraId="5C05E57B" w14:textId="77777777" w:rsidR="009C15FF" w:rsidRPr="00B87471" w:rsidRDefault="009C15FF" w:rsidP="00A711B7">
            <w:pPr>
              <w:tabs>
                <w:tab w:val="right" w:pos="0"/>
                <w:tab w:val="left" w:pos="567"/>
                <w:tab w:val="left" w:pos="2268"/>
              </w:tabs>
              <w:jc w:val="center"/>
              <w:rPr>
                <w:rFonts w:ascii="Calibri" w:hAnsi="Calibri" w:cs="Calibri"/>
                <w:sz w:val="18"/>
                <w:szCs w:val="18"/>
              </w:rPr>
            </w:pPr>
          </w:p>
          <w:p w14:paraId="69418AE7" w14:textId="77777777" w:rsidR="009C15FF" w:rsidRPr="00B87471" w:rsidRDefault="00741F4A" w:rsidP="00A711B7">
            <w:pPr>
              <w:tabs>
                <w:tab w:val="right" w:pos="0"/>
                <w:tab w:val="left" w:pos="567"/>
                <w:tab w:val="left" w:pos="2268"/>
              </w:tabs>
              <w:jc w:val="center"/>
              <w:rPr>
                <w:rFonts w:ascii="Calibri" w:hAnsi="Calibri" w:cs="Calibri"/>
                <w:sz w:val="18"/>
                <w:szCs w:val="18"/>
              </w:rPr>
            </w:pPr>
            <w:r>
              <w:rPr>
                <w:rFonts w:ascii="Calibri" w:hAnsi="Calibri" w:cs="Calibri"/>
                <w:sz w:val="18"/>
                <w:szCs w:val="18"/>
              </w:rPr>
              <w:t>15</w:t>
            </w:r>
          </w:p>
        </w:tc>
        <w:tc>
          <w:tcPr>
            <w:tcW w:w="4111" w:type="dxa"/>
          </w:tcPr>
          <w:p w14:paraId="127ABD5A" w14:textId="77777777" w:rsidR="009C15FF" w:rsidRPr="00B87471" w:rsidRDefault="007B10DD" w:rsidP="00A711B7">
            <w:pPr>
              <w:tabs>
                <w:tab w:val="right" w:pos="0"/>
                <w:tab w:val="left" w:pos="567"/>
                <w:tab w:val="left" w:pos="2268"/>
              </w:tabs>
              <w:rPr>
                <w:rFonts w:ascii="Calibri" w:hAnsi="Calibri" w:cs="Calibri"/>
                <w:sz w:val="18"/>
                <w:szCs w:val="18"/>
              </w:rPr>
            </w:pPr>
            <w:r>
              <w:rPr>
                <w:rFonts w:ascii="Calibri" w:hAnsi="Calibri" w:cs="Calibri"/>
                <w:b/>
                <w:sz w:val="18"/>
                <w:szCs w:val="18"/>
                <w:u w:val="single"/>
              </w:rPr>
              <w:t xml:space="preserve">Supervisor </w:t>
            </w:r>
            <w:r w:rsidR="009C15FF" w:rsidRPr="00B87471">
              <w:rPr>
                <w:rFonts w:ascii="Calibri" w:hAnsi="Calibri" w:cs="Calibri"/>
                <w:b/>
                <w:sz w:val="18"/>
                <w:szCs w:val="18"/>
                <w:u w:val="single"/>
              </w:rPr>
              <w:t>Comments</w:t>
            </w:r>
          </w:p>
          <w:p w14:paraId="09BEDBB9" w14:textId="77777777" w:rsidR="009C15FF" w:rsidRPr="00B87471" w:rsidRDefault="009C15FF" w:rsidP="00A711B7">
            <w:pPr>
              <w:tabs>
                <w:tab w:val="right" w:pos="0"/>
                <w:tab w:val="left" w:pos="567"/>
                <w:tab w:val="left" w:pos="2268"/>
              </w:tabs>
              <w:rPr>
                <w:rFonts w:ascii="Calibri" w:hAnsi="Calibri" w:cs="Calibri"/>
                <w:sz w:val="18"/>
                <w:szCs w:val="18"/>
              </w:rPr>
            </w:pPr>
          </w:p>
          <w:p w14:paraId="6C309CB3" w14:textId="77777777" w:rsidR="00741F4A" w:rsidRDefault="00741F4A" w:rsidP="00A711B7">
            <w:pPr>
              <w:tabs>
                <w:tab w:val="right" w:pos="0"/>
                <w:tab w:val="left" w:pos="567"/>
                <w:tab w:val="left" w:pos="2268"/>
              </w:tabs>
              <w:rPr>
                <w:rFonts w:ascii="Calibri" w:hAnsi="Calibri" w:cs="Calibri"/>
                <w:b/>
                <w:sz w:val="18"/>
                <w:szCs w:val="18"/>
                <w:u w:val="single"/>
              </w:rPr>
            </w:pPr>
          </w:p>
          <w:p w14:paraId="1FF8806E" w14:textId="77777777" w:rsidR="009C15FF" w:rsidRPr="00B87471" w:rsidRDefault="009C15FF" w:rsidP="00A711B7">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14:paraId="1B63CA1D" w14:textId="77777777" w:rsidR="009C15FF" w:rsidRPr="00B87471" w:rsidRDefault="009C15FF" w:rsidP="00A711B7">
            <w:pPr>
              <w:tabs>
                <w:tab w:val="right" w:pos="0"/>
                <w:tab w:val="left" w:pos="567"/>
                <w:tab w:val="left" w:pos="2268"/>
              </w:tabs>
              <w:rPr>
                <w:rFonts w:ascii="Calibri" w:hAnsi="Calibri" w:cs="Calibri"/>
                <w:sz w:val="18"/>
                <w:szCs w:val="18"/>
              </w:rPr>
            </w:pPr>
          </w:p>
          <w:p w14:paraId="5E1A3CE3" w14:textId="77777777" w:rsidR="00741F4A" w:rsidRDefault="00741F4A" w:rsidP="00A711B7">
            <w:pPr>
              <w:tabs>
                <w:tab w:val="right" w:pos="0"/>
                <w:tab w:val="left" w:pos="567"/>
                <w:tab w:val="left" w:pos="2268"/>
              </w:tabs>
              <w:rPr>
                <w:rFonts w:ascii="Calibri" w:hAnsi="Calibri" w:cs="Calibri"/>
                <w:sz w:val="18"/>
                <w:szCs w:val="18"/>
              </w:rPr>
            </w:pPr>
          </w:p>
          <w:p w14:paraId="2F9EB0F9" w14:textId="77777777" w:rsidR="00741F4A" w:rsidRPr="00B87471" w:rsidRDefault="00741F4A" w:rsidP="00A711B7">
            <w:pPr>
              <w:tabs>
                <w:tab w:val="right" w:pos="0"/>
                <w:tab w:val="left" w:pos="567"/>
                <w:tab w:val="left" w:pos="2268"/>
              </w:tabs>
              <w:rPr>
                <w:rFonts w:ascii="Calibri" w:hAnsi="Calibri" w:cs="Calibri"/>
                <w:sz w:val="18"/>
                <w:szCs w:val="18"/>
              </w:rPr>
            </w:pPr>
          </w:p>
        </w:tc>
        <w:tc>
          <w:tcPr>
            <w:tcW w:w="992" w:type="dxa"/>
          </w:tcPr>
          <w:p w14:paraId="75F8187F" w14:textId="77777777" w:rsidR="009C15FF" w:rsidRPr="00B87471" w:rsidRDefault="009C15FF" w:rsidP="00A711B7">
            <w:pPr>
              <w:tabs>
                <w:tab w:val="right" w:pos="0"/>
                <w:tab w:val="left" w:pos="567"/>
                <w:tab w:val="left" w:pos="2268"/>
              </w:tabs>
              <w:jc w:val="center"/>
              <w:rPr>
                <w:rFonts w:ascii="Calibri" w:hAnsi="Calibri" w:cs="Calibri"/>
                <w:sz w:val="18"/>
                <w:szCs w:val="18"/>
              </w:rPr>
            </w:pPr>
          </w:p>
        </w:tc>
        <w:tc>
          <w:tcPr>
            <w:tcW w:w="851" w:type="dxa"/>
          </w:tcPr>
          <w:p w14:paraId="49D0AA63" w14:textId="77777777" w:rsidR="009C15FF" w:rsidRPr="00B87471" w:rsidRDefault="009C15FF" w:rsidP="00A711B7">
            <w:pPr>
              <w:tabs>
                <w:tab w:val="right" w:pos="0"/>
                <w:tab w:val="left" w:pos="567"/>
                <w:tab w:val="left" w:pos="2268"/>
              </w:tabs>
              <w:jc w:val="center"/>
              <w:rPr>
                <w:rFonts w:ascii="Calibri" w:hAnsi="Calibri" w:cs="Calibri"/>
                <w:sz w:val="18"/>
                <w:szCs w:val="18"/>
              </w:rPr>
            </w:pPr>
          </w:p>
        </w:tc>
        <w:tc>
          <w:tcPr>
            <w:tcW w:w="906" w:type="dxa"/>
            <w:tcBorders>
              <w:right w:val="double" w:sz="4" w:space="0" w:color="auto"/>
            </w:tcBorders>
          </w:tcPr>
          <w:p w14:paraId="65256151" w14:textId="77777777" w:rsidR="009C15FF" w:rsidRPr="00B87471" w:rsidRDefault="009C15FF" w:rsidP="00A711B7">
            <w:pPr>
              <w:tabs>
                <w:tab w:val="right" w:pos="0"/>
                <w:tab w:val="left" w:pos="567"/>
                <w:tab w:val="left" w:pos="2268"/>
              </w:tabs>
              <w:jc w:val="center"/>
              <w:rPr>
                <w:rFonts w:ascii="Calibri" w:hAnsi="Calibri" w:cs="Calibri"/>
                <w:sz w:val="18"/>
                <w:szCs w:val="18"/>
              </w:rPr>
            </w:pPr>
          </w:p>
        </w:tc>
      </w:tr>
      <w:tr w:rsidR="009C15FF" w:rsidRPr="00B87471" w14:paraId="6A6179A9" w14:textId="77777777" w:rsidTr="007B10DD">
        <w:tc>
          <w:tcPr>
            <w:tcW w:w="3403" w:type="dxa"/>
            <w:tcBorders>
              <w:left w:val="double" w:sz="4" w:space="0" w:color="auto"/>
              <w:right w:val="double" w:sz="4" w:space="0" w:color="auto"/>
            </w:tcBorders>
          </w:tcPr>
          <w:p w14:paraId="0F6EFDAC" w14:textId="77777777" w:rsidR="00741F4A" w:rsidRPr="00B908AD" w:rsidRDefault="00741F4A" w:rsidP="00B908AD">
            <w:pPr>
              <w:rPr>
                <w:rFonts w:ascii="Calibri" w:hAnsi="Calibri"/>
                <w:b/>
              </w:rPr>
            </w:pPr>
            <w:r w:rsidRPr="00B908AD">
              <w:rPr>
                <w:rFonts w:ascii="Calibri" w:hAnsi="Calibri"/>
                <w:b/>
              </w:rPr>
              <w:t>Technical writing</w:t>
            </w:r>
          </w:p>
          <w:p w14:paraId="30067804" w14:textId="7F8D4E96" w:rsidR="009C15FF" w:rsidRPr="00B87471" w:rsidRDefault="00741F4A" w:rsidP="00741F4A">
            <w:pPr>
              <w:tabs>
                <w:tab w:val="right" w:pos="0"/>
                <w:tab w:val="left" w:pos="567"/>
                <w:tab w:val="left" w:pos="2268"/>
              </w:tabs>
              <w:rPr>
                <w:rFonts w:ascii="Calibri" w:hAnsi="Calibri" w:cs="Calibri"/>
                <w:sz w:val="18"/>
                <w:szCs w:val="18"/>
              </w:rPr>
            </w:pPr>
            <w:r w:rsidRPr="00B908AD">
              <w:rPr>
                <w:rFonts w:ascii="Calibri" w:hAnsi="Calibri" w:cs="Calibri"/>
              </w:rPr>
              <w:t>Spelling, grammar, referencing, writing style, organisation of content.</w:t>
            </w:r>
            <w:r w:rsidRPr="00741F4A">
              <w:rPr>
                <w:rFonts w:ascii="Calibri" w:hAnsi="Calibri" w:cs="Calibri"/>
                <w:sz w:val="18"/>
                <w:szCs w:val="18"/>
              </w:rPr>
              <w:t xml:space="preserve"> </w:t>
            </w:r>
          </w:p>
        </w:tc>
        <w:tc>
          <w:tcPr>
            <w:tcW w:w="1275" w:type="dxa"/>
            <w:tcBorders>
              <w:left w:val="nil"/>
            </w:tcBorders>
          </w:tcPr>
          <w:p w14:paraId="033704B4" w14:textId="77777777" w:rsidR="009C15FF" w:rsidRPr="00B87471" w:rsidRDefault="009C15FF" w:rsidP="00A711B7">
            <w:pPr>
              <w:tabs>
                <w:tab w:val="right" w:pos="0"/>
                <w:tab w:val="left" w:pos="567"/>
                <w:tab w:val="left" w:pos="2268"/>
              </w:tabs>
              <w:jc w:val="center"/>
              <w:rPr>
                <w:rFonts w:ascii="Calibri" w:hAnsi="Calibri" w:cs="Calibri"/>
                <w:sz w:val="18"/>
                <w:szCs w:val="18"/>
              </w:rPr>
            </w:pPr>
          </w:p>
          <w:p w14:paraId="70BC194C" w14:textId="77777777" w:rsidR="009C15FF" w:rsidRPr="00B87471" w:rsidRDefault="007C4342" w:rsidP="00A711B7">
            <w:pPr>
              <w:tabs>
                <w:tab w:val="right" w:pos="0"/>
                <w:tab w:val="left" w:pos="567"/>
                <w:tab w:val="left" w:pos="2268"/>
              </w:tabs>
              <w:jc w:val="center"/>
              <w:rPr>
                <w:rFonts w:ascii="Calibri" w:hAnsi="Calibri" w:cs="Calibri"/>
                <w:sz w:val="18"/>
                <w:szCs w:val="18"/>
              </w:rPr>
            </w:pPr>
            <w:r>
              <w:rPr>
                <w:rFonts w:ascii="Calibri" w:hAnsi="Calibri" w:cs="Calibri"/>
                <w:sz w:val="18"/>
                <w:szCs w:val="18"/>
              </w:rPr>
              <w:t>10</w:t>
            </w:r>
          </w:p>
        </w:tc>
        <w:tc>
          <w:tcPr>
            <w:tcW w:w="4111" w:type="dxa"/>
          </w:tcPr>
          <w:p w14:paraId="7B236362" w14:textId="77777777" w:rsidR="009C15FF" w:rsidRPr="00B87471" w:rsidRDefault="00741F4A" w:rsidP="00A711B7">
            <w:pPr>
              <w:tabs>
                <w:tab w:val="right" w:pos="0"/>
                <w:tab w:val="left" w:pos="567"/>
                <w:tab w:val="left" w:pos="2268"/>
              </w:tabs>
              <w:rPr>
                <w:rFonts w:ascii="Calibri" w:hAnsi="Calibri" w:cs="Calibri"/>
                <w:b/>
                <w:sz w:val="18"/>
                <w:szCs w:val="18"/>
                <w:u w:val="single"/>
              </w:rPr>
            </w:pPr>
            <w:r>
              <w:rPr>
                <w:rFonts w:ascii="Calibri" w:hAnsi="Calibri" w:cs="Calibri"/>
                <w:b/>
                <w:sz w:val="18"/>
                <w:szCs w:val="18"/>
                <w:u w:val="single"/>
              </w:rPr>
              <w:t xml:space="preserve">Supervisor </w:t>
            </w:r>
            <w:r w:rsidR="009C15FF" w:rsidRPr="00B87471">
              <w:rPr>
                <w:rFonts w:ascii="Calibri" w:hAnsi="Calibri" w:cs="Calibri"/>
                <w:b/>
                <w:sz w:val="18"/>
                <w:szCs w:val="18"/>
                <w:u w:val="single"/>
              </w:rPr>
              <w:t>Comments</w:t>
            </w:r>
          </w:p>
          <w:p w14:paraId="56E359FA" w14:textId="77777777" w:rsidR="00741F4A" w:rsidRDefault="00741F4A" w:rsidP="00A711B7">
            <w:pPr>
              <w:tabs>
                <w:tab w:val="right" w:pos="0"/>
                <w:tab w:val="left" w:pos="567"/>
                <w:tab w:val="left" w:pos="2268"/>
              </w:tabs>
              <w:rPr>
                <w:rFonts w:ascii="Calibri" w:hAnsi="Calibri" w:cs="Calibri"/>
                <w:b/>
                <w:sz w:val="18"/>
                <w:szCs w:val="18"/>
                <w:u w:val="single"/>
              </w:rPr>
            </w:pPr>
          </w:p>
          <w:p w14:paraId="6AFF9D1D" w14:textId="77777777" w:rsidR="00741F4A" w:rsidRDefault="00741F4A" w:rsidP="00A711B7">
            <w:pPr>
              <w:tabs>
                <w:tab w:val="right" w:pos="0"/>
                <w:tab w:val="left" w:pos="567"/>
                <w:tab w:val="left" w:pos="2268"/>
              </w:tabs>
              <w:rPr>
                <w:rFonts w:ascii="Calibri" w:hAnsi="Calibri" w:cs="Calibri"/>
                <w:b/>
                <w:sz w:val="18"/>
                <w:szCs w:val="18"/>
                <w:u w:val="single"/>
              </w:rPr>
            </w:pPr>
          </w:p>
          <w:p w14:paraId="6B3B64CF" w14:textId="77777777" w:rsidR="009C15FF" w:rsidRPr="00B87471" w:rsidRDefault="009C15FF" w:rsidP="00A711B7">
            <w:pPr>
              <w:tabs>
                <w:tab w:val="right" w:pos="0"/>
                <w:tab w:val="left" w:pos="567"/>
                <w:tab w:val="left" w:pos="2268"/>
              </w:tabs>
              <w:rPr>
                <w:rFonts w:ascii="Calibri" w:hAnsi="Calibri" w:cs="Calibri"/>
                <w:b/>
                <w:sz w:val="18"/>
                <w:szCs w:val="18"/>
                <w:u w:val="single"/>
              </w:rPr>
            </w:pPr>
            <w:r w:rsidRPr="00B87471">
              <w:rPr>
                <w:rFonts w:ascii="Calibri" w:hAnsi="Calibri" w:cs="Calibri"/>
                <w:b/>
                <w:sz w:val="18"/>
                <w:szCs w:val="18"/>
                <w:u w:val="single"/>
              </w:rPr>
              <w:t>Second Marker Comments</w:t>
            </w:r>
          </w:p>
          <w:p w14:paraId="60973C07" w14:textId="77777777" w:rsidR="009C15FF" w:rsidRDefault="009C15FF" w:rsidP="00A711B7">
            <w:pPr>
              <w:tabs>
                <w:tab w:val="right" w:pos="0"/>
                <w:tab w:val="left" w:pos="567"/>
                <w:tab w:val="left" w:pos="2268"/>
              </w:tabs>
              <w:rPr>
                <w:rFonts w:ascii="Calibri" w:hAnsi="Calibri" w:cs="Calibri"/>
                <w:sz w:val="18"/>
                <w:szCs w:val="18"/>
              </w:rPr>
            </w:pPr>
          </w:p>
          <w:p w14:paraId="24E6C8DD" w14:textId="77777777" w:rsidR="00741F4A" w:rsidRPr="00B87471" w:rsidRDefault="00741F4A" w:rsidP="00A711B7">
            <w:pPr>
              <w:tabs>
                <w:tab w:val="right" w:pos="0"/>
                <w:tab w:val="left" w:pos="567"/>
                <w:tab w:val="left" w:pos="2268"/>
              </w:tabs>
              <w:rPr>
                <w:rFonts w:ascii="Calibri" w:hAnsi="Calibri" w:cs="Calibri"/>
                <w:sz w:val="18"/>
                <w:szCs w:val="18"/>
              </w:rPr>
            </w:pPr>
          </w:p>
          <w:p w14:paraId="44B4847A" w14:textId="77777777" w:rsidR="009C15FF" w:rsidRPr="00B87471" w:rsidRDefault="009C15FF" w:rsidP="00A711B7">
            <w:pPr>
              <w:tabs>
                <w:tab w:val="right" w:pos="0"/>
                <w:tab w:val="left" w:pos="567"/>
                <w:tab w:val="left" w:pos="2268"/>
              </w:tabs>
              <w:rPr>
                <w:rFonts w:ascii="Calibri" w:hAnsi="Calibri" w:cs="Calibri"/>
                <w:sz w:val="18"/>
                <w:szCs w:val="18"/>
              </w:rPr>
            </w:pPr>
          </w:p>
        </w:tc>
        <w:tc>
          <w:tcPr>
            <w:tcW w:w="992" w:type="dxa"/>
          </w:tcPr>
          <w:p w14:paraId="5C4B0D04" w14:textId="77777777" w:rsidR="009C15FF" w:rsidRPr="00B87471" w:rsidRDefault="009C15FF" w:rsidP="00A711B7">
            <w:pPr>
              <w:tabs>
                <w:tab w:val="right" w:pos="0"/>
                <w:tab w:val="left" w:pos="567"/>
                <w:tab w:val="left" w:pos="2268"/>
              </w:tabs>
              <w:jc w:val="center"/>
              <w:rPr>
                <w:rFonts w:ascii="Calibri" w:hAnsi="Calibri" w:cs="Calibri"/>
                <w:sz w:val="18"/>
                <w:szCs w:val="18"/>
              </w:rPr>
            </w:pPr>
          </w:p>
        </w:tc>
        <w:tc>
          <w:tcPr>
            <w:tcW w:w="851" w:type="dxa"/>
          </w:tcPr>
          <w:p w14:paraId="463F4458" w14:textId="77777777" w:rsidR="009C15FF" w:rsidRPr="00B87471" w:rsidRDefault="009C15FF" w:rsidP="00A711B7">
            <w:pPr>
              <w:tabs>
                <w:tab w:val="right" w:pos="0"/>
                <w:tab w:val="left" w:pos="567"/>
                <w:tab w:val="left" w:pos="2268"/>
              </w:tabs>
              <w:jc w:val="center"/>
              <w:rPr>
                <w:rFonts w:ascii="Calibri" w:hAnsi="Calibri" w:cs="Calibri"/>
                <w:sz w:val="18"/>
                <w:szCs w:val="18"/>
              </w:rPr>
            </w:pPr>
          </w:p>
        </w:tc>
        <w:tc>
          <w:tcPr>
            <w:tcW w:w="906" w:type="dxa"/>
            <w:tcBorders>
              <w:right w:val="double" w:sz="4" w:space="0" w:color="auto"/>
            </w:tcBorders>
          </w:tcPr>
          <w:p w14:paraId="042DC169" w14:textId="77777777" w:rsidR="009C15FF" w:rsidRPr="00B87471" w:rsidRDefault="009C15FF" w:rsidP="00A711B7">
            <w:pPr>
              <w:tabs>
                <w:tab w:val="right" w:pos="0"/>
                <w:tab w:val="left" w:pos="567"/>
                <w:tab w:val="left" w:pos="2268"/>
              </w:tabs>
              <w:jc w:val="center"/>
              <w:rPr>
                <w:rFonts w:ascii="Calibri" w:hAnsi="Calibri" w:cs="Calibri"/>
                <w:sz w:val="18"/>
                <w:szCs w:val="18"/>
              </w:rPr>
            </w:pPr>
          </w:p>
        </w:tc>
      </w:tr>
      <w:bookmarkEnd w:id="0"/>
      <w:tr w:rsidR="001264D4" w:rsidRPr="00F24672" w14:paraId="17AFECB9" w14:textId="77777777" w:rsidTr="007B10DD">
        <w:tc>
          <w:tcPr>
            <w:tcW w:w="3403" w:type="dxa"/>
            <w:tcBorders>
              <w:top w:val="double" w:sz="4" w:space="0" w:color="auto"/>
              <w:left w:val="double" w:sz="4" w:space="0" w:color="auto"/>
              <w:bottom w:val="double" w:sz="4" w:space="0" w:color="auto"/>
              <w:right w:val="double" w:sz="4" w:space="0" w:color="auto"/>
            </w:tcBorders>
          </w:tcPr>
          <w:p w14:paraId="38854227" w14:textId="77777777" w:rsidR="001264D4" w:rsidRPr="00F24672" w:rsidRDefault="001264D4" w:rsidP="007D007F">
            <w:pPr>
              <w:tabs>
                <w:tab w:val="right" w:pos="0"/>
                <w:tab w:val="left" w:pos="567"/>
                <w:tab w:val="left" w:pos="2268"/>
              </w:tabs>
              <w:rPr>
                <w:rFonts w:ascii="Calibri" w:hAnsi="Calibri" w:cs="Calibri"/>
                <w:b/>
                <w:sz w:val="18"/>
                <w:szCs w:val="18"/>
              </w:rPr>
            </w:pPr>
            <w:r w:rsidRPr="00F24672">
              <w:rPr>
                <w:rFonts w:ascii="Calibri" w:hAnsi="Calibri" w:cs="Calibri"/>
                <w:b/>
                <w:sz w:val="18"/>
                <w:szCs w:val="18"/>
              </w:rPr>
              <w:t>Totals</w:t>
            </w:r>
          </w:p>
        </w:tc>
        <w:tc>
          <w:tcPr>
            <w:tcW w:w="1275" w:type="dxa"/>
            <w:tcBorders>
              <w:top w:val="double" w:sz="4" w:space="0" w:color="auto"/>
              <w:left w:val="nil"/>
              <w:bottom w:val="double" w:sz="4" w:space="0" w:color="auto"/>
            </w:tcBorders>
          </w:tcPr>
          <w:p w14:paraId="6B47B260" w14:textId="77777777" w:rsidR="001264D4" w:rsidRPr="00F24672" w:rsidRDefault="001264D4" w:rsidP="001264D4">
            <w:pPr>
              <w:tabs>
                <w:tab w:val="right" w:pos="0"/>
                <w:tab w:val="left" w:pos="567"/>
                <w:tab w:val="left" w:pos="2268"/>
              </w:tabs>
              <w:jc w:val="center"/>
              <w:rPr>
                <w:rFonts w:ascii="Calibri" w:hAnsi="Calibri" w:cs="Calibri"/>
                <w:b/>
                <w:sz w:val="18"/>
                <w:szCs w:val="18"/>
              </w:rPr>
            </w:pPr>
            <w:r w:rsidRPr="00F24672">
              <w:rPr>
                <w:rFonts w:ascii="Calibri" w:hAnsi="Calibri" w:cs="Calibri"/>
                <w:b/>
                <w:sz w:val="18"/>
                <w:szCs w:val="18"/>
              </w:rPr>
              <w:t>100%</w:t>
            </w:r>
          </w:p>
        </w:tc>
        <w:tc>
          <w:tcPr>
            <w:tcW w:w="4111" w:type="dxa"/>
            <w:tcBorders>
              <w:top w:val="double" w:sz="4" w:space="0" w:color="auto"/>
              <w:bottom w:val="double" w:sz="4" w:space="0" w:color="auto"/>
            </w:tcBorders>
          </w:tcPr>
          <w:p w14:paraId="3892EF68" w14:textId="77777777" w:rsidR="001264D4" w:rsidRPr="00F24672" w:rsidRDefault="001264D4" w:rsidP="007D007F">
            <w:pPr>
              <w:tabs>
                <w:tab w:val="right" w:pos="0"/>
                <w:tab w:val="left" w:pos="567"/>
                <w:tab w:val="left" w:pos="2268"/>
              </w:tabs>
              <w:rPr>
                <w:rFonts w:ascii="Calibri" w:hAnsi="Calibri" w:cs="Calibri"/>
                <w:b/>
                <w:sz w:val="18"/>
                <w:szCs w:val="18"/>
              </w:rPr>
            </w:pPr>
          </w:p>
        </w:tc>
        <w:tc>
          <w:tcPr>
            <w:tcW w:w="992" w:type="dxa"/>
            <w:tcBorders>
              <w:top w:val="double" w:sz="4" w:space="0" w:color="auto"/>
              <w:bottom w:val="double" w:sz="4" w:space="0" w:color="auto"/>
            </w:tcBorders>
          </w:tcPr>
          <w:p w14:paraId="77F73D39" w14:textId="77777777" w:rsidR="001264D4" w:rsidRPr="00F24672" w:rsidRDefault="001264D4" w:rsidP="007B10DD">
            <w:pPr>
              <w:tabs>
                <w:tab w:val="right" w:pos="0"/>
                <w:tab w:val="left" w:pos="567"/>
                <w:tab w:val="left" w:pos="2268"/>
              </w:tabs>
              <w:rPr>
                <w:rFonts w:ascii="Calibri" w:hAnsi="Calibri" w:cs="Calibri"/>
                <w:b/>
                <w:sz w:val="18"/>
                <w:szCs w:val="18"/>
              </w:rPr>
            </w:pPr>
          </w:p>
          <w:p w14:paraId="62F4A8BE" w14:textId="77777777" w:rsidR="007C4342" w:rsidRPr="00F24672" w:rsidRDefault="007C4342" w:rsidP="007B10DD">
            <w:pPr>
              <w:tabs>
                <w:tab w:val="right" w:pos="0"/>
                <w:tab w:val="left" w:pos="567"/>
                <w:tab w:val="left" w:pos="2268"/>
              </w:tabs>
              <w:rPr>
                <w:rFonts w:ascii="Calibri" w:hAnsi="Calibri" w:cs="Calibri"/>
                <w:b/>
                <w:sz w:val="18"/>
                <w:szCs w:val="18"/>
              </w:rPr>
            </w:pPr>
          </w:p>
        </w:tc>
        <w:tc>
          <w:tcPr>
            <w:tcW w:w="851" w:type="dxa"/>
            <w:tcBorders>
              <w:top w:val="double" w:sz="4" w:space="0" w:color="auto"/>
              <w:bottom w:val="double" w:sz="4" w:space="0" w:color="auto"/>
            </w:tcBorders>
          </w:tcPr>
          <w:p w14:paraId="5EFA76BC" w14:textId="77777777" w:rsidR="001264D4" w:rsidRPr="00F24672" w:rsidRDefault="001264D4" w:rsidP="001264D4">
            <w:pPr>
              <w:tabs>
                <w:tab w:val="right" w:pos="0"/>
                <w:tab w:val="left" w:pos="567"/>
                <w:tab w:val="left" w:pos="2268"/>
              </w:tabs>
              <w:jc w:val="center"/>
              <w:rPr>
                <w:rFonts w:ascii="Calibri" w:hAnsi="Calibri" w:cs="Calibri"/>
                <w:b/>
                <w:sz w:val="18"/>
                <w:szCs w:val="18"/>
              </w:rPr>
            </w:pPr>
          </w:p>
        </w:tc>
        <w:tc>
          <w:tcPr>
            <w:tcW w:w="906" w:type="dxa"/>
            <w:tcBorders>
              <w:top w:val="double" w:sz="4" w:space="0" w:color="auto"/>
              <w:bottom w:val="double" w:sz="4" w:space="0" w:color="auto"/>
              <w:right w:val="double" w:sz="4" w:space="0" w:color="auto"/>
            </w:tcBorders>
          </w:tcPr>
          <w:p w14:paraId="49A9F1D9" w14:textId="77777777" w:rsidR="001264D4" w:rsidRPr="00F24672" w:rsidRDefault="001264D4" w:rsidP="001264D4">
            <w:pPr>
              <w:tabs>
                <w:tab w:val="right" w:pos="0"/>
                <w:tab w:val="left" w:pos="567"/>
                <w:tab w:val="left" w:pos="2268"/>
              </w:tabs>
              <w:jc w:val="center"/>
              <w:rPr>
                <w:rFonts w:ascii="Calibri" w:hAnsi="Calibri" w:cs="Calibri"/>
                <w:b/>
                <w:sz w:val="18"/>
                <w:szCs w:val="18"/>
              </w:rPr>
            </w:pPr>
          </w:p>
        </w:tc>
      </w:tr>
    </w:tbl>
    <w:p w14:paraId="53193558" w14:textId="7AE469BF" w:rsidR="0067687E" w:rsidRDefault="001264D4" w:rsidP="007C4342">
      <w:pPr>
        <w:tabs>
          <w:tab w:val="right" w:pos="0"/>
          <w:tab w:val="left" w:pos="567"/>
          <w:tab w:val="left" w:pos="2268"/>
        </w:tabs>
        <w:rPr>
          <w:rFonts w:ascii="Calibri" w:hAnsi="Calibri"/>
          <w:sz w:val="22"/>
          <w:szCs w:val="22"/>
          <w:lang w:val="en-IE"/>
        </w:rPr>
      </w:pPr>
      <w:r w:rsidRPr="00B87471">
        <w:rPr>
          <w:rFonts w:ascii="Calibri" w:hAnsi="Calibri"/>
        </w:rPr>
        <w:t xml:space="preserve">* </w:t>
      </w:r>
      <w:r w:rsidR="007B10DD">
        <w:rPr>
          <w:rFonts w:ascii="Calibri" w:hAnsi="Calibri"/>
        </w:rPr>
        <w:t>The t</w:t>
      </w:r>
      <w:r w:rsidR="007C4342">
        <w:rPr>
          <w:rFonts w:ascii="Calibri" w:hAnsi="Calibri"/>
        </w:rPr>
        <w:t>otal mark here will count towar</w:t>
      </w:r>
      <w:r w:rsidR="007B10DD">
        <w:rPr>
          <w:rFonts w:ascii="Calibri" w:hAnsi="Calibri"/>
        </w:rPr>
        <w:t>d</w:t>
      </w:r>
      <w:r w:rsidR="007C4342">
        <w:rPr>
          <w:rFonts w:ascii="Calibri" w:hAnsi="Calibri"/>
        </w:rPr>
        <w:t>s</w:t>
      </w:r>
      <w:r w:rsidR="00B4017F">
        <w:rPr>
          <w:rFonts w:ascii="Calibri" w:hAnsi="Calibri"/>
        </w:rPr>
        <w:t xml:space="preserve"> </w:t>
      </w:r>
      <w:r w:rsidR="00E3000C">
        <w:rPr>
          <w:rFonts w:ascii="Calibri" w:hAnsi="Calibri"/>
        </w:rPr>
        <w:t>1</w:t>
      </w:r>
      <w:r w:rsidR="00732A5C">
        <w:rPr>
          <w:rFonts w:ascii="Calibri" w:hAnsi="Calibri"/>
        </w:rPr>
        <w:t>0</w:t>
      </w:r>
      <w:r w:rsidR="00413518">
        <w:rPr>
          <w:rFonts w:ascii="Calibri" w:hAnsi="Calibri"/>
        </w:rPr>
        <w:t>%</w:t>
      </w:r>
      <w:r w:rsidR="007B10DD">
        <w:rPr>
          <w:rFonts w:ascii="Calibri" w:hAnsi="Calibri"/>
        </w:rPr>
        <w:t xml:space="preserve"> of the project mark. </w:t>
      </w:r>
    </w:p>
    <w:p w14:paraId="09205D65" w14:textId="77777777" w:rsidR="00AC3215" w:rsidRDefault="00AC3215" w:rsidP="007C4342">
      <w:pPr>
        <w:tabs>
          <w:tab w:val="right" w:pos="0"/>
          <w:tab w:val="left" w:pos="567"/>
          <w:tab w:val="left" w:pos="2268"/>
        </w:tabs>
        <w:rPr>
          <w:rFonts w:ascii="Calibri" w:hAnsi="Calibri"/>
          <w:sz w:val="22"/>
          <w:szCs w:val="22"/>
          <w:lang w:val="en-IE"/>
        </w:rPr>
      </w:pPr>
    </w:p>
    <w:p w14:paraId="39AB98CD" w14:textId="77777777" w:rsidR="00AC3215" w:rsidRDefault="00AC3215">
      <w:pPr>
        <w:rPr>
          <w:rFonts w:ascii="Calibri" w:hAnsi="Calibri"/>
          <w:sz w:val="22"/>
          <w:szCs w:val="22"/>
          <w:lang w:val="en-IE"/>
        </w:rPr>
      </w:pPr>
      <w:r>
        <w:rPr>
          <w:rFonts w:ascii="Calibri" w:hAnsi="Calibri"/>
          <w:sz w:val="22"/>
          <w:szCs w:val="22"/>
          <w:lang w:val="en-IE"/>
        </w:rPr>
        <w:br w:type="page"/>
      </w:r>
    </w:p>
    <w:tbl>
      <w:tblPr>
        <w:tblW w:w="1190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1"/>
        <w:gridCol w:w="6237"/>
      </w:tblGrid>
      <w:tr w:rsidR="00D7302E" w:rsidRPr="00B87471" w14:paraId="26FB4E35" w14:textId="77777777" w:rsidTr="00EF71E8">
        <w:trPr>
          <w:trHeight w:val="267"/>
        </w:trPr>
        <w:tc>
          <w:tcPr>
            <w:tcW w:w="11908" w:type="dxa"/>
            <w:gridSpan w:val="2"/>
            <w:shd w:val="pct5" w:color="auto" w:fill="FFFFFF"/>
          </w:tcPr>
          <w:p w14:paraId="4CCB1BEE" w14:textId="4BB6DCCC" w:rsidR="00D7302E" w:rsidRPr="00D7302E" w:rsidRDefault="00D7302E" w:rsidP="00D7302E">
            <w:pPr>
              <w:ind w:left="317" w:hanging="317"/>
              <w:jc w:val="center"/>
              <w:rPr>
                <w:rFonts w:ascii="Calibri" w:hAnsi="Calibri"/>
                <w:b/>
              </w:rPr>
            </w:pPr>
            <w:r>
              <w:rPr>
                <w:rFonts w:ascii="Calibri" w:hAnsi="Calibri"/>
                <w:b/>
              </w:rPr>
              <w:lastRenderedPageBreak/>
              <w:t xml:space="preserve">Categories and </w:t>
            </w:r>
            <w:r w:rsidRPr="00D7302E">
              <w:rPr>
                <w:rFonts w:ascii="Calibri" w:hAnsi="Calibri"/>
                <w:b/>
              </w:rPr>
              <w:t>%Marks</w:t>
            </w:r>
          </w:p>
        </w:tc>
      </w:tr>
      <w:tr w:rsidR="00AC3215" w:rsidRPr="00B87471" w14:paraId="09180247" w14:textId="77777777" w:rsidTr="00B40A2F">
        <w:tc>
          <w:tcPr>
            <w:tcW w:w="5671" w:type="dxa"/>
          </w:tcPr>
          <w:p w14:paraId="11F40B71" w14:textId="4C8ECA5E" w:rsidR="00AC3215" w:rsidRPr="00B87471" w:rsidRDefault="00AC3215" w:rsidP="00D86D28">
            <w:pPr>
              <w:rPr>
                <w:rFonts w:ascii="Calibri" w:hAnsi="Calibri"/>
              </w:rPr>
            </w:pPr>
            <w:r w:rsidRPr="00B87471">
              <w:rPr>
                <w:rFonts w:ascii="Calibri" w:hAnsi="Calibri"/>
                <w:b/>
              </w:rPr>
              <w:t>Research and Background Knowledge</w:t>
            </w:r>
            <w:r w:rsidR="00D41F51">
              <w:rPr>
                <w:rFonts w:ascii="Calibri" w:hAnsi="Calibri"/>
              </w:rPr>
              <w:t xml:space="preserve"> - T</w:t>
            </w:r>
            <w:r w:rsidRPr="00B87471">
              <w:rPr>
                <w:rFonts w:ascii="Calibri" w:hAnsi="Calibri"/>
              </w:rPr>
              <w:t>he extent of the student’s background research</w:t>
            </w:r>
            <w:r w:rsidR="00B40A2F">
              <w:rPr>
                <w:rFonts w:ascii="Calibri" w:hAnsi="Calibri"/>
              </w:rPr>
              <w:t xml:space="preserve"> and primary research (if relevant)</w:t>
            </w:r>
            <w:r w:rsidRPr="00B87471">
              <w:rPr>
                <w:rFonts w:ascii="Calibri" w:hAnsi="Calibri"/>
              </w:rPr>
              <w:t xml:space="preserve"> Their knowledge and understanding of current work of the project area and quality of references </w:t>
            </w:r>
          </w:p>
          <w:p w14:paraId="5A67ACC4" w14:textId="77777777" w:rsidR="00AC3215" w:rsidRPr="00B87471" w:rsidRDefault="00AC3215" w:rsidP="00D86D28">
            <w:pPr>
              <w:numPr>
                <w:ilvl w:val="0"/>
                <w:numId w:val="8"/>
              </w:numPr>
              <w:rPr>
                <w:rFonts w:ascii="Calibri" w:hAnsi="Calibri"/>
              </w:rPr>
            </w:pPr>
            <w:r>
              <w:rPr>
                <w:rFonts w:ascii="Calibri" w:hAnsi="Calibri"/>
                <w:b/>
              </w:rPr>
              <w:t>20</w:t>
            </w:r>
            <w:r w:rsidRPr="00B87471">
              <w:rPr>
                <w:rFonts w:ascii="Calibri" w:hAnsi="Calibri"/>
                <w:b/>
              </w:rPr>
              <w:t>-</w:t>
            </w:r>
            <w:r>
              <w:rPr>
                <w:rFonts w:ascii="Calibri" w:hAnsi="Calibri"/>
                <w:b/>
              </w:rPr>
              <w:t>2</w:t>
            </w:r>
            <w:r w:rsidRPr="00B87471">
              <w:rPr>
                <w:rFonts w:ascii="Calibri" w:hAnsi="Calibri"/>
                <w:b/>
              </w:rPr>
              <w:t>5%:</w:t>
            </w:r>
            <w:r w:rsidRPr="00B87471">
              <w:rPr>
                <w:rFonts w:ascii="Calibri" w:hAnsi="Calibri"/>
              </w:rPr>
              <w:t xml:space="preserve"> Publishable standard research, background research equivalent to a research paper and deep critical understanding</w:t>
            </w:r>
            <w:r>
              <w:rPr>
                <w:rFonts w:ascii="Calibri" w:hAnsi="Calibri"/>
              </w:rPr>
              <w:t>; peer reviewed credible references</w:t>
            </w:r>
            <w:r w:rsidR="00B40A2F">
              <w:rPr>
                <w:rFonts w:ascii="Calibri" w:hAnsi="Calibri"/>
              </w:rPr>
              <w:t xml:space="preserve">; </w:t>
            </w:r>
          </w:p>
          <w:p w14:paraId="565BB651" w14:textId="77777777" w:rsidR="00AC3215" w:rsidRPr="00B87471" w:rsidRDefault="00AC3215" w:rsidP="00D86D28">
            <w:pPr>
              <w:numPr>
                <w:ilvl w:val="0"/>
                <w:numId w:val="8"/>
              </w:numPr>
              <w:rPr>
                <w:rFonts w:ascii="Calibri" w:hAnsi="Calibri"/>
              </w:rPr>
            </w:pPr>
            <w:r>
              <w:rPr>
                <w:rFonts w:ascii="Calibri" w:hAnsi="Calibri"/>
                <w:b/>
              </w:rPr>
              <w:t>15</w:t>
            </w:r>
            <w:r w:rsidRPr="00B87471">
              <w:rPr>
                <w:rFonts w:ascii="Calibri" w:hAnsi="Calibri"/>
                <w:b/>
              </w:rPr>
              <w:t>-1</w:t>
            </w:r>
            <w:r>
              <w:rPr>
                <w:rFonts w:ascii="Calibri" w:hAnsi="Calibri"/>
                <w:b/>
              </w:rPr>
              <w:t>9</w:t>
            </w:r>
            <w:r w:rsidRPr="00B87471">
              <w:rPr>
                <w:rFonts w:ascii="Calibri" w:hAnsi="Calibri"/>
                <w:b/>
              </w:rPr>
              <w:t>%:</w:t>
            </w:r>
            <w:r w:rsidRPr="00B87471">
              <w:rPr>
                <w:rFonts w:ascii="Calibri" w:hAnsi="Calibri"/>
              </w:rPr>
              <w:t xml:space="preserve"> Good coverage of background, references books, papers and webpages with a good </w:t>
            </w:r>
            <w:r w:rsidRPr="00AC3215">
              <w:rPr>
                <w:rFonts w:ascii="Calibri" w:hAnsi="Calibri"/>
                <w:i/>
              </w:rPr>
              <w:t>critical</w:t>
            </w:r>
            <w:r w:rsidRPr="00B87471">
              <w:rPr>
                <w:rFonts w:ascii="Calibri" w:hAnsi="Calibri"/>
              </w:rPr>
              <w:t xml:space="preserve"> understanding</w:t>
            </w:r>
          </w:p>
          <w:p w14:paraId="176E1679" w14:textId="77777777" w:rsidR="00AC3215" w:rsidRPr="00B87471" w:rsidRDefault="00AC3215" w:rsidP="00D86D28">
            <w:pPr>
              <w:numPr>
                <w:ilvl w:val="0"/>
                <w:numId w:val="8"/>
              </w:numPr>
              <w:rPr>
                <w:rFonts w:ascii="Calibri" w:hAnsi="Calibri"/>
              </w:rPr>
            </w:pPr>
            <w:r>
              <w:rPr>
                <w:rFonts w:ascii="Calibri" w:hAnsi="Calibri"/>
                <w:b/>
              </w:rPr>
              <w:t>10</w:t>
            </w:r>
            <w:r w:rsidRPr="00B87471">
              <w:rPr>
                <w:rFonts w:ascii="Calibri" w:hAnsi="Calibri"/>
                <w:b/>
              </w:rPr>
              <w:t>-</w:t>
            </w:r>
            <w:r>
              <w:rPr>
                <w:rFonts w:ascii="Calibri" w:hAnsi="Calibri"/>
                <w:b/>
              </w:rPr>
              <w:t>14</w:t>
            </w:r>
            <w:r w:rsidRPr="00B87471">
              <w:rPr>
                <w:rFonts w:ascii="Calibri" w:hAnsi="Calibri"/>
                <w:b/>
              </w:rPr>
              <w:t>%:</w:t>
            </w:r>
            <w:r w:rsidRPr="00B87471">
              <w:rPr>
                <w:rFonts w:ascii="Calibri" w:hAnsi="Calibri"/>
              </w:rPr>
              <w:t xml:space="preserve"> Some coverage of background, references either book or papers and webpages, limited critical understanding</w:t>
            </w:r>
          </w:p>
          <w:p w14:paraId="7560D9A6" w14:textId="77777777" w:rsidR="00AC3215" w:rsidRPr="00B87471" w:rsidRDefault="00AC3215" w:rsidP="00B40A2F">
            <w:pPr>
              <w:numPr>
                <w:ilvl w:val="0"/>
                <w:numId w:val="9"/>
              </w:numPr>
              <w:rPr>
                <w:rFonts w:ascii="Calibri" w:hAnsi="Calibri"/>
              </w:rPr>
            </w:pPr>
            <w:r w:rsidRPr="00B87471">
              <w:rPr>
                <w:rFonts w:ascii="Calibri" w:hAnsi="Calibri"/>
                <w:b/>
              </w:rPr>
              <w:t>0-</w:t>
            </w:r>
            <w:r w:rsidR="00B40A2F">
              <w:rPr>
                <w:rFonts w:ascii="Calibri" w:hAnsi="Calibri"/>
                <w:b/>
              </w:rPr>
              <w:t>9</w:t>
            </w:r>
            <w:r w:rsidRPr="00B87471">
              <w:rPr>
                <w:rFonts w:ascii="Calibri" w:hAnsi="Calibri"/>
                <w:b/>
              </w:rPr>
              <w:t>%:</w:t>
            </w:r>
            <w:r w:rsidRPr="00B87471">
              <w:rPr>
                <w:rFonts w:ascii="Calibri" w:hAnsi="Calibri"/>
              </w:rPr>
              <w:t xml:space="preserve"> Poor coverage of background, references </w:t>
            </w:r>
            <w:r>
              <w:rPr>
                <w:rFonts w:ascii="Calibri" w:hAnsi="Calibri"/>
              </w:rPr>
              <w:t xml:space="preserve">are </w:t>
            </w:r>
            <w:r w:rsidRPr="00B87471">
              <w:rPr>
                <w:rFonts w:ascii="Calibri" w:hAnsi="Calibri"/>
              </w:rPr>
              <w:t>webpages and papers, no critical understanding</w:t>
            </w:r>
          </w:p>
        </w:tc>
        <w:tc>
          <w:tcPr>
            <w:tcW w:w="6237" w:type="dxa"/>
          </w:tcPr>
          <w:p w14:paraId="13AB34E6" w14:textId="77777777" w:rsidR="00625DCF" w:rsidRPr="00741F4A" w:rsidRDefault="00625DCF" w:rsidP="00625DCF">
            <w:pPr>
              <w:rPr>
                <w:rFonts w:ascii="Calibri" w:hAnsi="Calibri"/>
              </w:rPr>
            </w:pPr>
            <w:r>
              <w:rPr>
                <w:rFonts w:ascii="Calibri" w:hAnsi="Calibri"/>
                <w:b/>
              </w:rPr>
              <w:t>Requirements specification</w:t>
            </w:r>
            <w:r w:rsidRPr="00B87471">
              <w:rPr>
                <w:rFonts w:ascii="Calibri" w:hAnsi="Calibri"/>
              </w:rPr>
              <w:t xml:space="preserve"> - </w:t>
            </w:r>
            <w:r w:rsidRPr="00741F4A">
              <w:rPr>
                <w:rFonts w:ascii="Calibri" w:hAnsi="Calibri"/>
              </w:rPr>
              <w:t xml:space="preserve">The </w:t>
            </w:r>
            <w:r>
              <w:rPr>
                <w:rFonts w:ascii="Calibri" w:hAnsi="Calibri"/>
              </w:rPr>
              <w:t xml:space="preserve">extent to which the student has successfully specified the scope, identified detailed functionality, and confirmed the choice of technologies for their project. The complexity of the project should be taken into account in this section. </w:t>
            </w:r>
          </w:p>
          <w:p w14:paraId="2A19096A" w14:textId="77777777" w:rsidR="00625DCF" w:rsidRPr="00B87471" w:rsidRDefault="00625DCF" w:rsidP="00625DCF">
            <w:pPr>
              <w:numPr>
                <w:ilvl w:val="0"/>
                <w:numId w:val="14"/>
              </w:numPr>
              <w:rPr>
                <w:rFonts w:ascii="Calibri" w:hAnsi="Calibri"/>
              </w:rPr>
            </w:pPr>
            <w:r>
              <w:rPr>
                <w:rFonts w:ascii="Calibri" w:hAnsi="Calibri"/>
                <w:b/>
              </w:rPr>
              <w:t>20</w:t>
            </w:r>
            <w:r w:rsidRPr="00B87471">
              <w:rPr>
                <w:rFonts w:ascii="Calibri" w:hAnsi="Calibri"/>
                <w:b/>
              </w:rPr>
              <w:t>-</w:t>
            </w:r>
            <w:r>
              <w:rPr>
                <w:rFonts w:ascii="Calibri" w:hAnsi="Calibri"/>
                <w:b/>
              </w:rPr>
              <w:t>25</w:t>
            </w:r>
            <w:r w:rsidRPr="00B87471">
              <w:rPr>
                <w:rFonts w:ascii="Calibri" w:hAnsi="Calibri"/>
                <w:b/>
              </w:rPr>
              <w:t>%:</w:t>
            </w:r>
            <w:r w:rsidRPr="00B87471">
              <w:rPr>
                <w:rFonts w:ascii="Calibri" w:hAnsi="Calibri"/>
              </w:rPr>
              <w:t xml:space="preserve"> </w:t>
            </w:r>
            <w:r>
              <w:rPr>
                <w:rFonts w:ascii="Calibri" w:hAnsi="Calibri"/>
              </w:rPr>
              <w:t>Complete and clearly defined scope of all deliverables of the project; Critical comparison of candidate technologies with clear criteria and reasons for fina</w:t>
            </w:r>
            <w:bookmarkStart w:id="1" w:name="_GoBack"/>
            <w:bookmarkEnd w:id="1"/>
            <w:r>
              <w:rPr>
                <w:rFonts w:ascii="Calibri" w:hAnsi="Calibri"/>
              </w:rPr>
              <w:t>l selection; Detailed functionality identified without ambiguity, using appropriate notations.</w:t>
            </w:r>
          </w:p>
          <w:p w14:paraId="1D8AE148" w14:textId="77777777" w:rsidR="00625DCF" w:rsidRPr="00AC3215" w:rsidRDefault="00625DCF" w:rsidP="00625DCF">
            <w:pPr>
              <w:numPr>
                <w:ilvl w:val="0"/>
                <w:numId w:val="11"/>
              </w:numPr>
              <w:rPr>
                <w:rFonts w:ascii="Calibri" w:hAnsi="Calibri"/>
                <w:u w:val="single"/>
              </w:rPr>
            </w:pPr>
            <w:r>
              <w:rPr>
                <w:rFonts w:ascii="Calibri" w:hAnsi="Calibri"/>
                <w:b/>
              </w:rPr>
              <w:t>15-19</w:t>
            </w:r>
            <w:r w:rsidRPr="00B87471">
              <w:rPr>
                <w:rFonts w:ascii="Calibri" w:hAnsi="Calibri"/>
                <w:b/>
              </w:rPr>
              <w:t>%:</w:t>
            </w:r>
            <w:r w:rsidRPr="00B87471">
              <w:rPr>
                <w:rFonts w:ascii="Calibri" w:hAnsi="Calibri"/>
              </w:rPr>
              <w:t xml:space="preserve"> Good </w:t>
            </w:r>
            <w:r>
              <w:rPr>
                <w:rFonts w:ascii="Calibri" w:hAnsi="Calibri"/>
              </w:rPr>
              <w:t>identification of scope, with clear justification and selection of technologies; detailed functionality specified clearly.  Some areas may need clarification.</w:t>
            </w:r>
          </w:p>
          <w:p w14:paraId="73F13C5A" w14:textId="77777777" w:rsidR="00625DCF" w:rsidRPr="00B87471" w:rsidRDefault="00625DCF" w:rsidP="00625DCF">
            <w:pPr>
              <w:numPr>
                <w:ilvl w:val="0"/>
                <w:numId w:val="11"/>
              </w:numPr>
              <w:rPr>
                <w:rFonts w:ascii="Calibri" w:hAnsi="Calibri"/>
                <w:u w:val="single"/>
              </w:rPr>
            </w:pPr>
            <w:r>
              <w:rPr>
                <w:rFonts w:ascii="Calibri" w:hAnsi="Calibri"/>
                <w:b/>
              </w:rPr>
              <w:t>10</w:t>
            </w:r>
            <w:r w:rsidRPr="00B87471">
              <w:rPr>
                <w:rFonts w:ascii="Calibri" w:hAnsi="Calibri"/>
                <w:b/>
              </w:rPr>
              <w:t>-</w:t>
            </w:r>
            <w:r>
              <w:rPr>
                <w:rFonts w:ascii="Calibri" w:hAnsi="Calibri"/>
                <w:b/>
              </w:rPr>
              <w:t>1</w:t>
            </w:r>
            <w:r w:rsidRPr="00B87471">
              <w:rPr>
                <w:rFonts w:ascii="Calibri" w:hAnsi="Calibri"/>
                <w:b/>
              </w:rPr>
              <w:t>4%:</w:t>
            </w:r>
            <w:r>
              <w:rPr>
                <w:rFonts w:ascii="Calibri" w:hAnsi="Calibri"/>
                <w:b/>
              </w:rPr>
              <w:t xml:space="preserve"> </w:t>
            </w:r>
            <w:r w:rsidRPr="00B87471">
              <w:rPr>
                <w:rFonts w:ascii="Calibri" w:hAnsi="Calibri"/>
              </w:rPr>
              <w:t xml:space="preserve"> </w:t>
            </w:r>
            <w:r>
              <w:rPr>
                <w:rFonts w:ascii="Calibri" w:hAnsi="Calibri"/>
              </w:rPr>
              <w:t>Scope defined but lacks sufficient detail and completeness in some areas; Technologies selected, but lacking full credible criteria in the justification; detailed functionality specified but lacks completeness in parts.</w:t>
            </w:r>
          </w:p>
          <w:p w14:paraId="042B3835" w14:textId="08A5478D" w:rsidR="00AC3215" w:rsidRPr="00B87471" w:rsidRDefault="00625DCF" w:rsidP="00625DCF">
            <w:pPr>
              <w:numPr>
                <w:ilvl w:val="0"/>
                <w:numId w:val="15"/>
              </w:numPr>
              <w:rPr>
                <w:rFonts w:ascii="Calibri" w:hAnsi="Calibri"/>
              </w:rPr>
            </w:pPr>
            <w:r w:rsidRPr="00B87471">
              <w:rPr>
                <w:rFonts w:ascii="Calibri" w:hAnsi="Calibri"/>
                <w:b/>
              </w:rPr>
              <w:t>0-</w:t>
            </w:r>
            <w:r>
              <w:rPr>
                <w:rFonts w:ascii="Calibri" w:hAnsi="Calibri"/>
                <w:b/>
              </w:rPr>
              <w:t>9</w:t>
            </w:r>
            <w:r w:rsidRPr="00B87471">
              <w:rPr>
                <w:rFonts w:ascii="Calibri" w:hAnsi="Calibri"/>
                <w:b/>
              </w:rPr>
              <w:t>%:</w:t>
            </w:r>
            <w:r w:rsidRPr="00B87471">
              <w:rPr>
                <w:rFonts w:ascii="Calibri" w:hAnsi="Calibri"/>
              </w:rPr>
              <w:t xml:space="preserve"> </w:t>
            </w:r>
            <w:r>
              <w:rPr>
                <w:rFonts w:ascii="Calibri" w:hAnsi="Calibri"/>
              </w:rPr>
              <w:t>Scope insufficiently specified; Ambiguity in requirements and focus; detailed functionality incomplete; Lack of critical thinking or evaluation of alternative technologies or technology chosen.</w:t>
            </w:r>
          </w:p>
        </w:tc>
      </w:tr>
      <w:tr w:rsidR="00AC3215" w:rsidRPr="00B87471" w14:paraId="70772F49" w14:textId="77777777" w:rsidTr="00B40A2F">
        <w:trPr>
          <w:trHeight w:val="654"/>
        </w:trPr>
        <w:tc>
          <w:tcPr>
            <w:tcW w:w="5671" w:type="dxa"/>
          </w:tcPr>
          <w:p w14:paraId="791C1A08" w14:textId="66B8412E" w:rsidR="00AC3215" w:rsidRPr="00741F4A" w:rsidRDefault="00B40A2F" w:rsidP="00AC3215">
            <w:pPr>
              <w:tabs>
                <w:tab w:val="right" w:pos="0"/>
                <w:tab w:val="left" w:pos="567"/>
                <w:tab w:val="left" w:pos="2268"/>
              </w:tabs>
              <w:rPr>
                <w:rFonts w:ascii="Calibri" w:hAnsi="Calibri" w:cs="Calibri"/>
              </w:rPr>
            </w:pPr>
            <w:r>
              <w:rPr>
                <w:rFonts w:ascii="Calibri" w:hAnsi="Calibri"/>
                <w:b/>
              </w:rPr>
              <w:t xml:space="preserve">Feasibility </w:t>
            </w:r>
            <w:r w:rsidRPr="00B87471">
              <w:rPr>
                <w:rFonts w:ascii="Calibri" w:hAnsi="Calibri"/>
              </w:rPr>
              <w:t>-</w:t>
            </w:r>
            <w:r w:rsidR="00AC3215" w:rsidRPr="00B87471">
              <w:rPr>
                <w:rFonts w:ascii="Calibri" w:hAnsi="Calibri"/>
              </w:rPr>
              <w:t xml:space="preserve"> </w:t>
            </w:r>
            <w:r w:rsidR="00AC3215" w:rsidRPr="00741F4A">
              <w:rPr>
                <w:rFonts w:ascii="Calibri" w:hAnsi="Calibri" w:cs="Calibri"/>
              </w:rPr>
              <w:t>The extent to which the student has investigate</w:t>
            </w:r>
            <w:r w:rsidR="00AC3215">
              <w:rPr>
                <w:rFonts w:ascii="Calibri" w:hAnsi="Calibri" w:cs="Calibri"/>
              </w:rPr>
              <w:t>d</w:t>
            </w:r>
            <w:r w:rsidR="00AC3215" w:rsidRPr="00741F4A">
              <w:rPr>
                <w:rFonts w:ascii="Calibri" w:hAnsi="Calibri" w:cs="Calibri"/>
              </w:rPr>
              <w:t xml:space="preserve"> and validated the feas</w:t>
            </w:r>
            <w:r w:rsidR="00AC3215">
              <w:rPr>
                <w:rFonts w:ascii="Calibri" w:hAnsi="Calibri" w:cs="Calibri"/>
              </w:rPr>
              <w:t>ib</w:t>
            </w:r>
            <w:r w:rsidR="00AC3215" w:rsidRPr="00741F4A">
              <w:rPr>
                <w:rFonts w:ascii="Calibri" w:hAnsi="Calibri" w:cs="Calibri"/>
              </w:rPr>
              <w:t xml:space="preserve">ility of the project in order to minimise risk and validate their approach. </w:t>
            </w:r>
            <w:r w:rsidR="00B956D6">
              <w:rPr>
                <w:rFonts w:ascii="Calibri" w:hAnsi="Calibri"/>
              </w:rPr>
              <w:t>The complexity of the project should be taken into account in this section.</w:t>
            </w:r>
            <w:r>
              <w:rPr>
                <w:rFonts w:ascii="Calibri" w:hAnsi="Calibri"/>
              </w:rPr>
              <w:t xml:space="preserve"> The student’s ability to discuss </w:t>
            </w:r>
            <w:r w:rsidR="009F0B86">
              <w:rPr>
                <w:rFonts w:ascii="Calibri" w:hAnsi="Calibri"/>
              </w:rPr>
              <w:t>the project feasibility/issues/</w:t>
            </w:r>
            <w:r>
              <w:rPr>
                <w:rFonts w:ascii="Calibri" w:hAnsi="Calibri"/>
              </w:rPr>
              <w:t>solutions should also be taken into account.</w:t>
            </w:r>
          </w:p>
          <w:p w14:paraId="461FA69B" w14:textId="1C670F4B" w:rsidR="00B956D6" w:rsidRPr="00B40A2F" w:rsidRDefault="00AC3215" w:rsidP="00B956D6">
            <w:pPr>
              <w:numPr>
                <w:ilvl w:val="0"/>
                <w:numId w:val="8"/>
              </w:numPr>
              <w:rPr>
                <w:rFonts w:ascii="Calibri" w:hAnsi="Calibri"/>
                <w:b/>
              </w:rPr>
            </w:pPr>
            <w:r w:rsidRPr="00B40A2F">
              <w:rPr>
                <w:rFonts w:ascii="Calibri" w:hAnsi="Calibri"/>
                <w:b/>
              </w:rPr>
              <w:t>20-25%:</w:t>
            </w:r>
            <w:r w:rsidRPr="00B40A2F">
              <w:rPr>
                <w:rFonts w:ascii="Calibri" w:hAnsi="Calibri"/>
              </w:rPr>
              <w:t xml:space="preserve"> Student has identified the critical issues on the project and </w:t>
            </w:r>
            <w:r w:rsidR="00B956D6" w:rsidRPr="00B40A2F">
              <w:rPr>
                <w:rFonts w:ascii="Calibri" w:hAnsi="Calibri"/>
              </w:rPr>
              <w:t xml:space="preserve">validated </w:t>
            </w:r>
            <w:r w:rsidR="001037C9">
              <w:rPr>
                <w:rFonts w:ascii="Calibri" w:hAnsi="Calibri"/>
              </w:rPr>
              <w:t>pragmatic solutions</w:t>
            </w:r>
            <w:r w:rsidR="00B956D6" w:rsidRPr="00B40A2F">
              <w:rPr>
                <w:rFonts w:ascii="Calibri" w:hAnsi="Calibri"/>
              </w:rPr>
              <w:t>; the effort of the student has validated the feasibility of the project</w:t>
            </w:r>
            <w:r w:rsidR="00B40A2F" w:rsidRPr="00B40A2F">
              <w:rPr>
                <w:rFonts w:ascii="Calibri" w:hAnsi="Calibri"/>
              </w:rPr>
              <w:t xml:space="preserve">. </w:t>
            </w:r>
          </w:p>
          <w:p w14:paraId="47477255" w14:textId="38C27B8D" w:rsidR="00AC3215" w:rsidRPr="00B956D6" w:rsidRDefault="00B956D6" w:rsidP="00B956D6">
            <w:pPr>
              <w:numPr>
                <w:ilvl w:val="0"/>
                <w:numId w:val="8"/>
              </w:numPr>
              <w:rPr>
                <w:rFonts w:ascii="Calibri" w:hAnsi="Calibri"/>
              </w:rPr>
            </w:pPr>
            <w:r w:rsidRPr="00B40A2F">
              <w:rPr>
                <w:rFonts w:ascii="Calibri" w:hAnsi="Calibri"/>
                <w:b/>
              </w:rPr>
              <w:t>15</w:t>
            </w:r>
            <w:r w:rsidR="00AC3215" w:rsidRPr="00B40A2F">
              <w:rPr>
                <w:rFonts w:ascii="Calibri" w:hAnsi="Calibri"/>
                <w:b/>
              </w:rPr>
              <w:t>-1</w:t>
            </w:r>
            <w:r w:rsidRPr="00B40A2F">
              <w:rPr>
                <w:rFonts w:ascii="Calibri" w:hAnsi="Calibri"/>
                <w:b/>
              </w:rPr>
              <w:t>9</w:t>
            </w:r>
            <w:r w:rsidR="00AC3215" w:rsidRPr="00B40A2F">
              <w:rPr>
                <w:rFonts w:ascii="Calibri" w:hAnsi="Calibri"/>
                <w:b/>
              </w:rPr>
              <w:t>%:</w:t>
            </w:r>
            <w:r w:rsidR="00AC3215" w:rsidRPr="00B40A2F">
              <w:rPr>
                <w:rFonts w:ascii="Calibri" w:hAnsi="Calibri"/>
              </w:rPr>
              <w:t xml:space="preserve"> </w:t>
            </w:r>
            <w:r w:rsidRPr="00B40A2F">
              <w:rPr>
                <w:rFonts w:ascii="Calibri" w:hAnsi="Calibri"/>
              </w:rPr>
              <w:t xml:space="preserve">Student has identified all technical and functional issues, but has not completely validated the solutions in all cases. </w:t>
            </w:r>
          </w:p>
          <w:p w14:paraId="1AFA018B" w14:textId="77777777" w:rsidR="00AC3215" w:rsidRPr="00B87471" w:rsidRDefault="00B956D6" w:rsidP="00D86D28">
            <w:pPr>
              <w:numPr>
                <w:ilvl w:val="0"/>
                <w:numId w:val="12"/>
              </w:numPr>
              <w:rPr>
                <w:rFonts w:ascii="Calibri" w:hAnsi="Calibri"/>
              </w:rPr>
            </w:pPr>
            <w:r>
              <w:rPr>
                <w:rFonts w:ascii="Calibri" w:hAnsi="Calibri"/>
                <w:b/>
              </w:rPr>
              <w:t>10</w:t>
            </w:r>
            <w:r w:rsidR="00AC3215" w:rsidRPr="00B87471">
              <w:rPr>
                <w:rFonts w:ascii="Calibri" w:hAnsi="Calibri"/>
                <w:b/>
              </w:rPr>
              <w:t>-</w:t>
            </w:r>
            <w:r>
              <w:rPr>
                <w:rFonts w:ascii="Calibri" w:hAnsi="Calibri"/>
                <w:b/>
              </w:rPr>
              <w:t>14</w:t>
            </w:r>
            <w:r w:rsidR="00AC3215" w:rsidRPr="00B87471">
              <w:rPr>
                <w:rFonts w:ascii="Calibri" w:hAnsi="Calibri"/>
                <w:b/>
              </w:rPr>
              <w:t>%:</w:t>
            </w:r>
            <w:r w:rsidR="00AC3215" w:rsidRPr="00B87471">
              <w:rPr>
                <w:rFonts w:ascii="Calibri" w:hAnsi="Calibri"/>
              </w:rPr>
              <w:t xml:space="preserve"> </w:t>
            </w:r>
            <w:r>
              <w:rPr>
                <w:rFonts w:ascii="Calibri" w:hAnsi="Calibri"/>
              </w:rPr>
              <w:t xml:space="preserve">The student demonstrates that they have identified the majority of issues but has not identified solutions to all. Some issues not identified. </w:t>
            </w:r>
          </w:p>
          <w:p w14:paraId="041A0319" w14:textId="6992F75B" w:rsidR="00AC3215" w:rsidRPr="00B87471" w:rsidRDefault="00AC3215" w:rsidP="001037C9">
            <w:pPr>
              <w:numPr>
                <w:ilvl w:val="0"/>
                <w:numId w:val="12"/>
              </w:numPr>
              <w:rPr>
                <w:rFonts w:ascii="Calibri" w:hAnsi="Calibri"/>
              </w:rPr>
            </w:pPr>
            <w:r w:rsidRPr="00B87471">
              <w:rPr>
                <w:rFonts w:ascii="Calibri" w:hAnsi="Calibri"/>
                <w:b/>
              </w:rPr>
              <w:t>0-</w:t>
            </w:r>
            <w:r w:rsidR="00B40A2F">
              <w:rPr>
                <w:rFonts w:ascii="Calibri" w:hAnsi="Calibri"/>
                <w:b/>
              </w:rPr>
              <w:t>9</w:t>
            </w:r>
            <w:r w:rsidRPr="00B87471">
              <w:rPr>
                <w:rFonts w:ascii="Calibri" w:hAnsi="Calibri"/>
                <w:b/>
              </w:rPr>
              <w:t>%:</w:t>
            </w:r>
            <w:r w:rsidRPr="00B87471">
              <w:rPr>
                <w:rFonts w:ascii="Calibri" w:hAnsi="Calibri"/>
              </w:rPr>
              <w:t xml:space="preserve"> </w:t>
            </w:r>
            <w:r w:rsidR="00B956D6">
              <w:rPr>
                <w:rFonts w:ascii="Calibri" w:hAnsi="Calibri"/>
              </w:rPr>
              <w:t xml:space="preserve"> The student has struggled to identify the issues on the project; </w:t>
            </w:r>
            <w:r w:rsidR="001037C9">
              <w:rPr>
                <w:rFonts w:ascii="Calibri" w:hAnsi="Calibri"/>
              </w:rPr>
              <w:t>solutions are not</w:t>
            </w:r>
            <w:r w:rsidR="00B956D6">
              <w:rPr>
                <w:rFonts w:ascii="Calibri" w:hAnsi="Calibri"/>
              </w:rPr>
              <w:t xml:space="preserve"> validated; </w:t>
            </w:r>
          </w:p>
        </w:tc>
        <w:tc>
          <w:tcPr>
            <w:tcW w:w="6237" w:type="dxa"/>
          </w:tcPr>
          <w:p w14:paraId="74F58223" w14:textId="77777777" w:rsidR="00AC3215" w:rsidRPr="00B87471" w:rsidRDefault="00B956D6" w:rsidP="00B956D6">
            <w:pPr>
              <w:tabs>
                <w:tab w:val="right" w:pos="0"/>
                <w:tab w:val="left" w:pos="567"/>
                <w:tab w:val="left" w:pos="2268"/>
              </w:tabs>
              <w:rPr>
                <w:rFonts w:ascii="Calibri" w:hAnsi="Calibri"/>
              </w:rPr>
            </w:pPr>
            <w:r>
              <w:rPr>
                <w:rFonts w:ascii="Calibri" w:hAnsi="Calibri"/>
                <w:b/>
              </w:rPr>
              <w:t>Planning of future work</w:t>
            </w:r>
            <w:r w:rsidR="00AC3215" w:rsidRPr="00B87471">
              <w:rPr>
                <w:rFonts w:ascii="Calibri" w:hAnsi="Calibri"/>
              </w:rPr>
              <w:t xml:space="preserve"> - </w:t>
            </w:r>
            <w:r w:rsidRPr="00741F4A">
              <w:rPr>
                <w:rFonts w:ascii="Calibri" w:hAnsi="Calibri" w:cs="Calibri"/>
                <w:sz w:val="18"/>
                <w:szCs w:val="18"/>
              </w:rPr>
              <w:t>Students ability to identify and plan the remaining work to be done</w:t>
            </w:r>
            <w:r>
              <w:rPr>
                <w:rFonts w:ascii="Calibri" w:hAnsi="Calibri" w:cs="Calibri"/>
                <w:sz w:val="18"/>
                <w:szCs w:val="18"/>
              </w:rPr>
              <w:t>.</w:t>
            </w:r>
            <w:r w:rsidRPr="00741F4A">
              <w:rPr>
                <w:rFonts w:ascii="Calibri" w:hAnsi="Calibri" w:cs="Calibri"/>
                <w:sz w:val="18"/>
                <w:szCs w:val="18"/>
              </w:rPr>
              <w:t xml:space="preserve"> </w:t>
            </w:r>
          </w:p>
          <w:p w14:paraId="098E716E" w14:textId="77777777" w:rsidR="00AC3215" w:rsidRPr="00B87471" w:rsidRDefault="00AC3215" w:rsidP="00D86D28">
            <w:pPr>
              <w:rPr>
                <w:rFonts w:ascii="Calibri" w:hAnsi="Calibri"/>
                <w:u w:val="single"/>
              </w:rPr>
            </w:pPr>
          </w:p>
          <w:p w14:paraId="38A22E0D" w14:textId="39A14021" w:rsidR="00AC3215" w:rsidRPr="00B87471" w:rsidRDefault="00B956D6" w:rsidP="00D86D28">
            <w:pPr>
              <w:numPr>
                <w:ilvl w:val="0"/>
                <w:numId w:val="8"/>
              </w:numPr>
              <w:rPr>
                <w:rFonts w:ascii="Calibri" w:hAnsi="Calibri"/>
              </w:rPr>
            </w:pPr>
            <w:r>
              <w:rPr>
                <w:rFonts w:ascii="Calibri" w:hAnsi="Calibri"/>
                <w:b/>
              </w:rPr>
              <w:t>11</w:t>
            </w:r>
            <w:r w:rsidR="00AC3215" w:rsidRPr="00B87471">
              <w:rPr>
                <w:rFonts w:ascii="Calibri" w:hAnsi="Calibri"/>
                <w:b/>
              </w:rPr>
              <w:t>-1</w:t>
            </w:r>
            <w:r>
              <w:rPr>
                <w:rFonts w:ascii="Calibri" w:hAnsi="Calibri"/>
                <w:b/>
              </w:rPr>
              <w:t>5</w:t>
            </w:r>
            <w:r w:rsidR="00AC3215" w:rsidRPr="00B87471">
              <w:rPr>
                <w:rFonts w:ascii="Calibri" w:hAnsi="Calibri"/>
                <w:b/>
              </w:rPr>
              <w:t>%:</w:t>
            </w:r>
            <w:r w:rsidR="00AC3215" w:rsidRPr="00B87471">
              <w:rPr>
                <w:rFonts w:ascii="Calibri" w:hAnsi="Calibri"/>
              </w:rPr>
              <w:t xml:space="preserve"> </w:t>
            </w:r>
            <w:r>
              <w:rPr>
                <w:rFonts w:ascii="Calibri" w:hAnsi="Calibri"/>
              </w:rPr>
              <w:t xml:space="preserve">The remaining work has been identified in detail – with clear identification of all phases of the work remaining, where each phase is clearly planned and explained. </w:t>
            </w:r>
          </w:p>
          <w:p w14:paraId="40CD7F31" w14:textId="77777777" w:rsidR="00B956D6" w:rsidRDefault="00B956D6" w:rsidP="00D86D28">
            <w:pPr>
              <w:numPr>
                <w:ilvl w:val="0"/>
                <w:numId w:val="8"/>
              </w:numPr>
              <w:rPr>
                <w:rFonts w:ascii="Calibri" w:hAnsi="Calibri"/>
              </w:rPr>
            </w:pPr>
            <w:r w:rsidRPr="00B956D6">
              <w:rPr>
                <w:rFonts w:ascii="Calibri" w:hAnsi="Calibri"/>
                <w:b/>
              </w:rPr>
              <w:t>7</w:t>
            </w:r>
            <w:r w:rsidR="00AC3215" w:rsidRPr="00B956D6">
              <w:rPr>
                <w:rFonts w:ascii="Calibri" w:hAnsi="Calibri"/>
                <w:b/>
              </w:rPr>
              <w:t>-</w:t>
            </w:r>
            <w:r w:rsidRPr="00B956D6">
              <w:rPr>
                <w:rFonts w:ascii="Calibri" w:hAnsi="Calibri"/>
                <w:b/>
              </w:rPr>
              <w:t>10</w:t>
            </w:r>
            <w:r w:rsidR="00AC3215" w:rsidRPr="00B956D6">
              <w:rPr>
                <w:rFonts w:ascii="Calibri" w:hAnsi="Calibri"/>
                <w:b/>
              </w:rPr>
              <w:t>%:</w:t>
            </w:r>
            <w:r w:rsidR="00AC3215" w:rsidRPr="00B956D6">
              <w:rPr>
                <w:rFonts w:ascii="Calibri" w:hAnsi="Calibri"/>
              </w:rPr>
              <w:t xml:space="preserve"> </w:t>
            </w:r>
            <w:r>
              <w:rPr>
                <w:rFonts w:ascii="Calibri" w:hAnsi="Calibri"/>
              </w:rPr>
              <w:t xml:space="preserve">The remaining work has been identified, with some parts lacking full detail. </w:t>
            </w:r>
          </w:p>
          <w:p w14:paraId="269545CE" w14:textId="77777777" w:rsidR="00AC3215" w:rsidRPr="00B956D6" w:rsidRDefault="00B956D6" w:rsidP="00D86D28">
            <w:pPr>
              <w:numPr>
                <w:ilvl w:val="0"/>
                <w:numId w:val="8"/>
              </w:numPr>
              <w:rPr>
                <w:rFonts w:ascii="Calibri" w:hAnsi="Calibri"/>
              </w:rPr>
            </w:pPr>
            <w:r>
              <w:rPr>
                <w:rFonts w:ascii="Calibri" w:hAnsi="Calibri"/>
                <w:b/>
              </w:rPr>
              <w:t>4</w:t>
            </w:r>
            <w:r w:rsidR="00AC3215" w:rsidRPr="00B956D6">
              <w:rPr>
                <w:rFonts w:ascii="Calibri" w:hAnsi="Calibri"/>
                <w:b/>
              </w:rPr>
              <w:t>-</w:t>
            </w:r>
            <w:r>
              <w:rPr>
                <w:rFonts w:ascii="Calibri" w:hAnsi="Calibri"/>
                <w:b/>
              </w:rPr>
              <w:t>6</w:t>
            </w:r>
            <w:r w:rsidR="00AC3215" w:rsidRPr="00B956D6">
              <w:rPr>
                <w:rFonts w:ascii="Calibri" w:hAnsi="Calibri"/>
                <w:b/>
              </w:rPr>
              <w:t>%:</w:t>
            </w:r>
            <w:r w:rsidR="00AC3215" w:rsidRPr="00B956D6">
              <w:rPr>
                <w:rFonts w:ascii="Calibri" w:hAnsi="Calibri"/>
              </w:rPr>
              <w:t xml:space="preserve"> </w:t>
            </w:r>
            <w:r>
              <w:rPr>
                <w:rFonts w:ascii="Calibri" w:hAnsi="Calibri"/>
              </w:rPr>
              <w:t>Key phases and dates provided, but lack of detail.</w:t>
            </w:r>
          </w:p>
          <w:p w14:paraId="47A3C2DB" w14:textId="77777777" w:rsidR="00AC3215" w:rsidRPr="00B87471" w:rsidRDefault="00AC3215" w:rsidP="00B956D6">
            <w:pPr>
              <w:numPr>
                <w:ilvl w:val="0"/>
                <w:numId w:val="8"/>
              </w:numPr>
              <w:rPr>
                <w:rFonts w:ascii="Calibri" w:hAnsi="Calibri"/>
                <w:u w:val="single"/>
              </w:rPr>
            </w:pPr>
            <w:r w:rsidRPr="00B87471">
              <w:rPr>
                <w:rFonts w:ascii="Calibri" w:hAnsi="Calibri"/>
                <w:b/>
              </w:rPr>
              <w:t>0-</w:t>
            </w:r>
            <w:r w:rsidR="00B956D6">
              <w:rPr>
                <w:rFonts w:ascii="Calibri" w:hAnsi="Calibri"/>
                <w:b/>
              </w:rPr>
              <w:t>3</w:t>
            </w:r>
            <w:r w:rsidRPr="00B87471">
              <w:rPr>
                <w:rFonts w:ascii="Calibri" w:hAnsi="Calibri"/>
                <w:b/>
              </w:rPr>
              <w:t>%:</w:t>
            </w:r>
            <w:r w:rsidRPr="00B87471">
              <w:rPr>
                <w:rFonts w:ascii="Calibri" w:hAnsi="Calibri"/>
              </w:rPr>
              <w:t xml:space="preserve"> </w:t>
            </w:r>
            <w:r w:rsidR="00B956D6">
              <w:rPr>
                <w:rFonts w:ascii="Calibri" w:hAnsi="Calibri"/>
              </w:rPr>
              <w:t>Insufficient detail to provide a clear pathway.</w:t>
            </w:r>
          </w:p>
        </w:tc>
      </w:tr>
      <w:tr w:rsidR="00AC3215" w:rsidRPr="00B87471" w14:paraId="1468D254" w14:textId="77777777" w:rsidTr="00B40A2F">
        <w:trPr>
          <w:trHeight w:val="550"/>
        </w:trPr>
        <w:tc>
          <w:tcPr>
            <w:tcW w:w="5671" w:type="dxa"/>
          </w:tcPr>
          <w:p w14:paraId="275DFAA8" w14:textId="77777777" w:rsidR="00B956D6" w:rsidRDefault="00B956D6" w:rsidP="00B956D6">
            <w:pPr>
              <w:tabs>
                <w:tab w:val="right" w:pos="0"/>
                <w:tab w:val="left" w:pos="567"/>
                <w:tab w:val="left" w:pos="2268"/>
              </w:tabs>
              <w:rPr>
                <w:rFonts w:ascii="Calibri" w:hAnsi="Calibri"/>
              </w:rPr>
            </w:pPr>
            <w:r w:rsidRPr="00B82E99">
              <w:rPr>
                <w:rFonts w:ascii="Calibri" w:hAnsi="Calibri"/>
                <w:b/>
              </w:rPr>
              <w:t>Technical writing</w:t>
            </w:r>
            <w:r>
              <w:rPr>
                <w:rFonts w:ascii="Calibri" w:hAnsi="Calibri" w:cs="Calibri"/>
                <w:b/>
                <w:sz w:val="18"/>
                <w:szCs w:val="18"/>
              </w:rPr>
              <w:t xml:space="preserve"> </w:t>
            </w:r>
            <w:r w:rsidRPr="006C2529">
              <w:rPr>
                <w:rFonts w:ascii="Calibri" w:hAnsi="Calibri" w:cs="Calibri"/>
                <w:sz w:val="18"/>
                <w:szCs w:val="18"/>
              </w:rPr>
              <w:t xml:space="preserve">- </w:t>
            </w:r>
            <w:r w:rsidRPr="00A6629A">
              <w:rPr>
                <w:rFonts w:ascii="Calibri" w:hAnsi="Calibri"/>
              </w:rPr>
              <w:t>Spelling, grammar, referencing, writing style,</w:t>
            </w:r>
            <w:r w:rsidRPr="00741F4A">
              <w:rPr>
                <w:rFonts w:ascii="Calibri" w:hAnsi="Calibri" w:cs="Calibri"/>
                <w:sz w:val="18"/>
                <w:szCs w:val="18"/>
              </w:rPr>
              <w:t xml:space="preserve"> </w:t>
            </w:r>
            <w:r w:rsidRPr="00A6629A">
              <w:rPr>
                <w:rFonts w:ascii="Calibri" w:hAnsi="Calibri"/>
              </w:rPr>
              <w:t>organisation of content.</w:t>
            </w:r>
            <w:r w:rsidRPr="00741F4A">
              <w:rPr>
                <w:rFonts w:ascii="Calibri" w:hAnsi="Calibri" w:cs="Calibri"/>
                <w:sz w:val="18"/>
                <w:szCs w:val="18"/>
              </w:rPr>
              <w:t xml:space="preserve"> </w:t>
            </w:r>
            <w:r>
              <w:rPr>
                <w:rFonts w:ascii="Calibri" w:hAnsi="Calibri"/>
              </w:rPr>
              <w:t>The complexity of th</w:t>
            </w:r>
            <w:r w:rsidR="00B40A2F">
              <w:rPr>
                <w:rFonts w:ascii="Calibri" w:hAnsi="Calibri"/>
              </w:rPr>
              <w:t>e</w:t>
            </w:r>
            <w:r>
              <w:rPr>
                <w:rFonts w:ascii="Calibri" w:hAnsi="Calibri"/>
              </w:rPr>
              <w:t xml:space="preserve"> project should be taken into account in this section. </w:t>
            </w:r>
          </w:p>
          <w:p w14:paraId="5B65D1AD" w14:textId="77777777" w:rsidR="00B956D6" w:rsidRPr="00B87471" w:rsidRDefault="00B956D6" w:rsidP="00B956D6">
            <w:pPr>
              <w:numPr>
                <w:ilvl w:val="0"/>
                <w:numId w:val="8"/>
              </w:numPr>
              <w:rPr>
                <w:rFonts w:ascii="Calibri" w:hAnsi="Calibri"/>
              </w:rPr>
            </w:pPr>
            <w:r w:rsidRPr="00B87471">
              <w:rPr>
                <w:rFonts w:ascii="Calibri" w:hAnsi="Calibri"/>
                <w:b/>
              </w:rPr>
              <w:t>8-10%:</w:t>
            </w:r>
            <w:r w:rsidRPr="00B87471">
              <w:rPr>
                <w:rFonts w:ascii="Calibri" w:hAnsi="Calibri"/>
              </w:rPr>
              <w:t xml:space="preserve"> Publishable standard of writing, equivalent to </w:t>
            </w:r>
            <w:r w:rsidR="00B40A2F">
              <w:rPr>
                <w:rFonts w:ascii="Calibri" w:hAnsi="Calibri"/>
              </w:rPr>
              <w:t xml:space="preserve">a </w:t>
            </w:r>
            <w:r w:rsidRPr="00B87471">
              <w:rPr>
                <w:rFonts w:ascii="Calibri" w:hAnsi="Calibri"/>
              </w:rPr>
              <w:t>research paper</w:t>
            </w:r>
          </w:p>
          <w:p w14:paraId="6C29C119" w14:textId="77777777" w:rsidR="00B956D6" w:rsidRPr="00B87471" w:rsidRDefault="00B956D6" w:rsidP="00B956D6">
            <w:pPr>
              <w:numPr>
                <w:ilvl w:val="0"/>
                <w:numId w:val="8"/>
              </w:numPr>
              <w:rPr>
                <w:rFonts w:ascii="Calibri" w:hAnsi="Calibri"/>
              </w:rPr>
            </w:pPr>
            <w:r w:rsidRPr="00B87471">
              <w:rPr>
                <w:rFonts w:ascii="Calibri" w:hAnsi="Calibri"/>
                <w:b/>
              </w:rPr>
              <w:t>5-7%:</w:t>
            </w:r>
            <w:r w:rsidRPr="00B87471">
              <w:rPr>
                <w:rFonts w:ascii="Calibri" w:hAnsi="Calibri"/>
              </w:rPr>
              <w:t xml:space="preserve"> Good standard of writing, no major spelling or grammar errors, good citation</w:t>
            </w:r>
          </w:p>
          <w:p w14:paraId="18E1C176" w14:textId="77777777" w:rsidR="00B956D6" w:rsidRPr="00B87471" w:rsidRDefault="00B956D6" w:rsidP="00B956D6">
            <w:pPr>
              <w:numPr>
                <w:ilvl w:val="0"/>
                <w:numId w:val="8"/>
              </w:numPr>
              <w:rPr>
                <w:rFonts w:ascii="Calibri" w:hAnsi="Calibri"/>
              </w:rPr>
            </w:pPr>
            <w:r w:rsidRPr="00B87471">
              <w:rPr>
                <w:rFonts w:ascii="Calibri" w:hAnsi="Calibri"/>
                <w:b/>
              </w:rPr>
              <w:t>3-4%:</w:t>
            </w:r>
            <w:r w:rsidRPr="00B87471">
              <w:rPr>
                <w:rFonts w:ascii="Calibri" w:hAnsi="Calibri"/>
              </w:rPr>
              <w:t xml:space="preserve"> Good standard of writing, a few spelling or grammar errors, poor citation</w:t>
            </w:r>
          </w:p>
          <w:p w14:paraId="27C79C91" w14:textId="77777777" w:rsidR="00AC3215" w:rsidRPr="00B40A2F" w:rsidRDefault="00B956D6" w:rsidP="00B40A2F">
            <w:pPr>
              <w:numPr>
                <w:ilvl w:val="0"/>
                <w:numId w:val="10"/>
              </w:numPr>
              <w:rPr>
                <w:rFonts w:ascii="Calibri" w:hAnsi="Calibri"/>
              </w:rPr>
            </w:pPr>
            <w:r w:rsidRPr="00B87471">
              <w:rPr>
                <w:rFonts w:ascii="Calibri" w:hAnsi="Calibri"/>
                <w:b/>
              </w:rPr>
              <w:t>0-2%:</w:t>
            </w:r>
            <w:r w:rsidRPr="00B87471">
              <w:rPr>
                <w:rFonts w:ascii="Calibri" w:hAnsi="Calibri"/>
              </w:rPr>
              <w:t xml:space="preserve"> Poor standard of writing, several spelling or grammar errors, poor citation</w:t>
            </w:r>
          </w:p>
        </w:tc>
        <w:tc>
          <w:tcPr>
            <w:tcW w:w="6237" w:type="dxa"/>
          </w:tcPr>
          <w:p w14:paraId="2FCE3234" w14:textId="77777777" w:rsidR="00AC3215" w:rsidRPr="00B87471" w:rsidRDefault="00AC3215" w:rsidP="00B40A2F">
            <w:pPr>
              <w:rPr>
                <w:rFonts w:ascii="Calibri" w:hAnsi="Calibri"/>
                <w:u w:val="single"/>
              </w:rPr>
            </w:pPr>
          </w:p>
        </w:tc>
      </w:tr>
    </w:tbl>
    <w:p w14:paraId="1459A767" w14:textId="77777777" w:rsidR="00AC3215" w:rsidRPr="00B87471" w:rsidRDefault="00AC3215" w:rsidP="007C4342">
      <w:pPr>
        <w:tabs>
          <w:tab w:val="right" w:pos="0"/>
          <w:tab w:val="left" w:pos="567"/>
          <w:tab w:val="left" w:pos="2268"/>
        </w:tabs>
        <w:rPr>
          <w:rFonts w:ascii="Calibri" w:hAnsi="Calibri"/>
          <w:sz w:val="22"/>
          <w:szCs w:val="22"/>
          <w:lang w:val="en-IE"/>
        </w:rPr>
      </w:pPr>
    </w:p>
    <w:sectPr w:rsidR="00AC3215" w:rsidRPr="00B87471" w:rsidSect="007C4342">
      <w:headerReference w:type="default" r:id="rId8"/>
      <w:pgSz w:w="12240" w:h="15840"/>
      <w:pgMar w:top="680" w:right="1077" w:bottom="851" w:left="107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23012" w14:textId="77777777" w:rsidR="0068517F" w:rsidRDefault="0068517F" w:rsidP="0005432D">
      <w:r>
        <w:separator/>
      </w:r>
    </w:p>
  </w:endnote>
  <w:endnote w:type="continuationSeparator" w:id="0">
    <w:p w14:paraId="245D7A1C" w14:textId="77777777" w:rsidR="0068517F" w:rsidRDefault="0068517F" w:rsidP="00054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7C773" w14:textId="77777777" w:rsidR="0068517F" w:rsidRDefault="0068517F" w:rsidP="0005432D">
      <w:r>
        <w:separator/>
      </w:r>
    </w:p>
  </w:footnote>
  <w:footnote w:type="continuationSeparator" w:id="0">
    <w:p w14:paraId="701AB413" w14:textId="77777777" w:rsidR="0068517F" w:rsidRDefault="0068517F" w:rsidP="00054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5F592" w14:textId="6757889E" w:rsidR="00741F4A" w:rsidRDefault="00FE3691" w:rsidP="003908B0">
    <w:pPr>
      <w:rPr>
        <w:rFonts w:ascii="Calibri" w:hAnsi="Calibri" w:cs="Calibri"/>
        <w:b/>
        <w:sz w:val="18"/>
      </w:rPr>
    </w:pPr>
    <w:r>
      <w:rPr>
        <w:rFonts w:ascii="Calibri" w:hAnsi="Calibri" w:cs="Calibri"/>
        <w:b/>
        <w:noProof/>
        <w:sz w:val="18"/>
        <w:lang w:val="en-US"/>
      </w:rPr>
      <w:drawing>
        <wp:anchor distT="0" distB="0" distL="114300" distR="114300" simplePos="0" relativeHeight="251658240" behindDoc="0" locked="0" layoutInCell="1" allowOverlap="1" wp14:anchorId="24F4C12F" wp14:editId="72A50D6A">
          <wp:simplePos x="0" y="0"/>
          <wp:positionH relativeFrom="column">
            <wp:posOffset>5504400</wp:posOffset>
          </wp:positionH>
          <wp:positionV relativeFrom="paragraph">
            <wp:posOffset>-361315</wp:posOffset>
          </wp:positionV>
          <wp:extent cx="133010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1">
                    <a:extLst>
                      <a:ext uri="{28A0092B-C50C-407E-A947-70E740481C1C}">
                        <a14:useLocalDpi xmlns:a14="http://schemas.microsoft.com/office/drawing/2010/main" val="0"/>
                      </a:ext>
                    </a:extLst>
                  </a:blip>
                  <a:stretch>
                    <a:fillRect/>
                  </a:stretch>
                </pic:blipFill>
                <pic:spPr>
                  <a:xfrm>
                    <a:off x="0" y="0"/>
                    <a:ext cx="1330105" cy="914400"/>
                  </a:xfrm>
                  <a:prstGeom prst="rect">
                    <a:avLst/>
                  </a:prstGeom>
                </pic:spPr>
              </pic:pic>
            </a:graphicData>
          </a:graphic>
          <wp14:sizeRelH relativeFrom="page">
            <wp14:pctWidth>0</wp14:pctWidth>
          </wp14:sizeRelH>
          <wp14:sizeRelV relativeFrom="page">
            <wp14:pctHeight>0</wp14:pctHeight>
          </wp14:sizeRelV>
        </wp:anchor>
      </w:drawing>
    </w:r>
    <w:r w:rsidR="001023F9">
      <w:rPr>
        <w:rFonts w:ascii="Calibri" w:hAnsi="Calibri" w:cs="Calibri"/>
        <w:b/>
        <w:sz w:val="18"/>
      </w:rPr>
      <w:t>D</w:t>
    </w:r>
    <w:r>
      <w:rPr>
        <w:rFonts w:ascii="Calibri" w:hAnsi="Calibri" w:cs="Calibri"/>
        <w:b/>
        <w:sz w:val="18"/>
      </w:rPr>
      <w:t xml:space="preserve">T265 Higher Diploma in Computing        </w:t>
    </w:r>
    <w:r w:rsidR="00741F4A">
      <w:rPr>
        <w:rFonts w:ascii="Calibri" w:hAnsi="Calibri" w:cs="Calibri"/>
        <w:b/>
        <w:sz w:val="18"/>
      </w:rPr>
      <w:t xml:space="preserve">   </w:t>
    </w:r>
    <w:r w:rsidR="00CC400D">
      <w:rPr>
        <w:rFonts w:ascii="Calibri" w:hAnsi="Calibri" w:cs="Calibri"/>
        <w:b/>
        <w:sz w:val="32"/>
      </w:rPr>
      <w:t>Interim A</w:t>
    </w:r>
    <w:r w:rsidR="00741F4A">
      <w:rPr>
        <w:rFonts w:ascii="Calibri" w:hAnsi="Calibri" w:cs="Calibri"/>
        <w:b/>
        <w:sz w:val="32"/>
      </w:rPr>
      <w:t>ssessment</w:t>
    </w:r>
    <w:r w:rsidR="00741F4A" w:rsidRPr="001023F9">
      <w:rPr>
        <w:rFonts w:ascii="Calibri" w:hAnsi="Calibri" w:cs="Calibri"/>
        <w:b/>
        <w:sz w:val="32"/>
      </w:rPr>
      <w:t xml:space="preserve"> Marking Sheet</w:t>
    </w:r>
  </w:p>
  <w:p w14:paraId="676AAA6B" w14:textId="2F7BA9CA" w:rsidR="003908B0" w:rsidRPr="00F11443" w:rsidRDefault="00FE3691" w:rsidP="003908B0">
    <w:pPr>
      <w:rPr>
        <w:rFonts w:ascii="Calibri" w:hAnsi="Calibri" w:cs="Calibri"/>
        <w:b/>
        <w:sz w:val="18"/>
      </w:rPr>
    </w:pPr>
    <w:r>
      <w:rPr>
        <w:rFonts w:ascii="Calibri" w:hAnsi="Calibri" w:cs="Calibri"/>
        <w:b/>
        <w:sz w:val="18"/>
      </w:rPr>
      <w:t>P</w:t>
    </w:r>
    <w:r w:rsidR="00741F4A">
      <w:rPr>
        <w:rFonts w:ascii="Calibri" w:hAnsi="Calibri" w:cs="Calibri"/>
        <w:b/>
        <w:sz w:val="18"/>
      </w:rPr>
      <w:t>roject</w:t>
    </w:r>
    <w:r w:rsidR="003908B0" w:rsidRPr="00F11443">
      <w:rPr>
        <w:rFonts w:ascii="Calibri" w:hAnsi="Calibri" w:cs="Calibri"/>
        <w:b/>
        <w:sz w:val="18"/>
      </w:rPr>
      <w:t xml:space="preserve"> </w:t>
    </w:r>
    <w:r w:rsidR="00244ACE">
      <w:rPr>
        <w:rFonts w:ascii="Calibri" w:hAnsi="Calibri" w:cs="Calibri"/>
        <w:b/>
        <w:sz w:val="18"/>
      </w:rPr>
      <w:t xml:space="preserve">– </w:t>
    </w:r>
    <w:r w:rsidR="008178A8">
      <w:rPr>
        <w:rFonts w:ascii="Calibri" w:hAnsi="Calibri" w:cs="Calibri"/>
        <w:b/>
        <w:sz w:val="18"/>
      </w:rPr>
      <w:t>Software Development</w:t>
    </w:r>
    <w:r w:rsidR="00244ACE">
      <w:rPr>
        <w:rFonts w:ascii="Calibri" w:hAnsi="Calibri" w:cs="Calibri"/>
        <w:b/>
        <w:sz w:val="18"/>
      </w:rPr>
      <w:t xml:space="preserve"> Stream</w:t>
    </w:r>
    <w:r w:rsidR="001023F9">
      <w:rPr>
        <w:rFonts w:ascii="Calibri" w:hAnsi="Calibri" w:cs="Calibri"/>
        <w:b/>
        <w:sz w:val="18"/>
      </w:rPr>
      <w:tab/>
    </w:r>
    <w:r w:rsidR="003908B0" w:rsidRPr="00F11443">
      <w:rPr>
        <w:rFonts w:ascii="Calibri" w:hAnsi="Calibri" w:cs="Calibri"/>
        <w:b/>
        <w:sz w:val="18"/>
      </w:rPr>
      <w:tab/>
    </w:r>
    <w:r w:rsidR="001023F9">
      <w:rPr>
        <w:rFonts w:ascii="Calibri" w:hAnsi="Calibri" w:cs="Calibri"/>
        <w:b/>
        <w:sz w:val="18"/>
      </w:rPr>
      <w:tab/>
    </w:r>
    <w:r w:rsidR="003908B0" w:rsidRPr="00F11443">
      <w:rPr>
        <w:rFonts w:ascii="Calibri" w:hAnsi="Calibri" w:cs="Calibri"/>
        <w:b/>
        <w:sz w:val="18"/>
      </w:rPr>
      <w:tab/>
    </w:r>
  </w:p>
  <w:p w14:paraId="0218B68C" w14:textId="77777777" w:rsidR="0005432D" w:rsidRPr="0005432D" w:rsidRDefault="0005432D" w:rsidP="000543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E05"/>
    <w:multiLevelType w:val="hybridMultilevel"/>
    <w:tmpl w:val="A6C689AA"/>
    <w:lvl w:ilvl="0" w:tplc="D026F304">
      <w:start w:val="1"/>
      <w:numFmt w:val="bullet"/>
      <w:lvlText w:val=""/>
      <w:lvlJc w:val="left"/>
      <w:pPr>
        <w:tabs>
          <w:tab w:val="num" w:pos="720"/>
        </w:tabs>
        <w:ind w:left="720" w:hanging="360"/>
      </w:pPr>
      <w:rPr>
        <w:rFonts w:ascii="Wingdings" w:hAnsi="Wingdings" w:hint="default"/>
      </w:rPr>
    </w:lvl>
    <w:lvl w:ilvl="1" w:tplc="6B4A59D2" w:tentative="1">
      <w:start w:val="1"/>
      <w:numFmt w:val="bullet"/>
      <w:lvlText w:val=""/>
      <w:lvlJc w:val="left"/>
      <w:pPr>
        <w:tabs>
          <w:tab w:val="num" w:pos="1440"/>
        </w:tabs>
        <w:ind w:left="1440" w:hanging="360"/>
      </w:pPr>
      <w:rPr>
        <w:rFonts w:ascii="Wingdings" w:hAnsi="Wingdings" w:hint="default"/>
      </w:rPr>
    </w:lvl>
    <w:lvl w:ilvl="2" w:tplc="3814C7E6" w:tentative="1">
      <w:start w:val="1"/>
      <w:numFmt w:val="bullet"/>
      <w:lvlText w:val=""/>
      <w:lvlJc w:val="left"/>
      <w:pPr>
        <w:tabs>
          <w:tab w:val="num" w:pos="2160"/>
        </w:tabs>
        <w:ind w:left="2160" w:hanging="360"/>
      </w:pPr>
      <w:rPr>
        <w:rFonts w:ascii="Wingdings" w:hAnsi="Wingdings" w:hint="default"/>
      </w:rPr>
    </w:lvl>
    <w:lvl w:ilvl="3" w:tplc="703AF84C" w:tentative="1">
      <w:start w:val="1"/>
      <w:numFmt w:val="bullet"/>
      <w:lvlText w:val=""/>
      <w:lvlJc w:val="left"/>
      <w:pPr>
        <w:tabs>
          <w:tab w:val="num" w:pos="2880"/>
        </w:tabs>
        <w:ind w:left="2880" w:hanging="360"/>
      </w:pPr>
      <w:rPr>
        <w:rFonts w:ascii="Wingdings" w:hAnsi="Wingdings" w:hint="default"/>
      </w:rPr>
    </w:lvl>
    <w:lvl w:ilvl="4" w:tplc="0D5CC9F6" w:tentative="1">
      <w:start w:val="1"/>
      <w:numFmt w:val="bullet"/>
      <w:lvlText w:val=""/>
      <w:lvlJc w:val="left"/>
      <w:pPr>
        <w:tabs>
          <w:tab w:val="num" w:pos="3600"/>
        </w:tabs>
        <w:ind w:left="3600" w:hanging="360"/>
      </w:pPr>
      <w:rPr>
        <w:rFonts w:ascii="Wingdings" w:hAnsi="Wingdings" w:hint="default"/>
      </w:rPr>
    </w:lvl>
    <w:lvl w:ilvl="5" w:tplc="874840D8" w:tentative="1">
      <w:start w:val="1"/>
      <w:numFmt w:val="bullet"/>
      <w:lvlText w:val=""/>
      <w:lvlJc w:val="left"/>
      <w:pPr>
        <w:tabs>
          <w:tab w:val="num" w:pos="4320"/>
        </w:tabs>
        <w:ind w:left="4320" w:hanging="360"/>
      </w:pPr>
      <w:rPr>
        <w:rFonts w:ascii="Wingdings" w:hAnsi="Wingdings" w:hint="default"/>
      </w:rPr>
    </w:lvl>
    <w:lvl w:ilvl="6" w:tplc="FC0E6ADA" w:tentative="1">
      <w:start w:val="1"/>
      <w:numFmt w:val="bullet"/>
      <w:lvlText w:val=""/>
      <w:lvlJc w:val="left"/>
      <w:pPr>
        <w:tabs>
          <w:tab w:val="num" w:pos="5040"/>
        </w:tabs>
        <w:ind w:left="5040" w:hanging="360"/>
      </w:pPr>
      <w:rPr>
        <w:rFonts w:ascii="Wingdings" w:hAnsi="Wingdings" w:hint="default"/>
      </w:rPr>
    </w:lvl>
    <w:lvl w:ilvl="7" w:tplc="8F7614B6" w:tentative="1">
      <w:start w:val="1"/>
      <w:numFmt w:val="bullet"/>
      <w:lvlText w:val=""/>
      <w:lvlJc w:val="left"/>
      <w:pPr>
        <w:tabs>
          <w:tab w:val="num" w:pos="5760"/>
        </w:tabs>
        <w:ind w:left="5760" w:hanging="360"/>
      </w:pPr>
      <w:rPr>
        <w:rFonts w:ascii="Wingdings" w:hAnsi="Wingdings" w:hint="default"/>
      </w:rPr>
    </w:lvl>
    <w:lvl w:ilvl="8" w:tplc="CF2A172C" w:tentative="1">
      <w:start w:val="1"/>
      <w:numFmt w:val="bullet"/>
      <w:lvlText w:val=""/>
      <w:lvlJc w:val="left"/>
      <w:pPr>
        <w:tabs>
          <w:tab w:val="num" w:pos="6480"/>
        </w:tabs>
        <w:ind w:left="6480" w:hanging="360"/>
      </w:pPr>
      <w:rPr>
        <w:rFonts w:ascii="Wingdings" w:hAnsi="Wingdings" w:hint="default"/>
      </w:rPr>
    </w:lvl>
  </w:abstractNum>
  <w:abstractNum w:abstractNumId="1">
    <w:nsid w:val="1AD87882"/>
    <w:multiLevelType w:val="multilevel"/>
    <w:tmpl w:val="ED1268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B34569C"/>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3">
    <w:nsid w:val="20F87E03"/>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4">
    <w:nsid w:val="25DB6EFA"/>
    <w:multiLevelType w:val="hybridMultilevel"/>
    <w:tmpl w:val="2E5E347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12563F"/>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6">
    <w:nsid w:val="45871298"/>
    <w:multiLevelType w:val="hybridMultilevel"/>
    <w:tmpl w:val="8C9006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D5E03"/>
    <w:multiLevelType w:val="hybridMultilevel"/>
    <w:tmpl w:val="75EA306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1736F91"/>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9">
    <w:nsid w:val="52973EE9"/>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10">
    <w:nsid w:val="64EB609D"/>
    <w:multiLevelType w:val="hybridMultilevel"/>
    <w:tmpl w:val="EF7AD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697797D"/>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12">
    <w:nsid w:val="69093AE1"/>
    <w:multiLevelType w:val="singleLevel"/>
    <w:tmpl w:val="42623C22"/>
    <w:lvl w:ilvl="0">
      <w:start w:val="1"/>
      <w:numFmt w:val="bullet"/>
      <w:lvlText w:val=""/>
      <w:lvlJc w:val="left"/>
      <w:pPr>
        <w:tabs>
          <w:tab w:val="num" w:pos="360"/>
        </w:tabs>
        <w:ind w:left="360" w:hanging="360"/>
      </w:pPr>
      <w:rPr>
        <w:rFonts w:ascii="Symbol" w:hAnsi="Symbol" w:hint="default"/>
      </w:rPr>
    </w:lvl>
  </w:abstractNum>
  <w:abstractNum w:abstractNumId="13">
    <w:nsid w:val="6DD72A7C"/>
    <w:multiLevelType w:val="singleLevel"/>
    <w:tmpl w:val="42623C2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10"/>
  </w:num>
  <w:num w:numId="4">
    <w:abstractNumId w:val="7"/>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12"/>
  </w:num>
  <w:num w:numId="10">
    <w:abstractNumId w:val="5"/>
  </w:num>
  <w:num w:numId="11">
    <w:abstractNumId w:val="9"/>
  </w:num>
  <w:num w:numId="12">
    <w:abstractNumId w:val="2"/>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982"/>
    <w:rsid w:val="0005432D"/>
    <w:rsid w:val="000635F5"/>
    <w:rsid w:val="00084304"/>
    <w:rsid w:val="00086503"/>
    <w:rsid w:val="00087A68"/>
    <w:rsid w:val="001023F9"/>
    <w:rsid w:val="001037C9"/>
    <w:rsid w:val="001264D4"/>
    <w:rsid w:val="001B7B27"/>
    <w:rsid w:val="001E6302"/>
    <w:rsid w:val="001F1259"/>
    <w:rsid w:val="00244ACE"/>
    <w:rsid w:val="002501B6"/>
    <w:rsid w:val="002664EC"/>
    <w:rsid w:val="00293D69"/>
    <w:rsid w:val="002B410A"/>
    <w:rsid w:val="002F4C37"/>
    <w:rsid w:val="00346B14"/>
    <w:rsid w:val="003908B0"/>
    <w:rsid w:val="003B5B91"/>
    <w:rsid w:val="003C4D5D"/>
    <w:rsid w:val="00413518"/>
    <w:rsid w:val="00436F22"/>
    <w:rsid w:val="00441185"/>
    <w:rsid w:val="0046129B"/>
    <w:rsid w:val="0046338F"/>
    <w:rsid w:val="0047459D"/>
    <w:rsid w:val="00505886"/>
    <w:rsid w:val="005063B4"/>
    <w:rsid w:val="005246B8"/>
    <w:rsid w:val="00544C50"/>
    <w:rsid w:val="0054553D"/>
    <w:rsid w:val="00621D45"/>
    <w:rsid w:val="00625DCF"/>
    <w:rsid w:val="0067687E"/>
    <w:rsid w:val="0068440A"/>
    <w:rsid w:val="0068517F"/>
    <w:rsid w:val="006B47BA"/>
    <w:rsid w:val="006C2529"/>
    <w:rsid w:val="00726697"/>
    <w:rsid w:val="00732A5C"/>
    <w:rsid w:val="00741F4A"/>
    <w:rsid w:val="00751961"/>
    <w:rsid w:val="007B10DD"/>
    <w:rsid w:val="007C4342"/>
    <w:rsid w:val="007D007F"/>
    <w:rsid w:val="00806EA9"/>
    <w:rsid w:val="00813099"/>
    <w:rsid w:val="008178A8"/>
    <w:rsid w:val="0084254E"/>
    <w:rsid w:val="008566EF"/>
    <w:rsid w:val="008652BE"/>
    <w:rsid w:val="00870002"/>
    <w:rsid w:val="00881C7C"/>
    <w:rsid w:val="008E730D"/>
    <w:rsid w:val="009000A6"/>
    <w:rsid w:val="00901737"/>
    <w:rsid w:val="00927556"/>
    <w:rsid w:val="009327F8"/>
    <w:rsid w:val="00956B8D"/>
    <w:rsid w:val="009A0261"/>
    <w:rsid w:val="009A5273"/>
    <w:rsid w:val="009C15FF"/>
    <w:rsid w:val="009D4339"/>
    <w:rsid w:val="009F09C0"/>
    <w:rsid w:val="009F0B86"/>
    <w:rsid w:val="00A0139A"/>
    <w:rsid w:val="00A13952"/>
    <w:rsid w:val="00A468F6"/>
    <w:rsid w:val="00A6629A"/>
    <w:rsid w:val="00A711B7"/>
    <w:rsid w:val="00A9282E"/>
    <w:rsid w:val="00AA4635"/>
    <w:rsid w:val="00AC3215"/>
    <w:rsid w:val="00B4017F"/>
    <w:rsid w:val="00B40A2F"/>
    <w:rsid w:val="00B560F2"/>
    <w:rsid w:val="00B82E99"/>
    <w:rsid w:val="00B87471"/>
    <w:rsid w:val="00B908AD"/>
    <w:rsid w:val="00B956D6"/>
    <w:rsid w:val="00BC63B7"/>
    <w:rsid w:val="00C00DB6"/>
    <w:rsid w:val="00C62984"/>
    <w:rsid w:val="00C640B3"/>
    <w:rsid w:val="00CA2BC2"/>
    <w:rsid w:val="00CC400D"/>
    <w:rsid w:val="00CE0AB8"/>
    <w:rsid w:val="00CE679C"/>
    <w:rsid w:val="00D41F51"/>
    <w:rsid w:val="00D63982"/>
    <w:rsid w:val="00D7302E"/>
    <w:rsid w:val="00DC693C"/>
    <w:rsid w:val="00E00A65"/>
    <w:rsid w:val="00E116F1"/>
    <w:rsid w:val="00E3000C"/>
    <w:rsid w:val="00E84195"/>
    <w:rsid w:val="00EA4C63"/>
    <w:rsid w:val="00EA658E"/>
    <w:rsid w:val="00ED748A"/>
    <w:rsid w:val="00EE0B1E"/>
    <w:rsid w:val="00F11443"/>
    <w:rsid w:val="00F24672"/>
    <w:rsid w:val="00FA0062"/>
    <w:rsid w:val="00FE369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72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D4"/>
    <w:rPr>
      <w:rFonts w:ascii="Times New Roman" w:eastAsia="Times New Roman" w:hAnsi="Times New Roman"/>
      <w:lang w:val="en-GB" w:eastAsia="en-US"/>
    </w:rPr>
  </w:style>
  <w:style w:type="paragraph" w:styleId="Heading1">
    <w:name w:val="heading 1"/>
    <w:basedOn w:val="Normal"/>
    <w:next w:val="Normal"/>
    <w:link w:val="Heading1Char"/>
    <w:qFormat/>
    <w:rsid w:val="00D63982"/>
    <w:pPr>
      <w:keepNext/>
      <w:pageBreakBefore/>
      <w:numPr>
        <w:numId w:val="1"/>
      </w:numPr>
      <w:spacing w:before="240" w:after="60"/>
      <w:ind w:left="431" w:hanging="431"/>
      <w:outlineLvl w:val="0"/>
    </w:pPr>
    <w:rPr>
      <w:rFonts w:ascii="Arial" w:hAnsi="Arial"/>
      <w:b/>
      <w:kern w:val="28"/>
      <w:sz w:val="28"/>
    </w:rPr>
  </w:style>
  <w:style w:type="paragraph" w:styleId="Heading2">
    <w:name w:val="heading 2"/>
    <w:basedOn w:val="Normal"/>
    <w:next w:val="Normal"/>
    <w:link w:val="Heading2Char"/>
    <w:qFormat/>
    <w:rsid w:val="00D63982"/>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D63982"/>
    <w:pPr>
      <w:keepNext/>
      <w:numPr>
        <w:ilvl w:val="2"/>
        <w:numId w:val="1"/>
      </w:numPr>
      <w:spacing w:before="240" w:after="60"/>
      <w:outlineLvl w:val="2"/>
    </w:pPr>
    <w:rPr>
      <w:rFonts w:ascii="Arial" w:hAnsi="Arial"/>
      <w:b/>
      <w:sz w:val="24"/>
    </w:rPr>
  </w:style>
  <w:style w:type="paragraph" w:styleId="Heading5">
    <w:name w:val="heading 5"/>
    <w:basedOn w:val="Normal"/>
    <w:next w:val="Normal"/>
    <w:link w:val="Heading5Char"/>
    <w:qFormat/>
    <w:rsid w:val="00D63982"/>
    <w:pPr>
      <w:numPr>
        <w:ilvl w:val="4"/>
        <w:numId w:val="1"/>
      </w:numPr>
      <w:spacing w:before="240" w:after="60"/>
      <w:outlineLvl w:val="4"/>
    </w:pPr>
    <w:rPr>
      <w:sz w:val="22"/>
    </w:rPr>
  </w:style>
  <w:style w:type="paragraph" w:styleId="Heading6">
    <w:name w:val="heading 6"/>
    <w:basedOn w:val="Normal"/>
    <w:next w:val="Normal"/>
    <w:link w:val="Heading6Char"/>
    <w:qFormat/>
    <w:rsid w:val="00D63982"/>
    <w:pPr>
      <w:numPr>
        <w:ilvl w:val="5"/>
        <w:numId w:val="1"/>
      </w:numPr>
      <w:spacing w:before="240" w:after="60"/>
      <w:outlineLvl w:val="5"/>
    </w:pPr>
    <w:rPr>
      <w:i/>
      <w:sz w:val="22"/>
    </w:rPr>
  </w:style>
  <w:style w:type="paragraph" w:styleId="Heading7">
    <w:name w:val="heading 7"/>
    <w:basedOn w:val="Normal"/>
    <w:next w:val="Normal"/>
    <w:link w:val="Heading7Char"/>
    <w:qFormat/>
    <w:rsid w:val="00D6398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6398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6398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982"/>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D63982"/>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D6398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D63982"/>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D6398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D6398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6398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63982"/>
    <w:rPr>
      <w:rFonts w:ascii="Arial" w:eastAsia="Times New Roman" w:hAnsi="Arial" w:cs="Times New Roman"/>
      <w:b/>
      <w:i/>
      <w:sz w:val="18"/>
      <w:szCs w:val="20"/>
      <w:lang w:val="en-GB"/>
    </w:rPr>
  </w:style>
  <w:style w:type="paragraph" w:styleId="Title">
    <w:name w:val="Title"/>
    <w:basedOn w:val="Normal"/>
    <w:link w:val="TitleChar"/>
    <w:qFormat/>
    <w:rsid w:val="00D63982"/>
    <w:pPr>
      <w:spacing w:before="240" w:after="60"/>
      <w:jc w:val="center"/>
    </w:pPr>
    <w:rPr>
      <w:rFonts w:ascii="Arial" w:hAnsi="Arial"/>
      <w:b/>
      <w:kern w:val="28"/>
      <w:sz w:val="32"/>
    </w:rPr>
  </w:style>
  <w:style w:type="character" w:customStyle="1" w:styleId="TitleChar">
    <w:name w:val="Title Char"/>
    <w:basedOn w:val="DefaultParagraphFont"/>
    <w:link w:val="Title"/>
    <w:rsid w:val="00D63982"/>
    <w:rPr>
      <w:rFonts w:ascii="Arial" w:eastAsia="Times New Roman" w:hAnsi="Arial" w:cs="Times New Roman"/>
      <w:b/>
      <w:kern w:val="28"/>
      <w:sz w:val="32"/>
      <w:szCs w:val="20"/>
      <w:lang w:val="en-GB"/>
    </w:rPr>
  </w:style>
  <w:style w:type="paragraph" w:styleId="ListParagraph">
    <w:name w:val="List Paragraph"/>
    <w:basedOn w:val="Normal"/>
    <w:uiPriority w:val="34"/>
    <w:qFormat/>
    <w:rsid w:val="001264D4"/>
    <w:pPr>
      <w:ind w:left="720"/>
      <w:contextualSpacing/>
    </w:pPr>
  </w:style>
  <w:style w:type="paragraph" w:styleId="Header">
    <w:name w:val="header"/>
    <w:basedOn w:val="Normal"/>
    <w:link w:val="HeaderChar"/>
    <w:uiPriority w:val="99"/>
    <w:unhideWhenUsed/>
    <w:rsid w:val="0005432D"/>
    <w:pPr>
      <w:tabs>
        <w:tab w:val="center" w:pos="4513"/>
        <w:tab w:val="right" w:pos="9026"/>
      </w:tabs>
    </w:pPr>
  </w:style>
  <w:style w:type="character" w:customStyle="1" w:styleId="HeaderChar">
    <w:name w:val="Header Char"/>
    <w:basedOn w:val="DefaultParagraphFont"/>
    <w:link w:val="Header"/>
    <w:uiPriority w:val="99"/>
    <w:rsid w:val="0005432D"/>
    <w:rPr>
      <w:rFonts w:ascii="Times New Roman" w:eastAsia="Times New Roman" w:hAnsi="Times New Roman"/>
      <w:lang w:val="en-GB" w:eastAsia="en-US"/>
    </w:rPr>
  </w:style>
  <w:style w:type="paragraph" w:styleId="Footer">
    <w:name w:val="footer"/>
    <w:basedOn w:val="Normal"/>
    <w:link w:val="FooterChar"/>
    <w:uiPriority w:val="99"/>
    <w:unhideWhenUsed/>
    <w:rsid w:val="0005432D"/>
    <w:pPr>
      <w:tabs>
        <w:tab w:val="center" w:pos="4513"/>
        <w:tab w:val="right" w:pos="9026"/>
      </w:tabs>
    </w:pPr>
  </w:style>
  <w:style w:type="character" w:customStyle="1" w:styleId="FooterChar">
    <w:name w:val="Footer Char"/>
    <w:basedOn w:val="DefaultParagraphFont"/>
    <w:link w:val="Footer"/>
    <w:uiPriority w:val="99"/>
    <w:rsid w:val="0005432D"/>
    <w:rPr>
      <w:rFonts w:ascii="Times New Roman" w:eastAsia="Times New Roman" w:hAnsi="Times New Roman"/>
      <w:lang w:val="en-GB" w:eastAsia="en-US"/>
    </w:rPr>
  </w:style>
  <w:style w:type="character" w:styleId="Hyperlink">
    <w:name w:val="Hyperlink"/>
    <w:basedOn w:val="DefaultParagraphFont"/>
    <w:uiPriority w:val="99"/>
    <w:unhideWhenUsed/>
    <w:rsid w:val="0067687E"/>
    <w:rPr>
      <w:color w:val="0000FF"/>
      <w:u w:val="single"/>
    </w:rPr>
  </w:style>
  <w:style w:type="paragraph" w:styleId="BodyText">
    <w:name w:val="Body Text"/>
    <w:basedOn w:val="Normal"/>
    <w:link w:val="BodyTextChar"/>
    <w:rsid w:val="001023F9"/>
    <w:pPr>
      <w:jc w:val="both"/>
    </w:pPr>
    <w:rPr>
      <w:rFonts w:ascii="Verdana" w:hAnsi="Verdana"/>
    </w:rPr>
  </w:style>
  <w:style w:type="character" w:customStyle="1" w:styleId="BodyTextChar">
    <w:name w:val="Body Text Char"/>
    <w:basedOn w:val="DefaultParagraphFont"/>
    <w:link w:val="BodyText"/>
    <w:rsid w:val="001023F9"/>
    <w:rPr>
      <w:rFonts w:ascii="Verdana" w:eastAsia="Times New Roman" w:hAnsi="Verdana"/>
      <w:lang w:val="en-GB" w:eastAsia="en-US"/>
    </w:rPr>
  </w:style>
  <w:style w:type="paragraph" w:customStyle="1" w:styleId="h3">
    <w:name w:val="h3"/>
    <w:basedOn w:val="Heading3"/>
    <w:rsid w:val="001023F9"/>
    <w:pPr>
      <w:numPr>
        <w:ilvl w:val="0"/>
        <w:numId w:val="0"/>
      </w:numPr>
      <w:spacing w:after="120"/>
      <w:jc w:val="both"/>
      <w:outlineLvl w:val="9"/>
    </w:pPr>
  </w:style>
  <w:style w:type="paragraph" w:styleId="BalloonText">
    <w:name w:val="Balloon Text"/>
    <w:basedOn w:val="Normal"/>
    <w:link w:val="BalloonTextChar"/>
    <w:uiPriority w:val="99"/>
    <w:semiHidden/>
    <w:unhideWhenUsed/>
    <w:rsid w:val="00FE36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691"/>
    <w:rPr>
      <w:rFonts w:ascii="Lucida Grande" w:eastAsia="Times New Roman"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D4"/>
    <w:rPr>
      <w:rFonts w:ascii="Times New Roman" w:eastAsia="Times New Roman" w:hAnsi="Times New Roman"/>
      <w:lang w:val="en-GB" w:eastAsia="en-US"/>
    </w:rPr>
  </w:style>
  <w:style w:type="paragraph" w:styleId="Heading1">
    <w:name w:val="heading 1"/>
    <w:basedOn w:val="Normal"/>
    <w:next w:val="Normal"/>
    <w:link w:val="Heading1Char"/>
    <w:qFormat/>
    <w:rsid w:val="00D63982"/>
    <w:pPr>
      <w:keepNext/>
      <w:pageBreakBefore/>
      <w:numPr>
        <w:numId w:val="1"/>
      </w:numPr>
      <w:spacing w:before="240" w:after="60"/>
      <w:ind w:left="431" w:hanging="431"/>
      <w:outlineLvl w:val="0"/>
    </w:pPr>
    <w:rPr>
      <w:rFonts w:ascii="Arial" w:hAnsi="Arial"/>
      <w:b/>
      <w:kern w:val="28"/>
      <w:sz w:val="28"/>
    </w:rPr>
  </w:style>
  <w:style w:type="paragraph" w:styleId="Heading2">
    <w:name w:val="heading 2"/>
    <w:basedOn w:val="Normal"/>
    <w:next w:val="Normal"/>
    <w:link w:val="Heading2Char"/>
    <w:qFormat/>
    <w:rsid w:val="00D63982"/>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D63982"/>
    <w:pPr>
      <w:keepNext/>
      <w:numPr>
        <w:ilvl w:val="2"/>
        <w:numId w:val="1"/>
      </w:numPr>
      <w:spacing w:before="240" w:after="60"/>
      <w:outlineLvl w:val="2"/>
    </w:pPr>
    <w:rPr>
      <w:rFonts w:ascii="Arial" w:hAnsi="Arial"/>
      <w:b/>
      <w:sz w:val="24"/>
    </w:rPr>
  </w:style>
  <w:style w:type="paragraph" w:styleId="Heading5">
    <w:name w:val="heading 5"/>
    <w:basedOn w:val="Normal"/>
    <w:next w:val="Normal"/>
    <w:link w:val="Heading5Char"/>
    <w:qFormat/>
    <w:rsid w:val="00D63982"/>
    <w:pPr>
      <w:numPr>
        <w:ilvl w:val="4"/>
        <w:numId w:val="1"/>
      </w:numPr>
      <w:spacing w:before="240" w:after="60"/>
      <w:outlineLvl w:val="4"/>
    </w:pPr>
    <w:rPr>
      <w:sz w:val="22"/>
    </w:rPr>
  </w:style>
  <w:style w:type="paragraph" w:styleId="Heading6">
    <w:name w:val="heading 6"/>
    <w:basedOn w:val="Normal"/>
    <w:next w:val="Normal"/>
    <w:link w:val="Heading6Char"/>
    <w:qFormat/>
    <w:rsid w:val="00D63982"/>
    <w:pPr>
      <w:numPr>
        <w:ilvl w:val="5"/>
        <w:numId w:val="1"/>
      </w:numPr>
      <w:spacing w:before="240" w:after="60"/>
      <w:outlineLvl w:val="5"/>
    </w:pPr>
    <w:rPr>
      <w:i/>
      <w:sz w:val="22"/>
    </w:rPr>
  </w:style>
  <w:style w:type="paragraph" w:styleId="Heading7">
    <w:name w:val="heading 7"/>
    <w:basedOn w:val="Normal"/>
    <w:next w:val="Normal"/>
    <w:link w:val="Heading7Char"/>
    <w:qFormat/>
    <w:rsid w:val="00D6398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6398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6398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982"/>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D63982"/>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D63982"/>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D63982"/>
    <w:rPr>
      <w:rFonts w:ascii="Times New Roman" w:eastAsia="Times New Roman" w:hAnsi="Times New Roman" w:cs="Times New Roman"/>
      <w:szCs w:val="20"/>
      <w:lang w:val="en-GB"/>
    </w:rPr>
  </w:style>
  <w:style w:type="character" w:customStyle="1" w:styleId="Heading6Char">
    <w:name w:val="Heading 6 Char"/>
    <w:basedOn w:val="DefaultParagraphFont"/>
    <w:link w:val="Heading6"/>
    <w:rsid w:val="00D63982"/>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D63982"/>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63982"/>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63982"/>
    <w:rPr>
      <w:rFonts w:ascii="Arial" w:eastAsia="Times New Roman" w:hAnsi="Arial" w:cs="Times New Roman"/>
      <w:b/>
      <w:i/>
      <w:sz w:val="18"/>
      <w:szCs w:val="20"/>
      <w:lang w:val="en-GB"/>
    </w:rPr>
  </w:style>
  <w:style w:type="paragraph" w:styleId="Title">
    <w:name w:val="Title"/>
    <w:basedOn w:val="Normal"/>
    <w:link w:val="TitleChar"/>
    <w:qFormat/>
    <w:rsid w:val="00D63982"/>
    <w:pPr>
      <w:spacing w:before="240" w:after="60"/>
      <w:jc w:val="center"/>
    </w:pPr>
    <w:rPr>
      <w:rFonts w:ascii="Arial" w:hAnsi="Arial"/>
      <w:b/>
      <w:kern w:val="28"/>
      <w:sz w:val="32"/>
    </w:rPr>
  </w:style>
  <w:style w:type="character" w:customStyle="1" w:styleId="TitleChar">
    <w:name w:val="Title Char"/>
    <w:basedOn w:val="DefaultParagraphFont"/>
    <w:link w:val="Title"/>
    <w:rsid w:val="00D63982"/>
    <w:rPr>
      <w:rFonts w:ascii="Arial" w:eastAsia="Times New Roman" w:hAnsi="Arial" w:cs="Times New Roman"/>
      <w:b/>
      <w:kern w:val="28"/>
      <w:sz w:val="32"/>
      <w:szCs w:val="20"/>
      <w:lang w:val="en-GB"/>
    </w:rPr>
  </w:style>
  <w:style w:type="paragraph" w:styleId="ListParagraph">
    <w:name w:val="List Paragraph"/>
    <w:basedOn w:val="Normal"/>
    <w:uiPriority w:val="34"/>
    <w:qFormat/>
    <w:rsid w:val="001264D4"/>
    <w:pPr>
      <w:ind w:left="720"/>
      <w:contextualSpacing/>
    </w:pPr>
  </w:style>
  <w:style w:type="paragraph" w:styleId="Header">
    <w:name w:val="header"/>
    <w:basedOn w:val="Normal"/>
    <w:link w:val="HeaderChar"/>
    <w:uiPriority w:val="99"/>
    <w:unhideWhenUsed/>
    <w:rsid w:val="0005432D"/>
    <w:pPr>
      <w:tabs>
        <w:tab w:val="center" w:pos="4513"/>
        <w:tab w:val="right" w:pos="9026"/>
      </w:tabs>
    </w:pPr>
  </w:style>
  <w:style w:type="character" w:customStyle="1" w:styleId="HeaderChar">
    <w:name w:val="Header Char"/>
    <w:basedOn w:val="DefaultParagraphFont"/>
    <w:link w:val="Header"/>
    <w:uiPriority w:val="99"/>
    <w:rsid w:val="0005432D"/>
    <w:rPr>
      <w:rFonts w:ascii="Times New Roman" w:eastAsia="Times New Roman" w:hAnsi="Times New Roman"/>
      <w:lang w:val="en-GB" w:eastAsia="en-US"/>
    </w:rPr>
  </w:style>
  <w:style w:type="paragraph" w:styleId="Footer">
    <w:name w:val="footer"/>
    <w:basedOn w:val="Normal"/>
    <w:link w:val="FooterChar"/>
    <w:uiPriority w:val="99"/>
    <w:unhideWhenUsed/>
    <w:rsid w:val="0005432D"/>
    <w:pPr>
      <w:tabs>
        <w:tab w:val="center" w:pos="4513"/>
        <w:tab w:val="right" w:pos="9026"/>
      </w:tabs>
    </w:pPr>
  </w:style>
  <w:style w:type="character" w:customStyle="1" w:styleId="FooterChar">
    <w:name w:val="Footer Char"/>
    <w:basedOn w:val="DefaultParagraphFont"/>
    <w:link w:val="Footer"/>
    <w:uiPriority w:val="99"/>
    <w:rsid w:val="0005432D"/>
    <w:rPr>
      <w:rFonts w:ascii="Times New Roman" w:eastAsia="Times New Roman" w:hAnsi="Times New Roman"/>
      <w:lang w:val="en-GB" w:eastAsia="en-US"/>
    </w:rPr>
  </w:style>
  <w:style w:type="character" w:styleId="Hyperlink">
    <w:name w:val="Hyperlink"/>
    <w:basedOn w:val="DefaultParagraphFont"/>
    <w:uiPriority w:val="99"/>
    <w:unhideWhenUsed/>
    <w:rsid w:val="0067687E"/>
    <w:rPr>
      <w:color w:val="0000FF"/>
      <w:u w:val="single"/>
    </w:rPr>
  </w:style>
  <w:style w:type="paragraph" w:styleId="BodyText">
    <w:name w:val="Body Text"/>
    <w:basedOn w:val="Normal"/>
    <w:link w:val="BodyTextChar"/>
    <w:rsid w:val="001023F9"/>
    <w:pPr>
      <w:jc w:val="both"/>
    </w:pPr>
    <w:rPr>
      <w:rFonts w:ascii="Verdana" w:hAnsi="Verdana"/>
    </w:rPr>
  </w:style>
  <w:style w:type="character" w:customStyle="1" w:styleId="BodyTextChar">
    <w:name w:val="Body Text Char"/>
    <w:basedOn w:val="DefaultParagraphFont"/>
    <w:link w:val="BodyText"/>
    <w:rsid w:val="001023F9"/>
    <w:rPr>
      <w:rFonts w:ascii="Verdana" w:eastAsia="Times New Roman" w:hAnsi="Verdana"/>
      <w:lang w:val="en-GB" w:eastAsia="en-US"/>
    </w:rPr>
  </w:style>
  <w:style w:type="paragraph" w:customStyle="1" w:styleId="h3">
    <w:name w:val="h3"/>
    <w:basedOn w:val="Heading3"/>
    <w:rsid w:val="001023F9"/>
    <w:pPr>
      <w:numPr>
        <w:ilvl w:val="0"/>
        <w:numId w:val="0"/>
      </w:numPr>
      <w:spacing w:after="120"/>
      <w:jc w:val="both"/>
      <w:outlineLvl w:val="9"/>
    </w:pPr>
  </w:style>
  <w:style w:type="paragraph" w:styleId="BalloonText">
    <w:name w:val="Balloon Text"/>
    <w:basedOn w:val="Normal"/>
    <w:link w:val="BalloonTextChar"/>
    <w:uiPriority w:val="99"/>
    <w:semiHidden/>
    <w:unhideWhenUsed/>
    <w:rsid w:val="00FE36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691"/>
    <w:rPr>
      <w:rFonts w:ascii="Lucida Grande" w:eastAsia="Times New Roman"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891402">
      <w:bodyDiv w:val="1"/>
      <w:marLeft w:val="0"/>
      <w:marRight w:val="0"/>
      <w:marTop w:val="0"/>
      <w:marBottom w:val="0"/>
      <w:divBdr>
        <w:top w:val="none" w:sz="0" w:space="0" w:color="auto"/>
        <w:left w:val="none" w:sz="0" w:space="0" w:color="auto"/>
        <w:bottom w:val="none" w:sz="0" w:space="0" w:color="auto"/>
        <w:right w:val="none" w:sz="0" w:space="0" w:color="auto"/>
      </w:divBdr>
      <w:divsChild>
        <w:div w:id="107169329">
          <w:marLeft w:val="432"/>
          <w:marRight w:val="0"/>
          <w:marTop w:val="120"/>
          <w:marBottom w:val="0"/>
          <w:divBdr>
            <w:top w:val="none" w:sz="0" w:space="0" w:color="auto"/>
            <w:left w:val="none" w:sz="0" w:space="0" w:color="auto"/>
            <w:bottom w:val="none" w:sz="0" w:space="0" w:color="auto"/>
            <w:right w:val="none" w:sz="0" w:space="0" w:color="auto"/>
          </w:divBdr>
        </w:div>
        <w:div w:id="183792087">
          <w:marLeft w:val="432"/>
          <w:marRight w:val="0"/>
          <w:marTop w:val="120"/>
          <w:marBottom w:val="0"/>
          <w:divBdr>
            <w:top w:val="none" w:sz="0" w:space="0" w:color="auto"/>
            <w:left w:val="none" w:sz="0" w:space="0" w:color="auto"/>
            <w:bottom w:val="none" w:sz="0" w:space="0" w:color="auto"/>
            <w:right w:val="none" w:sz="0" w:space="0" w:color="auto"/>
          </w:divBdr>
        </w:div>
        <w:div w:id="544759655">
          <w:marLeft w:val="432"/>
          <w:marRight w:val="0"/>
          <w:marTop w:val="120"/>
          <w:marBottom w:val="0"/>
          <w:divBdr>
            <w:top w:val="none" w:sz="0" w:space="0" w:color="auto"/>
            <w:left w:val="none" w:sz="0" w:space="0" w:color="auto"/>
            <w:bottom w:val="none" w:sz="0" w:space="0" w:color="auto"/>
            <w:right w:val="none" w:sz="0" w:space="0" w:color="auto"/>
          </w:divBdr>
        </w:div>
        <w:div w:id="1837106567">
          <w:marLeft w:val="432"/>
          <w:marRight w:val="0"/>
          <w:marTop w:val="120"/>
          <w:marBottom w:val="0"/>
          <w:divBdr>
            <w:top w:val="none" w:sz="0" w:space="0" w:color="auto"/>
            <w:left w:val="none" w:sz="0" w:space="0" w:color="auto"/>
            <w:bottom w:val="none" w:sz="0" w:space="0" w:color="auto"/>
            <w:right w:val="none" w:sz="0" w:space="0" w:color="auto"/>
          </w:divBdr>
        </w:div>
        <w:div w:id="1971473821">
          <w:marLeft w:val="432"/>
          <w:marRight w:val="0"/>
          <w:marTop w:val="120"/>
          <w:marBottom w:val="0"/>
          <w:divBdr>
            <w:top w:val="none" w:sz="0" w:space="0" w:color="auto"/>
            <w:left w:val="none" w:sz="0" w:space="0" w:color="auto"/>
            <w:bottom w:val="none" w:sz="0" w:space="0" w:color="auto"/>
            <w:right w:val="none" w:sz="0" w:space="0" w:color="auto"/>
          </w:divBdr>
        </w:div>
      </w:divsChild>
    </w:div>
    <w:div w:id="10319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754</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btierney</dc:creator>
  <cp:lastModifiedBy>Bianca Schoen-Phelan</cp:lastModifiedBy>
  <cp:revision>5</cp:revision>
  <cp:lastPrinted>2010-09-20T17:00:00Z</cp:lastPrinted>
  <dcterms:created xsi:type="dcterms:W3CDTF">2016-10-13T16:21:00Z</dcterms:created>
  <dcterms:modified xsi:type="dcterms:W3CDTF">2016-10-13T16:22:00Z</dcterms:modified>
</cp:coreProperties>
</file>