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E6C83" w14:textId="37FF53F9" w:rsidR="00970EE6" w:rsidRDefault="00163C2B" w:rsidP="001064D1">
      <w:pPr>
        <w:jc w:val="center"/>
      </w:pPr>
      <w:r w:rsidRPr="00163C2B">
        <w:rPr>
          <w:noProof/>
        </w:rPr>
        <w:drawing>
          <wp:inline distT="0" distB="0" distL="0" distR="0" wp14:anchorId="59454635" wp14:editId="6EDBB189">
            <wp:extent cx="2770910" cy="1722043"/>
            <wp:effectExtent l="0" t="0" r="0" b="571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9790" cy="173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974D" w14:textId="77777777" w:rsidR="00163C2B" w:rsidRDefault="00163C2B" w:rsidP="001064D1"/>
    <w:p w14:paraId="38DC45E2" w14:textId="41D06EEC" w:rsidR="00163C2B" w:rsidRPr="001064D1" w:rsidRDefault="00163C2B" w:rsidP="001064D1">
      <w:pPr>
        <w:pStyle w:val="CitaoIntensa"/>
        <w:rPr>
          <w:sz w:val="52"/>
          <w:szCs w:val="36"/>
        </w:rPr>
      </w:pPr>
      <w:r w:rsidRPr="001064D1">
        <w:rPr>
          <w:sz w:val="52"/>
          <w:szCs w:val="36"/>
        </w:rPr>
        <w:t>Relatório do Trabalho Prático</w:t>
      </w:r>
    </w:p>
    <w:p w14:paraId="1AAFDC12" w14:textId="6736CDE9" w:rsidR="00163C2B" w:rsidRPr="001064D1" w:rsidRDefault="00163C2B" w:rsidP="001064D1">
      <w:pPr>
        <w:pStyle w:val="CitaoIntensa"/>
        <w:rPr>
          <w:sz w:val="52"/>
          <w:szCs w:val="52"/>
        </w:rPr>
      </w:pPr>
      <w:r w:rsidRPr="001064D1">
        <w:rPr>
          <w:sz w:val="52"/>
          <w:szCs w:val="52"/>
        </w:rPr>
        <w:t>sobre</w:t>
      </w:r>
    </w:p>
    <w:p w14:paraId="3EA164D6" w14:textId="77777777" w:rsidR="00163C2B" w:rsidRPr="001064D1" w:rsidRDefault="00163C2B" w:rsidP="001064D1">
      <w:pPr>
        <w:pStyle w:val="CitaoIntensa"/>
        <w:rPr>
          <w:sz w:val="52"/>
          <w:szCs w:val="52"/>
        </w:rPr>
      </w:pPr>
      <w:r w:rsidRPr="001064D1">
        <w:rPr>
          <w:sz w:val="52"/>
          <w:szCs w:val="52"/>
        </w:rPr>
        <w:t>Redes Neuronais</w:t>
      </w:r>
    </w:p>
    <w:p w14:paraId="239A5914" w14:textId="54BA762A" w:rsidR="00163C2B" w:rsidRPr="00163C2B" w:rsidRDefault="00163C2B" w:rsidP="001064D1">
      <w:pPr>
        <w:jc w:val="center"/>
      </w:pPr>
      <w:r>
        <w:fldChar w:fldCharType="begin"/>
      </w:r>
      <w:r>
        <w:instrText xml:space="preserve"> INCLUDEPICTURE "https://static.imasters.com.br/wp-content/uploads/2016/06/redes-1.png"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0540666" wp14:editId="02862211">
            <wp:extent cx="2974109" cy="1843779"/>
            <wp:effectExtent l="0" t="0" r="0" b="0"/>
            <wp:docPr id="6" name="Imagem 6" descr="Redes neurais em JavaScript | iMa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des neurais em JavaScript | iMaster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570" cy="186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5727FE5" w14:textId="77777777" w:rsidR="00163C2B" w:rsidRPr="00163C2B" w:rsidRDefault="00163C2B" w:rsidP="001064D1"/>
    <w:p w14:paraId="6C8FDC4B" w14:textId="77777777" w:rsidR="00163C2B" w:rsidRDefault="00163C2B" w:rsidP="001064D1">
      <w:pPr>
        <w:pStyle w:val="CitaoIntensa"/>
        <w:rPr>
          <w:sz w:val="52"/>
          <w:szCs w:val="36"/>
        </w:rPr>
      </w:pPr>
      <w:r w:rsidRPr="00163C2B">
        <w:rPr>
          <w:sz w:val="52"/>
          <w:szCs w:val="36"/>
        </w:rPr>
        <w:t>Conhecimento e Raciocínio</w:t>
      </w:r>
    </w:p>
    <w:p w14:paraId="519177C2" w14:textId="651E4142" w:rsidR="00163C2B" w:rsidRPr="00163C2B" w:rsidRDefault="00163C2B" w:rsidP="001064D1">
      <w:pPr>
        <w:jc w:val="center"/>
      </w:pPr>
    </w:p>
    <w:p w14:paraId="3BA51D35" w14:textId="77777777" w:rsidR="00163C2B" w:rsidRDefault="00163C2B" w:rsidP="001064D1">
      <w:pPr>
        <w:jc w:val="right"/>
      </w:pPr>
    </w:p>
    <w:p w14:paraId="0B0B8C04" w14:textId="1E40EBDC" w:rsidR="00163C2B" w:rsidRPr="00163C2B" w:rsidRDefault="00163C2B" w:rsidP="001064D1">
      <w:pPr>
        <w:jc w:val="right"/>
        <w:rPr>
          <w:b/>
          <w:bCs/>
          <w:sz w:val="28"/>
          <w:szCs w:val="28"/>
        </w:rPr>
      </w:pPr>
      <w:r w:rsidRPr="00163C2B">
        <w:rPr>
          <w:b/>
          <w:bCs/>
          <w:sz w:val="28"/>
          <w:szCs w:val="28"/>
        </w:rPr>
        <w:t>Trabalho realizado por:</w:t>
      </w:r>
    </w:p>
    <w:p w14:paraId="23813285" w14:textId="6D99D689" w:rsidR="00163C2B" w:rsidRDefault="00163C2B" w:rsidP="001064D1">
      <w:pPr>
        <w:jc w:val="right"/>
      </w:pPr>
      <w:r>
        <w:t>Rúben Santos – 2019116244</w:t>
      </w:r>
    </w:p>
    <w:p w14:paraId="5041AA38" w14:textId="09CB5C87" w:rsidR="00163C2B" w:rsidRDefault="00163C2B" w:rsidP="001064D1">
      <w:pPr>
        <w:jc w:val="right"/>
      </w:pPr>
      <w:r>
        <w:t xml:space="preserve">Pedro Brás – </w:t>
      </w:r>
    </w:p>
    <w:p w14:paraId="16700734" w14:textId="3C8653D0" w:rsidR="00163C2B" w:rsidRDefault="00163C2B" w:rsidP="001064D1">
      <w:pPr>
        <w:spacing w:line="360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13529549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94418C" w14:textId="1434A7EB" w:rsidR="00163C2B" w:rsidRPr="00EC1E77" w:rsidRDefault="00163C2B" w:rsidP="001064D1">
          <w:pPr>
            <w:pStyle w:val="Cabealhodondice"/>
            <w:spacing w:line="360" w:lineRule="auto"/>
            <w:rPr>
              <w:b w:val="0"/>
              <w:bCs w:val="0"/>
              <w:color w:val="000000" w:themeColor="text1"/>
              <w:sz w:val="40"/>
              <w:szCs w:val="40"/>
            </w:rPr>
          </w:pPr>
          <w:r w:rsidRPr="00EC1E77">
            <w:rPr>
              <w:b w:val="0"/>
              <w:bCs w:val="0"/>
              <w:color w:val="000000" w:themeColor="text1"/>
              <w:sz w:val="40"/>
              <w:szCs w:val="40"/>
            </w:rPr>
            <w:t>Índice</w:t>
          </w:r>
        </w:p>
        <w:p w14:paraId="7ACEA860" w14:textId="5458F148" w:rsidR="003B6EEB" w:rsidRDefault="00163C2B" w:rsidP="001064D1">
          <w:pPr>
            <w:pStyle w:val="ndice1"/>
            <w:tabs>
              <w:tab w:val="right" w:leader="dot" w:pos="8494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32964013" w:history="1">
            <w:r w:rsidR="003B6EEB" w:rsidRPr="004F39B5">
              <w:rPr>
                <w:rStyle w:val="Hiperligao"/>
                <w:noProof/>
              </w:rPr>
              <w:t>Introdução</w:t>
            </w:r>
            <w:r w:rsidR="003B6EEB">
              <w:rPr>
                <w:noProof/>
                <w:webHidden/>
              </w:rPr>
              <w:tab/>
            </w:r>
            <w:r w:rsidR="003B6EEB">
              <w:rPr>
                <w:noProof/>
                <w:webHidden/>
              </w:rPr>
              <w:fldChar w:fldCharType="begin"/>
            </w:r>
            <w:r w:rsidR="003B6EEB">
              <w:rPr>
                <w:noProof/>
                <w:webHidden/>
              </w:rPr>
              <w:instrText xml:space="preserve"> PAGEREF _Toc132964013 \h </w:instrText>
            </w:r>
            <w:r w:rsidR="003B6EEB">
              <w:rPr>
                <w:noProof/>
                <w:webHidden/>
              </w:rPr>
            </w:r>
            <w:r w:rsidR="003B6EEB">
              <w:rPr>
                <w:noProof/>
                <w:webHidden/>
              </w:rPr>
              <w:fldChar w:fldCharType="separate"/>
            </w:r>
            <w:r w:rsidR="003B6EEB">
              <w:rPr>
                <w:noProof/>
                <w:webHidden/>
              </w:rPr>
              <w:t>3</w:t>
            </w:r>
            <w:r w:rsidR="003B6EEB">
              <w:rPr>
                <w:noProof/>
                <w:webHidden/>
              </w:rPr>
              <w:fldChar w:fldCharType="end"/>
            </w:r>
          </w:hyperlink>
        </w:p>
        <w:p w14:paraId="651E73FE" w14:textId="72EEF321" w:rsidR="003B6EEB" w:rsidRDefault="00000000" w:rsidP="001064D1">
          <w:pPr>
            <w:pStyle w:val="ndice1"/>
            <w:tabs>
              <w:tab w:val="right" w:leader="dot" w:pos="8494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32964014" w:history="1">
            <w:r w:rsidR="003B6EEB" w:rsidRPr="004F39B5">
              <w:rPr>
                <w:rStyle w:val="Hiperligao"/>
                <w:noProof/>
              </w:rPr>
              <w:t>Decisões tomadas</w:t>
            </w:r>
            <w:r w:rsidR="003B6EEB">
              <w:rPr>
                <w:noProof/>
                <w:webHidden/>
              </w:rPr>
              <w:tab/>
            </w:r>
            <w:r w:rsidR="003B6EEB">
              <w:rPr>
                <w:noProof/>
                <w:webHidden/>
              </w:rPr>
              <w:fldChar w:fldCharType="begin"/>
            </w:r>
            <w:r w:rsidR="003B6EEB">
              <w:rPr>
                <w:noProof/>
                <w:webHidden/>
              </w:rPr>
              <w:instrText xml:space="preserve"> PAGEREF _Toc132964014 \h </w:instrText>
            </w:r>
            <w:r w:rsidR="003B6EEB">
              <w:rPr>
                <w:noProof/>
                <w:webHidden/>
              </w:rPr>
            </w:r>
            <w:r w:rsidR="003B6EEB">
              <w:rPr>
                <w:noProof/>
                <w:webHidden/>
              </w:rPr>
              <w:fldChar w:fldCharType="separate"/>
            </w:r>
            <w:r w:rsidR="003B6EEB">
              <w:rPr>
                <w:noProof/>
                <w:webHidden/>
              </w:rPr>
              <w:t>4</w:t>
            </w:r>
            <w:r w:rsidR="003B6EEB">
              <w:rPr>
                <w:noProof/>
                <w:webHidden/>
              </w:rPr>
              <w:fldChar w:fldCharType="end"/>
            </w:r>
          </w:hyperlink>
        </w:p>
        <w:p w14:paraId="5C54C0B2" w14:textId="346CF2A0" w:rsidR="003B6EEB" w:rsidRDefault="00000000" w:rsidP="001064D1">
          <w:pPr>
            <w:pStyle w:val="ndice2"/>
            <w:tabs>
              <w:tab w:val="right" w:leader="dot" w:pos="8494"/>
            </w:tabs>
            <w:spacing w:line="360" w:lineRule="auto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132964015" w:history="1">
            <w:r w:rsidR="003B6EEB" w:rsidRPr="004F39B5">
              <w:rPr>
                <w:rStyle w:val="Hiperligao"/>
                <w:noProof/>
              </w:rPr>
              <w:t>Tratamento das Imagens</w:t>
            </w:r>
            <w:r w:rsidR="003B6EEB">
              <w:rPr>
                <w:noProof/>
                <w:webHidden/>
              </w:rPr>
              <w:tab/>
            </w:r>
            <w:r w:rsidR="003B6EEB">
              <w:rPr>
                <w:noProof/>
                <w:webHidden/>
              </w:rPr>
              <w:fldChar w:fldCharType="begin"/>
            </w:r>
            <w:r w:rsidR="003B6EEB">
              <w:rPr>
                <w:noProof/>
                <w:webHidden/>
              </w:rPr>
              <w:instrText xml:space="preserve"> PAGEREF _Toc132964015 \h </w:instrText>
            </w:r>
            <w:r w:rsidR="003B6EEB">
              <w:rPr>
                <w:noProof/>
                <w:webHidden/>
              </w:rPr>
            </w:r>
            <w:r w:rsidR="003B6EEB">
              <w:rPr>
                <w:noProof/>
                <w:webHidden/>
              </w:rPr>
              <w:fldChar w:fldCharType="separate"/>
            </w:r>
            <w:r w:rsidR="003B6EEB">
              <w:rPr>
                <w:noProof/>
                <w:webHidden/>
              </w:rPr>
              <w:t>4</w:t>
            </w:r>
            <w:r w:rsidR="003B6EEB">
              <w:rPr>
                <w:noProof/>
                <w:webHidden/>
              </w:rPr>
              <w:fldChar w:fldCharType="end"/>
            </w:r>
          </w:hyperlink>
        </w:p>
        <w:p w14:paraId="3A715C4F" w14:textId="6A57A183" w:rsidR="003B6EEB" w:rsidRDefault="00000000" w:rsidP="001064D1">
          <w:pPr>
            <w:pStyle w:val="ndice2"/>
            <w:tabs>
              <w:tab w:val="right" w:leader="dot" w:pos="8494"/>
            </w:tabs>
            <w:spacing w:line="360" w:lineRule="auto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132964016" w:history="1">
            <w:r w:rsidR="003B6EEB" w:rsidRPr="004F39B5">
              <w:rPr>
                <w:rStyle w:val="Hiperligao"/>
                <w:noProof/>
              </w:rPr>
              <w:t>Targets e Inputs</w:t>
            </w:r>
            <w:r w:rsidR="003B6EEB">
              <w:rPr>
                <w:noProof/>
                <w:webHidden/>
              </w:rPr>
              <w:tab/>
            </w:r>
            <w:r w:rsidR="003B6EEB">
              <w:rPr>
                <w:noProof/>
                <w:webHidden/>
              </w:rPr>
              <w:fldChar w:fldCharType="begin"/>
            </w:r>
            <w:r w:rsidR="003B6EEB">
              <w:rPr>
                <w:noProof/>
                <w:webHidden/>
              </w:rPr>
              <w:instrText xml:space="preserve"> PAGEREF _Toc132964016 \h </w:instrText>
            </w:r>
            <w:r w:rsidR="003B6EEB">
              <w:rPr>
                <w:noProof/>
                <w:webHidden/>
              </w:rPr>
            </w:r>
            <w:r w:rsidR="003B6EEB">
              <w:rPr>
                <w:noProof/>
                <w:webHidden/>
              </w:rPr>
              <w:fldChar w:fldCharType="separate"/>
            </w:r>
            <w:r w:rsidR="003B6EEB">
              <w:rPr>
                <w:noProof/>
                <w:webHidden/>
              </w:rPr>
              <w:t>4</w:t>
            </w:r>
            <w:r w:rsidR="003B6EEB">
              <w:rPr>
                <w:noProof/>
                <w:webHidden/>
              </w:rPr>
              <w:fldChar w:fldCharType="end"/>
            </w:r>
          </w:hyperlink>
        </w:p>
        <w:p w14:paraId="29EF0EE7" w14:textId="12DAB1CC" w:rsidR="003B6EEB" w:rsidRDefault="00000000" w:rsidP="001064D1">
          <w:pPr>
            <w:pStyle w:val="ndice2"/>
            <w:tabs>
              <w:tab w:val="right" w:leader="dot" w:pos="8494"/>
            </w:tabs>
            <w:spacing w:line="360" w:lineRule="auto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132964017" w:history="1">
            <w:r w:rsidR="003B6EEB" w:rsidRPr="004F39B5">
              <w:rPr>
                <w:rStyle w:val="Hiperligao"/>
                <w:noProof/>
              </w:rPr>
              <w:t>Guardar Net’s</w:t>
            </w:r>
            <w:r w:rsidR="003B6EEB">
              <w:rPr>
                <w:noProof/>
                <w:webHidden/>
              </w:rPr>
              <w:tab/>
            </w:r>
            <w:r w:rsidR="003B6EEB">
              <w:rPr>
                <w:noProof/>
                <w:webHidden/>
              </w:rPr>
              <w:fldChar w:fldCharType="begin"/>
            </w:r>
            <w:r w:rsidR="003B6EEB">
              <w:rPr>
                <w:noProof/>
                <w:webHidden/>
              </w:rPr>
              <w:instrText xml:space="preserve"> PAGEREF _Toc132964017 \h </w:instrText>
            </w:r>
            <w:r w:rsidR="003B6EEB">
              <w:rPr>
                <w:noProof/>
                <w:webHidden/>
              </w:rPr>
            </w:r>
            <w:r w:rsidR="003B6EEB">
              <w:rPr>
                <w:noProof/>
                <w:webHidden/>
              </w:rPr>
              <w:fldChar w:fldCharType="separate"/>
            </w:r>
            <w:r w:rsidR="003B6EEB">
              <w:rPr>
                <w:noProof/>
                <w:webHidden/>
              </w:rPr>
              <w:t>4</w:t>
            </w:r>
            <w:r w:rsidR="003B6EEB">
              <w:rPr>
                <w:noProof/>
                <w:webHidden/>
              </w:rPr>
              <w:fldChar w:fldCharType="end"/>
            </w:r>
          </w:hyperlink>
        </w:p>
        <w:p w14:paraId="531B8357" w14:textId="2B57E07C" w:rsidR="003B6EEB" w:rsidRDefault="00000000" w:rsidP="001064D1">
          <w:pPr>
            <w:pStyle w:val="ndice1"/>
            <w:tabs>
              <w:tab w:val="right" w:leader="dot" w:pos="8494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32964018" w:history="1">
            <w:r w:rsidR="003B6EEB" w:rsidRPr="004F39B5">
              <w:rPr>
                <w:rStyle w:val="Hiperligao"/>
                <w:noProof/>
              </w:rPr>
              <w:t>Treino e Estudo Estatístico</w:t>
            </w:r>
            <w:r w:rsidR="003B6EEB">
              <w:rPr>
                <w:noProof/>
                <w:webHidden/>
              </w:rPr>
              <w:tab/>
            </w:r>
            <w:r w:rsidR="003B6EEB">
              <w:rPr>
                <w:noProof/>
                <w:webHidden/>
              </w:rPr>
              <w:fldChar w:fldCharType="begin"/>
            </w:r>
            <w:r w:rsidR="003B6EEB">
              <w:rPr>
                <w:noProof/>
                <w:webHidden/>
              </w:rPr>
              <w:instrText xml:space="preserve"> PAGEREF _Toc132964018 \h </w:instrText>
            </w:r>
            <w:r w:rsidR="003B6EEB">
              <w:rPr>
                <w:noProof/>
                <w:webHidden/>
              </w:rPr>
            </w:r>
            <w:r w:rsidR="003B6EEB">
              <w:rPr>
                <w:noProof/>
                <w:webHidden/>
              </w:rPr>
              <w:fldChar w:fldCharType="separate"/>
            </w:r>
            <w:r w:rsidR="003B6EEB">
              <w:rPr>
                <w:noProof/>
                <w:webHidden/>
              </w:rPr>
              <w:t>5</w:t>
            </w:r>
            <w:r w:rsidR="003B6EEB">
              <w:rPr>
                <w:noProof/>
                <w:webHidden/>
              </w:rPr>
              <w:fldChar w:fldCharType="end"/>
            </w:r>
          </w:hyperlink>
        </w:p>
        <w:p w14:paraId="618A8F1F" w14:textId="7B77DB24" w:rsidR="003B6EEB" w:rsidRDefault="00000000" w:rsidP="001064D1">
          <w:pPr>
            <w:pStyle w:val="ndice2"/>
            <w:tabs>
              <w:tab w:val="right" w:leader="dot" w:pos="8494"/>
            </w:tabs>
            <w:spacing w:line="360" w:lineRule="auto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132964019" w:history="1">
            <w:r w:rsidR="003B6EEB" w:rsidRPr="004F39B5">
              <w:rPr>
                <w:rStyle w:val="Hiperligao"/>
                <w:noProof/>
              </w:rPr>
              <w:t>Alínea a)</w:t>
            </w:r>
            <w:r w:rsidR="003B6EEB">
              <w:rPr>
                <w:noProof/>
                <w:webHidden/>
              </w:rPr>
              <w:tab/>
            </w:r>
            <w:r w:rsidR="003B6EEB">
              <w:rPr>
                <w:noProof/>
                <w:webHidden/>
              </w:rPr>
              <w:fldChar w:fldCharType="begin"/>
            </w:r>
            <w:r w:rsidR="003B6EEB">
              <w:rPr>
                <w:noProof/>
                <w:webHidden/>
              </w:rPr>
              <w:instrText xml:space="preserve"> PAGEREF _Toc132964019 \h </w:instrText>
            </w:r>
            <w:r w:rsidR="003B6EEB">
              <w:rPr>
                <w:noProof/>
                <w:webHidden/>
              </w:rPr>
            </w:r>
            <w:r w:rsidR="003B6EEB">
              <w:rPr>
                <w:noProof/>
                <w:webHidden/>
              </w:rPr>
              <w:fldChar w:fldCharType="separate"/>
            </w:r>
            <w:r w:rsidR="003B6EEB">
              <w:rPr>
                <w:noProof/>
                <w:webHidden/>
              </w:rPr>
              <w:t>5</w:t>
            </w:r>
            <w:r w:rsidR="003B6EEB">
              <w:rPr>
                <w:noProof/>
                <w:webHidden/>
              </w:rPr>
              <w:fldChar w:fldCharType="end"/>
            </w:r>
          </w:hyperlink>
        </w:p>
        <w:p w14:paraId="1BA19565" w14:textId="4E4C3774" w:rsidR="003B6EEB" w:rsidRDefault="00000000" w:rsidP="001064D1">
          <w:pPr>
            <w:pStyle w:val="ndice2"/>
            <w:tabs>
              <w:tab w:val="right" w:leader="dot" w:pos="8494"/>
            </w:tabs>
            <w:spacing w:line="360" w:lineRule="auto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132964020" w:history="1">
            <w:r w:rsidR="003B6EEB" w:rsidRPr="004F39B5">
              <w:rPr>
                <w:rStyle w:val="Hiperligao"/>
                <w:noProof/>
              </w:rPr>
              <w:t>Alínea b)</w:t>
            </w:r>
            <w:r w:rsidR="003B6EEB">
              <w:rPr>
                <w:noProof/>
                <w:webHidden/>
              </w:rPr>
              <w:tab/>
            </w:r>
            <w:r w:rsidR="003B6EEB">
              <w:rPr>
                <w:noProof/>
                <w:webHidden/>
              </w:rPr>
              <w:fldChar w:fldCharType="begin"/>
            </w:r>
            <w:r w:rsidR="003B6EEB">
              <w:rPr>
                <w:noProof/>
                <w:webHidden/>
              </w:rPr>
              <w:instrText xml:space="preserve"> PAGEREF _Toc132964020 \h </w:instrText>
            </w:r>
            <w:r w:rsidR="003B6EEB">
              <w:rPr>
                <w:noProof/>
                <w:webHidden/>
              </w:rPr>
            </w:r>
            <w:r w:rsidR="003B6EEB">
              <w:rPr>
                <w:noProof/>
                <w:webHidden/>
              </w:rPr>
              <w:fldChar w:fldCharType="separate"/>
            </w:r>
            <w:r w:rsidR="003B6EEB">
              <w:rPr>
                <w:noProof/>
                <w:webHidden/>
              </w:rPr>
              <w:t>5</w:t>
            </w:r>
            <w:r w:rsidR="003B6EEB">
              <w:rPr>
                <w:noProof/>
                <w:webHidden/>
              </w:rPr>
              <w:fldChar w:fldCharType="end"/>
            </w:r>
          </w:hyperlink>
        </w:p>
        <w:p w14:paraId="20ED0435" w14:textId="1B4684A3" w:rsidR="003B6EEB" w:rsidRDefault="00000000" w:rsidP="001064D1">
          <w:pPr>
            <w:pStyle w:val="ndice3"/>
            <w:tabs>
              <w:tab w:val="right" w:leader="dot" w:pos="8494"/>
            </w:tabs>
            <w:spacing w:line="360" w:lineRule="auto"/>
            <w:rPr>
              <w:rFonts w:eastAsiaTheme="minorEastAsia" w:cstheme="minorBidi"/>
              <w:noProof/>
              <w:sz w:val="24"/>
              <w:szCs w:val="24"/>
              <w:lang w:eastAsia="pt-PT"/>
            </w:rPr>
          </w:pPr>
          <w:hyperlink w:anchor="_Toc132964021" w:history="1">
            <w:r w:rsidR="003B6EEB" w:rsidRPr="004F39B5">
              <w:rPr>
                <w:rStyle w:val="Hiperligao"/>
                <w:i/>
                <w:iCs/>
                <w:noProof/>
              </w:rPr>
              <w:t>Uma só Net</w:t>
            </w:r>
            <w:r w:rsidR="003B6EEB">
              <w:rPr>
                <w:noProof/>
                <w:webHidden/>
              </w:rPr>
              <w:tab/>
            </w:r>
            <w:r w:rsidR="003B6EEB">
              <w:rPr>
                <w:noProof/>
                <w:webHidden/>
              </w:rPr>
              <w:fldChar w:fldCharType="begin"/>
            </w:r>
            <w:r w:rsidR="003B6EEB">
              <w:rPr>
                <w:noProof/>
                <w:webHidden/>
              </w:rPr>
              <w:instrText xml:space="preserve"> PAGEREF _Toc132964021 \h </w:instrText>
            </w:r>
            <w:r w:rsidR="003B6EEB">
              <w:rPr>
                <w:noProof/>
                <w:webHidden/>
              </w:rPr>
            </w:r>
            <w:r w:rsidR="003B6EEB">
              <w:rPr>
                <w:noProof/>
                <w:webHidden/>
              </w:rPr>
              <w:fldChar w:fldCharType="separate"/>
            </w:r>
            <w:r w:rsidR="003B6EEB">
              <w:rPr>
                <w:noProof/>
                <w:webHidden/>
              </w:rPr>
              <w:t>5</w:t>
            </w:r>
            <w:r w:rsidR="003B6EEB">
              <w:rPr>
                <w:noProof/>
                <w:webHidden/>
              </w:rPr>
              <w:fldChar w:fldCharType="end"/>
            </w:r>
          </w:hyperlink>
        </w:p>
        <w:p w14:paraId="3FC727CA" w14:textId="1C5B9851" w:rsidR="003B6EEB" w:rsidRDefault="00000000" w:rsidP="001064D1">
          <w:pPr>
            <w:pStyle w:val="ndice3"/>
            <w:tabs>
              <w:tab w:val="right" w:leader="dot" w:pos="8494"/>
            </w:tabs>
            <w:spacing w:line="360" w:lineRule="auto"/>
            <w:rPr>
              <w:rFonts w:eastAsiaTheme="minorEastAsia" w:cstheme="minorBidi"/>
              <w:noProof/>
              <w:sz w:val="24"/>
              <w:szCs w:val="24"/>
              <w:lang w:eastAsia="pt-PT"/>
            </w:rPr>
          </w:pPr>
          <w:hyperlink w:anchor="_Toc132964022" w:history="1">
            <w:r w:rsidR="003B6EEB" w:rsidRPr="004F39B5">
              <w:rPr>
                <w:rStyle w:val="Hiperligao"/>
                <w:i/>
                <w:iCs/>
                <w:noProof/>
              </w:rPr>
              <w:t>Nets Separadas</w:t>
            </w:r>
            <w:r w:rsidR="003B6EEB">
              <w:rPr>
                <w:noProof/>
                <w:webHidden/>
              </w:rPr>
              <w:tab/>
            </w:r>
            <w:r w:rsidR="003B6EEB">
              <w:rPr>
                <w:noProof/>
                <w:webHidden/>
              </w:rPr>
              <w:fldChar w:fldCharType="begin"/>
            </w:r>
            <w:r w:rsidR="003B6EEB">
              <w:rPr>
                <w:noProof/>
                <w:webHidden/>
              </w:rPr>
              <w:instrText xml:space="preserve"> PAGEREF _Toc132964022 \h </w:instrText>
            </w:r>
            <w:r w:rsidR="003B6EEB">
              <w:rPr>
                <w:noProof/>
                <w:webHidden/>
              </w:rPr>
            </w:r>
            <w:r w:rsidR="003B6EEB">
              <w:rPr>
                <w:noProof/>
                <w:webHidden/>
              </w:rPr>
              <w:fldChar w:fldCharType="separate"/>
            </w:r>
            <w:r w:rsidR="003B6EEB">
              <w:rPr>
                <w:noProof/>
                <w:webHidden/>
              </w:rPr>
              <w:t>5</w:t>
            </w:r>
            <w:r w:rsidR="003B6EEB">
              <w:rPr>
                <w:noProof/>
                <w:webHidden/>
              </w:rPr>
              <w:fldChar w:fldCharType="end"/>
            </w:r>
          </w:hyperlink>
        </w:p>
        <w:p w14:paraId="564E559C" w14:textId="55802CE3" w:rsidR="003B6EEB" w:rsidRDefault="00000000" w:rsidP="001064D1">
          <w:pPr>
            <w:pStyle w:val="ndice2"/>
            <w:tabs>
              <w:tab w:val="right" w:leader="dot" w:pos="8494"/>
            </w:tabs>
            <w:spacing w:line="360" w:lineRule="auto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132964023" w:history="1">
            <w:r w:rsidR="003B6EEB" w:rsidRPr="004F39B5">
              <w:rPr>
                <w:rStyle w:val="Hiperligao"/>
                <w:noProof/>
              </w:rPr>
              <w:t>Alínea c)</w:t>
            </w:r>
            <w:r w:rsidR="003B6EEB">
              <w:rPr>
                <w:noProof/>
                <w:webHidden/>
              </w:rPr>
              <w:tab/>
            </w:r>
            <w:r w:rsidR="003B6EEB">
              <w:rPr>
                <w:noProof/>
                <w:webHidden/>
              </w:rPr>
              <w:fldChar w:fldCharType="begin"/>
            </w:r>
            <w:r w:rsidR="003B6EEB">
              <w:rPr>
                <w:noProof/>
                <w:webHidden/>
              </w:rPr>
              <w:instrText xml:space="preserve"> PAGEREF _Toc132964023 \h </w:instrText>
            </w:r>
            <w:r w:rsidR="003B6EEB">
              <w:rPr>
                <w:noProof/>
                <w:webHidden/>
              </w:rPr>
            </w:r>
            <w:r w:rsidR="003B6EEB">
              <w:rPr>
                <w:noProof/>
                <w:webHidden/>
              </w:rPr>
              <w:fldChar w:fldCharType="separate"/>
            </w:r>
            <w:r w:rsidR="003B6EEB">
              <w:rPr>
                <w:noProof/>
                <w:webHidden/>
              </w:rPr>
              <w:t>5</w:t>
            </w:r>
            <w:r w:rsidR="003B6EEB">
              <w:rPr>
                <w:noProof/>
                <w:webHidden/>
              </w:rPr>
              <w:fldChar w:fldCharType="end"/>
            </w:r>
          </w:hyperlink>
        </w:p>
        <w:p w14:paraId="16372AB9" w14:textId="3FA1523E" w:rsidR="003B6EEB" w:rsidRDefault="00000000" w:rsidP="001064D1">
          <w:pPr>
            <w:pStyle w:val="ndice1"/>
            <w:tabs>
              <w:tab w:val="right" w:leader="dot" w:pos="8494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32964024" w:history="1">
            <w:r w:rsidR="003B6EEB" w:rsidRPr="004F39B5">
              <w:rPr>
                <w:rStyle w:val="Hiperligao"/>
                <w:noProof/>
              </w:rPr>
              <w:t>Aplicação</w:t>
            </w:r>
            <w:r w:rsidR="003B6EEB">
              <w:rPr>
                <w:noProof/>
                <w:webHidden/>
              </w:rPr>
              <w:tab/>
            </w:r>
            <w:r w:rsidR="003B6EEB">
              <w:rPr>
                <w:noProof/>
                <w:webHidden/>
              </w:rPr>
              <w:fldChar w:fldCharType="begin"/>
            </w:r>
            <w:r w:rsidR="003B6EEB">
              <w:rPr>
                <w:noProof/>
                <w:webHidden/>
              </w:rPr>
              <w:instrText xml:space="preserve"> PAGEREF _Toc132964024 \h </w:instrText>
            </w:r>
            <w:r w:rsidR="003B6EEB">
              <w:rPr>
                <w:noProof/>
                <w:webHidden/>
              </w:rPr>
            </w:r>
            <w:r w:rsidR="003B6EEB">
              <w:rPr>
                <w:noProof/>
                <w:webHidden/>
              </w:rPr>
              <w:fldChar w:fldCharType="separate"/>
            </w:r>
            <w:r w:rsidR="003B6EEB">
              <w:rPr>
                <w:noProof/>
                <w:webHidden/>
              </w:rPr>
              <w:t>6</w:t>
            </w:r>
            <w:r w:rsidR="003B6EEB">
              <w:rPr>
                <w:noProof/>
                <w:webHidden/>
              </w:rPr>
              <w:fldChar w:fldCharType="end"/>
            </w:r>
          </w:hyperlink>
        </w:p>
        <w:p w14:paraId="5D6EC802" w14:textId="100C287C" w:rsidR="003B6EEB" w:rsidRDefault="00000000" w:rsidP="001064D1">
          <w:pPr>
            <w:pStyle w:val="ndice1"/>
            <w:tabs>
              <w:tab w:val="right" w:leader="dot" w:pos="8494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32964025" w:history="1">
            <w:r w:rsidR="003B6EEB" w:rsidRPr="004F39B5">
              <w:rPr>
                <w:rStyle w:val="Hiperligao"/>
                <w:noProof/>
              </w:rPr>
              <w:t>Conclusões</w:t>
            </w:r>
            <w:r w:rsidR="003B6EEB">
              <w:rPr>
                <w:noProof/>
                <w:webHidden/>
              </w:rPr>
              <w:tab/>
            </w:r>
            <w:r w:rsidR="003B6EEB">
              <w:rPr>
                <w:noProof/>
                <w:webHidden/>
              </w:rPr>
              <w:fldChar w:fldCharType="begin"/>
            </w:r>
            <w:r w:rsidR="003B6EEB">
              <w:rPr>
                <w:noProof/>
                <w:webHidden/>
              </w:rPr>
              <w:instrText xml:space="preserve"> PAGEREF _Toc132964025 \h </w:instrText>
            </w:r>
            <w:r w:rsidR="003B6EEB">
              <w:rPr>
                <w:noProof/>
                <w:webHidden/>
              </w:rPr>
            </w:r>
            <w:r w:rsidR="003B6EEB">
              <w:rPr>
                <w:noProof/>
                <w:webHidden/>
              </w:rPr>
              <w:fldChar w:fldCharType="separate"/>
            </w:r>
            <w:r w:rsidR="003B6EEB">
              <w:rPr>
                <w:noProof/>
                <w:webHidden/>
              </w:rPr>
              <w:t>7</w:t>
            </w:r>
            <w:r w:rsidR="003B6EEB">
              <w:rPr>
                <w:noProof/>
                <w:webHidden/>
              </w:rPr>
              <w:fldChar w:fldCharType="end"/>
            </w:r>
          </w:hyperlink>
        </w:p>
        <w:p w14:paraId="7DFBD588" w14:textId="419754B4" w:rsidR="003B6EEB" w:rsidRDefault="00000000" w:rsidP="001064D1">
          <w:pPr>
            <w:pStyle w:val="ndice1"/>
            <w:tabs>
              <w:tab w:val="right" w:leader="dot" w:pos="8494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32964026" w:history="1">
            <w:r w:rsidR="003B6EEB" w:rsidRPr="004F39B5">
              <w:rPr>
                <w:rStyle w:val="Hiperligao"/>
                <w:noProof/>
              </w:rPr>
              <w:t>Bibliografia</w:t>
            </w:r>
            <w:r w:rsidR="003B6EEB">
              <w:rPr>
                <w:noProof/>
                <w:webHidden/>
              </w:rPr>
              <w:tab/>
            </w:r>
            <w:r w:rsidR="003B6EEB">
              <w:rPr>
                <w:noProof/>
                <w:webHidden/>
              </w:rPr>
              <w:fldChar w:fldCharType="begin"/>
            </w:r>
            <w:r w:rsidR="003B6EEB">
              <w:rPr>
                <w:noProof/>
                <w:webHidden/>
              </w:rPr>
              <w:instrText xml:space="preserve"> PAGEREF _Toc132964026 \h </w:instrText>
            </w:r>
            <w:r w:rsidR="003B6EEB">
              <w:rPr>
                <w:noProof/>
                <w:webHidden/>
              </w:rPr>
            </w:r>
            <w:r w:rsidR="003B6EEB">
              <w:rPr>
                <w:noProof/>
                <w:webHidden/>
              </w:rPr>
              <w:fldChar w:fldCharType="separate"/>
            </w:r>
            <w:r w:rsidR="003B6EEB">
              <w:rPr>
                <w:noProof/>
                <w:webHidden/>
              </w:rPr>
              <w:t>8</w:t>
            </w:r>
            <w:r w:rsidR="003B6EEB">
              <w:rPr>
                <w:noProof/>
                <w:webHidden/>
              </w:rPr>
              <w:fldChar w:fldCharType="end"/>
            </w:r>
          </w:hyperlink>
        </w:p>
        <w:p w14:paraId="0DA3A241" w14:textId="413BB652" w:rsidR="00163C2B" w:rsidRDefault="00163C2B" w:rsidP="001064D1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84A292F" w14:textId="0BEF7012" w:rsidR="00163C2B" w:rsidRDefault="00163C2B" w:rsidP="001064D1">
      <w:pPr>
        <w:spacing w:line="360" w:lineRule="auto"/>
      </w:pPr>
      <w:r>
        <w:br w:type="page"/>
      </w:r>
    </w:p>
    <w:p w14:paraId="7BAB2047" w14:textId="2C753539" w:rsidR="00163C2B" w:rsidRDefault="00163C2B" w:rsidP="001064D1">
      <w:pPr>
        <w:pStyle w:val="Ttulo1"/>
        <w:spacing w:line="360" w:lineRule="auto"/>
      </w:pPr>
      <w:bookmarkStart w:id="0" w:name="_Toc132964013"/>
      <w:r>
        <w:lastRenderedPageBreak/>
        <w:t>Introdução</w:t>
      </w:r>
      <w:bookmarkEnd w:id="0"/>
    </w:p>
    <w:p w14:paraId="2459D4F1" w14:textId="77777777" w:rsidR="00F43FEA" w:rsidRDefault="00F43FEA" w:rsidP="001064D1">
      <w:pPr>
        <w:spacing w:line="360" w:lineRule="auto"/>
        <w:ind w:firstLine="708"/>
      </w:pPr>
      <w:r>
        <w:t xml:space="preserve">Este trabalho foi realizado no âmbito da Unidade Curricular Conhecimento e Raciocínio e tem como objetivo o desenvolvimento e estudo estatístico de redes neuronais para identificação de imagens de dígitos de 0 a 9 e operadores de adição, subtração, multiplicação e divisão. </w:t>
      </w:r>
    </w:p>
    <w:p w14:paraId="65A5735B" w14:textId="626D3DD3" w:rsidR="00EC1E77" w:rsidRDefault="00F43FEA" w:rsidP="001064D1">
      <w:pPr>
        <w:spacing w:line="360" w:lineRule="auto"/>
        <w:ind w:firstLine="708"/>
      </w:pPr>
      <w:r>
        <w:t xml:space="preserve">O estudo é feito recorrendo a redes neuronais do tipo </w:t>
      </w:r>
      <w:proofErr w:type="spellStart"/>
      <w:r>
        <w:t>feedforward</w:t>
      </w:r>
      <w:proofErr w:type="spellEnd"/>
      <w:r>
        <w:t xml:space="preserve"> com alteração de diversos parâmetros para efeitos de comparação e teste.</w:t>
      </w:r>
      <w:r w:rsidR="00EC1E77">
        <w:br w:type="page"/>
      </w:r>
    </w:p>
    <w:p w14:paraId="19D29E70" w14:textId="1485A206" w:rsidR="00163C2B" w:rsidRDefault="00163C2B" w:rsidP="001064D1">
      <w:pPr>
        <w:pStyle w:val="Ttulo1"/>
        <w:spacing w:line="360" w:lineRule="auto"/>
      </w:pPr>
      <w:bookmarkStart w:id="1" w:name="_Toc132964014"/>
      <w:r>
        <w:lastRenderedPageBreak/>
        <w:t>Decisões tomadas</w:t>
      </w:r>
      <w:bookmarkEnd w:id="1"/>
    </w:p>
    <w:p w14:paraId="31E71FFA" w14:textId="77777777" w:rsidR="003B6EEB" w:rsidRDefault="003B6EEB" w:rsidP="001064D1">
      <w:pPr>
        <w:pStyle w:val="Ttulo2"/>
        <w:spacing w:line="360" w:lineRule="auto"/>
      </w:pPr>
      <w:bookmarkStart w:id="2" w:name="_Toc132964015"/>
      <w:r>
        <w:t>Tratamento das Imagens</w:t>
      </w:r>
      <w:bookmarkEnd w:id="2"/>
    </w:p>
    <w:p w14:paraId="79C897D4" w14:textId="4F936C52" w:rsidR="003B6EEB" w:rsidRDefault="00F97964" w:rsidP="001064D1">
      <w:pPr>
        <w:spacing w:line="360" w:lineRule="auto"/>
      </w:pPr>
      <w:r>
        <w:tab/>
        <w:t xml:space="preserve">Para proceder ao tratamento das imagens primeiro tivemos de definir os patos para as poder aceder. Depois de ter o </w:t>
      </w:r>
      <w:proofErr w:type="spellStart"/>
      <w:r>
        <w:t>path</w:t>
      </w:r>
      <w:proofErr w:type="spellEnd"/>
      <w:r>
        <w:t xml:space="preserve"> para as pastas, percorremos todas as imagens dentro delas e para cada uma, a fim de otimizar a leitura das imagens definimos um tamanho de 25x25. De seguida </w:t>
      </w:r>
      <w:r>
        <w:t>procede</w:t>
      </w:r>
      <w:r>
        <w:t>-se</w:t>
      </w:r>
      <w:r>
        <w:t xml:space="preserve"> à sua transformação em matrizes binárias</w:t>
      </w:r>
      <w:r>
        <w:t xml:space="preserve"> para que possamos obter os respetivos targets e inputs para essa matriz binária (imagem).</w:t>
      </w:r>
    </w:p>
    <w:p w14:paraId="144D9127" w14:textId="4F7383BF" w:rsidR="00F97964" w:rsidRDefault="00F97964" w:rsidP="001064D1">
      <w:pPr>
        <w:spacing w:line="360" w:lineRule="auto"/>
      </w:pPr>
      <w:r>
        <w:tab/>
        <w:t xml:space="preserve">Todos os ficheiros além do </w:t>
      </w:r>
      <w:proofErr w:type="spellStart"/>
      <w:r>
        <w:t>trainFunction_d</w:t>
      </w:r>
      <w:proofErr w:type="spellEnd"/>
      <w:r>
        <w:t xml:space="preserve">, que corresponde à alínea d), recorrem a dois for </w:t>
      </w:r>
      <w:proofErr w:type="spellStart"/>
      <w:r>
        <w:t>loops</w:t>
      </w:r>
      <w:proofErr w:type="spellEnd"/>
      <w:r>
        <w:t xml:space="preserve"> para percorrer o número de pastas e o número de ficheiros. Para a alínea d) como recorre a uma funcionalidade que apenas requer a leitura de uma imagem separada, criamos outro ficheiro para retornar a matriz binaria e o target de apenas essa imagem em específico.</w:t>
      </w:r>
    </w:p>
    <w:p w14:paraId="7CD6933F" w14:textId="77777777" w:rsidR="00FA3715" w:rsidRDefault="00FA3715" w:rsidP="001064D1">
      <w:pPr>
        <w:spacing w:line="360" w:lineRule="auto"/>
      </w:pPr>
    </w:p>
    <w:p w14:paraId="7EF7F079" w14:textId="77777777" w:rsidR="003B6EEB" w:rsidRDefault="003B6EEB" w:rsidP="001064D1">
      <w:pPr>
        <w:pStyle w:val="Ttulo2"/>
        <w:spacing w:line="360" w:lineRule="auto"/>
      </w:pPr>
      <w:bookmarkStart w:id="3" w:name="_Toc132964016"/>
      <w:r>
        <w:t>Targets e Inputs</w:t>
      </w:r>
      <w:bookmarkEnd w:id="3"/>
    </w:p>
    <w:p w14:paraId="2EC75C96" w14:textId="3CEC4D35" w:rsidR="00D021CA" w:rsidRPr="003B6EEB" w:rsidRDefault="00D021CA" w:rsidP="00D021CA">
      <w:pPr>
        <w:spacing w:line="360" w:lineRule="auto"/>
      </w:pPr>
      <w:r>
        <w:tab/>
      </w:r>
      <w:r>
        <w:t>N</w:t>
      </w:r>
      <w:r>
        <w:t>o fim de ter obtido todas as matrizes binarias das imagens, são gerados 14 vetores em que cada um deles corresponde a uma pasta. Esta atribuição é feita pela ordem de leitura das pasta</w:t>
      </w:r>
      <w:r>
        <w:t>s</w:t>
      </w:r>
      <w:r>
        <w:t xml:space="preserve">, ou seja, são 14 vetores que correspondem às pastas dos dígitos de 0 a 9,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div</w:t>
      </w:r>
      <w:proofErr w:type="spellEnd"/>
      <w:r>
        <w:t xml:space="preserve">, </w:t>
      </w:r>
      <w:proofErr w:type="spellStart"/>
      <w:r>
        <w:t>mul</w:t>
      </w:r>
      <w:proofErr w:type="spellEnd"/>
      <w:r>
        <w:t xml:space="preserve"> e </w:t>
      </w:r>
      <w:proofErr w:type="spellStart"/>
      <w:r>
        <w:t>sub</w:t>
      </w:r>
      <w:proofErr w:type="spellEnd"/>
      <w:r>
        <w:t>.</w:t>
      </w:r>
    </w:p>
    <w:p w14:paraId="159BBE14" w14:textId="77777777" w:rsidR="003B6EEB" w:rsidRPr="003B6EEB" w:rsidRDefault="003B6EEB" w:rsidP="001064D1">
      <w:pPr>
        <w:spacing w:line="360" w:lineRule="auto"/>
      </w:pPr>
    </w:p>
    <w:p w14:paraId="5FBC219B" w14:textId="77777777" w:rsidR="00FA3715" w:rsidRDefault="003B6EEB" w:rsidP="001064D1">
      <w:pPr>
        <w:pStyle w:val="Ttulo2"/>
        <w:spacing w:line="360" w:lineRule="auto"/>
      </w:pPr>
      <w:bookmarkStart w:id="4" w:name="_Toc132964017"/>
      <w:r>
        <w:t xml:space="preserve">Guardar </w:t>
      </w:r>
      <w:proofErr w:type="spellStart"/>
      <w:r>
        <w:t>Net’s</w:t>
      </w:r>
      <w:bookmarkEnd w:id="4"/>
      <w:proofErr w:type="spellEnd"/>
    </w:p>
    <w:p w14:paraId="245DBC38" w14:textId="336E4222" w:rsidR="00EC1E77" w:rsidRDefault="00FA3715" w:rsidP="00FA3715">
      <w:r>
        <w:tab/>
        <w:t>Para cada alínea a rede é treinada 10 vezes para que se possa obter uma média do valor global de precisão e do valor de precisão teste. Com esses valores comparamos as redes ao longo das execuções e vamos sempre guardando a rede com melhores valores para depois ser guardada dentro da pasta ‘networks’.</w:t>
      </w:r>
      <w:r w:rsidR="00EC1E77">
        <w:br w:type="page"/>
      </w:r>
    </w:p>
    <w:p w14:paraId="6BDC4CD7" w14:textId="17474639" w:rsidR="00163C2B" w:rsidRDefault="00163C2B" w:rsidP="001064D1">
      <w:pPr>
        <w:pStyle w:val="Ttulo1"/>
        <w:spacing w:line="360" w:lineRule="auto"/>
      </w:pPr>
      <w:bookmarkStart w:id="5" w:name="_Toc132964018"/>
      <w:r>
        <w:lastRenderedPageBreak/>
        <w:t>Treino e Estudo Estatístico</w:t>
      </w:r>
      <w:bookmarkEnd w:id="5"/>
    </w:p>
    <w:p w14:paraId="67AB85C0" w14:textId="46FCB85A" w:rsidR="00EC1E77" w:rsidRDefault="00EC1E77" w:rsidP="001064D1">
      <w:pPr>
        <w:pStyle w:val="Ttulo2"/>
        <w:spacing w:line="360" w:lineRule="auto"/>
      </w:pPr>
      <w:bookmarkStart w:id="6" w:name="_Toc132964019"/>
      <w:r>
        <w:t>Alínea a)</w:t>
      </w:r>
      <w:bookmarkEnd w:id="6"/>
    </w:p>
    <w:p w14:paraId="712E639A" w14:textId="77777777" w:rsidR="00EC1E77" w:rsidRPr="00EC1E77" w:rsidRDefault="00EC1E77" w:rsidP="001064D1">
      <w:pPr>
        <w:spacing w:line="360" w:lineRule="auto"/>
      </w:pPr>
    </w:p>
    <w:p w14:paraId="550729C3" w14:textId="73E938E1" w:rsidR="00EC1E77" w:rsidRDefault="00EC1E77" w:rsidP="001064D1">
      <w:pPr>
        <w:pStyle w:val="Ttulo2"/>
        <w:spacing w:line="360" w:lineRule="auto"/>
      </w:pPr>
      <w:bookmarkStart w:id="7" w:name="_Toc132964020"/>
      <w:r>
        <w:t>Alínea b)</w:t>
      </w:r>
      <w:bookmarkEnd w:id="7"/>
    </w:p>
    <w:p w14:paraId="659E3CFC" w14:textId="0E5C62E8" w:rsidR="00EC1E77" w:rsidRPr="00EC1E77" w:rsidRDefault="00EC1E77" w:rsidP="001064D1">
      <w:pPr>
        <w:pStyle w:val="Ttulo3"/>
        <w:spacing w:line="360" w:lineRule="auto"/>
        <w:rPr>
          <w:i/>
          <w:iCs/>
        </w:rPr>
      </w:pPr>
      <w:bookmarkStart w:id="8" w:name="_Toc132964021"/>
      <w:r w:rsidRPr="00EC1E77">
        <w:rPr>
          <w:i/>
          <w:iCs/>
        </w:rPr>
        <w:t>Uma só Net</w:t>
      </w:r>
      <w:bookmarkEnd w:id="8"/>
    </w:p>
    <w:p w14:paraId="391E6946" w14:textId="77777777" w:rsidR="00EC1E77" w:rsidRPr="00EC1E77" w:rsidRDefault="00EC1E77" w:rsidP="001064D1">
      <w:pPr>
        <w:spacing w:line="360" w:lineRule="auto"/>
      </w:pPr>
    </w:p>
    <w:p w14:paraId="28356148" w14:textId="627B1C14" w:rsidR="00EC1E77" w:rsidRPr="00EC1E77" w:rsidRDefault="00EC1E77" w:rsidP="001064D1">
      <w:pPr>
        <w:pStyle w:val="Ttulo3"/>
        <w:spacing w:line="360" w:lineRule="auto"/>
        <w:rPr>
          <w:i/>
          <w:iCs/>
        </w:rPr>
      </w:pPr>
      <w:bookmarkStart w:id="9" w:name="_Toc132964022"/>
      <w:r w:rsidRPr="00EC1E77">
        <w:rPr>
          <w:i/>
          <w:iCs/>
        </w:rPr>
        <w:t>Nets Separadas</w:t>
      </w:r>
      <w:bookmarkEnd w:id="9"/>
    </w:p>
    <w:p w14:paraId="0DE9A8D8" w14:textId="77777777" w:rsidR="00EC1E77" w:rsidRPr="00EC1E77" w:rsidRDefault="00EC1E77" w:rsidP="001064D1">
      <w:pPr>
        <w:spacing w:line="360" w:lineRule="auto"/>
      </w:pPr>
    </w:p>
    <w:p w14:paraId="1C6CF561" w14:textId="61CE4D79" w:rsidR="00EC1E77" w:rsidRDefault="00EC1E77" w:rsidP="001064D1">
      <w:pPr>
        <w:pStyle w:val="Ttulo2"/>
        <w:spacing w:line="360" w:lineRule="auto"/>
      </w:pPr>
      <w:bookmarkStart w:id="10" w:name="_Toc132964023"/>
      <w:r>
        <w:t>Alínea c)</w:t>
      </w:r>
      <w:bookmarkEnd w:id="10"/>
      <w:r>
        <w:br w:type="page"/>
      </w:r>
    </w:p>
    <w:p w14:paraId="5A25F08D" w14:textId="3B0A7D12" w:rsidR="00EC1E77" w:rsidRDefault="00EC1E77" w:rsidP="001064D1">
      <w:pPr>
        <w:pStyle w:val="Ttulo1"/>
        <w:spacing w:line="360" w:lineRule="auto"/>
      </w:pPr>
      <w:bookmarkStart w:id="11" w:name="_Toc132964024"/>
      <w:r>
        <w:lastRenderedPageBreak/>
        <w:t>Aplicação</w:t>
      </w:r>
      <w:bookmarkEnd w:id="11"/>
    </w:p>
    <w:p w14:paraId="10E8D30A" w14:textId="77777777" w:rsidR="00EC1E77" w:rsidRDefault="00EC1E77" w:rsidP="001064D1">
      <w:pPr>
        <w:spacing w:line="360" w:lineRule="auto"/>
      </w:pPr>
      <w:r>
        <w:br w:type="page"/>
      </w:r>
    </w:p>
    <w:p w14:paraId="5B96916C" w14:textId="1B0E5BEA" w:rsidR="00EC1E77" w:rsidRDefault="00EC1E77" w:rsidP="001064D1">
      <w:pPr>
        <w:pStyle w:val="Ttulo1"/>
        <w:spacing w:line="360" w:lineRule="auto"/>
      </w:pPr>
      <w:bookmarkStart w:id="12" w:name="_Toc132964025"/>
      <w:r>
        <w:lastRenderedPageBreak/>
        <w:t>Conclusões</w:t>
      </w:r>
      <w:bookmarkEnd w:id="12"/>
    </w:p>
    <w:p w14:paraId="20A2A9E4" w14:textId="77777777" w:rsidR="00EC1E77" w:rsidRDefault="00EC1E77" w:rsidP="001064D1">
      <w:pPr>
        <w:spacing w:line="360" w:lineRule="auto"/>
      </w:pPr>
      <w:r>
        <w:br w:type="page"/>
      </w:r>
    </w:p>
    <w:p w14:paraId="7AC808B5" w14:textId="4EF4CE7E" w:rsidR="00EC1E77" w:rsidRPr="00163C2B" w:rsidRDefault="00EC1E77" w:rsidP="001064D1">
      <w:pPr>
        <w:pStyle w:val="Ttulo1"/>
        <w:spacing w:line="360" w:lineRule="auto"/>
      </w:pPr>
      <w:bookmarkStart w:id="13" w:name="_Toc132964026"/>
      <w:r>
        <w:lastRenderedPageBreak/>
        <w:t>Bibliografia</w:t>
      </w:r>
      <w:bookmarkEnd w:id="13"/>
    </w:p>
    <w:sectPr w:rsidR="00EC1E77" w:rsidRPr="00163C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2B"/>
    <w:rsid w:val="001064D1"/>
    <w:rsid w:val="00163C2B"/>
    <w:rsid w:val="002116F6"/>
    <w:rsid w:val="003B6EEB"/>
    <w:rsid w:val="004E5D10"/>
    <w:rsid w:val="006833A0"/>
    <w:rsid w:val="00970EE6"/>
    <w:rsid w:val="00B5497C"/>
    <w:rsid w:val="00D021CA"/>
    <w:rsid w:val="00EC1E77"/>
    <w:rsid w:val="00F43FEA"/>
    <w:rsid w:val="00F97964"/>
    <w:rsid w:val="00FA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C972B4"/>
  <w15:chartTrackingRefBased/>
  <w15:docId w15:val="{251DA998-5686-C048-9C06-993BF157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C1E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C1E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C1E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163C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63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63C2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0000" w:themeColor="text1"/>
      <w:sz w:val="40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63C2B"/>
    <w:rPr>
      <w:i/>
      <w:iCs/>
      <w:color w:val="000000" w:themeColor="text1"/>
      <w:sz w:val="40"/>
    </w:rPr>
  </w:style>
  <w:style w:type="character" w:customStyle="1" w:styleId="agi2ne">
    <w:name w:val="agi2ne"/>
    <w:basedOn w:val="Tipodeletrapredefinidodopargrafo"/>
    <w:rsid w:val="00163C2B"/>
  </w:style>
  <w:style w:type="character" w:customStyle="1" w:styleId="Ttulo1Carter">
    <w:name w:val="Título 1 Caráter"/>
    <w:basedOn w:val="Tipodeletrapredefinidodopargrafo"/>
    <w:link w:val="Ttulo1"/>
    <w:uiPriority w:val="9"/>
    <w:rsid w:val="00EC1E77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Cabealhodondice">
    <w:name w:val="TOC Heading"/>
    <w:basedOn w:val="Normal"/>
    <w:next w:val="Normal"/>
    <w:uiPriority w:val="39"/>
    <w:unhideWhenUsed/>
    <w:qFormat/>
    <w:rsid w:val="00163C2B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163C2B"/>
    <w:pPr>
      <w:spacing w:before="120"/>
    </w:pPr>
    <w:rPr>
      <w:rFonts w:cstheme="minorHAnsi"/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unhideWhenUsed/>
    <w:rsid w:val="00163C2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163C2B"/>
    <w:pPr>
      <w:ind w:left="48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163C2B"/>
    <w:pPr>
      <w:ind w:left="72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163C2B"/>
    <w:pPr>
      <w:ind w:left="9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163C2B"/>
    <w:pPr>
      <w:ind w:left="12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163C2B"/>
    <w:pPr>
      <w:ind w:left="144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163C2B"/>
    <w:pPr>
      <w:ind w:left="168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163C2B"/>
    <w:pPr>
      <w:ind w:left="1920"/>
    </w:pPr>
    <w:rPr>
      <w:rFonts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EC1E77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C1E77"/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C1E77"/>
    <w:rPr>
      <w:rFonts w:asciiTheme="majorHAnsi" w:eastAsiaTheme="majorEastAsia" w:hAnsiTheme="majorHAnsi" w:cstheme="majorBidi"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4CD72F-D4FA-EC42-B41A-9C8A0F867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529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Mendes Santos</dc:creator>
  <cp:keywords/>
  <dc:description/>
  <cp:lastModifiedBy>Rúben Mendes Santos</cp:lastModifiedBy>
  <cp:revision>7</cp:revision>
  <dcterms:created xsi:type="dcterms:W3CDTF">2023-04-21T08:49:00Z</dcterms:created>
  <dcterms:modified xsi:type="dcterms:W3CDTF">2023-04-21T09:25:00Z</dcterms:modified>
</cp:coreProperties>
</file>