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2496E" w14:textId="08C822A2" w:rsidR="00FD5AB8" w:rsidRPr="00FD5AB8" w:rsidRDefault="00FD5AB8" w:rsidP="00305C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begin"/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instrText xml:space="preserve"> INCLUDEPICTURE "https://upload.wikimedia.org/wikipedia/commons/5/50/ISEC.png" \* MERGEFORMATINET </w:instrText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separate"/>
      </w:r>
      <w:r w:rsidRPr="00FD5AB8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764D92B6" wp14:editId="02A339E9">
            <wp:extent cx="3714750" cy="2541050"/>
            <wp:effectExtent l="0" t="0" r="0" b="0"/>
            <wp:docPr id="2" name="Imagem 2" descr="Instituto Superior de Engenharia de Coimbra – Wikipédia, a enciclopédia 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de Engenharia de Coimbra – Wikipédia, a enciclopédia 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07" cy="25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end"/>
      </w:r>
    </w:p>
    <w:p w14:paraId="10D7B73B" w14:textId="77777777" w:rsidR="00FD5AB8" w:rsidRDefault="00FD5AB8" w:rsidP="00305CE6">
      <w:pPr>
        <w:pStyle w:val="Ttulo"/>
        <w:spacing w:line="360" w:lineRule="auto"/>
        <w:jc w:val="center"/>
        <w:rPr>
          <w:color w:val="000000" w:themeColor="text1"/>
        </w:rPr>
      </w:pPr>
    </w:p>
    <w:p w14:paraId="3E669531" w14:textId="0D870BAD" w:rsidR="006D567F" w:rsidRPr="00A6416B" w:rsidRDefault="006D567F" w:rsidP="00305CE6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>Modelação e Design</w:t>
      </w:r>
    </w:p>
    <w:p w14:paraId="007642E9" w14:textId="3E9CFB92" w:rsidR="006D567F" w:rsidRDefault="00FD5AB8" w:rsidP="00305CE6">
      <w:pPr>
        <w:pStyle w:val="Ttulo"/>
        <w:spacing w:line="360" w:lineRule="auto"/>
        <w:jc w:val="center"/>
      </w:pPr>
      <w:r>
        <w:t>LEI</w:t>
      </w:r>
    </w:p>
    <w:p w14:paraId="276BDF2A" w14:textId="77777777" w:rsidR="00FD5AB8" w:rsidRPr="00FD5AB8" w:rsidRDefault="00FD5AB8" w:rsidP="00305CE6">
      <w:pPr>
        <w:spacing w:line="360" w:lineRule="auto"/>
      </w:pPr>
    </w:p>
    <w:p w14:paraId="53F18A68" w14:textId="77777777" w:rsidR="006D567F" w:rsidRPr="00A6416B" w:rsidRDefault="006D567F" w:rsidP="00305CE6">
      <w:pPr>
        <w:spacing w:line="360" w:lineRule="auto"/>
        <w:rPr>
          <w:color w:val="000000" w:themeColor="text1"/>
        </w:rPr>
      </w:pPr>
    </w:p>
    <w:p w14:paraId="7457A699" w14:textId="51E8ABEE" w:rsidR="006D567F" w:rsidRPr="00A6416B" w:rsidRDefault="00364EC4" w:rsidP="00305CE6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>Meta</w:t>
      </w:r>
      <w:r w:rsidR="006D567F" w:rsidRPr="00A6416B">
        <w:rPr>
          <w:color w:val="000000" w:themeColor="text1"/>
        </w:rPr>
        <w:t xml:space="preserve"> </w:t>
      </w:r>
      <w:r w:rsidR="004F1DFC">
        <w:rPr>
          <w:color w:val="000000" w:themeColor="text1"/>
        </w:rPr>
        <w:t>3</w:t>
      </w:r>
    </w:p>
    <w:p w14:paraId="03442DA0" w14:textId="77777777" w:rsidR="006D567F" w:rsidRPr="00A6416B" w:rsidRDefault="006D567F" w:rsidP="00305CE6">
      <w:pPr>
        <w:spacing w:line="360" w:lineRule="auto"/>
        <w:rPr>
          <w:color w:val="000000" w:themeColor="text1"/>
        </w:rPr>
      </w:pPr>
    </w:p>
    <w:p w14:paraId="699712BD" w14:textId="4C0079AA" w:rsidR="006D567F" w:rsidRPr="00A6416B" w:rsidRDefault="006D567F" w:rsidP="00305CE6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 xml:space="preserve">Sistema de Gestão de </w:t>
      </w:r>
      <w:r w:rsidR="00463D3B">
        <w:rPr>
          <w:color w:val="000000" w:themeColor="text1"/>
        </w:rPr>
        <w:t>F</w:t>
      </w:r>
      <w:r w:rsidRPr="00A6416B">
        <w:rPr>
          <w:color w:val="000000" w:themeColor="text1"/>
        </w:rPr>
        <w:t xml:space="preserve">rotas de </w:t>
      </w:r>
      <w:r w:rsidR="00463D3B">
        <w:rPr>
          <w:color w:val="000000" w:themeColor="text1"/>
        </w:rPr>
        <w:t>T</w:t>
      </w:r>
      <w:r w:rsidRPr="00A6416B">
        <w:rPr>
          <w:color w:val="000000" w:themeColor="text1"/>
        </w:rPr>
        <w:t xml:space="preserve">ransporte de </w:t>
      </w:r>
      <w:r w:rsidR="00463D3B">
        <w:rPr>
          <w:color w:val="000000" w:themeColor="text1"/>
        </w:rPr>
        <w:t>M</w:t>
      </w:r>
      <w:r w:rsidRPr="00A6416B">
        <w:rPr>
          <w:color w:val="000000" w:themeColor="text1"/>
        </w:rPr>
        <w:t xml:space="preserve">ercadorias </w:t>
      </w:r>
      <w:r w:rsidR="00463D3B">
        <w:rPr>
          <w:color w:val="000000" w:themeColor="text1"/>
        </w:rPr>
        <w:t>T</w:t>
      </w:r>
      <w:r w:rsidRPr="00A6416B">
        <w:rPr>
          <w:color w:val="000000" w:themeColor="text1"/>
        </w:rPr>
        <w:t>errestre</w:t>
      </w:r>
    </w:p>
    <w:p w14:paraId="74BD8713" w14:textId="77777777" w:rsidR="006D567F" w:rsidRPr="00A6416B" w:rsidRDefault="006D567F" w:rsidP="00305CE6">
      <w:pPr>
        <w:spacing w:line="360" w:lineRule="auto"/>
        <w:rPr>
          <w:color w:val="000000" w:themeColor="text1"/>
        </w:rPr>
      </w:pPr>
    </w:p>
    <w:p w14:paraId="18C1EEB7" w14:textId="77777777" w:rsidR="006D567F" w:rsidRPr="00A6416B" w:rsidRDefault="006D567F" w:rsidP="00305CE6">
      <w:pPr>
        <w:spacing w:line="360" w:lineRule="auto"/>
        <w:jc w:val="right"/>
        <w:rPr>
          <w:color w:val="000000" w:themeColor="text1"/>
          <w:sz w:val="24"/>
          <w:szCs w:val="24"/>
        </w:rPr>
      </w:pPr>
      <w:r w:rsidRPr="00A6416B">
        <w:rPr>
          <w:color w:val="000000" w:themeColor="text1"/>
          <w:sz w:val="24"/>
          <w:szCs w:val="24"/>
        </w:rPr>
        <w:t>Trabalho realizado por:</w:t>
      </w:r>
    </w:p>
    <w:p w14:paraId="217B32AE" w14:textId="2698F0A2" w:rsidR="0039680C" w:rsidRPr="00A6416B" w:rsidRDefault="0039680C" w:rsidP="00305CE6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A6416B">
        <w:rPr>
          <w:color w:val="000000" w:themeColor="text1"/>
        </w:rPr>
        <w:t>Daniel Cardoso - 2019144723</w:t>
      </w:r>
    </w:p>
    <w:p w14:paraId="1B3C167B" w14:textId="07E781E1" w:rsidR="006D567F" w:rsidRPr="00A6416B" w:rsidRDefault="00C41232" w:rsidP="00305CE6">
      <w:pPr>
        <w:spacing w:line="360" w:lineRule="auto"/>
        <w:jc w:val="right"/>
        <w:rPr>
          <w:color w:val="000000" w:themeColor="text1"/>
        </w:rPr>
      </w:pPr>
      <w:r w:rsidRPr="00A6416B">
        <w:rPr>
          <w:color w:val="000000" w:themeColor="text1"/>
        </w:rPr>
        <w:t>Rúben Santos – 2019116244</w:t>
      </w:r>
      <w:r w:rsidR="006D567F" w:rsidRPr="00A6416B">
        <w:rPr>
          <w:color w:val="000000" w:themeColor="text1"/>
        </w:rPr>
        <w:br w:type="page"/>
      </w:r>
      <w:r w:rsidR="003F5824" w:rsidRPr="00A6416B">
        <w:rPr>
          <w:color w:val="000000" w:themeColor="text1"/>
        </w:rPr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  <w:lang w:eastAsia="en-US"/>
        </w:rPr>
        <w:id w:val="2036070852"/>
        <w:docPartObj>
          <w:docPartGallery w:val="Table of Contents"/>
          <w:docPartUnique/>
        </w:docPartObj>
      </w:sdtPr>
      <w:sdtEndPr>
        <w:rPr>
          <w:rFonts w:asciiTheme="majorHAnsi" w:hAnsiTheme="majorHAnsi" w:cstheme="majorHAnsi"/>
          <w:noProof/>
        </w:rPr>
      </w:sdtEndPr>
      <w:sdtContent>
        <w:p w14:paraId="6B37380F" w14:textId="77777777" w:rsidR="006D567F" w:rsidRPr="00164D69" w:rsidRDefault="006D567F" w:rsidP="00305CE6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32"/>
              <w:szCs w:val="32"/>
            </w:rPr>
          </w:pPr>
          <w:r w:rsidRPr="00164D69">
            <w:rPr>
              <w:b w:val="0"/>
              <w:bCs w:val="0"/>
              <w:color w:val="000000" w:themeColor="text1"/>
              <w:sz w:val="32"/>
              <w:szCs w:val="32"/>
            </w:rPr>
            <w:t>Índice</w:t>
          </w:r>
        </w:p>
        <w:p w14:paraId="250B8274" w14:textId="2B29EC0D" w:rsidR="00164D69" w:rsidRPr="00164D69" w:rsidRDefault="006D567F" w:rsidP="00164D69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lang w:eastAsia="pt-PT"/>
            </w:rPr>
          </w:pPr>
          <w:r w:rsidRPr="00164D69">
            <w:rPr>
              <w:rFonts w:asciiTheme="majorHAnsi" w:hAnsiTheme="majorHAnsi" w:cstheme="majorHAnsi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164D69">
            <w:rPr>
              <w:rFonts w:asciiTheme="majorHAnsi" w:hAnsiTheme="majorHAnsi" w:cstheme="majorHAnsi"/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164D69">
            <w:rPr>
              <w:rFonts w:asciiTheme="majorHAnsi" w:hAnsiTheme="majorHAnsi" w:cstheme="majorHAnsi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05255238" w:history="1">
            <w:r w:rsidR="00164D69"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1.</w:t>
            </w:r>
            <w:r w:rsidR="00164D69" w:rsidRPr="00164D69">
              <w:rPr>
                <w:rFonts w:asciiTheme="majorHAnsi" w:eastAsiaTheme="minorEastAsia" w:hAnsiTheme="majorHAnsi" w:cstheme="majorHAns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="00164D69"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Identificação</w:t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_Toc105255238 \h </w:instrText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164D69"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985F34" w14:textId="00DD6938" w:rsidR="00164D69" w:rsidRPr="00164D69" w:rsidRDefault="00164D69" w:rsidP="00164D69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5255239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1.1.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Meta relativa a este documento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instrText xml:space="preserve"> PAGEREF _Toc105255239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>3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89172D" w14:textId="101F801A" w:rsidR="00164D69" w:rsidRPr="00164D69" w:rsidRDefault="00164D69" w:rsidP="00164D69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5255240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1.2.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Turma Prática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instrText xml:space="preserve"> PAGEREF _Toc105255240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>3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4ABF31" w14:textId="4615C850" w:rsidR="00164D69" w:rsidRPr="00164D69" w:rsidRDefault="00164D69" w:rsidP="00164D69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5255241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1.3.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noProof/>
              </w:rPr>
              <w:t>Informação do aluno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instrText xml:space="preserve"> PAGEREF _Toc105255241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t>3</w:t>
            </w:r>
            <w:r w:rsidRPr="00164D69">
              <w:rPr>
                <w:rFonts w:asciiTheme="majorHAnsi" w:hAnsiTheme="majorHAnsi" w:cstheme="majorHAnsi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9563DC" w14:textId="60E63B42" w:rsidR="00164D69" w:rsidRPr="00164D69" w:rsidRDefault="00164D69" w:rsidP="00164D69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5255242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2.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Descrição Pormenorizada do Caso de Uso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_Toc105255242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24E8F1" w14:textId="6CBCD46F" w:rsidR="00164D69" w:rsidRPr="00164D69" w:rsidRDefault="00164D69" w:rsidP="00164D69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5255243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3.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Modelo do Domínio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_Toc105255243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093400" w14:textId="6E2638A0" w:rsidR="00164D69" w:rsidRPr="00164D69" w:rsidRDefault="00164D69" w:rsidP="00164D69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5255244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4.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Diagrama de Sequência do Sistema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_Toc105255244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CB14702" w14:textId="44150199" w:rsidR="00164D69" w:rsidRPr="00164D69" w:rsidRDefault="00164D69" w:rsidP="00164D69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5255246" w:history="1"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5.</w:t>
            </w:r>
            <w:r w:rsidRPr="00164D69">
              <w:rPr>
                <w:rFonts w:asciiTheme="majorHAnsi" w:eastAsiaTheme="minorEastAsia" w:hAnsiTheme="majorHAnsi" w:cstheme="majorHAns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164D69">
              <w:rPr>
                <w:rStyle w:val="Hiperligao"/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</w:rPr>
              <w:t>Glossário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_Toc105255246 \h </w:instrTex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Pr="00164D69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2EFA4A5" w14:textId="17FDF9BC" w:rsidR="006D567F" w:rsidRPr="00A6416B" w:rsidRDefault="006D567F" w:rsidP="00164D69">
          <w:pPr>
            <w:spacing w:line="360" w:lineRule="auto"/>
            <w:rPr>
              <w:color w:val="000000" w:themeColor="text1"/>
            </w:rPr>
          </w:pPr>
          <w:r w:rsidRPr="00164D69">
            <w:rPr>
              <w:rFonts w:asciiTheme="majorHAnsi" w:hAnsiTheme="majorHAnsi" w:cstheme="majorHAnsi"/>
              <w:noProof/>
              <w:color w:val="000000" w:themeColor="text1"/>
            </w:rPr>
            <w:fldChar w:fldCharType="end"/>
          </w:r>
        </w:p>
      </w:sdtContent>
    </w:sdt>
    <w:p w14:paraId="0E8C186C" w14:textId="77777777" w:rsidR="006D567F" w:rsidRPr="00A6416B" w:rsidRDefault="006D567F" w:rsidP="00305CE6">
      <w:pPr>
        <w:spacing w:line="360" w:lineRule="auto"/>
        <w:rPr>
          <w:color w:val="000000" w:themeColor="text1"/>
        </w:rPr>
      </w:pPr>
    </w:p>
    <w:p w14:paraId="2F91AFD7" w14:textId="77777777" w:rsidR="006D567F" w:rsidRPr="00A6416B" w:rsidRDefault="006D567F" w:rsidP="00305CE6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br w:type="page"/>
      </w:r>
    </w:p>
    <w:p w14:paraId="0313A553" w14:textId="77777777" w:rsidR="006D567F" w:rsidRPr="00164D69" w:rsidRDefault="006D567F" w:rsidP="00305CE6">
      <w:pPr>
        <w:pStyle w:val="Ttulo1"/>
        <w:numPr>
          <w:ilvl w:val="0"/>
          <w:numId w:val="3"/>
        </w:numPr>
        <w:spacing w:line="360" w:lineRule="auto"/>
        <w:rPr>
          <w:rFonts w:cstheme="majorHAnsi"/>
          <w:color w:val="000000" w:themeColor="text1"/>
        </w:rPr>
      </w:pPr>
      <w:bookmarkStart w:id="0" w:name="_Toc105255238"/>
      <w:r w:rsidRPr="00164D69">
        <w:rPr>
          <w:rFonts w:cstheme="majorHAnsi"/>
          <w:color w:val="000000" w:themeColor="text1"/>
        </w:rPr>
        <w:lastRenderedPageBreak/>
        <w:t>Identificação</w:t>
      </w:r>
      <w:bookmarkEnd w:id="0"/>
    </w:p>
    <w:p w14:paraId="23BA08F1" w14:textId="77777777" w:rsidR="006D567F" w:rsidRPr="00164D69" w:rsidRDefault="006D567F" w:rsidP="00305CE6">
      <w:pPr>
        <w:pStyle w:val="Ttulo2"/>
        <w:numPr>
          <w:ilvl w:val="1"/>
          <w:numId w:val="3"/>
        </w:numPr>
        <w:spacing w:line="360" w:lineRule="auto"/>
        <w:rPr>
          <w:rFonts w:cstheme="majorHAnsi"/>
          <w:color w:val="000000" w:themeColor="text1"/>
        </w:rPr>
      </w:pPr>
      <w:bookmarkStart w:id="1" w:name="_Toc105255239"/>
      <w:r w:rsidRPr="00164D69">
        <w:rPr>
          <w:rFonts w:cstheme="majorHAnsi"/>
          <w:color w:val="000000" w:themeColor="text1"/>
        </w:rPr>
        <w:t>Meta relativa a este documento</w:t>
      </w:r>
      <w:bookmarkEnd w:id="1"/>
    </w:p>
    <w:p w14:paraId="32F5CA57" w14:textId="30610E5D" w:rsidR="006D567F" w:rsidRPr="00164D69" w:rsidRDefault="006D567F" w:rsidP="00305CE6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164D69">
        <w:rPr>
          <w:rFonts w:asciiTheme="majorHAnsi" w:hAnsiTheme="majorHAnsi" w:cstheme="majorHAnsi"/>
          <w:color w:val="000000" w:themeColor="text1"/>
        </w:rPr>
        <w:tab/>
        <w:t xml:space="preserve">Meta </w:t>
      </w:r>
      <w:r w:rsidR="0039680C" w:rsidRPr="00164D69">
        <w:rPr>
          <w:rFonts w:asciiTheme="majorHAnsi" w:hAnsiTheme="majorHAnsi" w:cstheme="majorHAnsi"/>
          <w:color w:val="000000" w:themeColor="text1"/>
        </w:rPr>
        <w:t>2</w:t>
      </w:r>
    </w:p>
    <w:p w14:paraId="1A602C59" w14:textId="77777777" w:rsidR="006D567F" w:rsidRPr="00164D69" w:rsidRDefault="006D567F" w:rsidP="00305CE6">
      <w:pPr>
        <w:pStyle w:val="Ttulo2"/>
        <w:numPr>
          <w:ilvl w:val="1"/>
          <w:numId w:val="3"/>
        </w:numPr>
        <w:spacing w:line="360" w:lineRule="auto"/>
        <w:rPr>
          <w:rFonts w:cstheme="majorHAnsi"/>
          <w:color w:val="000000" w:themeColor="text1"/>
        </w:rPr>
      </w:pPr>
      <w:bookmarkStart w:id="2" w:name="_Toc105255240"/>
      <w:r w:rsidRPr="00164D69">
        <w:rPr>
          <w:rFonts w:cstheme="majorHAnsi"/>
          <w:color w:val="000000" w:themeColor="text1"/>
        </w:rPr>
        <w:t>Turma Prática</w:t>
      </w:r>
      <w:bookmarkEnd w:id="2"/>
    </w:p>
    <w:p w14:paraId="76920368" w14:textId="77777777" w:rsidR="006D567F" w:rsidRPr="00164D69" w:rsidRDefault="006D567F" w:rsidP="00305CE6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164D69">
        <w:rPr>
          <w:rFonts w:asciiTheme="majorHAnsi" w:hAnsiTheme="majorHAnsi" w:cstheme="majorHAnsi"/>
          <w:color w:val="000000" w:themeColor="text1"/>
        </w:rPr>
        <w:tab/>
        <w:t>P1</w:t>
      </w:r>
    </w:p>
    <w:p w14:paraId="5A99AC02" w14:textId="77777777" w:rsidR="006D567F" w:rsidRPr="00164D69" w:rsidRDefault="006D567F" w:rsidP="00305CE6">
      <w:pPr>
        <w:pStyle w:val="Ttulo2"/>
        <w:numPr>
          <w:ilvl w:val="1"/>
          <w:numId w:val="3"/>
        </w:numPr>
        <w:spacing w:line="360" w:lineRule="auto"/>
        <w:rPr>
          <w:rFonts w:cstheme="majorHAnsi"/>
          <w:color w:val="000000" w:themeColor="text1"/>
        </w:rPr>
      </w:pPr>
      <w:bookmarkStart w:id="3" w:name="_Toc105255241"/>
      <w:r w:rsidRPr="00164D69">
        <w:rPr>
          <w:rFonts w:cstheme="majorHAnsi"/>
          <w:color w:val="000000" w:themeColor="text1"/>
        </w:rPr>
        <w:t>Informação do aluno</w:t>
      </w:r>
      <w:bookmarkEnd w:id="3"/>
    </w:p>
    <w:p w14:paraId="5468B30D" w14:textId="77777777" w:rsidR="00370F97" w:rsidRPr="00164D69" w:rsidRDefault="00370F97" w:rsidP="00305CE6">
      <w:pPr>
        <w:spacing w:after="0" w:line="36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pt-PT"/>
        </w:rPr>
      </w:pPr>
      <w:r w:rsidRPr="00164D69">
        <w:rPr>
          <w:rFonts w:asciiTheme="majorHAnsi" w:hAnsiTheme="majorHAnsi" w:cstheme="majorHAnsi"/>
          <w:color w:val="000000" w:themeColor="text1"/>
        </w:rPr>
        <w:tab/>
        <w:t>Daniel Cardoso – 2019144723</w:t>
      </w:r>
    </w:p>
    <w:p w14:paraId="74221F8A" w14:textId="3946682C" w:rsidR="003F5824" w:rsidRPr="00164D69" w:rsidRDefault="006D567F" w:rsidP="00305CE6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164D69">
        <w:rPr>
          <w:rFonts w:asciiTheme="majorHAnsi" w:hAnsiTheme="majorHAnsi" w:cstheme="majorHAnsi"/>
          <w:color w:val="000000" w:themeColor="text1"/>
        </w:rPr>
        <w:tab/>
        <w:t>Rúben Santos – 2019116244</w:t>
      </w:r>
    </w:p>
    <w:p w14:paraId="6020592A" w14:textId="77777777" w:rsidR="004F1DFC" w:rsidRDefault="004F1DFC" w:rsidP="00305CE6">
      <w:pPr>
        <w:spacing w:after="0" w:line="360" w:lineRule="auto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1B114B2D" w14:textId="5D1740DD" w:rsidR="003F5824" w:rsidRDefault="000273FB" w:rsidP="00305CE6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4" w:name="_Toc105255242"/>
      <w:r w:rsidRPr="00A6416B">
        <w:rPr>
          <w:color w:val="000000" w:themeColor="text1"/>
        </w:rPr>
        <w:lastRenderedPageBreak/>
        <w:t>Descrição Pormenorizada do Caso de Uso</w:t>
      </w:r>
      <w:bookmarkEnd w:id="4"/>
    </w:p>
    <w:p w14:paraId="616F7718" w14:textId="49447AB1" w:rsidR="001A0F97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Nome</w:t>
      </w:r>
      <w:r w:rsidR="0038133C" w:rsidRPr="00D65DEB">
        <w:rPr>
          <w:rFonts w:asciiTheme="majorHAnsi" w:hAnsiTheme="majorHAnsi" w:cstheme="majorHAnsi"/>
          <w:b/>
          <w:bCs/>
          <w:sz w:val="24"/>
          <w:szCs w:val="24"/>
        </w:rPr>
        <w:t>:</w:t>
      </w:r>
      <w:r w:rsidR="00E47164" w:rsidRPr="00D65DEB">
        <w:rPr>
          <w:rFonts w:asciiTheme="majorHAnsi" w:hAnsiTheme="majorHAnsi" w:cstheme="majorHAnsi"/>
          <w:sz w:val="28"/>
          <w:szCs w:val="28"/>
        </w:rPr>
        <w:t xml:space="preserve"> </w:t>
      </w:r>
      <w:r w:rsidR="00E47164" w:rsidRPr="00D65DEB">
        <w:rPr>
          <w:rFonts w:asciiTheme="majorHAnsi" w:hAnsiTheme="majorHAnsi" w:cstheme="majorHAnsi"/>
          <w:sz w:val="24"/>
          <w:szCs w:val="24"/>
        </w:rPr>
        <w:t>Introduz pedido de frete</w:t>
      </w:r>
    </w:p>
    <w:p w14:paraId="70110C28" w14:textId="43B48942" w:rsidR="001A0F97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Atores:</w:t>
      </w:r>
      <w:r w:rsidR="00E47164" w:rsidRPr="00D65DEB">
        <w:rPr>
          <w:rFonts w:asciiTheme="majorHAnsi" w:hAnsiTheme="majorHAnsi" w:cstheme="majorHAnsi"/>
          <w:sz w:val="24"/>
          <w:szCs w:val="24"/>
        </w:rPr>
        <w:t xml:space="preserve"> Gestor de frota</w:t>
      </w:r>
    </w:p>
    <w:p w14:paraId="35514B61" w14:textId="77777777" w:rsidR="00E47164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Objetivo:</w:t>
      </w:r>
      <w:r w:rsidR="00E47164" w:rsidRPr="00D65DEB">
        <w:rPr>
          <w:rFonts w:asciiTheme="majorHAnsi" w:hAnsiTheme="majorHAnsi" w:cstheme="majorHAnsi"/>
          <w:sz w:val="24"/>
          <w:szCs w:val="24"/>
        </w:rPr>
        <w:t xml:space="preserve"> Adicionar um novo frete à lista de fretes do sistema</w:t>
      </w:r>
    </w:p>
    <w:p w14:paraId="75C836D9" w14:textId="77777777" w:rsidR="00645E17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Pré-Condições:</w:t>
      </w:r>
      <w:r w:rsidR="00E47164" w:rsidRPr="00D65DEB">
        <w:rPr>
          <w:rFonts w:asciiTheme="majorHAnsi" w:hAnsiTheme="majorHAnsi" w:cstheme="majorHAnsi"/>
          <w:sz w:val="24"/>
          <w:szCs w:val="24"/>
        </w:rPr>
        <w:t xml:space="preserve"> Ligação ativa no sistema que permita que seja adicionado um novo frete </w:t>
      </w:r>
    </w:p>
    <w:p w14:paraId="4CDBC08D" w14:textId="77777777" w:rsidR="00645E17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Pós-Condições:</w:t>
      </w:r>
      <w:r w:rsidR="00E47164" w:rsidRPr="00D65DEB">
        <w:rPr>
          <w:rFonts w:asciiTheme="majorHAnsi" w:hAnsiTheme="majorHAnsi" w:cstheme="majorHAnsi"/>
          <w:sz w:val="24"/>
          <w:szCs w:val="24"/>
        </w:rPr>
        <w:t xml:space="preserve"> O novo frete é introduzido no sistema</w:t>
      </w:r>
    </w:p>
    <w:p w14:paraId="705C58E8" w14:textId="2D84707A" w:rsidR="001A0F97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Fluxo de Eventos:</w:t>
      </w:r>
    </w:p>
    <w:p w14:paraId="5B0A6CFE" w14:textId="03D639F9" w:rsidR="001A0F97" w:rsidRPr="00D65DEB" w:rsidRDefault="00645E17" w:rsidP="00305CE6">
      <w:pPr>
        <w:pStyle w:val="PargrafodaLista"/>
        <w:numPr>
          <w:ilvl w:val="2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Cenário</w:t>
      </w:r>
      <w:r w:rsidR="001A0F97" w:rsidRPr="00D65DEB">
        <w:rPr>
          <w:rFonts w:asciiTheme="majorHAnsi" w:hAnsiTheme="majorHAnsi" w:cstheme="majorHAnsi"/>
          <w:b/>
          <w:bCs/>
          <w:sz w:val="24"/>
          <w:szCs w:val="24"/>
        </w:rPr>
        <w:t xml:space="preserve"> Principal:</w:t>
      </w:r>
      <w:r w:rsidR="00557B65" w:rsidRPr="00D65DE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40E4E15" w14:textId="407D1A9E" w:rsidR="00557B65" w:rsidRPr="00D65DEB" w:rsidRDefault="00AC7029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mensagem de boas-vindas;</w:t>
      </w:r>
    </w:p>
    <w:p w14:paraId="1A730408" w14:textId="19C3640A" w:rsidR="00C113FC" w:rsidRPr="00D65DEB" w:rsidRDefault="00C113FC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 menu para introdução das credenciais do utilizador;</w:t>
      </w:r>
    </w:p>
    <w:p w14:paraId="7B115FCF" w14:textId="1615B773" w:rsidR="00AC7029" w:rsidRPr="00D65DEB" w:rsidRDefault="00AC7029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Gestor de frota introduz a credenciais no sistema;</w:t>
      </w:r>
    </w:p>
    <w:p w14:paraId="097CA954" w14:textId="5A0C5807" w:rsidR="00AC7029" w:rsidRPr="00D65DEB" w:rsidRDefault="00AC7029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verifica as credenciais do Gestor de Frota;</w:t>
      </w:r>
    </w:p>
    <w:p w14:paraId="74FC63EC" w14:textId="0428E6D3" w:rsidR="00A84BC8" w:rsidRPr="00D65DEB" w:rsidRDefault="00A84BC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Gestor de frota abre a lista de fretes do sistema;</w:t>
      </w:r>
    </w:p>
    <w:p w14:paraId="6166BFEC" w14:textId="332CA514" w:rsidR="00B53288" w:rsidRPr="00D65DEB" w:rsidRDefault="00AC7029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 xml:space="preserve">O Gestor de Frota </w:t>
      </w:r>
      <w:r w:rsidR="00B53288" w:rsidRPr="00D65DEB">
        <w:rPr>
          <w:rFonts w:asciiTheme="majorHAnsi" w:hAnsiTheme="majorHAnsi" w:cstheme="majorHAnsi"/>
          <w:sz w:val="24"/>
          <w:szCs w:val="24"/>
        </w:rPr>
        <w:t>faz</w:t>
      </w:r>
      <w:r w:rsidR="00A84BC8" w:rsidRPr="00D65DEB">
        <w:rPr>
          <w:rFonts w:asciiTheme="majorHAnsi" w:hAnsiTheme="majorHAnsi" w:cstheme="majorHAnsi"/>
          <w:sz w:val="24"/>
          <w:szCs w:val="24"/>
        </w:rPr>
        <w:t xml:space="preserve"> um</w:t>
      </w:r>
      <w:r w:rsidR="002A6468" w:rsidRPr="00D65DEB">
        <w:rPr>
          <w:rFonts w:asciiTheme="majorHAnsi" w:hAnsiTheme="majorHAnsi" w:cstheme="majorHAnsi"/>
          <w:sz w:val="24"/>
          <w:szCs w:val="24"/>
        </w:rPr>
        <w:t xml:space="preserve"> pedido</w:t>
      </w:r>
      <w:r w:rsidR="00A84BC8" w:rsidRPr="00D65DEB">
        <w:rPr>
          <w:rFonts w:asciiTheme="majorHAnsi" w:hAnsiTheme="majorHAnsi" w:cstheme="majorHAnsi"/>
          <w:sz w:val="24"/>
          <w:szCs w:val="24"/>
        </w:rPr>
        <w:t xml:space="preserve"> </w:t>
      </w:r>
      <w:r w:rsidR="00B53288" w:rsidRPr="00D65DEB">
        <w:rPr>
          <w:rFonts w:asciiTheme="majorHAnsi" w:hAnsiTheme="majorHAnsi" w:cstheme="majorHAnsi"/>
          <w:sz w:val="24"/>
          <w:szCs w:val="24"/>
        </w:rPr>
        <w:t xml:space="preserve">para adicionar um </w:t>
      </w:r>
      <w:r w:rsidR="00A84BC8" w:rsidRPr="00D65DEB">
        <w:rPr>
          <w:rFonts w:asciiTheme="majorHAnsi" w:hAnsiTheme="majorHAnsi" w:cstheme="majorHAnsi"/>
          <w:sz w:val="24"/>
          <w:szCs w:val="24"/>
        </w:rPr>
        <w:t>novo frete</w:t>
      </w:r>
      <w:r w:rsidR="00B53288" w:rsidRPr="00D65DEB">
        <w:rPr>
          <w:rFonts w:asciiTheme="majorHAnsi" w:hAnsiTheme="majorHAnsi" w:cstheme="majorHAnsi"/>
          <w:sz w:val="24"/>
          <w:szCs w:val="24"/>
        </w:rPr>
        <w:t>;</w:t>
      </w:r>
    </w:p>
    <w:p w14:paraId="52C5BBA5" w14:textId="1DEBE34D" w:rsidR="002A6468" w:rsidRPr="00D65DEB" w:rsidRDefault="002A646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 formulário para introdução dos dados do novo frete;</w:t>
      </w:r>
    </w:p>
    <w:p w14:paraId="4D619F40" w14:textId="03C09BE0" w:rsidR="00AC7029" w:rsidRPr="00D65DEB" w:rsidRDefault="00B5328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Gestor de Frota</w:t>
      </w:r>
      <w:r w:rsidR="00A84BC8" w:rsidRPr="00D65DEB">
        <w:rPr>
          <w:rFonts w:asciiTheme="majorHAnsi" w:hAnsiTheme="majorHAnsi" w:cstheme="majorHAnsi"/>
          <w:sz w:val="24"/>
          <w:szCs w:val="24"/>
        </w:rPr>
        <w:t xml:space="preserve"> </w:t>
      </w:r>
      <w:r w:rsidR="00AC7029" w:rsidRPr="00D65DEB">
        <w:rPr>
          <w:rFonts w:asciiTheme="majorHAnsi" w:hAnsiTheme="majorHAnsi" w:cstheme="majorHAnsi"/>
          <w:sz w:val="24"/>
          <w:szCs w:val="24"/>
        </w:rPr>
        <w:t xml:space="preserve">introduz os dados </w:t>
      </w:r>
      <w:r w:rsidR="00A84BC8" w:rsidRPr="00D65DEB">
        <w:rPr>
          <w:rFonts w:asciiTheme="majorHAnsi" w:hAnsiTheme="majorHAnsi" w:cstheme="majorHAnsi"/>
          <w:sz w:val="24"/>
          <w:szCs w:val="24"/>
        </w:rPr>
        <w:t>relativos ao mesmo;</w:t>
      </w:r>
    </w:p>
    <w:p w14:paraId="5DD89D03" w14:textId="77777777" w:rsidR="00A84BC8" w:rsidRPr="00D65DEB" w:rsidRDefault="00AC7029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 xml:space="preserve">O sistema </w:t>
      </w:r>
      <w:r w:rsidR="00A84BC8" w:rsidRPr="00D65DEB">
        <w:rPr>
          <w:rFonts w:asciiTheme="majorHAnsi" w:hAnsiTheme="majorHAnsi" w:cstheme="majorHAnsi"/>
          <w:sz w:val="24"/>
          <w:szCs w:val="24"/>
        </w:rPr>
        <w:t>calcula a viabilidade dos dados introduzidos;</w:t>
      </w:r>
    </w:p>
    <w:p w14:paraId="7B83DC68" w14:textId="77777777" w:rsidR="00B53288" w:rsidRPr="00D65DEB" w:rsidRDefault="00A84BC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</w:t>
      </w:r>
      <w:r w:rsidR="00B53288" w:rsidRPr="00D65DEB">
        <w:rPr>
          <w:rFonts w:asciiTheme="majorHAnsi" w:hAnsiTheme="majorHAnsi" w:cstheme="majorHAnsi"/>
          <w:sz w:val="24"/>
          <w:szCs w:val="24"/>
        </w:rPr>
        <w:t xml:space="preserve"> valida os dados;</w:t>
      </w:r>
    </w:p>
    <w:p w14:paraId="710E3BD5" w14:textId="77777777" w:rsidR="00B53288" w:rsidRPr="00D65DEB" w:rsidRDefault="00B5328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regista o novo frete;</w:t>
      </w:r>
    </w:p>
    <w:p w14:paraId="5422D72A" w14:textId="674433B6" w:rsidR="00AC7029" w:rsidRPr="00D65DEB" w:rsidRDefault="00B5328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uma mensagem de que o frete foi registado com sucesso;</w:t>
      </w:r>
      <w:r w:rsidR="00AC7029" w:rsidRPr="00D65DE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BC3CB45" w14:textId="59B8DD47" w:rsidR="001A0F97" w:rsidRPr="00D65DEB" w:rsidRDefault="00645E17" w:rsidP="00305CE6">
      <w:pPr>
        <w:pStyle w:val="PargrafodaLista"/>
        <w:numPr>
          <w:ilvl w:val="2"/>
          <w:numId w:val="3"/>
        </w:num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D65DEB">
        <w:rPr>
          <w:rFonts w:asciiTheme="majorHAnsi" w:hAnsiTheme="majorHAnsi" w:cstheme="majorHAnsi"/>
          <w:b/>
          <w:bCs/>
          <w:sz w:val="24"/>
          <w:szCs w:val="24"/>
        </w:rPr>
        <w:t>Cenários</w:t>
      </w:r>
      <w:r w:rsidR="001A0F97" w:rsidRPr="00D65DEB">
        <w:rPr>
          <w:rFonts w:asciiTheme="majorHAnsi" w:hAnsiTheme="majorHAnsi" w:cstheme="majorHAnsi"/>
          <w:b/>
          <w:bCs/>
          <w:sz w:val="24"/>
          <w:szCs w:val="24"/>
        </w:rPr>
        <w:t xml:space="preserve"> Alternativos:</w:t>
      </w:r>
    </w:p>
    <w:p w14:paraId="5FD717CC" w14:textId="747AF3FA" w:rsidR="00B53288" w:rsidRPr="00D65DEB" w:rsidRDefault="002A6468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A validação dos dados falhou</w:t>
      </w:r>
      <w:r w:rsidR="00C113FC" w:rsidRPr="00D65DEB">
        <w:rPr>
          <w:rFonts w:asciiTheme="majorHAnsi" w:hAnsiTheme="majorHAnsi" w:cstheme="majorHAnsi"/>
          <w:sz w:val="24"/>
          <w:szCs w:val="24"/>
        </w:rPr>
        <w:t>:</w:t>
      </w:r>
    </w:p>
    <w:p w14:paraId="7CF1EC7B" w14:textId="77777777" w:rsidR="00C113FC" w:rsidRPr="00D65DEB" w:rsidRDefault="00C113FC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uma mensagem de erro;</w:t>
      </w:r>
    </w:p>
    <w:p w14:paraId="2BEEA30D" w14:textId="61A95295" w:rsidR="00C113FC" w:rsidRPr="00D65DEB" w:rsidRDefault="00C113FC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Volta ao ponto 3.6.1.5;</w:t>
      </w:r>
    </w:p>
    <w:p w14:paraId="37D20096" w14:textId="77777777" w:rsidR="00C113FC" w:rsidRPr="00D65DEB" w:rsidRDefault="00C113FC" w:rsidP="00305CE6">
      <w:pPr>
        <w:pStyle w:val="PargrafodaLista"/>
        <w:spacing w:line="360" w:lineRule="auto"/>
        <w:ind w:left="2232"/>
        <w:rPr>
          <w:rFonts w:asciiTheme="majorHAnsi" w:hAnsiTheme="majorHAnsi" w:cstheme="majorHAnsi"/>
          <w:sz w:val="24"/>
          <w:szCs w:val="24"/>
        </w:rPr>
      </w:pPr>
    </w:p>
    <w:p w14:paraId="0C95A101" w14:textId="5A013089" w:rsidR="00C113FC" w:rsidRPr="00D65DEB" w:rsidRDefault="00C113FC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A validação das credenciais falhou:</w:t>
      </w:r>
    </w:p>
    <w:p w14:paraId="4AB209AC" w14:textId="77777777" w:rsidR="00CB10F9" w:rsidRPr="00D65DEB" w:rsidRDefault="00CB10F9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uma mensagem de erro;</w:t>
      </w:r>
    </w:p>
    <w:p w14:paraId="7AAFF0B3" w14:textId="7450FD57" w:rsidR="00CB10F9" w:rsidRPr="00D65DEB" w:rsidRDefault="00CB10F9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lastRenderedPageBreak/>
        <w:t>Volta ao ponto 3.6.1.2;</w:t>
      </w:r>
    </w:p>
    <w:p w14:paraId="116BE806" w14:textId="3B6CD1ED" w:rsidR="00C113FC" w:rsidRPr="00D65DEB" w:rsidRDefault="00C113FC" w:rsidP="00305CE6">
      <w:pPr>
        <w:pStyle w:val="PargrafodaLista"/>
        <w:numPr>
          <w:ilvl w:val="3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Houve um erro no registo do novo frete:</w:t>
      </w:r>
    </w:p>
    <w:p w14:paraId="50CA4969" w14:textId="4640C943" w:rsidR="002A6468" w:rsidRPr="00D65DEB" w:rsidRDefault="002A6468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O sistema apresenta uma mensagem de erro;</w:t>
      </w:r>
    </w:p>
    <w:p w14:paraId="4C8BD4E8" w14:textId="00DF5198" w:rsidR="00C113FC" w:rsidRPr="00D65DEB" w:rsidRDefault="002A6468" w:rsidP="00305CE6">
      <w:pPr>
        <w:pStyle w:val="PargrafodaLista"/>
        <w:numPr>
          <w:ilvl w:val="4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65DEB">
        <w:rPr>
          <w:rFonts w:asciiTheme="majorHAnsi" w:hAnsiTheme="majorHAnsi" w:cstheme="majorHAnsi"/>
          <w:sz w:val="24"/>
          <w:szCs w:val="24"/>
        </w:rPr>
        <w:t>Volta ao ponto 3.6.1.</w:t>
      </w:r>
      <w:r w:rsidR="00CB10F9" w:rsidRPr="00D65DEB">
        <w:rPr>
          <w:rFonts w:asciiTheme="majorHAnsi" w:hAnsiTheme="majorHAnsi" w:cstheme="majorHAnsi"/>
          <w:sz w:val="24"/>
          <w:szCs w:val="24"/>
        </w:rPr>
        <w:t>5</w:t>
      </w:r>
      <w:r w:rsidRPr="00D65DEB">
        <w:rPr>
          <w:rFonts w:asciiTheme="majorHAnsi" w:hAnsiTheme="majorHAnsi" w:cstheme="majorHAnsi"/>
          <w:sz w:val="24"/>
          <w:szCs w:val="24"/>
        </w:rPr>
        <w:t>;</w:t>
      </w:r>
    </w:p>
    <w:p w14:paraId="39AD4D7F" w14:textId="4C2F11B4" w:rsidR="003F5824" w:rsidRPr="00D65DEB" w:rsidRDefault="001A0F97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D65DEB">
        <w:rPr>
          <w:rFonts w:asciiTheme="majorHAnsi" w:hAnsiTheme="majorHAnsi" w:cstheme="majorHAnsi"/>
          <w:b/>
          <w:bCs/>
          <w:sz w:val="28"/>
          <w:szCs w:val="28"/>
        </w:rPr>
        <w:t>Casos de uso relacionados:</w:t>
      </w:r>
      <w:r w:rsidR="00557B65" w:rsidRPr="00D65DE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57B65" w:rsidRPr="00D65DEB">
        <w:rPr>
          <w:rFonts w:asciiTheme="majorHAnsi" w:hAnsiTheme="majorHAnsi" w:cstheme="majorHAnsi"/>
          <w:sz w:val="24"/>
          <w:szCs w:val="24"/>
        </w:rPr>
        <w:t>Pede melhor trajeto</w:t>
      </w:r>
    </w:p>
    <w:p w14:paraId="44C70BFE" w14:textId="31D2D642" w:rsidR="004F1DFC" w:rsidRDefault="004F1DFC" w:rsidP="00305CE6">
      <w:pPr>
        <w:spacing w:line="360" w:lineRule="auto"/>
        <w:rPr>
          <w:b/>
          <w:bCs/>
          <w:sz w:val="28"/>
          <w:szCs w:val="28"/>
        </w:rPr>
      </w:pPr>
    </w:p>
    <w:p w14:paraId="0FBCA7C9" w14:textId="77777777" w:rsidR="004F1DFC" w:rsidRDefault="004F1DFC" w:rsidP="00305CE6">
      <w:pPr>
        <w:spacing w:after="0" w:line="360" w:lineRule="auto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41DF9FCA" w14:textId="0A144D4B" w:rsidR="004F1DFC" w:rsidRDefault="004F1DFC" w:rsidP="00305CE6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5" w:name="_Toc105255243"/>
      <w:r w:rsidRPr="00A6416B">
        <w:rPr>
          <w:color w:val="000000" w:themeColor="text1"/>
        </w:rPr>
        <w:lastRenderedPageBreak/>
        <w:t>Modelo do Domínio</w:t>
      </w:r>
      <w:bookmarkEnd w:id="5"/>
    </w:p>
    <w:p w14:paraId="47E5F3B0" w14:textId="77777777" w:rsidR="00462F84" w:rsidRPr="00462F84" w:rsidRDefault="00462F84" w:rsidP="00305CE6">
      <w:pPr>
        <w:spacing w:line="360" w:lineRule="auto"/>
      </w:pPr>
    </w:p>
    <w:p w14:paraId="0072742D" w14:textId="537D7DA5" w:rsidR="004F1DFC" w:rsidRPr="004F1DFC" w:rsidRDefault="004F1DFC" w:rsidP="00305CE6">
      <w:pPr>
        <w:spacing w:line="360" w:lineRule="auto"/>
        <w:rPr>
          <w:b/>
          <w:bCs/>
          <w:sz w:val="28"/>
          <w:szCs w:val="28"/>
        </w:rPr>
      </w:pPr>
      <w:r w:rsidRPr="00A6416B">
        <w:rPr>
          <w:noProof/>
          <w:color w:val="000000" w:themeColor="text1"/>
        </w:rPr>
        <w:drawing>
          <wp:inline distT="0" distB="0" distL="0" distR="0" wp14:anchorId="104A028E" wp14:editId="0250AC60">
            <wp:extent cx="4941243" cy="35370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00" cy="35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CAC" w14:textId="099FA7DC" w:rsidR="003F5824" w:rsidRPr="00A6416B" w:rsidRDefault="003F5824" w:rsidP="00305CE6">
      <w:pPr>
        <w:spacing w:after="0" w:line="360" w:lineRule="auto"/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A6416B">
        <w:rPr>
          <w:rFonts w:asciiTheme="majorHAnsi" w:hAnsiTheme="majorHAnsi" w:cstheme="majorHAnsi"/>
          <w:color w:val="000000" w:themeColor="text1"/>
          <w:sz w:val="32"/>
          <w:szCs w:val="32"/>
        </w:rPr>
        <w:br w:type="page"/>
      </w:r>
    </w:p>
    <w:p w14:paraId="241685F3" w14:textId="68A853B2" w:rsidR="005F07C1" w:rsidRPr="005F07C1" w:rsidRDefault="00544EFD" w:rsidP="00305CE6">
      <w:pPr>
        <w:pStyle w:val="Ttulo1"/>
        <w:numPr>
          <w:ilvl w:val="0"/>
          <w:numId w:val="3"/>
        </w:numPr>
        <w:spacing w:line="360" w:lineRule="auto"/>
        <w:rPr>
          <w:rFonts w:cstheme="majorHAnsi"/>
          <w:color w:val="000000" w:themeColor="text1"/>
        </w:rPr>
      </w:pPr>
      <w:bookmarkStart w:id="6" w:name="_Toc105255244"/>
      <w:r w:rsidRPr="005F07C1">
        <w:rPr>
          <w:color w:val="000000" w:themeColor="text1"/>
        </w:rPr>
        <w:lastRenderedPageBreak/>
        <w:t xml:space="preserve">Diagrama de </w:t>
      </w:r>
      <w:r w:rsidR="005F07C1" w:rsidRPr="005F07C1">
        <w:rPr>
          <w:color w:val="000000" w:themeColor="text1"/>
        </w:rPr>
        <w:t>Sequência do Sistema</w:t>
      </w:r>
      <w:bookmarkEnd w:id="6"/>
    </w:p>
    <w:p w14:paraId="34BB3E46" w14:textId="2D1C0DF5" w:rsidR="00847F25" w:rsidRDefault="005F07C1" w:rsidP="00305CE6">
      <w:pPr>
        <w:pStyle w:val="Ttulo1"/>
        <w:spacing w:line="360" w:lineRule="auto"/>
        <w:rPr>
          <w:color w:val="000000" w:themeColor="text1"/>
        </w:rPr>
        <w:sectPr w:rsidR="00847F25" w:rsidSect="00847F25">
          <w:footerReference w:type="even" r:id="rId10"/>
          <w:footerReference w:type="default" r:id="rId11"/>
          <w:pgSz w:w="11900" w:h="16840"/>
          <w:pgMar w:top="1417" w:right="1701" w:bottom="1417" w:left="1701" w:header="708" w:footer="708" w:gutter="0"/>
          <w:cols w:space="708"/>
          <w:titlePg/>
          <w:docGrid w:linePitch="360"/>
        </w:sectPr>
      </w:pPr>
      <w:bookmarkStart w:id="7" w:name="_Toc105255245"/>
      <w:r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67370A23" wp14:editId="6EE00AC8">
            <wp:simplePos x="0" y="0"/>
            <wp:positionH relativeFrom="column">
              <wp:posOffset>272415</wp:posOffset>
            </wp:positionH>
            <wp:positionV relativeFrom="paragraph">
              <wp:posOffset>4602480</wp:posOffset>
            </wp:positionV>
            <wp:extent cx="4844415" cy="36074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67F4DA36" wp14:editId="01CEECFD">
            <wp:simplePos x="0" y="0"/>
            <wp:positionH relativeFrom="column">
              <wp:posOffset>269875</wp:posOffset>
            </wp:positionH>
            <wp:positionV relativeFrom="paragraph">
              <wp:posOffset>225735</wp:posOffset>
            </wp:positionV>
            <wp:extent cx="4860290" cy="4392295"/>
            <wp:effectExtent l="0" t="0" r="3810" b="1905"/>
            <wp:wrapSquare wrapText="bothSides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6A2008C2" w14:textId="7ED608A5" w:rsidR="005F07C1" w:rsidRDefault="005F07C1" w:rsidP="00305CE6">
      <w:pPr>
        <w:spacing w:after="0" w:line="360" w:lineRule="auto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7AADB8E6" w14:textId="54BB4BE6" w:rsidR="00544EFD" w:rsidRDefault="00544EFD" w:rsidP="00305CE6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8" w:name="_Toc105255246"/>
      <w:r w:rsidRPr="00A6416B">
        <w:rPr>
          <w:color w:val="000000" w:themeColor="text1"/>
        </w:rPr>
        <w:lastRenderedPageBreak/>
        <w:t>Glossário</w:t>
      </w:r>
      <w:bookmarkEnd w:id="8"/>
    </w:p>
    <w:p w14:paraId="305B8DD9" w14:textId="77777777" w:rsidR="009E1103" w:rsidRPr="009E1103" w:rsidRDefault="009E1103" w:rsidP="00305CE6">
      <w:pPr>
        <w:spacing w:line="360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25"/>
      </w:tblGrid>
      <w:tr w:rsidR="009E1103" w:rsidRPr="00D65DEB" w14:paraId="177B4FA4" w14:textId="77777777" w:rsidTr="00EC01E4">
        <w:trPr>
          <w:trHeight w:val="227"/>
        </w:trPr>
        <w:tc>
          <w:tcPr>
            <w:tcW w:w="2263" w:type="dxa"/>
          </w:tcPr>
          <w:p w14:paraId="63C80DF5" w14:textId="77777777" w:rsidR="009E1103" w:rsidRPr="00D65DEB" w:rsidRDefault="009E1103" w:rsidP="00305CE6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D65DEB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Palavra</w:t>
            </w:r>
          </w:p>
        </w:tc>
        <w:tc>
          <w:tcPr>
            <w:tcW w:w="6225" w:type="dxa"/>
          </w:tcPr>
          <w:p w14:paraId="0CCC5F93" w14:textId="77777777" w:rsidR="009E1103" w:rsidRPr="00D65DEB" w:rsidRDefault="009E1103" w:rsidP="00305CE6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D65DEB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Significado</w:t>
            </w:r>
          </w:p>
        </w:tc>
      </w:tr>
      <w:tr w:rsidR="009E1103" w:rsidRPr="00D65DEB" w14:paraId="2E067934" w14:textId="77777777" w:rsidTr="00EC01E4">
        <w:tc>
          <w:tcPr>
            <w:tcW w:w="2263" w:type="dxa"/>
          </w:tcPr>
          <w:p w14:paraId="70AAF3C2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Gestor de Frota</w:t>
            </w:r>
          </w:p>
        </w:tc>
        <w:tc>
          <w:tcPr>
            <w:tcW w:w="6225" w:type="dxa"/>
          </w:tcPr>
          <w:p w14:paraId="6956479E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Ator que gere os registos de fretes, entre outras ações.</w:t>
            </w:r>
          </w:p>
        </w:tc>
      </w:tr>
      <w:tr w:rsidR="009E1103" w:rsidRPr="00D65DEB" w14:paraId="03D6683C" w14:textId="77777777" w:rsidTr="00EC01E4">
        <w:tc>
          <w:tcPr>
            <w:tcW w:w="2263" w:type="dxa"/>
          </w:tcPr>
          <w:p w14:paraId="49647C95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Condutor</w:t>
            </w:r>
          </w:p>
        </w:tc>
        <w:tc>
          <w:tcPr>
            <w:tcW w:w="6225" w:type="dxa"/>
          </w:tcPr>
          <w:p w14:paraId="2F0C3EEA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Ator responsável pela entrega da mercadoria.</w:t>
            </w:r>
          </w:p>
        </w:tc>
      </w:tr>
      <w:tr w:rsidR="009E1103" w:rsidRPr="00D65DEB" w14:paraId="2519F086" w14:textId="77777777" w:rsidTr="00EC01E4">
        <w:tc>
          <w:tcPr>
            <w:tcW w:w="2263" w:type="dxa"/>
          </w:tcPr>
          <w:p w14:paraId="53697560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Logica</w:t>
            </w:r>
          </w:p>
        </w:tc>
        <w:tc>
          <w:tcPr>
            <w:tcW w:w="6225" w:type="dxa"/>
          </w:tcPr>
          <w:p w14:paraId="0FC8CAD4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Responsável por processar os dados introduzidos pelo utilizador e gerar uma resposta.</w:t>
            </w:r>
          </w:p>
        </w:tc>
      </w:tr>
      <w:tr w:rsidR="009E1103" w:rsidRPr="00D65DEB" w14:paraId="09DF0BC1" w14:textId="77777777" w:rsidTr="00EC01E4">
        <w:tc>
          <w:tcPr>
            <w:tcW w:w="2263" w:type="dxa"/>
          </w:tcPr>
          <w:p w14:paraId="6F2CFF6C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ObjetoBaseDados</w:t>
            </w:r>
            <w:proofErr w:type="spellEnd"/>
          </w:p>
        </w:tc>
        <w:tc>
          <w:tcPr>
            <w:tcW w:w="6225" w:type="dxa"/>
          </w:tcPr>
          <w:p w14:paraId="2C4FBBA9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Objeto que armazena toda a informação relativa ao sistema de gestão.</w:t>
            </w:r>
          </w:p>
        </w:tc>
      </w:tr>
      <w:tr w:rsidR="009E1103" w:rsidRPr="00D65DEB" w14:paraId="1576BC2B" w14:textId="77777777" w:rsidTr="00EC01E4">
        <w:tc>
          <w:tcPr>
            <w:tcW w:w="2263" w:type="dxa"/>
          </w:tcPr>
          <w:p w14:paraId="4CD297EC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BaseDados</w:t>
            </w:r>
            <w:proofErr w:type="spellEnd"/>
          </w:p>
        </w:tc>
        <w:tc>
          <w:tcPr>
            <w:tcW w:w="6225" w:type="dxa"/>
          </w:tcPr>
          <w:p w14:paraId="461B040A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Classe responsável por armazenar a informação relativa à base de dados.</w:t>
            </w:r>
          </w:p>
        </w:tc>
      </w:tr>
      <w:tr w:rsidR="009E1103" w:rsidRPr="00D65DEB" w14:paraId="1EE46820" w14:textId="77777777" w:rsidTr="00EC01E4">
        <w:tc>
          <w:tcPr>
            <w:tcW w:w="2263" w:type="dxa"/>
          </w:tcPr>
          <w:p w14:paraId="071D6A82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Frete</w:t>
            </w:r>
          </w:p>
        </w:tc>
        <w:tc>
          <w:tcPr>
            <w:tcW w:w="6225" w:type="dxa"/>
          </w:tcPr>
          <w:p w14:paraId="0E8BA923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Registado pelo gestor de frota, representa a entrega de mercadoria que será feita pelo condutor.</w:t>
            </w:r>
          </w:p>
        </w:tc>
      </w:tr>
      <w:tr w:rsidR="009E1103" w:rsidRPr="00D65DEB" w14:paraId="28725619" w14:textId="77777777" w:rsidTr="00EC01E4">
        <w:tc>
          <w:tcPr>
            <w:tcW w:w="2263" w:type="dxa"/>
          </w:tcPr>
          <w:p w14:paraId="3B7B673F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Interface</w:t>
            </w:r>
          </w:p>
        </w:tc>
        <w:tc>
          <w:tcPr>
            <w:tcW w:w="6225" w:type="dxa"/>
          </w:tcPr>
          <w:p w14:paraId="0834AAA4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Interface com a qual o utilizador vai interagir.</w:t>
            </w:r>
          </w:p>
          <w:p w14:paraId="67830561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Por exemplo: Registar um frete.</w:t>
            </w:r>
          </w:p>
        </w:tc>
      </w:tr>
      <w:tr w:rsidR="009E1103" w:rsidRPr="00D65DEB" w14:paraId="0EEA1C0D" w14:textId="77777777" w:rsidTr="00EC01E4">
        <w:tc>
          <w:tcPr>
            <w:tcW w:w="2263" w:type="dxa"/>
          </w:tcPr>
          <w:p w14:paraId="455DBA39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listaMatriculas</w:t>
            </w:r>
            <w:proofErr w:type="spellEnd"/>
          </w:p>
        </w:tc>
        <w:tc>
          <w:tcPr>
            <w:tcW w:w="6225" w:type="dxa"/>
          </w:tcPr>
          <w:p w14:paraId="37BDFEF0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 xml:space="preserve">Lista com todas as </w:t>
            </w:r>
            <w:proofErr w:type="gramStart"/>
            <w:r w:rsidRPr="00D65DEB">
              <w:rPr>
                <w:rFonts w:asciiTheme="majorHAnsi" w:hAnsiTheme="majorHAnsi" w:cstheme="majorHAnsi"/>
              </w:rPr>
              <w:t>matriculas</w:t>
            </w:r>
            <w:proofErr w:type="gramEnd"/>
            <w:r w:rsidRPr="00D65DEB">
              <w:rPr>
                <w:rFonts w:asciiTheme="majorHAnsi" w:hAnsiTheme="majorHAnsi" w:cstheme="majorHAnsi"/>
              </w:rPr>
              <w:t xml:space="preserve"> dos veículos registados na base de dados.</w:t>
            </w:r>
          </w:p>
        </w:tc>
      </w:tr>
      <w:tr w:rsidR="009E1103" w:rsidRPr="00D65DEB" w14:paraId="2E7B2453" w14:textId="77777777" w:rsidTr="00EC01E4">
        <w:tc>
          <w:tcPr>
            <w:tcW w:w="2263" w:type="dxa"/>
          </w:tcPr>
          <w:p w14:paraId="4642D08D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gramStart"/>
            <w:r w:rsidRPr="00D65DEB">
              <w:rPr>
                <w:rFonts w:asciiTheme="majorHAnsi" w:hAnsiTheme="majorHAnsi" w:cstheme="majorHAnsi"/>
              </w:rPr>
              <w:t>matricula</w:t>
            </w:r>
            <w:proofErr w:type="gramEnd"/>
          </w:p>
        </w:tc>
        <w:tc>
          <w:tcPr>
            <w:tcW w:w="6225" w:type="dxa"/>
          </w:tcPr>
          <w:p w14:paraId="0C47830C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gramStart"/>
            <w:r w:rsidRPr="00D65DEB">
              <w:rPr>
                <w:rFonts w:asciiTheme="majorHAnsi" w:hAnsiTheme="majorHAnsi" w:cstheme="majorHAnsi"/>
              </w:rPr>
              <w:t>Matricula</w:t>
            </w:r>
            <w:proofErr w:type="gramEnd"/>
            <w:r w:rsidRPr="00D65DEB">
              <w:rPr>
                <w:rFonts w:asciiTheme="majorHAnsi" w:hAnsiTheme="majorHAnsi" w:cstheme="majorHAnsi"/>
              </w:rPr>
              <w:t xml:space="preserve"> de um veiculo.</w:t>
            </w:r>
          </w:p>
        </w:tc>
      </w:tr>
      <w:tr w:rsidR="009E1103" w:rsidRPr="00D65DEB" w14:paraId="14764248" w14:textId="77777777" w:rsidTr="00EC01E4">
        <w:tc>
          <w:tcPr>
            <w:tcW w:w="2263" w:type="dxa"/>
          </w:tcPr>
          <w:p w14:paraId="452D4A23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setVeiculo</w:t>
            </w:r>
          </w:p>
        </w:tc>
        <w:tc>
          <w:tcPr>
            <w:tcW w:w="6225" w:type="dxa"/>
          </w:tcPr>
          <w:p w14:paraId="7581ED37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 xml:space="preserve">Atribui um </w:t>
            </w:r>
            <w:proofErr w:type="gramStart"/>
            <w:r w:rsidRPr="00D65DEB">
              <w:rPr>
                <w:rFonts w:asciiTheme="majorHAnsi" w:hAnsiTheme="majorHAnsi" w:cstheme="majorHAnsi"/>
              </w:rPr>
              <w:t>veiculo</w:t>
            </w:r>
            <w:proofErr w:type="gramEnd"/>
            <w:r w:rsidRPr="00D65DEB">
              <w:rPr>
                <w:rFonts w:asciiTheme="majorHAnsi" w:hAnsiTheme="majorHAnsi" w:cstheme="majorHAnsi"/>
              </w:rPr>
              <w:t xml:space="preserve"> ao frete que esta a ser registado.</w:t>
            </w:r>
          </w:p>
        </w:tc>
      </w:tr>
      <w:tr w:rsidR="009E1103" w:rsidRPr="00D65DEB" w14:paraId="282B3EF3" w14:textId="77777777" w:rsidTr="00EC01E4">
        <w:tc>
          <w:tcPr>
            <w:tcW w:w="2263" w:type="dxa"/>
          </w:tcPr>
          <w:p w14:paraId="17D97BD5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coordenadaX</w:t>
            </w:r>
            <w:proofErr w:type="spellEnd"/>
            <w:r w:rsidRPr="00D65DEB">
              <w:rPr>
                <w:rFonts w:asciiTheme="majorHAnsi" w:hAnsiTheme="majorHAnsi" w:cstheme="majorHAnsi"/>
              </w:rPr>
              <w:t>/coord1</w:t>
            </w:r>
          </w:p>
        </w:tc>
        <w:tc>
          <w:tcPr>
            <w:tcW w:w="6225" w:type="dxa"/>
          </w:tcPr>
          <w:p w14:paraId="0D704C49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Coordenada utilizada para registar a posição x do ponto de partida.</w:t>
            </w:r>
          </w:p>
        </w:tc>
      </w:tr>
      <w:tr w:rsidR="009E1103" w:rsidRPr="00D65DEB" w14:paraId="6E0550BD" w14:textId="77777777" w:rsidTr="00EC01E4">
        <w:tc>
          <w:tcPr>
            <w:tcW w:w="2263" w:type="dxa"/>
          </w:tcPr>
          <w:p w14:paraId="1E1AAD1F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coordenadaY</w:t>
            </w:r>
            <w:proofErr w:type="spellEnd"/>
            <w:r w:rsidRPr="00D65DEB">
              <w:rPr>
                <w:rFonts w:asciiTheme="majorHAnsi" w:hAnsiTheme="majorHAnsi" w:cstheme="majorHAnsi"/>
              </w:rPr>
              <w:t>/coord2</w:t>
            </w:r>
          </w:p>
        </w:tc>
        <w:tc>
          <w:tcPr>
            <w:tcW w:w="6225" w:type="dxa"/>
          </w:tcPr>
          <w:p w14:paraId="007044A0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Coordenada utilizada para registar a posição y do ponto de partida.</w:t>
            </w:r>
          </w:p>
        </w:tc>
      </w:tr>
      <w:tr w:rsidR="009E1103" w:rsidRPr="00D65DEB" w14:paraId="762181F0" w14:textId="77777777" w:rsidTr="00EC01E4">
        <w:tc>
          <w:tcPr>
            <w:tcW w:w="2263" w:type="dxa"/>
          </w:tcPr>
          <w:p w14:paraId="5CF75FB7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condutorID</w:t>
            </w:r>
            <w:proofErr w:type="spellEnd"/>
          </w:p>
        </w:tc>
        <w:tc>
          <w:tcPr>
            <w:tcW w:w="6225" w:type="dxa"/>
          </w:tcPr>
          <w:p w14:paraId="191FDB01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Identificador único do condutor.</w:t>
            </w:r>
          </w:p>
        </w:tc>
      </w:tr>
      <w:tr w:rsidR="009E1103" w:rsidRPr="00D65DEB" w14:paraId="0CD113AD" w14:textId="77777777" w:rsidTr="00EC01E4">
        <w:tc>
          <w:tcPr>
            <w:tcW w:w="2263" w:type="dxa"/>
          </w:tcPr>
          <w:p w14:paraId="7E82C673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D65DEB">
              <w:rPr>
                <w:rFonts w:asciiTheme="majorHAnsi" w:hAnsiTheme="majorHAnsi" w:cstheme="majorHAnsi"/>
              </w:rPr>
              <w:t>PontoPartida</w:t>
            </w:r>
            <w:proofErr w:type="spellEnd"/>
          </w:p>
        </w:tc>
        <w:tc>
          <w:tcPr>
            <w:tcW w:w="6225" w:type="dxa"/>
          </w:tcPr>
          <w:p w14:paraId="7A042A20" w14:textId="77777777" w:rsidR="009E1103" w:rsidRPr="00D65DEB" w:rsidRDefault="009E1103" w:rsidP="00305CE6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D65DEB">
              <w:rPr>
                <w:rFonts w:asciiTheme="majorHAnsi" w:hAnsiTheme="majorHAnsi" w:cstheme="majorHAnsi"/>
              </w:rPr>
              <w:t>Classe responsável por registar o ponto de partida de um frete.</w:t>
            </w:r>
          </w:p>
        </w:tc>
      </w:tr>
    </w:tbl>
    <w:p w14:paraId="7DBC100F" w14:textId="2E52FA73" w:rsidR="009E1103" w:rsidRPr="00D65DEB" w:rsidRDefault="009E1103" w:rsidP="00305CE6">
      <w:pPr>
        <w:spacing w:line="360" w:lineRule="auto"/>
        <w:rPr>
          <w:rFonts w:asciiTheme="majorHAnsi" w:hAnsiTheme="majorHAnsi" w:cstheme="majorHAnsi"/>
        </w:rPr>
      </w:pPr>
    </w:p>
    <w:p w14:paraId="4BD10FAB" w14:textId="10EEAC58" w:rsidR="009E1103" w:rsidRPr="00D65DEB" w:rsidRDefault="009E1103" w:rsidP="00305CE6">
      <w:pPr>
        <w:spacing w:after="0" w:line="360" w:lineRule="auto"/>
        <w:rPr>
          <w:rFonts w:asciiTheme="majorHAnsi" w:hAnsiTheme="majorHAnsi" w:cstheme="majorHAnsi"/>
        </w:rPr>
      </w:pPr>
      <w:r w:rsidRPr="00D65DEB">
        <w:rPr>
          <w:rFonts w:asciiTheme="majorHAnsi" w:hAnsiTheme="majorHAnsi" w:cstheme="majorHAnsi"/>
        </w:rPr>
        <w:br w:type="page"/>
      </w:r>
    </w:p>
    <w:p w14:paraId="0F224FB6" w14:textId="486C99FB" w:rsidR="009E1103" w:rsidRPr="009E1103" w:rsidRDefault="009E1103" w:rsidP="00305CE6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9E1103">
        <w:rPr>
          <w:rFonts w:asciiTheme="majorHAnsi" w:hAnsiTheme="majorHAnsi" w:cstheme="majorHAnsi"/>
          <w:sz w:val="32"/>
          <w:szCs w:val="32"/>
        </w:rPr>
        <w:lastRenderedPageBreak/>
        <w:t>Mensagens</w:t>
      </w:r>
    </w:p>
    <w:p w14:paraId="095C12EB" w14:textId="50E7D8A8" w:rsidR="009E1103" w:rsidRPr="00B40141" w:rsidRDefault="009E1103" w:rsidP="00305CE6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b/>
          <w:bCs/>
        </w:rPr>
      </w:pPr>
      <w:r w:rsidRPr="00B40141">
        <w:rPr>
          <w:rFonts w:asciiTheme="majorHAnsi" w:hAnsiTheme="majorHAnsi" w:cstheme="majorHAnsi"/>
          <w:b/>
          <w:bCs/>
        </w:rPr>
        <w:t>setVeiculo</w:t>
      </w:r>
    </w:p>
    <w:p w14:paraId="696F7487" w14:textId="0A215EE9" w:rsidR="009E1103" w:rsidRPr="009E1103" w:rsidRDefault="009E1103" w:rsidP="00305CE6">
      <w:pPr>
        <w:pStyle w:val="PargrafodaLista"/>
        <w:numPr>
          <w:ilvl w:val="2"/>
          <w:numId w:val="3"/>
        </w:numPr>
        <w:spacing w:line="360" w:lineRule="auto"/>
        <w:rPr>
          <w:rFonts w:asciiTheme="majorHAnsi" w:hAnsiTheme="majorHAnsi" w:cstheme="majorHAnsi"/>
        </w:rPr>
      </w:pPr>
      <w:r w:rsidRPr="009E1103">
        <w:rPr>
          <w:rFonts w:asciiTheme="majorHAnsi" w:hAnsiTheme="majorHAnsi" w:cstheme="majorHAnsi"/>
        </w:rPr>
        <w:t>Diagrama de Classes</w:t>
      </w:r>
    </w:p>
    <w:p w14:paraId="3D42B775" w14:textId="20C988B9" w:rsidR="009E1103" w:rsidRDefault="009E1103" w:rsidP="00305CE6">
      <w:pPr>
        <w:spacing w:line="360" w:lineRule="auto"/>
        <w:rPr>
          <w:rFonts w:asciiTheme="majorHAnsi" w:hAnsiTheme="majorHAnsi" w:cstheme="majorHAnsi"/>
        </w:rPr>
      </w:pPr>
      <w:r w:rsidRPr="009E1103">
        <w:rPr>
          <w:rFonts w:asciiTheme="majorHAnsi" w:hAnsiTheme="majorHAnsi" w:cstheme="majorHAnsi"/>
          <w:noProof/>
        </w:rPr>
        <w:drawing>
          <wp:inline distT="0" distB="0" distL="0" distR="0" wp14:anchorId="17B72642" wp14:editId="13F12E77">
            <wp:extent cx="5396230" cy="1457325"/>
            <wp:effectExtent l="0" t="0" r="127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E22B" w14:textId="77777777" w:rsidR="00FF6B86" w:rsidRPr="009E1103" w:rsidRDefault="00FF6B86" w:rsidP="00305CE6">
      <w:pPr>
        <w:spacing w:line="360" w:lineRule="auto"/>
        <w:rPr>
          <w:rFonts w:asciiTheme="majorHAnsi" w:hAnsiTheme="majorHAnsi" w:cstheme="majorHAnsi"/>
        </w:rPr>
      </w:pPr>
    </w:p>
    <w:p w14:paraId="2F86E54B" w14:textId="13539FAD" w:rsidR="009E1103" w:rsidRPr="009E1103" w:rsidRDefault="009E1103" w:rsidP="00305CE6">
      <w:pPr>
        <w:pStyle w:val="PargrafodaLista"/>
        <w:numPr>
          <w:ilvl w:val="2"/>
          <w:numId w:val="3"/>
        </w:numPr>
        <w:spacing w:line="360" w:lineRule="auto"/>
        <w:rPr>
          <w:rFonts w:asciiTheme="majorHAnsi" w:hAnsiTheme="majorHAnsi" w:cstheme="majorHAnsi"/>
        </w:rPr>
      </w:pPr>
      <w:r w:rsidRPr="009E1103">
        <w:rPr>
          <w:rFonts w:asciiTheme="majorHAnsi" w:hAnsiTheme="majorHAnsi" w:cstheme="majorHAnsi"/>
        </w:rPr>
        <w:t xml:space="preserve"> Diagrama de Sequência</w:t>
      </w:r>
    </w:p>
    <w:p w14:paraId="396A5216" w14:textId="0B817E60" w:rsidR="00E055DA" w:rsidRDefault="009E1103" w:rsidP="00305CE6">
      <w:pPr>
        <w:spacing w:line="360" w:lineRule="auto"/>
      </w:pPr>
      <w:r>
        <w:rPr>
          <w:noProof/>
        </w:rPr>
        <w:drawing>
          <wp:inline distT="0" distB="0" distL="0" distR="0" wp14:anchorId="01D9D5D6" wp14:editId="35E2B15F">
            <wp:extent cx="5396230" cy="280733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1BF" w14:textId="670B3F55" w:rsidR="009E1103" w:rsidRDefault="00FF6B86" w:rsidP="00305CE6">
      <w:pPr>
        <w:spacing w:after="0" w:line="360" w:lineRule="auto"/>
      </w:pPr>
      <w:r>
        <w:br w:type="page"/>
      </w:r>
    </w:p>
    <w:p w14:paraId="0901B6CD" w14:textId="094E0D56" w:rsidR="00E055DA" w:rsidRPr="00B40141" w:rsidRDefault="00FF6B86" w:rsidP="00305CE6">
      <w:pPr>
        <w:pStyle w:val="PargrafodaLista"/>
        <w:numPr>
          <w:ilvl w:val="1"/>
          <w:numId w:val="3"/>
        </w:numPr>
        <w:spacing w:after="0" w:line="360" w:lineRule="auto"/>
        <w:rPr>
          <w:rFonts w:asciiTheme="majorHAnsi" w:hAnsiTheme="majorHAnsi" w:cstheme="majorHAnsi"/>
          <w:b/>
          <w:bCs/>
        </w:rPr>
      </w:pPr>
      <w:r w:rsidRPr="00B40141">
        <w:rPr>
          <w:rFonts w:asciiTheme="majorHAnsi" w:hAnsiTheme="majorHAnsi" w:cstheme="majorHAnsi"/>
          <w:b/>
          <w:bCs/>
        </w:rPr>
        <w:lastRenderedPageBreak/>
        <w:t>setPontoPartida</w:t>
      </w:r>
    </w:p>
    <w:p w14:paraId="12623F29" w14:textId="484622D4" w:rsidR="00FF6B86" w:rsidRPr="00FF6B86" w:rsidRDefault="00FF6B86" w:rsidP="00305CE6">
      <w:pPr>
        <w:pStyle w:val="PargrafodaLista"/>
        <w:numPr>
          <w:ilvl w:val="2"/>
          <w:numId w:val="3"/>
        </w:numPr>
        <w:spacing w:after="0" w:line="360" w:lineRule="auto"/>
        <w:rPr>
          <w:rFonts w:asciiTheme="majorHAnsi" w:hAnsiTheme="majorHAnsi" w:cstheme="majorHAnsi"/>
        </w:rPr>
      </w:pPr>
      <w:r w:rsidRPr="00FF6B86">
        <w:rPr>
          <w:rFonts w:asciiTheme="majorHAnsi" w:hAnsiTheme="majorHAnsi" w:cstheme="majorHAnsi"/>
        </w:rPr>
        <w:t xml:space="preserve"> Diagrama de Classes</w:t>
      </w:r>
    </w:p>
    <w:p w14:paraId="45B2FF99" w14:textId="35897CA4" w:rsidR="00FF6B86" w:rsidRPr="00FF6B86" w:rsidRDefault="00FF6B86" w:rsidP="00305CE6">
      <w:pPr>
        <w:spacing w:after="0" w:line="360" w:lineRule="auto"/>
        <w:jc w:val="center"/>
        <w:rPr>
          <w:rFonts w:asciiTheme="majorHAnsi" w:hAnsiTheme="majorHAnsi" w:cstheme="majorHAnsi"/>
        </w:rPr>
      </w:pPr>
      <w:r w:rsidRPr="00FF6B86">
        <w:rPr>
          <w:rFonts w:asciiTheme="majorHAnsi" w:hAnsiTheme="majorHAnsi" w:cstheme="majorHAnsi"/>
          <w:noProof/>
        </w:rPr>
        <w:drawing>
          <wp:inline distT="0" distB="0" distL="0" distR="0" wp14:anchorId="2F9BC69A" wp14:editId="39A5981E">
            <wp:extent cx="4555524" cy="2317431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454" cy="23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478" w14:textId="77777777" w:rsidR="00FF6B86" w:rsidRPr="00FF6B86" w:rsidRDefault="00FF6B86" w:rsidP="00305CE6">
      <w:pPr>
        <w:spacing w:after="0" w:line="360" w:lineRule="auto"/>
        <w:jc w:val="center"/>
        <w:rPr>
          <w:rFonts w:asciiTheme="majorHAnsi" w:hAnsiTheme="majorHAnsi" w:cstheme="majorHAnsi"/>
        </w:rPr>
      </w:pPr>
    </w:p>
    <w:p w14:paraId="7EC2DE3B" w14:textId="12A41815" w:rsidR="00FF6B86" w:rsidRPr="00FF6B86" w:rsidRDefault="00FF6B86" w:rsidP="00305CE6">
      <w:pPr>
        <w:pStyle w:val="PargrafodaLista"/>
        <w:numPr>
          <w:ilvl w:val="2"/>
          <w:numId w:val="3"/>
        </w:numPr>
        <w:spacing w:after="0" w:line="360" w:lineRule="auto"/>
        <w:rPr>
          <w:rFonts w:asciiTheme="majorHAnsi" w:hAnsiTheme="majorHAnsi" w:cstheme="majorHAnsi"/>
        </w:rPr>
      </w:pPr>
      <w:r w:rsidRPr="00FF6B86">
        <w:rPr>
          <w:rFonts w:asciiTheme="majorHAnsi" w:hAnsiTheme="majorHAnsi" w:cstheme="majorHAnsi"/>
        </w:rPr>
        <w:t xml:space="preserve"> Diagrama de Sequência</w:t>
      </w:r>
    </w:p>
    <w:p w14:paraId="3C3C941A" w14:textId="75F5DC72" w:rsidR="00FF6B86" w:rsidRPr="00E055DA" w:rsidRDefault="00FF6B86" w:rsidP="00305CE6">
      <w:pPr>
        <w:spacing w:after="0" w:line="360" w:lineRule="auto"/>
      </w:pPr>
      <w:r>
        <w:rPr>
          <w:noProof/>
        </w:rPr>
        <w:drawing>
          <wp:inline distT="0" distB="0" distL="0" distR="0" wp14:anchorId="7416FAA5" wp14:editId="07F3FFAC">
            <wp:extent cx="5396230" cy="406654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B86" w:rsidRPr="00E055DA" w:rsidSect="00847F25">
      <w:type w:val="continuous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90384" w14:textId="77777777" w:rsidR="0035541E" w:rsidRDefault="0035541E" w:rsidP="006A45B0">
      <w:pPr>
        <w:spacing w:after="0" w:line="240" w:lineRule="auto"/>
      </w:pPr>
      <w:r>
        <w:separator/>
      </w:r>
    </w:p>
  </w:endnote>
  <w:endnote w:type="continuationSeparator" w:id="0">
    <w:p w14:paraId="75CDFDA5" w14:textId="77777777" w:rsidR="0035541E" w:rsidRDefault="0035541E" w:rsidP="006A4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38642171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6650F8D" w14:textId="176D259F" w:rsidR="00D54566" w:rsidRDefault="00D54566" w:rsidP="00992B9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F07C1">
          <w:rPr>
            <w:rStyle w:val="Nmerodepgina"/>
          </w:rPr>
          <w:fldChar w:fldCharType="separate"/>
        </w:r>
        <w:r w:rsidR="005F07C1">
          <w:rPr>
            <w:rStyle w:val="Nmerodepgina"/>
            <w:noProof/>
          </w:rPr>
          <w:t>8</w:t>
        </w:r>
        <w:r>
          <w:rPr>
            <w:rStyle w:val="Nmerodepgina"/>
          </w:rPr>
          <w:fldChar w:fldCharType="end"/>
        </w:r>
      </w:p>
    </w:sdtContent>
  </w:sdt>
  <w:p w14:paraId="1E6304C6" w14:textId="77777777" w:rsidR="00D54566" w:rsidRDefault="00D54566" w:rsidP="00D5456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7102379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40057F6" w14:textId="7A0E162B" w:rsidR="00D54566" w:rsidRDefault="00D54566" w:rsidP="00992B9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6A31F10" w14:textId="77777777" w:rsidR="00D54566" w:rsidRDefault="00D54566" w:rsidP="00D54566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A194E" w14:textId="77777777" w:rsidR="0035541E" w:rsidRDefault="0035541E" w:rsidP="006A45B0">
      <w:pPr>
        <w:spacing w:after="0" w:line="240" w:lineRule="auto"/>
      </w:pPr>
      <w:r>
        <w:separator/>
      </w:r>
    </w:p>
  </w:footnote>
  <w:footnote w:type="continuationSeparator" w:id="0">
    <w:p w14:paraId="5A22BAA6" w14:textId="77777777" w:rsidR="0035541E" w:rsidRDefault="0035541E" w:rsidP="006A45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750B"/>
    <w:multiLevelType w:val="hybridMultilevel"/>
    <w:tmpl w:val="F0D8223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8441D"/>
    <w:multiLevelType w:val="hybridMultilevel"/>
    <w:tmpl w:val="393868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04ACD"/>
    <w:multiLevelType w:val="hybridMultilevel"/>
    <w:tmpl w:val="DA1E4B1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E3214C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295B59"/>
    <w:multiLevelType w:val="multilevel"/>
    <w:tmpl w:val="20FCA6DC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A029BA"/>
    <w:multiLevelType w:val="multilevel"/>
    <w:tmpl w:val="D42054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9673743">
    <w:abstractNumId w:val="1"/>
  </w:num>
  <w:num w:numId="2" w16cid:durableId="1916159311">
    <w:abstractNumId w:val="3"/>
  </w:num>
  <w:num w:numId="3" w16cid:durableId="1769232087">
    <w:abstractNumId w:val="5"/>
  </w:num>
  <w:num w:numId="4" w16cid:durableId="1626620350">
    <w:abstractNumId w:val="2"/>
  </w:num>
  <w:num w:numId="5" w16cid:durableId="679622963">
    <w:abstractNumId w:val="4"/>
  </w:num>
  <w:num w:numId="6" w16cid:durableId="511260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7F"/>
    <w:rsid w:val="00003E22"/>
    <w:rsid w:val="00020F72"/>
    <w:rsid w:val="000273FB"/>
    <w:rsid w:val="00050BFE"/>
    <w:rsid w:val="000B5CEF"/>
    <w:rsid w:val="000C3CD4"/>
    <w:rsid w:val="000C469B"/>
    <w:rsid w:val="000E095F"/>
    <w:rsid w:val="00111509"/>
    <w:rsid w:val="00122F5C"/>
    <w:rsid w:val="001318E9"/>
    <w:rsid w:val="00164D69"/>
    <w:rsid w:val="00170AE8"/>
    <w:rsid w:val="001A0F97"/>
    <w:rsid w:val="001B2817"/>
    <w:rsid w:val="001D01A8"/>
    <w:rsid w:val="002029EC"/>
    <w:rsid w:val="00206E40"/>
    <w:rsid w:val="002209ED"/>
    <w:rsid w:val="00261A19"/>
    <w:rsid w:val="002A34D0"/>
    <w:rsid w:val="002A6468"/>
    <w:rsid w:val="002B2019"/>
    <w:rsid w:val="002C7474"/>
    <w:rsid w:val="002D6A82"/>
    <w:rsid w:val="00305CE6"/>
    <w:rsid w:val="0032592F"/>
    <w:rsid w:val="0035541E"/>
    <w:rsid w:val="00364EC4"/>
    <w:rsid w:val="00370F97"/>
    <w:rsid w:val="0038133C"/>
    <w:rsid w:val="0039680C"/>
    <w:rsid w:val="003D02F0"/>
    <w:rsid w:val="003F32B3"/>
    <w:rsid w:val="003F5824"/>
    <w:rsid w:val="003F7D67"/>
    <w:rsid w:val="00415231"/>
    <w:rsid w:val="004442CA"/>
    <w:rsid w:val="004605FE"/>
    <w:rsid w:val="00462F84"/>
    <w:rsid w:val="00463D3B"/>
    <w:rsid w:val="00470A3E"/>
    <w:rsid w:val="00491B66"/>
    <w:rsid w:val="004B4B33"/>
    <w:rsid w:val="004B6756"/>
    <w:rsid w:val="004C2DC5"/>
    <w:rsid w:val="004D63D0"/>
    <w:rsid w:val="004F1DFC"/>
    <w:rsid w:val="00501378"/>
    <w:rsid w:val="00544EFD"/>
    <w:rsid w:val="00557B65"/>
    <w:rsid w:val="005724CD"/>
    <w:rsid w:val="00595BE2"/>
    <w:rsid w:val="005D7D75"/>
    <w:rsid w:val="005F07C1"/>
    <w:rsid w:val="005F1F49"/>
    <w:rsid w:val="00606035"/>
    <w:rsid w:val="0060751E"/>
    <w:rsid w:val="006354BF"/>
    <w:rsid w:val="006408AF"/>
    <w:rsid w:val="00645E17"/>
    <w:rsid w:val="00655BAD"/>
    <w:rsid w:val="00676390"/>
    <w:rsid w:val="00696A78"/>
    <w:rsid w:val="006A45B0"/>
    <w:rsid w:val="006B61A8"/>
    <w:rsid w:val="006B6523"/>
    <w:rsid w:val="006C0A3E"/>
    <w:rsid w:val="006D567F"/>
    <w:rsid w:val="006E5ACF"/>
    <w:rsid w:val="006F19EC"/>
    <w:rsid w:val="00717226"/>
    <w:rsid w:val="00847F25"/>
    <w:rsid w:val="008562BB"/>
    <w:rsid w:val="0088524A"/>
    <w:rsid w:val="008B0F61"/>
    <w:rsid w:val="008E7C53"/>
    <w:rsid w:val="0092072B"/>
    <w:rsid w:val="0093463D"/>
    <w:rsid w:val="00962CE4"/>
    <w:rsid w:val="009729CC"/>
    <w:rsid w:val="009800F4"/>
    <w:rsid w:val="00980FA4"/>
    <w:rsid w:val="009C4476"/>
    <w:rsid w:val="009D08AA"/>
    <w:rsid w:val="009E1103"/>
    <w:rsid w:val="009E6FA9"/>
    <w:rsid w:val="00A0112D"/>
    <w:rsid w:val="00A0381B"/>
    <w:rsid w:val="00A04C40"/>
    <w:rsid w:val="00A6416B"/>
    <w:rsid w:val="00A847B8"/>
    <w:rsid w:val="00A84BC8"/>
    <w:rsid w:val="00A95313"/>
    <w:rsid w:val="00AC7029"/>
    <w:rsid w:val="00AF35CE"/>
    <w:rsid w:val="00B031AB"/>
    <w:rsid w:val="00B40141"/>
    <w:rsid w:val="00B53288"/>
    <w:rsid w:val="00B64BAE"/>
    <w:rsid w:val="00B6615D"/>
    <w:rsid w:val="00BF6026"/>
    <w:rsid w:val="00C1001A"/>
    <w:rsid w:val="00C113FC"/>
    <w:rsid w:val="00C14918"/>
    <w:rsid w:val="00C158DF"/>
    <w:rsid w:val="00C41232"/>
    <w:rsid w:val="00C66A1F"/>
    <w:rsid w:val="00CB10F9"/>
    <w:rsid w:val="00CD3364"/>
    <w:rsid w:val="00D51D43"/>
    <w:rsid w:val="00D54566"/>
    <w:rsid w:val="00D61BE2"/>
    <w:rsid w:val="00D65DEB"/>
    <w:rsid w:val="00D75890"/>
    <w:rsid w:val="00D869DC"/>
    <w:rsid w:val="00DA3F98"/>
    <w:rsid w:val="00DB051D"/>
    <w:rsid w:val="00DC493E"/>
    <w:rsid w:val="00DD0F88"/>
    <w:rsid w:val="00DD4745"/>
    <w:rsid w:val="00DD4F20"/>
    <w:rsid w:val="00E055DA"/>
    <w:rsid w:val="00E3009C"/>
    <w:rsid w:val="00E36179"/>
    <w:rsid w:val="00E47164"/>
    <w:rsid w:val="00E972F7"/>
    <w:rsid w:val="00EB729E"/>
    <w:rsid w:val="00EC1D99"/>
    <w:rsid w:val="00F11845"/>
    <w:rsid w:val="00F319B1"/>
    <w:rsid w:val="00F70128"/>
    <w:rsid w:val="00F85695"/>
    <w:rsid w:val="00FB7740"/>
    <w:rsid w:val="00FD5AB8"/>
    <w:rsid w:val="00FD69AB"/>
    <w:rsid w:val="00FF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0F549"/>
  <w15:chartTrackingRefBased/>
  <w15:docId w15:val="{85875609-2A70-4543-B3E7-BDB67B09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67F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6D5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B5C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6D5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D5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D5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6D567F"/>
    <w:pPr>
      <w:keepNext/>
      <w:keepLines/>
      <w:spacing w:before="480" w:after="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D567F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6D567F"/>
    <w:pPr>
      <w:spacing w:before="120" w:after="0"/>
      <w:ind w:left="220"/>
    </w:pPr>
    <w:rPr>
      <w:rFonts w:cs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6D567F"/>
    <w:pPr>
      <w:spacing w:after="0"/>
      <w:ind w:left="44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D567F"/>
    <w:pPr>
      <w:spacing w:after="0"/>
      <w:ind w:left="66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D567F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D567F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D567F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D567F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D567F"/>
    <w:pPr>
      <w:spacing w:after="0"/>
      <w:ind w:left="1760"/>
    </w:pPr>
    <w:rPr>
      <w:rFonts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D567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0B5C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96A78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6A4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A45B0"/>
    <w:rPr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6A4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A45B0"/>
    <w:rPr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D54566"/>
  </w:style>
  <w:style w:type="table" w:styleId="TabelacomGrelha">
    <w:name w:val="Table Grid"/>
    <w:basedOn w:val="Tabelanormal"/>
    <w:uiPriority w:val="39"/>
    <w:rsid w:val="00E05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4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66C0EA-8187-924C-8063-EF428C383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608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14</cp:revision>
  <dcterms:created xsi:type="dcterms:W3CDTF">2022-04-22T19:13:00Z</dcterms:created>
  <dcterms:modified xsi:type="dcterms:W3CDTF">2022-06-04T16:15:00Z</dcterms:modified>
</cp:coreProperties>
</file>