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6922" w14:textId="77777777" w:rsidR="007F1014" w:rsidRDefault="007F1014" w:rsidP="007F1014">
      <w:pPr>
        <w:pStyle w:val="ParagraphSpacer10"/>
      </w:pPr>
    </w:p>
    <w:p w14:paraId="639B268D" w14:textId="16575C54" w:rsidR="007F1014" w:rsidRPr="00086BB4" w:rsidRDefault="002D6A00" w:rsidP="007F1014">
      <w:pPr>
        <w:pStyle w:val="Figure"/>
      </w:pPr>
      <w:r>
        <w:rPr>
          <w:noProof/>
          <w:lang w:val="es-DO" w:eastAsia="es-DO"/>
        </w:rPr>
        <w:drawing>
          <wp:inline distT="0" distB="0" distL="0" distR="0" wp14:anchorId="307DB638" wp14:editId="61C4428E">
            <wp:extent cx="48958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9F6" w14:textId="65D644BC" w:rsidR="007F1014" w:rsidRPr="00A51BF1" w:rsidRDefault="002D6A00" w:rsidP="007F1014">
      <w:pPr>
        <w:pStyle w:val="CoverProjectName"/>
      </w:pPr>
      <w:r>
        <w:rPr>
          <w:rFonts w:ascii="Tahoma" w:hAnsi="Tahoma" w:cs="Tahoma"/>
          <w:color w:val="454545"/>
          <w:sz w:val="21"/>
          <w:szCs w:val="21"/>
        </w:rPr>
        <w:t>Proyecto Final</w:t>
      </w:r>
    </w:p>
    <w:p w14:paraId="1BAABAEF" w14:textId="23130D94" w:rsidR="007F1014" w:rsidRPr="00ED4293" w:rsidRDefault="002D6A00" w:rsidP="00BE26BF">
      <w:pPr>
        <w:pStyle w:val="Heading1"/>
        <w:numPr>
          <w:ilvl w:val="0"/>
          <w:numId w:val="18"/>
        </w:numPr>
      </w:pPr>
      <w:r>
        <w:t>Product Development</w:t>
      </w:r>
    </w:p>
    <w:p w14:paraId="7FD2311F" w14:textId="2A596CF0" w:rsidR="007F1014" w:rsidRDefault="002D6A00" w:rsidP="007F1014">
      <w:pPr>
        <w:pStyle w:val="CoverText"/>
      </w:pPr>
      <w:r>
        <w:t>Version 0.1</w:t>
      </w:r>
    </w:p>
    <w:p w14:paraId="3DB36B59" w14:textId="40B1A90A" w:rsidR="007F1014" w:rsidRDefault="002D6A00" w:rsidP="007F1014">
      <w:pPr>
        <w:pStyle w:val="CoverTextDate"/>
      </w:pPr>
      <w:r>
        <w:t>12</w:t>
      </w:r>
      <w:r w:rsidR="007F1014">
        <w:t>/</w:t>
      </w:r>
      <w:r>
        <w:t>11</w:t>
      </w:r>
      <w:r w:rsidR="007F1014">
        <w:t>/</w:t>
      </w:r>
      <w:r>
        <w:t>2020</w:t>
      </w:r>
    </w:p>
    <w:p w14:paraId="7A97C427" w14:textId="2B4D1178" w:rsidR="007F1014" w:rsidRDefault="007F1014" w:rsidP="009C53BC">
      <w:pPr>
        <w:pStyle w:val="BodyText"/>
      </w:pPr>
      <w:r>
        <w:br w:type="page"/>
      </w:r>
    </w:p>
    <w:p w14:paraId="33EF4BE4" w14:textId="77777777" w:rsidR="008F03D1" w:rsidRPr="000E5004" w:rsidRDefault="008F03D1">
      <w:pPr>
        <w:pStyle w:val="FrontMatterHeader"/>
      </w:pPr>
      <w:bookmarkStart w:id="0" w:name="_Toc278187082"/>
      <w:bookmarkStart w:id="1" w:name="_Toc278189218"/>
      <w:r w:rsidRPr="000E5004">
        <w:lastRenderedPageBreak/>
        <w:t>Table of Contents</w:t>
      </w:r>
      <w:bookmarkEnd w:id="0"/>
      <w:bookmarkEnd w:id="1"/>
    </w:p>
    <w:p w14:paraId="625B8D6D" w14:textId="5CF4583A" w:rsidR="001700E1" w:rsidRDefault="00DD5A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\h \z \t "Heading 2,1,Heading 3,2,Heading 4,3,Back Matter Heading,1,ESHeading 1,1,ESHeading 2,2,ESHeading 3,3,TableCaption,1,Appendix,1" </w:instrText>
      </w:r>
      <w:r>
        <w:fldChar w:fldCharType="separate"/>
      </w:r>
      <w:hyperlink w:anchor="_Toc453066740" w:history="1">
        <w:r w:rsidR="001700E1" w:rsidRPr="00AE3C20">
          <w:rPr>
            <w:rStyle w:val="Hyperlink"/>
          </w:rPr>
          <w:t>1.</w:t>
        </w:r>
        <w:r w:rsidR="001700E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D6A00">
          <w:rPr>
            <w:rStyle w:val="Hyperlink"/>
          </w:rPr>
          <w:t>Introduccion</w:t>
        </w:r>
        <w:r w:rsidR="001700E1">
          <w:rPr>
            <w:webHidden/>
          </w:rPr>
          <w:tab/>
        </w:r>
        <w:r w:rsidR="001700E1">
          <w:rPr>
            <w:webHidden/>
          </w:rPr>
          <w:fldChar w:fldCharType="begin"/>
        </w:r>
        <w:r w:rsidR="001700E1">
          <w:rPr>
            <w:webHidden/>
          </w:rPr>
          <w:instrText xml:space="preserve"> PAGEREF _Toc453066740 \h </w:instrText>
        </w:r>
        <w:r w:rsidR="001700E1">
          <w:rPr>
            <w:webHidden/>
          </w:rPr>
        </w:r>
        <w:r w:rsidR="001700E1">
          <w:rPr>
            <w:webHidden/>
          </w:rPr>
          <w:fldChar w:fldCharType="separate"/>
        </w:r>
        <w:r w:rsidR="001700E1">
          <w:rPr>
            <w:webHidden/>
          </w:rPr>
          <w:t>1</w:t>
        </w:r>
        <w:r w:rsidR="001700E1">
          <w:rPr>
            <w:webHidden/>
          </w:rPr>
          <w:fldChar w:fldCharType="end"/>
        </w:r>
      </w:hyperlink>
    </w:p>
    <w:p w14:paraId="4DF43F20" w14:textId="53BDC88A" w:rsidR="001700E1" w:rsidRDefault="008903CC" w:rsidP="00F06985">
      <w:pPr>
        <w:pStyle w:val="TOC2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53066741" w:history="1">
        <w:r w:rsidR="001700E1" w:rsidRPr="00AE3C20">
          <w:rPr>
            <w:rStyle w:val="Hyperlink"/>
          </w:rPr>
          <w:t>1.1</w:t>
        </w:r>
        <w:r w:rsidR="001700E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06985">
          <w:rPr>
            <w:rStyle w:val="Hyperlink"/>
          </w:rPr>
          <w:t>Docker-Compose File</w:t>
        </w:r>
        <w:r w:rsidR="002D6A00">
          <w:rPr>
            <w:rStyle w:val="Hyperlink"/>
          </w:rPr>
          <w:t xml:space="preserve"> </w:t>
        </w:r>
        <w:r w:rsidR="001700E1">
          <w:rPr>
            <w:webHidden/>
          </w:rPr>
          <w:tab/>
        </w:r>
        <w:r w:rsidR="001700E1">
          <w:rPr>
            <w:webHidden/>
          </w:rPr>
          <w:fldChar w:fldCharType="begin"/>
        </w:r>
        <w:r w:rsidR="001700E1">
          <w:rPr>
            <w:webHidden/>
          </w:rPr>
          <w:instrText xml:space="preserve"> PAGEREF _Toc453066741 \h </w:instrText>
        </w:r>
        <w:r w:rsidR="001700E1">
          <w:rPr>
            <w:webHidden/>
          </w:rPr>
        </w:r>
        <w:r w:rsidR="001700E1">
          <w:rPr>
            <w:webHidden/>
          </w:rPr>
          <w:fldChar w:fldCharType="separate"/>
        </w:r>
        <w:r w:rsidR="001700E1">
          <w:rPr>
            <w:webHidden/>
          </w:rPr>
          <w:t>1</w:t>
        </w:r>
        <w:r w:rsidR="001700E1">
          <w:rPr>
            <w:webHidden/>
          </w:rPr>
          <w:fldChar w:fldCharType="end"/>
        </w:r>
      </w:hyperlink>
      <w:r w:rsidR="00F06985">
        <w:rPr>
          <w:b/>
        </w:rPr>
        <w:t xml:space="preserve"> </w:t>
      </w:r>
    </w:p>
    <w:p w14:paraId="2E269427" w14:textId="663EE770" w:rsidR="001700E1" w:rsidRDefault="008903CC">
      <w:pPr>
        <w:pStyle w:val="TOC2"/>
      </w:pPr>
      <w:hyperlink w:anchor="_Toc453066743" w:history="1">
        <w:r w:rsidR="00F06985">
          <w:rPr>
            <w:rStyle w:val="Hyperlink"/>
          </w:rPr>
          <w:t>1.1</w:t>
        </w:r>
        <w:r w:rsidR="001700E1" w:rsidRPr="00AE3C20">
          <w:rPr>
            <w:rStyle w:val="Hyperlink"/>
          </w:rPr>
          <w:t>.1</w:t>
        </w:r>
        <w:r w:rsidR="001700E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06985" w:rsidRPr="00F06985">
          <w:rPr>
            <w:rStyle w:val="Hyperlink"/>
          </w:rPr>
          <w:t>Estructura y Folders</w:t>
        </w:r>
        <w:r w:rsidR="001700E1">
          <w:rPr>
            <w:webHidden/>
          </w:rPr>
          <w:tab/>
        </w:r>
        <w:r w:rsidR="00F06985">
          <w:rPr>
            <w:webHidden/>
          </w:rPr>
          <w:t>1</w:t>
        </w:r>
      </w:hyperlink>
    </w:p>
    <w:p w14:paraId="2BC8E2E2" w14:textId="77777777" w:rsidR="00F06985" w:rsidRPr="00F06985" w:rsidRDefault="00F06985" w:rsidP="00F06985">
      <w:pPr>
        <w:rPr>
          <w:rFonts w:eastAsiaTheme="minorEastAsia"/>
        </w:rPr>
      </w:pPr>
    </w:p>
    <w:p w14:paraId="4381FFB2" w14:textId="1F35B289" w:rsidR="000025D3" w:rsidRPr="000025D3" w:rsidRDefault="00DD5A09" w:rsidP="00F06985">
      <w:pPr>
        <w:pStyle w:val="BodyText"/>
        <w:sectPr w:rsidR="000025D3" w:rsidRPr="000025D3" w:rsidSect="008315B9">
          <w:headerReference w:type="default" r:id="rId12"/>
          <w:footerReference w:type="default" r:id="rId13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r>
        <w:fldChar w:fldCharType="end"/>
      </w:r>
      <w:bookmarkStart w:id="2" w:name="_Toc497634056"/>
      <w:bookmarkStart w:id="3" w:name="_Toc498235584"/>
      <w:bookmarkStart w:id="4" w:name="_Toc498325024"/>
      <w:bookmarkStart w:id="5" w:name="_Toc499106663"/>
    </w:p>
    <w:p w14:paraId="33EF4C29" w14:textId="1BC5195E" w:rsidR="00721854" w:rsidRDefault="00981085" w:rsidP="00315C8A">
      <w:pPr>
        <w:pStyle w:val="Heading2"/>
      </w:pPr>
      <w:bookmarkStart w:id="6" w:name="_Toc403385924"/>
      <w:bookmarkStart w:id="7" w:name="_Toc453066740"/>
      <w:bookmarkStart w:id="8" w:name="_Toc497871702"/>
      <w:bookmarkStart w:id="9" w:name="_Toc497872046"/>
      <w:bookmarkStart w:id="10" w:name="_Toc497872814"/>
      <w:bookmarkStart w:id="11" w:name="_Toc497872969"/>
      <w:bookmarkStart w:id="12" w:name="_Toc497873017"/>
      <w:bookmarkEnd w:id="2"/>
      <w:bookmarkEnd w:id="3"/>
      <w:bookmarkEnd w:id="4"/>
      <w:bookmarkEnd w:id="5"/>
      <w:proofErr w:type="spellStart"/>
      <w:r>
        <w:lastRenderedPageBreak/>
        <w:t>Introd</w:t>
      </w:r>
      <w:bookmarkEnd w:id="6"/>
      <w:bookmarkEnd w:id="7"/>
      <w:r w:rsidR="002D6A00">
        <w:t>uccion</w:t>
      </w:r>
      <w:proofErr w:type="spellEnd"/>
    </w:p>
    <w:p w14:paraId="33EF4C2A" w14:textId="57FA870B" w:rsidR="00721854" w:rsidRPr="002D6A00" w:rsidRDefault="002D6A00" w:rsidP="00DD5A09">
      <w:pPr>
        <w:pStyle w:val="InstructionalText"/>
        <w:rPr>
          <w:lang w:val="es-DO"/>
        </w:rPr>
      </w:pPr>
      <w:r w:rsidRPr="002D6A00">
        <w:rPr>
          <w:lang w:val="es-DO"/>
        </w:rPr>
        <w:t>Instrucciones: se busca evaluar todos los conocimient</w:t>
      </w:r>
      <w:r w:rsidR="00BB0177">
        <w:rPr>
          <w:lang w:val="es-DO"/>
        </w:rPr>
        <w:t>o</w:t>
      </w:r>
      <w:r w:rsidRPr="002D6A00">
        <w:rPr>
          <w:lang w:val="es-DO"/>
        </w:rPr>
        <w:t xml:space="preserve">s adquiridos por los estudiantes a </w:t>
      </w:r>
      <w:r w:rsidR="00BB0177">
        <w:rPr>
          <w:lang w:val="es-DO"/>
        </w:rPr>
        <w:t xml:space="preserve">lo </w:t>
      </w:r>
      <w:r w:rsidRPr="002D6A00">
        <w:rPr>
          <w:lang w:val="es-DO"/>
        </w:rPr>
        <w:t>larg</w:t>
      </w:r>
      <w:r w:rsidR="00BB0177">
        <w:rPr>
          <w:lang w:val="es-DO"/>
        </w:rPr>
        <w:t>o</w:t>
      </w:r>
      <w:r w:rsidRPr="002D6A00">
        <w:rPr>
          <w:lang w:val="es-DO"/>
        </w:rPr>
        <w:t xml:space="preserve"> del semestre</w:t>
      </w:r>
      <w:r w:rsidR="00F149A2" w:rsidRPr="002D6A00">
        <w:rPr>
          <w:lang w:val="es-DO"/>
        </w:rPr>
        <w:t>.</w:t>
      </w:r>
    </w:p>
    <w:p w14:paraId="33EF4C2B" w14:textId="43572ACD" w:rsidR="00E81C54" w:rsidRDefault="002D6A00" w:rsidP="00E81C54">
      <w:pPr>
        <w:pStyle w:val="BodyText"/>
        <w:rPr>
          <w:lang w:val="es-DO"/>
        </w:rPr>
      </w:pPr>
      <w:proofErr w:type="spellStart"/>
      <w:r w:rsidRPr="00E81C54">
        <w:rPr>
          <w:lang w:val="es-DO"/>
        </w:rPr>
        <w:t>Covid</w:t>
      </w:r>
      <w:proofErr w:type="spellEnd"/>
      <w:r w:rsidRPr="00E81C54">
        <w:rPr>
          <w:lang w:val="es-DO"/>
        </w:rPr>
        <w:t xml:space="preserve"> 19 </w:t>
      </w:r>
      <w:proofErr w:type="spellStart"/>
      <w:r w:rsidRPr="00E81C54">
        <w:rPr>
          <w:lang w:val="es-DO"/>
        </w:rPr>
        <w:t>Dashboard</w:t>
      </w:r>
      <w:proofErr w:type="spellEnd"/>
      <w:r w:rsidRPr="00E81C54">
        <w:rPr>
          <w:lang w:val="es-DO"/>
        </w:rPr>
        <w:t xml:space="preserve"> muestras las informaciones sobre los casos de covid-19 contagios,</w:t>
      </w:r>
      <w:r w:rsidR="00E81C54" w:rsidRPr="00E81C54">
        <w:rPr>
          <w:lang w:val="es-DO"/>
        </w:rPr>
        <w:t xml:space="preserve"> </w:t>
      </w:r>
      <w:r w:rsidRPr="00E81C54">
        <w:rPr>
          <w:lang w:val="es-DO"/>
        </w:rPr>
        <w:t>recuperaciones y muertes</w:t>
      </w:r>
      <w:r w:rsidR="00E81C54" w:rsidRPr="00E81C54">
        <w:rPr>
          <w:lang w:val="es-DO"/>
        </w:rPr>
        <w:t xml:space="preserve"> dado por </w:t>
      </w:r>
      <w:proofErr w:type="spellStart"/>
      <w:r w:rsidR="00E81C54" w:rsidRPr="00E81C54">
        <w:rPr>
          <w:lang w:val="es-DO"/>
        </w:rPr>
        <w:t>pais</w:t>
      </w:r>
      <w:proofErr w:type="spellEnd"/>
      <w:r w:rsidR="00E81C54" w:rsidRPr="00E81C54">
        <w:rPr>
          <w:lang w:val="es-DO"/>
        </w:rPr>
        <w:t xml:space="preserve"> y </w:t>
      </w:r>
      <w:proofErr w:type="spellStart"/>
      <w:r w:rsidR="00E81C54" w:rsidRPr="00E81C54">
        <w:rPr>
          <w:lang w:val="es-DO"/>
        </w:rPr>
        <w:t>region</w:t>
      </w:r>
      <w:proofErr w:type="spellEnd"/>
      <w:r w:rsidR="00E81C54">
        <w:rPr>
          <w:lang w:val="es-DO"/>
        </w:rPr>
        <w:t xml:space="preserve"> para analizar los datos </w:t>
      </w:r>
      <w:proofErr w:type="spellStart"/>
      <w:r w:rsidR="00E81C54">
        <w:rPr>
          <w:lang w:val="es-DO"/>
        </w:rPr>
        <w:t>estadiscamente</w:t>
      </w:r>
      <w:proofErr w:type="spellEnd"/>
      <w:r w:rsidR="00E81C54">
        <w:rPr>
          <w:lang w:val="es-DO"/>
        </w:rPr>
        <w:t>.</w:t>
      </w:r>
    </w:p>
    <w:p w14:paraId="0211D36B" w14:textId="02ECAA85" w:rsidR="00002F68" w:rsidRDefault="00002F68" w:rsidP="00E81C54">
      <w:pPr>
        <w:pStyle w:val="BodyText"/>
        <w:rPr>
          <w:lang w:val="es-DO"/>
        </w:rPr>
      </w:pPr>
    </w:p>
    <w:p w14:paraId="47E495F6" w14:textId="7419952E" w:rsidR="00002F68" w:rsidRDefault="00002F68" w:rsidP="00002F68">
      <w:pPr>
        <w:pStyle w:val="Heading2"/>
      </w:pPr>
      <w:proofErr w:type="spellStart"/>
      <w:r>
        <w:lastRenderedPageBreak/>
        <w:t>Estructura</w:t>
      </w:r>
      <w:proofErr w:type="spellEnd"/>
      <w:r>
        <w:t xml:space="preserve"> </w:t>
      </w:r>
      <w:proofErr w:type="spellStart"/>
      <w:r>
        <w:t>utilizada</w:t>
      </w:r>
      <w:proofErr w:type="spellEnd"/>
    </w:p>
    <w:p w14:paraId="4C566045" w14:textId="77777777" w:rsidR="00002F68" w:rsidRPr="00E81C54" w:rsidRDefault="00002F68" w:rsidP="00E81C54">
      <w:pPr>
        <w:pStyle w:val="BodyText"/>
        <w:rPr>
          <w:lang w:val="es-DO"/>
        </w:rPr>
      </w:pPr>
    </w:p>
    <w:p w14:paraId="33EF4C37" w14:textId="0B3F7B2C" w:rsidR="00FE3073" w:rsidRDefault="00002F68" w:rsidP="00E81C54">
      <w:pPr>
        <w:pStyle w:val="Heading4"/>
        <w:numPr>
          <w:ilvl w:val="0"/>
          <w:numId w:val="0"/>
        </w:numPr>
      </w:pPr>
      <w:bookmarkStart w:id="13" w:name="_Toc403385930"/>
      <w:bookmarkStart w:id="14" w:name="_Toc453066746"/>
      <w:r>
        <w:t>2</w:t>
      </w:r>
      <w:r w:rsidR="00E81C54">
        <w:t xml:space="preserve">.1 </w:t>
      </w:r>
      <w:bookmarkEnd w:id="13"/>
      <w:bookmarkEnd w:id="14"/>
      <w:r w:rsidR="00E81C54">
        <w:t>docker-compose</w:t>
      </w:r>
    </w:p>
    <w:p w14:paraId="33EF4C38" w14:textId="4671F3AE" w:rsidR="00FE3073" w:rsidRDefault="00E81C54" w:rsidP="00DD5A09">
      <w:pPr>
        <w:pStyle w:val="InstructionalText"/>
        <w:rPr>
          <w:lang w:val="es-DO"/>
        </w:rPr>
      </w:pPr>
      <w:r w:rsidRPr="00E81C54">
        <w:rPr>
          <w:lang w:val="es-DO"/>
        </w:rPr>
        <w:t xml:space="preserve">Contiene todas las configuraciones del proyectos tales como la </w:t>
      </w:r>
      <w:proofErr w:type="spellStart"/>
      <w:r w:rsidRPr="00E81C54">
        <w:rPr>
          <w:lang w:val="es-DO"/>
        </w:rPr>
        <w:t>creacion</w:t>
      </w:r>
      <w:proofErr w:type="spellEnd"/>
      <w:r w:rsidRPr="00E81C54">
        <w:rPr>
          <w:lang w:val="es-DO"/>
        </w:rPr>
        <w:t xml:space="preserve"> de </w:t>
      </w:r>
      <w:proofErr w:type="spellStart"/>
      <w:r w:rsidRPr="00E81C54">
        <w:rPr>
          <w:lang w:val="es-DO"/>
        </w:rPr>
        <w:t>postgres</w:t>
      </w:r>
      <w:proofErr w:type="spellEnd"/>
      <w:r w:rsidRPr="00E81C54">
        <w:rPr>
          <w:lang w:val="es-DO"/>
        </w:rPr>
        <w:t xml:space="preserve"> </w:t>
      </w:r>
      <w:proofErr w:type="gramStart"/>
      <w:r w:rsidRPr="00E81C54">
        <w:rPr>
          <w:lang w:val="es-DO"/>
        </w:rPr>
        <w:t>9.6 ,</w:t>
      </w:r>
      <w:proofErr w:type="gramEnd"/>
      <w:r w:rsidRPr="00E81C54">
        <w:rPr>
          <w:lang w:val="es-DO"/>
        </w:rPr>
        <w:t xml:space="preserve"> </w:t>
      </w:r>
      <w:proofErr w:type="spellStart"/>
      <w:r w:rsidRPr="00E81C54">
        <w:rPr>
          <w:lang w:val="es-DO"/>
        </w:rPr>
        <w:t>asi</w:t>
      </w:r>
      <w:proofErr w:type="spellEnd"/>
      <w:r w:rsidRPr="00E81C54">
        <w:rPr>
          <w:lang w:val="es-DO"/>
        </w:rPr>
        <w:t xml:space="preserve"> como las configuraciones del web server </w:t>
      </w:r>
      <w:r w:rsidR="00F14B40">
        <w:rPr>
          <w:lang w:val="es-DO"/>
        </w:rPr>
        <w:t xml:space="preserve">, DB y los </w:t>
      </w:r>
      <w:proofErr w:type="spellStart"/>
      <w:r w:rsidR="00F14B40">
        <w:rPr>
          <w:lang w:val="es-DO"/>
        </w:rPr>
        <w:t>volumenes</w:t>
      </w:r>
      <w:proofErr w:type="spellEnd"/>
      <w:r w:rsidR="00F14B40">
        <w:rPr>
          <w:lang w:val="es-DO"/>
        </w:rPr>
        <w:t>(rutas</w:t>
      </w:r>
      <w:r w:rsidRPr="00E81C54">
        <w:rPr>
          <w:lang w:val="es-DO"/>
        </w:rPr>
        <w:t>)</w:t>
      </w:r>
      <w:r w:rsidR="00FE3073" w:rsidRPr="00E81C54">
        <w:rPr>
          <w:lang w:val="es-DO"/>
        </w:rPr>
        <w:t>:</w:t>
      </w:r>
    </w:p>
    <w:p w14:paraId="1C9E2C56" w14:textId="357A1DFE" w:rsidR="00BB0177" w:rsidRPr="00BB0177" w:rsidRDefault="00BB0177" w:rsidP="00BB0177">
      <w:pPr>
        <w:pStyle w:val="BodyText"/>
        <w:rPr>
          <w:lang w:val="es-DO" w:eastAsia="ar-SA"/>
        </w:rPr>
      </w:pPr>
      <w:r>
        <w:rPr>
          <w:noProof/>
        </w:rPr>
        <w:drawing>
          <wp:inline distT="0" distB="0" distL="0" distR="0" wp14:anchorId="28DD6C85" wp14:editId="31E9C8A3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F14" w14:textId="416EC6E0" w:rsidR="00E81C54" w:rsidRDefault="00E81C54" w:rsidP="00E81C54">
      <w:pPr>
        <w:pStyle w:val="BodyText"/>
        <w:numPr>
          <w:ilvl w:val="0"/>
          <w:numId w:val="28"/>
        </w:numPr>
        <w:rPr>
          <w:lang w:val="es-DO" w:eastAsia="ar-SA"/>
        </w:rPr>
      </w:pPr>
      <w:r w:rsidRPr="00E81C54">
        <w:rPr>
          <w:lang w:val="es-DO" w:eastAsia="ar-SA"/>
        </w:rPr>
        <w:t>/</w:t>
      </w:r>
      <w:proofErr w:type="spellStart"/>
      <w:r w:rsidRPr="00E81C54">
        <w:rPr>
          <w:lang w:val="es-DO" w:eastAsia="ar-SA"/>
        </w:rPr>
        <w:t>dags</w:t>
      </w:r>
      <w:proofErr w:type="spellEnd"/>
      <w:r w:rsidRPr="00E81C54">
        <w:rPr>
          <w:lang w:val="es-DO" w:eastAsia="ar-SA"/>
        </w:rPr>
        <w:t>:/</w:t>
      </w:r>
      <w:proofErr w:type="spellStart"/>
      <w:r w:rsidRPr="00E81C54">
        <w:rPr>
          <w:lang w:val="es-DO" w:eastAsia="ar-SA"/>
        </w:rPr>
        <w:t>usr</w:t>
      </w:r>
      <w:proofErr w:type="spellEnd"/>
      <w:r w:rsidRPr="00E81C54">
        <w:rPr>
          <w:lang w:val="es-DO" w:eastAsia="ar-SA"/>
        </w:rPr>
        <w:t>/local/</w:t>
      </w:r>
      <w:proofErr w:type="spellStart"/>
      <w:r w:rsidRPr="00E81C54">
        <w:rPr>
          <w:lang w:val="es-DO" w:eastAsia="ar-SA"/>
        </w:rPr>
        <w:t>airflow</w:t>
      </w:r>
      <w:proofErr w:type="spellEnd"/>
      <w:r w:rsidRPr="00E81C54">
        <w:rPr>
          <w:lang w:val="es-DO" w:eastAsia="ar-SA"/>
        </w:rPr>
        <w:t>/</w:t>
      </w:r>
      <w:proofErr w:type="spellStart"/>
      <w:r w:rsidRPr="00E81C54">
        <w:rPr>
          <w:lang w:val="es-DO" w:eastAsia="ar-SA"/>
        </w:rPr>
        <w:t>dags</w:t>
      </w:r>
      <w:proofErr w:type="spellEnd"/>
      <w:r>
        <w:rPr>
          <w:lang w:val="es-DO" w:eastAsia="ar-SA"/>
        </w:rPr>
        <w:t xml:space="preserve">: donde se encuentras los </w:t>
      </w:r>
      <w:proofErr w:type="spellStart"/>
      <w:r>
        <w:rPr>
          <w:lang w:val="es-DO" w:eastAsia="ar-SA"/>
        </w:rPr>
        <w:t>dags</w:t>
      </w:r>
      <w:proofErr w:type="spellEnd"/>
      <w:r>
        <w:rPr>
          <w:lang w:val="es-DO" w:eastAsia="ar-SA"/>
        </w:rPr>
        <w:t xml:space="preserve"> </w:t>
      </w:r>
      <w:proofErr w:type="gramStart"/>
      <w:r>
        <w:rPr>
          <w:lang w:val="es-DO" w:eastAsia="ar-SA"/>
        </w:rPr>
        <w:t>del proyectos</w:t>
      </w:r>
      <w:proofErr w:type="gramEnd"/>
    </w:p>
    <w:p w14:paraId="4550F4AB" w14:textId="0EE4D13B" w:rsidR="00E81C54" w:rsidRDefault="009B2E86" w:rsidP="009B2E86">
      <w:pPr>
        <w:pStyle w:val="BodyText"/>
        <w:numPr>
          <w:ilvl w:val="0"/>
          <w:numId w:val="28"/>
        </w:numPr>
        <w:rPr>
          <w:lang w:val="es-DO" w:eastAsia="ar-SA"/>
        </w:rPr>
      </w:pPr>
      <w:r w:rsidRPr="009B2E86">
        <w:rPr>
          <w:lang w:val="es-DO" w:eastAsia="ar-SA"/>
        </w:rPr>
        <w:t>/home/</w:t>
      </w:r>
      <w:proofErr w:type="spellStart"/>
      <w:r w:rsidRPr="009B2E86">
        <w:rPr>
          <w:lang w:val="es-DO" w:eastAsia="ar-SA"/>
        </w:rPr>
        <w:t>airflow</w:t>
      </w:r>
      <w:proofErr w:type="spellEnd"/>
      <w:r w:rsidRPr="009B2E86">
        <w:rPr>
          <w:lang w:val="es-DO" w:eastAsia="ar-SA"/>
        </w:rPr>
        <w:t>/monitor</w:t>
      </w:r>
      <w:r>
        <w:rPr>
          <w:lang w:val="es-DO" w:eastAsia="ar-SA"/>
        </w:rPr>
        <w:t xml:space="preserve">:  en esta ruta se encuentras los archivos que son cargados a la base de </w:t>
      </w:r>
      <w:proofErr w:type="gramStart"/>
      <w:r>
        <w:rPr>
          <w:lang w:val="es-DO" w:eastAsia="ar-SA"/>
        </w:rPr>
        <w:t>datos.(</w:t>
      </w:r>
      <w:proofErr w:type="gramEnd"/>
      <w:r>
        <w:rPr>
          <w:lang w:val="es-DO" w:eastAsia="ar-SA"/>
        </w:rPr>
        <w:t xml:space="preserve"> después de se</w:t>
      </w:r>
      <w:r w:rsidR="00BB0177">
        <w:rPr>
          <w:lang w:val="es-DO" w:eastAsia="ar-SA"/>
        </w:rPr>
        <w:t>r</w:t>
      </w:r>
      <w:r>
        <w:rPr>
          <w:lang w:val="es-DO" w:eastAsia="ar-SA"/>
        </w:rPr>
        <w:t xml:space="preserve"> cargados los archivos son borrados del folder).</w:t>
      </w:r>
    </w:p>
    <w:p w14:paraId="7B3B7150" w14:textId="2B61D0C0" w:rsidR="00BB0177" w:rsidRDefault="00BB0177" w:rsidP="00BB0177">
      <w:pPr>
        <w:pStyle w:val="BodyText"/>
        <w:rPr>
          <w:lang w:val="es-DO" w:eastAsia="ar-SA"/>
        </w:rPr>
      </w:pPr>
    </w:p>
    <w:p w14:paraId="6292112B" w14:textId="6FA6167C" w:rsidR="00BB0177" w:rsidRDefault="00BB0177" w:rsidP="00BB0177">
      <w:pPr>
        <w:pStyle w:val="BodyText"/>
        <w:rPr>
          <w:lang w:val="es-DO" w:eastAsia="ar-SA"/>
        </w:rPr>
      </w:pPr>
      <w:r>
        <w:rPr>
          <w:noProof/>
          <w:lang w:val="es-DO" w:eastAsia="ar-SA"/>
        </w:rPr>
        <w:lastRenderedPageBreak/>
        <w:drawing>
          <wp:inline distT="0" distB="0" distL="0" distR="0" wp14:anchorId="66C2AAA7" wp14:editId="1583782D">
            <wp:extent cx="5934075" cy="669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528E" w14:textId="46035971" w:rsidR="009B2E86" w:rsidRDefault="009B2E86" w:rsidP="009B2E86">
      <w:pPr>
        <w:pStyle w:val="BodyText"/>
        <w:numPr>
          <w:ilvl w:val="0"/>
          <w:numId w:val="28"/>
        </w:numPr>
        <w:rPr>
          <w:lang w:val="es-DO" w:eastAsia="ar-SA"/>
        </w:rPr>
      </w:pPr>
      <w:proofErr w:type="spellStart"/>
      <w:r w:rsidRPr="009B2E86">
        <w:rPr>
          <w:lang w:val="es-DO" w:eastAsia="ar-SA"/>
        </w:rPr>
        <w:t>build</w:t>
      </w:r>
      <w:proofErr w:type="spellEnd"/>
      <w:proofErr w:type="gramStart"/>
      <w:r w:rsidRPr="009B2E86">
        <w:rPr>
          <w:lang w:val="es-DO" w:eastAsia="ar-SA"/>
        </w:rPr>
        <w:t>: .</w:t>
      </w:r>
      <w:proofErr w:type="gramEnd"/>
      <w:r>
        <w:rPr>
          <w:lang w:val="es-DO" w:eastAsia="ar-SA"/>
        </w:rPr>
        <w:t xml:space="preserve">  Esto indica que el web server utilizar el </w:t>
      </w:r>
      <w:r w:rsidR="00BB0177">
        <w:rPr>
          <w:lang w:val="es-DO" w:eastAsia="ar-SA"/>
        </w:rPr>
        <w:t xml:space="preserve">Docker file </w:t>
      </w:r>
      <w:r>
        <w:rPr>
          <w:lang w:val="es-DO" w:eastAsia="ar-SA"/>
        </w:rPr>
        <w:t>localizado en el folder para su creación.</w:t>
      </w:r>
    </w:p>
    <w:p w14:paraId="098B1161" w14:textId="7C5903B6" w:rsidR="00BB0177" w:rsidRDefault="00BB0177" w:rsidP="009B2E86">
      <w:pPr>
        <w:pStyle w:val="BodyText"/>
        <w:numPr>
          <w:ilvl w:val="0"/>
          <w:numId w:val="28"/>
        </w:numPr>
        <w:rPr>
          <w:lang w:val="es-DO" w:eastAsia="ar-SA"/>
        </w:rPr>
      </w:pPr>
      <w:r>
        <w:rPr>
          <w:lang w:val="es-DO" w:eastAsia="ar-SA"/>
        </w:rPr>
        <w:t xml:space="preserve">El host </w:t>
      </w:r>
      <w:proofErr w:type="spellStart"/>
      <w:r>
        <w:rPr>
          <w:lang w:val="es-DO" w:eastAsia="ar-SA"/>
        </w:rPr>
        <w:t>db</w:t>
      </w:r>
      <w:proofErr w:type="spellEnd"/>
      <w:r>
        <w:rPr>
          <w:lang w:val="es-DO" w:eastAsia="ar-SA"/>
        </w:rPr>
        <w:t xml:space="preserve"> contiene la imagen de la base de datos </w:t>
      </w:r>
      <w:proofErr w:type="spellStart"/>
      <w:r>
        <w:rPr>
          <w:lang w:val="es-DO" w:eastAsia="ar-SA"/>
        </w:rPr>
        <w:t>mysql</w:t>
      </w:r>
      <w:proofErr w:type="spellEnd"/>
      <w:r>
        <w:rPr>
          <w:lang w:val="es-DO" w:eastAsia="ar-SA"/>
        </w:rPr>
        <w:t xml:space="preserve"> a utilizar para ser llenada con los </w:t>
      </w:r>
      <w:proofErr w:type="spellStart"/>
      <w:r>
        <w:rPr>
          <w:lang w:val="es-DO" w:eastAsia="ar-SA"/>
        </w:rPr>
        <w:t>datasets</w:t>
      </w:r>
      <w:proofErr w:type="spellEnd"/>
    </w:p>
    <w:p w14:paraId="7DF05AC5" w14:textId="43B44BBD" w:rsidR="00BB0177" w:rsidRDefault="00BB0177" w:rsidP="00BB0177">
      <w:pPr>
        <w:pStyle w:val="BodyText"/>
        <w:ind w:left="360"/>
        <w:jc w:val="center"/>
        <w:rPr>
          <w:lang w:val="es-DO" w:eastAsia="ar-SA"/>
        </w:rPr>
      </w:pPr>
      <w:r>
        <w:rPr>
          <w:noProof/>
        </w:rPr>
        <w:lastRenderedPageBreak/>
        <w:drawing>
          <wp:inline distT="0" distB="0" distL="0" distR="0" wp14:anchorId="76CA5864" wp14:editId="4BADE026">
            <wp:extent cx="41529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FE2" w14:textId="6BB83E01" w:rsidR="00BB0177" w:rsidRDefault="00BB0177" w:rsidP="009B2E86">
      <w:pPr>
        <w:pStyle w:val="BodyText"/>
        <w:numPr>
          <w:ilvl w:val="0"/>
          <w:numId w:val="28"/>
        </w:numPr>
        <w:rPr>
          <w:lang w:val="es-GT" w:eastAsia="ar-SA"/>
        </w:rPr>
      </w:pPr>
      <w:r w:rsidRPr="00BB0177">
        <w:rPr>
          <w:lang w:val="es-GT" w:eastAsia="ar-SA"/>
        </w:rPr>
        <w:t xml:space="preserve">El host </w:t>
      </w:r>
      <w:proofErr w:type="spellStart"/>
      <w:r w:rsidRPr="00BB0177">
        <w:rPr>
          <w:lang w:val="es-GT" w:eastAsia="ar-SA"/>
        </w:rPr>
        <w:t>dashboard</w:t>
      </w:r>
      <w:proofErr w:type="spellEnd"/>
      <w:r w:rsidRPr="00BB0177">
        <w:rPr>
          <w:lang w:val="es-GT" w:eastAsia="ar-SA"/>
        </w:rPr>
        <w:t xml:space="preserve"> contiene la </w:t>
      </w:r>
      <w:r>
        <w:rPr>
          <w:lang w:val="es-GT" w:eastAsia="ar-SA"/>
        </w:rPr>
        <w:t xml:space="preserve">configuración del </w:t>
      </w:r>
      <w:proofErr w:type="spellStart"/>
      <w:r>
        <w:rPr>
          <w:lang w:val="es-GT" w:eastAsia="ar-SA"/>
        </w:rPr>
        <w:t>shiny</w:t>
      </w:r>
      <w:proofErr w:type="spellEnd"/>
      <w:r>
        <w:rPr>
          <w:lang w:val="es-GT" w:eastAsia="ar-SA"/>
        </w:rPr>
        <w:t xml:space="preserve"> </w:t>
      </w:r>
      <w:proofErr w:type="gramStart"/>
      <w:r>
        <w:rPr>
          <w:lang w:val="es-GT" w:eastAsia="ar-SA"/>
        </w:rPr>
        <w:t>server</w:t>
      </w:r>
      <w:proofErr w:type="gramEnd"/>
      <w:r>
        <w:rPr>
          <w:lang w:val="es-GT" w:eastAsia="ar-SA"/>
        </w:rPr>
        <w:t xml:space="preserve">, este es cargado mediante un Docker file dentro de la carpeta </w:t>
      </w:r>
      <w:proofErr w:type="spellStart"/>
      <w:r>
        <w:rPr>
          <w:lang w:val="es-GT" w:eastAsia="ar-SA"/>
        </w:rPr>
        <w:t>dashboard</w:t>
      </w:r>
      <w:proofErr w:type="spellEnd"/>
      <w:r>
        <w:rPr>
          <w:lang w:val="es-GT" w:eastAsia="ar-SA"/>
        </w:rPr>
        <w:t xml:space="preserve">. Se le mapean unas carpetas en donde se deben agregar los archivos del </w:t>
      </w:r>
      <w:proofErr w:type="spellStart"/>
      <w:r>
        <w:rPr>
          <w:lang w:val="es-GT" w:eastAsia="ar-SA"/>
        </w:rPr>
        <w:t>dashboard</w:t>
      </w:r>
      <w:proofErr w:type="spellEnd"/>
      <w:r>
        <w:rPr>
          <w:lang w:val="es-GT" w:eastAsia="ar-SA"/>
        </w:rPr>
        <w:t xml:space="preserve"> y los archivos log que genera.</w:t>
      </w:r>
    </w:p>
    <w:p w14:paraId="162F9544" w14:textId="77777777" w:rsidR="00BB0177" w:rsidRPr="00BB0177" w:rsidRDefault="00BB0177" w:rsidP="00BB0177">
      <w:pPr>
        <w:pStyle w:val="BodyText"/>
        <w:rPr>
          <w:lang w:val="es-GT" w:eastAsia="ar-SA"/>
        </w:rPr>
      </w:pPr>
    </w:p>
    <w:p w14:paraId="560EDD4F" w14:textId="397C82DD" w:rsidR="00BB0177" w:rsidRDefault="00BB0177" w:rsidP="00BB0177">
      <w:pPr>
        <w:pStyle w:val="BodyText"/>
        <w:ind w:left="720" w:hanging="720"/>
        <w:jc w:val="center"/>
        <w:rPr>
          <w:lang w:val="es-DO" w:eastAsia="ar-SA"/>
        </w:rPr>
      </w:pPr>
      <w:r>
        <w:rPr>
          <w:noProof/>
        </w:rPr>
        <w:drawing>
          <wp:inline distT="0" distB="0" distL="0" distR="0" wp14:anchorId="78B529BB" wp14:editId="590ED5C8">
            <wp:extent cx="36004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1C7" w14:textId="02D22463" w:rsidR="009B2E86" w:rsidRDefault="00F14B40" w:rsidP="00F14B40">
      <w:pPr>
        <w:pStyle w:val="BodyText"/>
        <w:numPr>
          <w:ilvl w:val="0"/>
          <w:numId w:val="28"/>
        </w:numPr>
        <w:rPr>
          <w:lang w:val="es-DO" w:eastAsia="ar-SA"/>
        </w:rPr>
      </w:pPr>
      <w:r w:rsidRPr="00F14B40">
        <w:rPr>
          <w:lang w:val="es-DO" w:eastAsia="ar-SA"/>
        </w:rPr>
        <w:t>/</w:t>
      </w:r>
      <w:proofErr w:type="spellStart"/>
      <w:r w:rsidRPr="00F14B40">
        <w:rPr>
          <w:lang w:val="es-DO" w:eastAsia="ar-SA"/>
        </w:rPr>
        <w:t>docker-entrypoint-initdb.d</w:t>
      </w:r>
      <w:proofErr w:type="spellEnd"/>
      <w:r w:rsidRPr="00F14B40">
        <w:rPr>
          <w:lang w:val="es-DO" w:eastAsia="ar-SA"/>
        </w:rPr>
        <w:t>/1.sql</w:t>
      </w:r>
      <w:r>
        <w:rPr>
          <w:lang w:val="es-DO" w:eastAsia="ar-SA"/>
        </w:rPr>
        <w:t>: este es el script que se utilizar para crear las tablas en la base de datos.</w:t>
      </w:r>
    </w:p>
    <w:p w14:paraId="52CAA741" w14:textId="77777777" w:rsidR="00F14B40" w:rsidRPr="00E81C54" w:rsidRDefault="00F14B40" w:rsidP="00F14B40">
      <w:pPr>
        <w:pStyle w:val="BodyText"/>
        <w:ind w:left="720"/>
        <w:rPr>
          <w:lang w:val="es-DO" w:eastAsia="ar-SA"/>
        </w:rPr>
      </w:pPr>
    </w:p>
    <w:p w14:paraId="33EF4C48" w14:textId="1DDD59FD" w:rsidR="00FE3073" w:rsidRDefault="00F14B40" w:rsidP="00315C8A">
      <w:pPr>
        <w:pStyle w:val="Heading4"/>
      </w:pPr>
      <w:proofErr w:type="spellStart"/>
      <w:r>
        <w:t>Estructuras</w:t>
      </w:r>
      <w:proofErr w:type="spellEnd"/>
      <w:r>
        <w:t xml:space="preserve"> y folders</w:t>
      </w:r>
    </w:p>
    <w:p w14:paraId="33EF4C49" w14:textId="2CE44CC3" w:rsidR="00FE3073" w:rsidRDefault="00FE3073" w:rsidP="00DD5A09">
      <w:pPr>
        <w:pStyle w:val="InstructionalText"/>
        <w:rPr>
          <w:lang w:val="es-DO"/>
        </w:rPr>
      </w:pPr>
      <w:proofErr w:type="spellStart"/>
      <w:r w:rsidRPr="00F14B40">
        <w:rPr>
          <w:lang w:val="es-DO"/>
        </w:rPr>
        <w:t>Instructions</w:t>
      </w:r>
      <w:proofErr w:type="spellEnd"/>
      <w:r w:rsidRPr="00F14B40">
        <w:rPr>
          <w:lang w:val="es-DO"/>
        </w:rPr>
        <w:t xml:space="preserve">: </w:t>
      </w:r>
      <w:r w:rsidR="00F14B40" w:rsidRPr="00F14B40">
        <w:rPr>
          <w:lang w:val="es-DO"/>
        </w:rPr>
        <w:t xml:space="preserve">En este </w:t>
      </w:r>
      <w:proofErr w:type="spellStart"/>
      <w:r w:rsidR="00F14B40" w:rsidRPr="00F14B40">
        <w:rPr>
          <w:lang w:val="es-DO"/>
        </w:rPr>
        <w:t>renglon</w:t>
      </w:r>
      <w:proofErr w:type="spellEnd"/>
      <w:r w:rsidR="00F14B40" w:rsidRPr="00F14B40">
        <w:rPr>
          <w:lang w:val="es-DO"/>
        </w:rPr>
        <w:t xml:space="preserve"> se describe </w:t>
      </w:r>
      <w:proofErr w:type="gramStart"/>
      <w:r w:rsidR="00F14B40" w:rsidRPr="00F14B40">
        <w:rPr>
          <w:lang w:val="es-DO"/>
        </w:rPr>
        <w:t>cada folders</w:t>
      </w:r>
      <w:proofErr w:type="gramEnd"/>
      <w:r w:rsidR="00F14B40" w:rsidRPr="00F14B40">
        <w:rPr>
          <w:lang w:val="es-DO"/>
        </w:rPr>
        <w:t xml:space="preserve"> que se utilizar en el proyecto</w:t>
      </w:r>
      <w:r w:rsidRPr="00F14B40">
        <w:rPr>
          <w:lang w:val="es-DO"/>
        </w:rPr>
        <w:t>.</w:t>
      </w:r>
    </w:p>
    <w:p w14:paraId="4D619EF2" w14:textId="54C06C26" w:rsidR="00067B27" w:rsidRPr="00067B27" w:rsidRDefault="00067B27" w:rsidP="00067B27">
      <w:pPr>
        <w:pStyle w:val="BodyText"/>
        <w:jc w:val="center"/>
        <w:rPr>
          <w:lang w:val="es-DO" w:eastAsia="ar-SA"/>
        </w:rPr>
      </w:pPr>
      <w:r>
        <w:rPr>
          <w:noProof/>
        </w:rPr>
        <w:lastRenderedPageBreak/>
        <w:drawing>
          <wp:inline distT="0" distB="0" distL="0" distR="0" wp14:anchorId="7501D62D" wp14:editId="05A83554">
            <wp:extent cx="5943600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81A8" w14:textId="22B3088E" w:rsidR="00F14B40" w:rsidRDefault="00F14B40" w:rsidP="00F14B40">
      <w:pPr>
        <w:pStyle w:val="BodyText"/>
        <w:numPr>
          <w:ilvl w:val="0"/>
          <w:numId w:val="29"/>
        </w:numPr>
        <w:rPr>
          <w:lang w:val="es-DO" w:eastAsia="ar-SA"/>
        </w:rPr>
      </w:pPr>
      <w:proofErr w:type="spellStart"/>
      <w:r>
        <w:rPr>
          <w:lang w:val="es-DO" w:eastAsia="ar-SA"/>
        </w:rPr>
        <w:t>Dags</w:t>
      </w:r>
      <w:proofErr w:type="spellEnd"/>
      <w:r>
        <w:rPr>
          <w:lang w:val="es-DO" w:eastAsia="ar-SA"/>
        </w:rPr>
        <w:t xml:space="preserve">: Contienes todos los </w:t>
      </w:r>
      <w:proofErr w:type="spellStart"/>
      <w:r w:rsidRPr="00F14B40">
        <w:rPr>
          <w:lang w:val="es-DO" w:eastAsia="ar-SA"/>
        </w:rPr>
        <w:t>Directed</w:t>
      </w:r>
      <w:proofErr w:type="spellEnd"/>
      <w:r w:rsidRPr="00F14B40">
        <w:rPr>
          <w:lang w:val="es-DO" w:eastAsia="ar-SA"/>
        </w:rPr>
        <w:t xml:space="preserve"> </w:t>
      </w:r>
      <w:proofErr w:type="spellStart"/>
      <w:r w:rsidRPr="00F14B40">
        <w:rPr>
          <w:lang w:val="es-DO" w:eastAsia="ar-SA"/>
        </w:rPr>
        <w:t>Acyclic</w:t>
      </w:r>
      <w:proofErr w:type="spellEnd"/>
      <w:r w:rsidRPr="00F14B40">
        <w:rPr>
          <w:lang w:val="es-DO" w:eastAsia="ar-SA"/>
        </w:rPr>
        <w:t xml:space="preserve"> </w:t>
      </w:r>
      <w:proofErr w:type="spellStart"/>
      <w:proofErr w:type="gramStart"/>
      <w:r w:rsidRPr="00F14B40">
        <w:rPr>
          <w:lang w:val="es-DO" w:eastAsia="ar-SA"/>
        </w:rPr>
        <w:t>Graph</w:t>
      </w:r>
      <w:proofErr w:type="spellEnd"/>
      <w:r w:rsidRPr="00F14B40">
        <w:rPr>
          <w:lang w:val="es-DO" w:eastAsia="ar-SA"/>
        </w:rPr>
        <w:t>  que</w:t>
      </w:r>
      <w:proofErr w:type="gramEnd"/>
      <w:r w:rsidRPr="00F14B40">
        <w:rPr>
          <w:lang w:val="es-DO" w:eastAsia="ar-SA"/>
        </w:rPr>
        <w:t xml:space="preserve"> utiliza el Proyecto.</w:t>
      </w:r>
    </w:p>
    <w:p w14:paraId="495BF5CB" w14:textId="76EB52DE" w:rsidR="00067B27" w:rsidRDefault="00067B27" w:rsidP="00067B27">
      <w:pPr>
        <w:pStyle w:val="BodyText"/>
        <w:ind w:left="1440" w:hanging="1440"/>
        <w:rPr>
          <w:lang w:val="es-DO" w:eastAsia="ar-SA"/>
        </w:rPr>
      </w:pPr>
    </w:p>
    <w:p w14:paraId="3CD6F5FA" w14:textId="2566405B" w:rsidR="00067B27" w:rsidRPr="00F14B40" w:rsidRDefault="00067B27" w:rsidP="00067B27">
      <w:pPr>
        <w:pStyle w:val="BodyText"/>
        <w:ind w:left="1440" w:hanging="1440"/>
        <w:jc w:val="center"/>
        <w:rPr>
          <w:lang w:val="es-DO" w:eastAsia="ar-SA"/>
        </w:rPr>
      </w:pPr>
      <w:r>
        <w:rPr>
          <w:noProof/>
        </w:rPr>
        <w:drawing>
          <wp:inline distT="0" distB="0" distL="0" distR="0" wp14:anchorId="5EBFB6C0" wp14:editId="382C1E3F">
            <wp:extent cx="59436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1DB" w14:textId="6DBC7526" w:rsidR="00F14B40" w:rsidRDefault="00F14B40" w:rsidP="00F14B40">
      <w:pPr>
        <w:pStyle w:val="BodyText"/>
        <w:numPr>
          <w:ilvl w:val="0"/>
          <w:numId w:val="29"/>
        </w:numPr>
        <w:rPr>
          <w:lang w:val="es-DO" w:eastAsia="ar-SA"/>
        </w:rPr>
      </w:pPr>
      <w:proofErr w:type="spellStart"/>
      <w:r>
        <w:rPr>
          <w:lang w:val="es-DO" w:eastAsia="ar-SA"/>
        </w:rPr>
        <w:t>Dashboard</w:t>
      </w:r>
      <w:proofErr w:type="spellEnd"/>
      <w:r>
        <w:rPr>
          <w:lang w:val="es-DO" w:eastAsia="ar-SA"/>
        </w:rPr>
        <w:t>: En esta carpeta contiene todos los tableros que se utilizan en el proyecto.</w:t>
      </w:r>
    </w:p>
    <w:p w14:paraId="71E7163B" w14:textId="0AA80A5A" w:rsidR="00067B27" w:rsidRDefault="00067B27" w:rsidP="00067B27">
      <w:pPr>
        <w:pStyle w:val="BodyText"/>
        <w:rPr>
          <w:lang w:val="es-DO" w:eastAsia="ar-SA"/>
        </w:rPr>
      </w:pPr>
      <w:r>
        <w:rPr>
          <w:noProof/>
        </w:rPr>
        <w:drawing>
          <wp:inline distT="0" distB="0" distL="0" distR="0" wp14:anchorId="6BA1E0C8" wp14:editId="31AF8408">
            <wp:extent cx="5943600" cy="1213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2F3" w14:textId="621F47C6" w:rsidR="00F14B40" w:rsidRDefault="00F06985" w:rsidP="00F14B40">
      <w:pPr>
        <w:pStyle w:val="BodyText"/>
        <w:numPr>
          <w:ilvl w:val="0"/>
          <w:numId w:val="29"/>
        </w:numPr>
        <w:rPr>
          <w:lang w:val="es-DO" w:eastAsia="ar-SA"/>
        </w:rPr>
      </w:pPr>
      <w:r>
        <w:rPr>
          <w:lang w:val="es-DO" w:eastAsia="ar-SA"/>
        </w:rPr>
        <w:t xml:space="preserve">Data </w:t>
      </w:r>
      <w:proofErr w:type="spellStart"/>
      <w:r>
        <w:rPr>
          <w:lang w:val="es-DO" w:eastAsia="ar-SA"/>
        </w:rPr>
        <w:t>Transformacion</w:t>
      </w:r>
      <w:proofErr w:type="spellEnd"/>
      <w:r>
        <w:rPr>
          <w:lang w:val="es-DO" w:eastAsia="ar-SA"/>
        </w:rPr>
        <w:t>: C</w:t>
      </w:r>
      <w:r w:rsidR="00F14B40">
        <w:rPr>
          <w:lang w:val="es-DO" w:eastAsia="ar-SA"/>
        </w:rPr>
        <w:t xml:space="preserve">ontiene los archivos </w:t>
      </w:r>
      <w:r>
        <w:rPr>
          <w:lang w:val="es-DO" w:eastAsia="ar-SA"/>
        </w:rPr>
        <w:t>*.</w:t>
      </w:r>
      <w:proofErr w:type="spellStart"/>
      <w:r>
        <w:rPr>
          <w:lang w:val="es-DO" w:eastAsia="ar-SA"/>
        </w:rPr>
        <w:t>cvs</w:t>
      </w:r>
      <w:proofErr w:type="spellEnd"/>
      <w:r>
        <w:rPr>
          <w:lang w:val="es-DO" w:eastAsia="ar-SA"/>
        </w:rPr>
        <w:t xml:space="preserve"> que será cargado a la BD.</w:t>
      </w:r>
    </w:p>
    <w:p w14:paraId="67C83D60" w14:textId="58927B24" w:rsidR="00F06985" w:rsidRDefault="00F06985" w:rsidP="00F14B40">
      <w:pPr>
        <w:pStyle w:val="BodyText"/>
        <w:numPr>
          <w:ilvl w:val="0"/>
          <w:numId w:val="29"/>
        </w:numPr>
        <w:rPr>
          <w:lang w:val="es-DO" w:eastAsia="ar-SA"/>
        </w:rPr>
      </w:pPr>
      <w:r>
        <w:rPr>
          <w:lang w:val="es-DO" w:eastAsia="ar-SA"/>
        </w:rPr>
        <w:t xml:space="preserve">Monitor: En este folder se colocan los archivos que será cargado por </w:t>
      </w:r>
      <w:proofErr w:type="spellStart"/>
      <w:r>
        <w:rPr>
          <w:lang w:val="es-DO" w:eastAsia="ar-SA"/>
        </w:rPr>
        <w:t>airflow</w:t>
      </w:r>
      <w:proofErr w:type="spellEnd"/>
      <w:r>
        <w:rPr>
          <w:lang w:val="es-DO" w:eastAsia="ar-SA"/>
        </w:rPr>
        <w:t xml:space="preserve">, este folder tiene un sensor que verificar si </w:t>
      </w:r>
      <w:proofErr w:type="gramStart"/>
      <w:r>
        <w:rPr>
          <w:lang w:val="es-DO" w:eastAsia="ar-SA"/>
        </w:rPr>
        <w:t>los archivos se encuentra</w:t>
      </w:r>
      <w:proofErr w:type="gramEnd"/>
      <w:r>
        <w:rPr>
          <w:lang w:val="es-DO" w:eastAsia="ar-SA"/>
        </w:rPr>
        <w:t xml:space="preserve"> y lo elimina luego de ser cargados</w:t>
      </w:r>
    </w:p>
    <w:p w14:paraId="068AFFE7" w14:textId="3F5B87AD" w:rsidR="00067B27" w:rsidRDefault="00067B27" w:rsidP="00067B27">
      <w:pPr>
        <w:pStyle w:val="BodyText"/>
        <w:ind w:left="360"/>
        <w:rPr>
          <w:lang w:val="es-DO" w:eastAsia="ar-SA"/>
        </w:rPr>
      </w:pPr>
      <w:r>
        <w:rPr>
          <w:noProof/>
        </w:rPr>
        <w:drawing>
          <wp:inline distT="0" distB="0" distL="0" distR="0" wp14:anchorId="3570D12A" wp14:editId="4F5BC23C">
            <wp:extent cx="5943600" cy="700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7215" w14:textId="2CD9168D" w:rsidR="00805FEC" w:rsidRDefault="00F06985" w:rsidP="00F06985">
      <w:pPr>
        <w:pStyle w:val="BodyText"/>
        <w:numPr>
          <w:ilvl w:val="0"/>
          <w:numId w:val="29"/>
        </w:numPr>
        <w:rPr>
          <w:lang w:val="es-DO"/>
        </w:rPr>
      </w:pPr>
      <w:r>
        <w:rPr>
          <w:lang w:val="es-DO" w:eastAsia="ar-SA"/>
        </w:rPr>
        <w:t xml:space="preserve">Script:  Contiene </w:t>
      </w:r>
      <w:proofErr w:type="gramStart"/>
      <w:r>
        <w:rPr>
          <w:lang w:val="es-DO" w:eastAsia="ar-SA"/>
        </w:rPr>
        <w:t>todos los script</w:t>
      </w:r>
      <w:proofErr w:type="gramEnd"/>
      <w:r>
        <w:rPr>
          <w:lang w:val="es-DO" w:eastAsia="ar-SA"/>
        </w:rPr>
        <w:t xml:space="preserve"> </w:t>
      </w:r>
      <w:bookmarkEnd w:id="8"/>
      <w:bookmarkEnd w:id="9"/>
      <w:bookmarkEnd w:id="10"/>
      <w:bookmarkEnd w:id="11"/>
      <w:bookmarkEnd w:id="12"/>
      <w:r w:rsidR="00067B27">
        <w:rPr>
          <w:lang w:val="es-DO" w:eastAsia="ar-SA"/>
        </w:rPr>
        <w:t>a utilizar para la creación de la base de datos.</w:t>
      </w:r>
      <w:r w:rsidRPr="00F06985">
        <w:rPr>
          <w:lang w:val="es-DO"/>
        </w:rPr>
        <w:t xml:space="preserve"> </w:t>
      </w:r>
    </w:p>
    <w:p w14:paraId="1F42EDAD" w14:textId="032DD3D2" w:rsidR="00002F68" w:rsidRDefault="00002F68" w:rsidP="00002F68">
      <w:pPr>
        <w:pStyle w:val="BodyText"/>
        <w:rPr>
          <w:lang w:val="es-DO"/>
        </w:rPr>
      </w:pPr>
    </w:p>
    <w:p w14:paraId="45DA31B5" w14:textId="48C4AF9A" w:rsidR="00002F68" w:rsidRDefault="00002F68" w:rsidP="00002F68">
      <w:pPr>
        <w:pStyle w:val="Heading2"/>
      </w:pPr>
      <w:r>
        <w:lastRenderedPageBreak/>
        <w:t>Airflow</w:t>
      </w:r>
    </w:p>
    <w:p w14:paraId="5EB1B535" w14:textId="310B3279" w:rsidR="00002F68" w:rsidRPr="002D6A00" w:rsidRDefault="00002F68" w:rsidP="00002F68">
      <w:pPr>
        <w:pStyle w:val="InstructionalText"/>
        <w:rPr>
          <w:lang w:val="es-DO"/>
        </w:rPr>
      </w:pPr>
      <w:r w:rsidRPr="002D6A00">
        <w:rPr>
          <w:lang w:val="es-DO"/>
        </w:rPr>
        <w:t>.</w:t>
      </w:r>
    </w:p>
    <w:p w14:paraId="1023D29E" w14:textId="3547F4BF" w:rsidR="00002F68" w:rsidRDefault="00002F68" w:rsidP="00002F68">
      <w:pPr>
        <w:pStyle w:val="BodyText"/>
        <w:rPr>
          <w:lang w:val="es-GT"/>
        </w:rPr>
      </w:pPr>
      <w:r>
        <w:rPr>
          <w:lang w:val="es-DO"/>
        </w:rPr>
        <w:t xml:space="preserve">Al ejecutar la </w:t>
      </w:r>
      <w:proofErr w:type="spellStart"/>
      <w:r>
        <w:rPr>
          <w:lang w:val="es-DO"/>
        </w:rPr>
        <w:t>instrucci</w:t>
      </w:r>
      <w:r>
        <w:rPr>
          <w:lang w:val="es-GT"/>
        </w:rPr>
        <w:t>ón</w:t>
      </w:r>
      <w:proofErr w:type="spellEnd"/>
      <w:r>
        <w:rPr>
          <w:lang w:val="es-GT"/>
        </w:rPr>
        <w:t xml:space="preserve"> Docker-</w:t>
      </w:r>
      <w:proofErr w:type="spellStart"/>
      <w:r>
        <w:rPr>
          <w:lang w:val="es-GT"/>
        </w:rPr>
        <w:t>compose</w:t>
      </w:r>
      <w:proofErr w:type="spellEnd"/>
      <w:r>
        <w:rPr>
          <w:lang w:val="es-GT"/>
        </w:rPr>
        <w:t xml:space="preserve"> up se levantan todos los servicios, se observa lo siguiente:</w:t>
      </w:r>
    </w:p>
    <w:p w14:paraId="24850FE4" w14:textId="2A5E51CB" w:rsidR="00002F68" w:rsidRDefault="00002F68" w:rsidP="00002F68">
      <w:pPr>
        <w:pStyle w:val="BodyText"/>
        <w:rPr>
          <w:lang w:val="es-GT"/>
        </w:rPr>
      </w:pPr>
      <w:r>
        <w:rPr>
          <w:noProof/>
        </w:rPr>
        <w:drawing>
          <wp:inline distT="0" distB="0" distL="0" distR="0" wp14:anchorId="6E0DC96C" wp14:editId="0D1420DC">
            <wp:extent cx="5943600" cy="2740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B115" w14:textId="0FD32732" w:rsidR="00002F68" w:rsidRDefault="00002F68" w:rsidP="00002F68">
      <w:pPr>
        <w:pStyle w:val="BodyText"/>
        <w:rPr>
          <w:lang w:val="es-GT"/>
        </w:rPr>
      </w:pPr>
    </w:p>
    <w:p w14:paraId="32936D46" w14:textId="1486559D" w:rsidR="00002F68" w:rsidRDefault="00002F68" w:rsidP="00002F68">
      <w:pPr>
        <w:pStyle w:val="BodyText"/>
        <w:rPr>
          <w:lang w:val="es-GT"/>
        </w:rPr>
      </w:pPr>
      <w:r>
        <w:rPr>
          <w:lang w:val="es-GT"/>
        </w:rPr>
        <w:t xml:space="preserve">Es momento de ir al </w:t>
      </w:r>
      <w:proofErr w:type="spellStart"/>
      <w:r>
        <w:rPr>
          <w:lang w:val="es-GT"/>
        </w:rPr>
        <w:t>webserver</w:t>
      </w:r>
      <w:proofErr w:type="spellEnd"/>
      <w:r>
        <w:rPr>
          <w:lang w:val="es-GT"/>
        </w:rPr>
        <w:t xml:space="preserve"> y ver los </w:t>
      </w:r>
      <w:proofErr w:type="spellStart"/>
      <w:r>
        <w:rPr>
          <w:lang w:val="es-GT"/>
        </w:rPr>
        <w:t>dag</w:t>
      </w:r>
      <w:proofErr w:type="spellEnd"/>
      <w:r>
        <w:rPr>
          <w:lang w:val="es-GT"/>
        </w:rPr>
        <w:t>:</w:t>
      </w:r>
    </w:p>
    <w:p w14:paraId="008F348B" w14:textId="5B67395F" w:rsidR="00002F68" w:rsidRDefault="00002F68" w:rsidP="00002F68">
      <w:pPr>
        <w:pStyle w:val="BodyText"/>
        <w:rPr>
          <w:lang w:val="es-GT"/>
        </w:rPr>
      </w:pPr>
      <w:r>
        <w:rPr>
          <w:noProof/>
        </w:rPr>
        <w:drawing>
          <wp:inline distT="0" distB="0" distL="0" distR="0" wp14:anchorId="5B031047" wp14:editId="340134D9">
            <wp:extent cx="5943600" cy="1690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46B" w14:textId="2F27538F" w:rsidR="00002F68" w:rsidRDefault="00002F68" w:rsidP="00002F68">
      <w:pPr>
        <w:pStyle w:val="BodyText"/>
        <w:rPr>
          <w:lang w:val="es-GT"/>
        </w:rPr>
      </w:pPr>
    </w:p>
    <w:p w14:paraId="12BD62CE" w14:textId="553B9AC2" w:rsidR="00002F68" w:rsidRDefault="00002F68" w:rsidP="00002F68">
      <w:pPr>
        <w:pStyle w:val="BodyText"/>
        <w:rPr>
          <w:lang w:val="es-GT"/>
        </w:rPr>
      </w:pPr>
      <w:r>
        <w:rPr>
          <w:lang w:val="es-GT"/>
        </w:rPr>
        <w:t xml:space="preserve">El del proyecto se llama </w:t>
      </w:r>
      <w:proofErr w:type="spellStart"/>
      <w:r>
        <w:rPr>
          <w:lang w:val="es-GT"/>
        </w:rPr>
        <w:t>transformación_data_dag</w:t>
      </w:r>
      <w:proofErr w:type="spellEnd"/>
      <w:r>
        <w:rPr>
          <w:lang w:val="es-GT"/>
        </w:rPr>
        <w:t>, diseño utilizado fue el siguiente:</w:t>
      </w:r>
    </w:p>
    <w:p w14:paraId="6AACE74E" w14:textId="0D324F3E" w:rsidR="00002F68" w:rsidRDefault="00002F68" w:rsidP="00002F68">
      <w:pPr>
        <w:pStyle w:val="BodyText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126EF76F" wp14:editId="531910BD">
            <wp:extent cx="594360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CA8" w14:textId="2C96D519" w:rsidR="00002F68" w:rsidRDefault="00002F68" w:rsidP="00002F68">
      <w:pPr>
        <w:pStyle w:val="BodyText"/>
        <w:rPr>
          <w:lang w:val="es-GT"/>
        </w:rPr>
      </w:pPr>
      <w:r>
        <w:rPr>
          <w:lang w:val="es-GT"/>
        </w:rPr>
        <w:t xml:space="preserve">Se tiene un sensor por cada archivo </w:t>
      </w:r>
      <w:proofErr w:type="spellStart"/>
      <w:r>
        <w:rPr>
          <w:lang w:val="es-GT"/>
        </w:rPr>
        <w:t>csv</w:t>
      </w:r>
      <w:proofErr w:type="spellEnd"/>
      <w:r>
        <w:rPr>
          <w:lang w:val="es-GT"/>
        </w:rPr>
        <w:t xml:space="preserve"> y luego que se obtienen todos los archivos se pasa por un proceso de transformación de la data y luego inserción de la data en la base de datos </w:t>
      </w:r>
      <w:proofErr w:type="spellStart"/>
      <w:r>
        <w:rPr>
          <w:lang w:val="es-GT"/>
        </w:rPr>
        <w:t>mysql</w:t>
      </w:r>
      <w:proofErr w:type="spellEnd"/>
      <w:r>
        <w:rPr>
          <w:lang w:val="es-GT"/>
        </w:rPr>
        <w:t>.</w:t>
      </w:r>
    </w:p>
    <w:p w14:paraId="1C08808A" w14:textId="77777777" w:rsidR="00002F68" w:rsidRPr="00002F68" w:rsidRDefault="00002F68" w:rsidP="00002F68">
      <w:pPr>
        <w:pStyle w:val="BodyText"/>
        <w:rPr>
          <w:lang w:val="es-GT"/>
        </w:rPr>
      </w:pPr>
    </w:p>
    <w:sectPr w:rsidR="00002F68" w:rsidRPr="00002F68" w:rsidSect="00F06985">
      <w:headerReference w:type="default" r:id="rId25"/>
      <w:pgSz w:w="12240" w:h="15840" w:code="1"/>
      <w:pgMar w:top="1440" w:right="1440" w:bottom="1440" w:left="1440" w:header="504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01234" w14:textId="77777777" w:rsidR="008903CC" w:rsidRDefault="008903CC">
      <w:r>
        <w:separator/>
      </w:r>
    </w:p>
    <w:p w14:paraId="5E1706DE" w14:textId="77777777" w:rsidR="008903CC" w:rsidRDefault="008903CC"/>
    <w:p w14:paraId="346F5268" w14:textId="77777777" w:rsidR="008903CC" w:rsidRDefault="008903CC"/>
  </w:endnote>
  <w:endnote w:type="continuationSeparator" w:id="0">
    <w:p w14:paraId="36AD9162" w14:textId="77777777" w:rsidR="008903CC" w:rsidRDefault="008903CC">
      <w:r>
        <w:continuationSeparator/>
      </w:r>
    </w:p>
    <w:p w14:paraId="3BAF2210" w14:textId="77777777" w:rsidR="008903CC" w:rsidRDefault="008903CC"/>
    <w:p w14:paraId="48BA81E6" w14:textId="77777777" w:rsidR="008903CC" w:rsidRDefault="00890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4A941" w14:textId="4B5A42A4" w:rsidR="002D6A00" w:rsidRDefault="002D6A00" w:rsidP="008315B9">
    <w:pPr>
      <w:pStyle w:val="Footer"/>
      <w:tabs>
        <w:tab w:val="left" w:pos="7395"/>
      </w:tabs>
      <w:spacing w:before="120"/>
    </w:pPr>
    <w:r>
      <w:t>S</w:t>
    </w:r>
    <w:r w:rsidR="00F06985">
      <w:t>DD Version 0.1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06985">
      <w:rPr>
        <w:noProof/>
      </w:rPr>
      <w:t>1</w:t>
    </w:r>
    <w:r>
      <w:rPr>
        <w:noProof/>
      </w:rPr>
      <w:fldChar w:fldCharType="end"/>
    </w:r>
    <w:r>
      <w:tab/>
      <w:t>&lt;Project and release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D7DA3" w14:textId="77777777" w:rsidR="008903CC" w:rsidRDefault="008903CC">
      <w:r>
        <w:separator/>
      </w:r>
    </w:p>
    <w:p w14:paraId="1E79C82F" w14:textId="77777777" w:rsidR="008903CC" w:rsidRDefault="008903CC"/>
    <w:p w14:paraId="4101711D" w14:textId="77777777" w:rsidR="008903CC" w:rsidRDefault="008903CC"/>
  </w:footnote>
  <w:footnote w:type="continuationSeparator" w:id="0">
    <w:p w14:paraId="699F7D2A" w14:textId="77777777" w:rsidR="008903CC" w:rsidRDefault="008903CC">
      <w:r>
        <w:continuationSeparator/>
      </w:r>
    </w:p>
    <w:p w14:paraId="26919119" w14:textId="77777777" w:rsidR="008903CC" w:rsidRDefault="008903CC"/>
    <w:p w14:paraId="39782195" w14:textId="77777777" w:rsidR="008903CC" w:rsidRDefault="008903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F4E4E" w14:textId="444E3D42" w:rsidR="002D6A00" w:rsidRDefault="002D6A00" w:rsidP="00267C5C">
    <w:pPr>
      <w:pStyle w:val="Header"/>
    </w:pPr>
    <w:r>
      <w:t>CMS XLC</w:t>
    </w:r>
    <w:r>
      <w:tab/>
    </w:r>
    <w:r w:rsidR="008903CC">
      <w:fldChar w:fldCharType="begin"/>
    </w:r>
    <w:r w:rsidR="008903CC">
      <w:instrText xml:space="preserve"> STYLEREF  "Front Matter Header"  \* MERGEFORMAT </w:instrText>
    </w:r>
    <w:r w:rsidR="008903CC">
      <w:fldChar w:fldCharType="separate"/>
    </w:r>
    <w:r w:rsidR="00002F68">
      <w:rPr>
        <w:noProof/>
      </w:rPr>
      <w:t>Table of Contents</w:t>
    </w:r>
    <w:r w:rsidR="008903CC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47A6A" w14:textId="205F6A24" w:rsidR="002D6A00" w:rsidRDefault="002D6A00" w:rsidP="00267C5C">
    <w:pPr>
      <w:pStyle w:val="Header"/>
    </w:pPr>
    <w:r>
      <w:t>CMS XLC</w:t>
    </w:r>
    <w:r>
      <w:tab/>
    </w:r>
    <w:r>
      <w:fldChar w:fldCharType="begin"/>
    </w:r>
    <w:r>
      <w:instrText xml:space="preserve"> STYLEREF  "Back Matter Heading"  \* MERGEFORMAT </w:instrText>
    </w:r>
    <w:r>
      <w:fldChar w:fldCharType="separate"/>
    </w:r>
    <w:r w:rsidR="003164C3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5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7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8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4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 w15:restartNumberingAfterBreak="0">
    <w:nsid w:val="5C6674A8"/>
    <w:multiLevelType w:val="hybridMultilevel"/>
    <w:tmpl w:val="381A956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0" w15:restartNumberingAfterBreak="0">
    <w:nsid w:val="628F5423"/>
    <w:multiLevelType w:val="multilevel"/>
    <w:tmpl w:val="E8268DCA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1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96E3A92"/>
    <w:multiLevelType w:val="hybridMultilevel"/>
    <w:tmpl w:val="468E13B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21"/>
  </w:num>
  <w:num w:numId="9">
    <w:abstractNumId w:val="5"/>
  </w:num>
  <w:num w:numId="10">
    <w:abstractNumId w:val="25"/>
  </w:num>
  <w:num w:numId="11">
    <w:abstractNumId w:val="22"/>
  </w:num>
  <w:num w:numId="12">
    <w:abstractNumId w:val="7"/>
  </w:num>
  <w:num w:numId="13">
    <w:abstractNumId w:val="9"/>
  </w:num>
  <w:num w:numId="14">
    <w:abstractNumId w:val="23"/>
  </w:num>
  <w:num w:numId="15">
    <w:abstractNumId w:val="19"/>
  </w:num>
  <w:num w:numId="16">
    <w:abstractNumId w:val="17"/>
  </w:num>
  <w:num w:numId="17">
    <w:abstractNumId w:val="8"/>
  </w:num>
  <w:num w:numId="18">
    <w:abstractNumId w:val="20"/>
  </w:num>
  <w:num w:numId="19">
    <w:abstractNumId w:val="20"/>
  </w:num>
  <w:num w:numId="20">
    <w:abstractNumId w:val="10"/>
  </w:num>
  <w:num w:numId="21">
    <w:abstractNumId w:val="1"/>
  </w:num>
  <w:num w:numId="22">
    <w:abstractNumId w:val="2"/>
  </w:num>
  <w:num w:numId="23">
    <w:abstractNumId w:val="14"/>
  </w:num>
  <w:num w:numId="24">
    <w:abstractNumId w:val="3"/>
  </w:num>
  <w:num w:numId="25">
    <w:abstractNumId w:val="0"/>
  </w:num>
  <w:num w:numId="26">
    <w:abstractNumId w:val="24"/>
  </w:num>
  <w:num w:numId="27">
    <w:abstractNumId w:val="4"/>
  </w:num>
  <w:num w:numId="28">
    <w:abstractNumId w:val="18"/>
  </w:num>
  <w:num w:numId="29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2F68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67B27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01FF"/>
    <w:rsid w:val="001C1769"/>
    <w:rsid w:val="001C3956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D4437"/>
    <w:rsid w:val="002D5F48"/>
    <w:rsid w:val="002D6A00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164C3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5DAF"/>
    <w:rsid w:val="007C54DE"/>
    <w:rsid w:val="007D0122"/>
    <w:rsid w:val="007D2ACE"/>
    <w:rsid w:val="007D3444"/>
    <w:rsid w:val="007D3B75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87983"/>
    <w:rsid w:val="00890211"/>
    <w:rsid w:val="008903CC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E86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177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808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1C54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985"/>
    <w:rsid w:val="00F06AE2"/>
    <w:rsid w:val="00F11895"/>
    <w:rsid w:val="00F13A12"/>
    <w:rsid w:val="00F149A2"/>
    <w:rsid w:val="00F14B40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F4BD5"/>
  <w15:docId w15:val="{9E5DBC1B-266D-4C3E-A1BC-E0EF6A19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2015-02-02T05:00:00+00:00</Doc_x0020_Date>
    <Swim_x0020_Lane xmlns="feda8bd8-9066-4742-bce4-a311689c8eb9"/>
    <Doc_x0020_Version xmlns="feda8bd8-9066-4742-bce4-a311689c8eb9">3.2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5D92C-16F0-4E79-B7BD-1BA5607180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50</TotalTime>
  <Pages>9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Rubén Darío González Monterroso</cp:lastModifiedBy>
  <cp:revision>5</cp:revision>
  <cp:lastPrinted>2002-11-19T18:54:00Z</cp:lastPrinted>
  <dcterms:created xsi:type="dcterms:W3CDTF">2020-12-12T04:46:00Z</dcterms:created>
  <dcterms:modified xsi:type="dcterms:W3CDTF">2020-12-12T05:49:00Z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