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DEAE9" w14:textId="77777777" w:rsidR="003150E0" w:rsidRDefault="00000000">
      <w:pPr>
        <w:spacing w:after="120"/>
        <w:jc w:val="center"/>
      </w:pPr>
      <w:proofErr w:type="spellStart"/>
      <w:r>
        <w:rPr>
          <w:b/>
          <w:bCs/>
          <w:color w:val="1F4E79"/>
          <w:sz w:val="52"/>
          <w:szCs w:val="52"/>
        </w:rPr>
        <w:t>Micromouse</w:t>
      </w:r>
      <w:proofErr w:type="spellEnd"/>
      <w:r>
        <w:rPr>
          <w:b/>
          <w:bCs/>
          <w:color w:val="1F4E79"/>
          <w:sz w:val="52"/>
          <w:szCs w:val="52"/>
        </w:rPr>
        <w:t xml:space="preserve"> Flood-Fill Robot</w:t>
      </w:r>
    </w:p>
    <w:p w14:paraId="4879EF2B" w14:textId="77777777" w:rsidR="003150E0" w:rsidRDefault="00000000">
      <w:pPr>
        <w:spacing w:after="40"/>
        <w:jc w:val="center"/>
      </w:pPr>
      <w:r>
        <w:rPr>
          <w:i/>
          <w:iCs/>
          <w:color w:val="2E75B6"/>
          <w:sz w:val="28"/>
          <w:szCs w:val="28"/>
        </w:rPr>
        <w:t>Complete Discussion Preparation Guide</w:t>
      </w:r>
    </w:p>
    <w:p w14:paraId="08D92EA6" w14:textId="77777777" w:rsidR="003150E0" w:rsidRDefault="00000000">
      <w:pPr>
        <w:spacing w:after="400"/>
        <w:jc w:val="center"/>
      </w:pPr>
      <w:r>
        <w:rPr>
          <w:color w:val="888888"/>
          <w:sz w:val="20"/>
          <w:szCs w:val="20"/>
        </w:rPr>
        <w:t>ESP</w:t>
      </w:r>
      <w:proofErr w:type="gramStart"/>
      <w:r>
        <w:rPr>
          <w:color w:val="888888"/>
          <w:sz w:val="20"/>
          <w:szCs w:val="20"/>
        </w:rPr>
        <w:t>32  |</w:t>
      </w:r>
      <w:proofErr w:type="gramEnd"/>
      <w:r>
        <w:rPr>
          <w:color w:val="888888"/>
          <w:sz w:val="20"/>
          <w:szCs w:val="20"/>
        </w:rPr>
        <w:t xml:space="preserve">  MPU6050  |  3x VL53L0X LiDAR  |  Quadrature Encoders  |  Web Dashboard</w:t>
      </w:r>
    </w:p>
    <w:p w14:paraId="0EDF4A9C" w14:textId="77777777" w:rsidR="003150E0" w:rsidRDefault="00000000">
      <w:pPr>
        <w:pStyle w:val="Heading1"/>
      </w:pPr>
      <w:r>
        <w:t>1. Project Overview</w:t>
      </w:r>
    </w:p>
    <w:p w14:paraId="273DEDE8" w14:textId="77777777" w:rsidR="003150E0" w:rsidRDefault="00000000">
      <w:pPr>
        <w:spacing w:after="120"/>
      </w:pPr>
      <w:r>
        <w:t xml:space="preserve">This is an autonomous </w:t>
      </w:r>
      <w:proofErr w:type="spellStart"/>
      <w:r>
        <w:t>Micromouse</w:t>
      </w:r>
      <w:proofErr w:type="spellEnd"/>
      <w:r>
        <w:t>-style maze-solving robot. It navigates an 8x8 grid maze and finds its way to the center four cells (rows 3-4, columns 3-4) using the Flood Fill algorithm. The robot is controlled by an ESP32 microcontroller and uses three types of sensors for precise navigation: a gyroscope (IMU), LiDAR distance sensors, and wheel encoders.</w:t>
      </w:r>
    </w:p>
    <w:p w14:paraId="0DDCAFB5" w14:textId="77777777" w:rsidR="003150E0" w:rsidRDefault="00000000">
      <w:pPr>
        <w:spacing w:after="120"/>
      </w:pPr>
      <w:r>
        <w:t>The robot also hosts a live Wi-Fi web dashboard that lets you monitor sensor data, visualize the maze in real time, tune PD parameters, and send manual commands — all from a browser.</w:t>
      </w:r>
    </w:p>
    <w:p w14:paraId="664D5EBC" w14:textId="77777777" w:rsidR="003150E0" w:rsidRDefault="003150E0">
      <w:pPr>
        <w:pBdr>
          <w:bottom w:val="single" w:sz="4" w:space="1" w:color="2E75B6"/>
        </w:pBdr>
        <w:spacing w:before="200" w:after="200"/>
      </w:pPr>
    </w:p>
    <w:p w14:paraId="4138440A" w14:textId="77777777" w:rsidR="003150E0" w:rsidRDefault="00000000">
      <w:pPr>
        <w:pStyle w:val="Heading1"/>
      </w:pPr>
      <w:r>
        <w:t>2. Hardware Components &amp; Wiring</w:t>
      </w:r>
    </w:p>
    <w:p w14:paraId="26970322" w14:textId="77777777" w:rsidR="003150E0" w:rsidRDefault="00000000">
      <w:pPr>
        <w:pStyle w:val="Heading2"/>
      </w:pPr>
      <w:r>
        <w:t>2.1 ESP32 Microcontroller</w:t>
      </w:r>
    </w:p>
    <w:p w14:paraId="0A5FFE7B" w14:textId="77777777" w:rsidR="003150E0" w:rsidRDefault="00000000">
      <w:pPr>
        <w:spacing w:after="120"/>
      </w:pPr>
      <w:r>
        <w:t>The ESP32 is the brain of the robot. It is a dual-core 32-bit microcontroller with built-in Wi-Fi and Bluetooth. It runs all the code: reading sensors, computing corrections, driving motors, hosting the web server, and executing the maze algorithm.</w:t>
      </w:r>
    </w:p>
    <w:p w14:paraId="1FB260F8" w14:textId="77777777" w:rsidR="003150E0" w:rsidRDefault="00000000">
      <w:pPr>
        <w:spacing w:after="120"/>
      </w:pPr>
      <w:r>
        <w:t>The ESP32 supports two hardware I2C buses (Wire and Wire1), which is critical here because we have 4 I2C devices and needed to separate them into two buses to avoid conflicts.</w:t>
      </w:r>
    </w:p>
    <w:p w14:paraId="193ECAFC" w14:textId="77777777" w:rsidR="003150E0" w:rsidRDefault="00000000">
      <w:pPr>
        <w:pStyle w:val="Heading2"/>
      </w:pPr>
      <w:r>
        <w:t>2.2 MPU6050 — Gyroscope / IMU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50E0" w14:paraId="3E3313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8FDE490" w14:textId="77777777" w:rsidR="003150E0" w:rsidRDefault="00000000">
            <w:r>
              <w:rPr>
                <w:b/>
                <w:bCs/>
                <w:sz w:val="20"/>
                <w:szCs w:val="20"/>
              </w:rPr>
              <w:t>Purpose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638EF" w14:textId="77777777" w:rsidR="003150E0" w:rsidRDefault="00000000">
            <w:r>
              <w:rPr>
                <w:sz w:val="20"/>
                <w:szCs w:val="20"/>
              </w:rPr>
              <w:t>Measures angular velocity (gyro) and linear acceleration (accelerometer). Used primarily to track the robot's yaw (rotation angle).</w:t>
            </w:r>
          </w:p>
        </w:tc>
      </w:tr>
      <w:tr w:rsidR="003150E0" w14:paraId="015687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88967F1" w14:textId="77777777" w:rsidR="003150E0" w:rsidRDefault="00000000">
            <w:r>
              <w:rPr>
                <w:b/>
                <w:bCs/>
                <w:sz w:val="20"/>
                <w:szCs w:val="20"/>
              </w:rPr>
              <w:t>Protocol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5756C" w14:textId="77777777" w:rsidR="003150E0" w:rsidRDefault="00000000">
            <w:r>
              <w:rPr>
                <w:sz w:val="20"/>
                <w:szCs w:val="20"/>
              </w:rPr>
              <w:t>I2C — connected on the FIRST I2C bus (Wire)</w:t>
            </w:r>
          </w:p>
        </w:tc>
      </w:tr>
      <w:tr w:rsidR="003150E0" w14:paraId="29C599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F8BB19E" w14:textId="77777777" w:rsidR="003150E0" w:rsidRDefault="00000000">
            <w:r>
              <w:rPr>
                <w:b/>
                <w:bCs/>
                <w:sz w:val="20"/>
                <w:szCs w:val="20"/>
              </w:rPr>
              <w:t>SDA Pin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9DB0E" w14:textId="77777777" w:rsidR="003150E0" w:rsidRDefault="00000000">
            <w:r>
              <w:rPr>
                <w:sz w:val="20"/>
                <w:szCs w:val="20"/>
              </w:rPr>
              <w:t>GPIO 19 (GYRO_SDA)</w:t>
            </w:r>
          </w:p>
        </w:tc>
      </w:tr>
      <w:tr w:rsidR="003150E0" w14:paraId="3913ED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CA289E8" w14:textId="77777777" w:rsidR="003150E0" w:rsidRDefault="00000000">
            <w:r>
              <w:rPr>
                <w:b/>
                <w:bCs/>
                <w:sz w:val="20"/>
                <w:szCs w:val="20"/>
              </w:rPr>
              <w:t>SCL Pin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13E68" w14:textId="77777777" w:rsidR="003150E0" w:rsidRDefault="00000000">
            <w:r>
              <w:rPr>
                <w:sz w:val="20"/>
                <w:szCs w:val="20"/>
              </w:rPr>
              <w:t>GPIO 18 (GYRO_SCL)</w:t>
            </w:r>
          </w:p>
        </w:tc>
      </w:tr>
      <w:tr w:rsidR="003150E0" w14:paraId="036B79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C8394CA" w14:textId="77777777" w:rsidR="003150E0" w:rsidRDefault="00000000">
            <w:r>
              <w:rPr>
                <w:b/>
                <w:bCs/>
                <w:sz w:val="20"/>
                <w:szCs w:val="20"/>
              </w:rPr>
              <w:t>I2C Address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FDFD9" w14:textId="77777777" w:rsidR="003150E0" w:rsidRDefault="00000000">
            <w:r>
              <w:rPr>
                <w:sz w:val="20"/>
                <w:szCs w:val="20"/>
              </w:rPr>
              <w:t>0x68</w:t>
            </w:r>
          </w:p>
        </w:tc>
      </w:tr>
      <w:tr w:rsidR="003150E0" w14:paraId="56394D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D156C9F" w14:textId="77777777" w:rsidR="003150E0" w:rsidRDefault="00000000">
            <w:r>
              <w:rPr>
                <w:b/>
                <w:bCs/>
                <w:sz w:val="20"/>
                <w:szCs w:val="20"/>
              </w:rPr>
              <w:t>Gyro Range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4FA76" w14:textId="77777777" w:rsidR="003150E0" w:rsidRDefault="00000000">
            <w:r>
              <w:rPr>
                <w:sz w:val="20"/>
                <w:szCs w:val="20"/>
              </w:rPr>
              <w:t>±500 degrees/second</w:t>
            </w:r>
          </w:p>
        </w:tc>
      </w:tr>
      <w:tr w:rsidR="003150E0" w14:paraId="4EE145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F5FBA2F" w14:textId="77777777" w:rsidR="003150E0" w:rsidRDefault="00000000">
            <w:r>
              <w:rPr>
                <w:b/>
                <w:bCs/>
                <w:sz w:val="20"/>
                <w:szCs w:val="20"/>
              </w:rPr>
              <w:t>Filter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6993B" w14:textId="77777777" w:rsidR="003150E0" w:rsidRDefault="00000000">
            <w:r>
              <w:rPr>
                <w:sz w:val="20"/>
                <w:szCs w:val="20"/>
              </w:rPr>
              <w:t>21 Hz low-pass filter to reduce noise</w:t>
            </w:r>
          </w:p>
        </w:tc>
      </w:tr>
    </w:tbl>
    <w:p w14:paraId="3334FE65" w14:textId="77777777" w:rsidR="003150E0" w:rsidRDefault="003150E0">
      <w:pPr>
        <w:spacing w:after="120"/>
      </w:pPr>
    </w:p>
    <w:p w14:paraId="131044EE" w14:textId="77777777" w:rsidR="003150E0" w:rsidRDefault="00000000">
      <w:pPr>
        <w:spacing w:after="120"/>
      </w:pPr>
      <w:r>
        <w:t>How it is used in code: Every loop iteration, the code reads gyroscope Z-axis data (</w:t>
      </w:r>
      <w:proofErr w:type="spellStart"/>
      <w:proofErr w:type="gramStart"/>
      <w:r>
        <w:t>g.gyro</w:t>
      </w:r>
      <w:proofErr w:type="gramEnd"/>
      <w:r>
        <w:t>.z</w:t>
      </w:r>
      <w:proofErr w:type="spellEnd"/>
      <w:r>
        <w:t>), converts it from radians/s to degrees/s by multiplying by 57.2958, then integrates over time (dt) to accumulate the yaw angle (</w:t>
      </w:r>
      <w:proofErr w:type="spellStart"/>
      <w:r>
        <w:t>currentYaw</w:t>
      </w:r>
      <w:proofErr w:type="spellEnd"/>
      <w:r>
        <w:t xml:space="preserve"> += </w:t>
      </w:r>
      <w:proofErr w:type="spellStart"/>
      <w:r>
        <w:t>gyroZ_raw</w:t>
      </w:r>
      <w:proofErr w:type="spellEnd"/>
      <w:r>
        <w:t xml:space="preserve"> * dt). A deadband of 1.5 degrees/s filters out gyro drift when the robot is nearly still.</w:t>
      </w:r>
    </w:p>
    <w:p w14:paraId="723128F0" w14:textId="77777777" w:rsidR="003150E0" w:rsidRDefault="00000000">
      <w:pPr>
        <w:pStyle w:val="Heading2"/>
      </w:pPr>
      <w:r>
        <w:t>2.3 VL53L0X — Time-of-Flight LiDAR Sensors (x3)</w:t>
      </w:r>
    </w:p>
    <w:p w14:paraId="62FC6E28" w14:textId="77777777" w:rsidR="003150E0" w:rsidRDefault="00000000">
      <w:pPr>
        <w:spacing w:after="120"/>
      </w:pPr>
      <w:r>
        <w:lastRenderedPageBreak/>
        <w:t>Three VL53L0X sensors are used: one facing left, one facing front, and one facing right. The VL53L0X is a laser time-of-flight sensor that measures distance by emitting a laser pulse and timing how long it takes to bounce back. It gives readings in millimeters.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50E0" w14:paraId="2FC433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91ACED3" w14:textId="77777777" w:rsidR="003150E0" w:rsidRDefault="00000000">
            <w:r>
              <w:rPr>
                <w:b/>
                <w:bCs/>
                <w:sz w:val="20"/>
                <w:szCs w:val="20"/>
              </w:rPr>
              <w:t>Protocol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D2368" w14:textId="77777777" w:rsidR="003150E0" w:rsidRDefault="00000000">
            <w:r>
              <w:rPr>
                <w:sz w:val="20"/>
                <w:szCs w:val="20"/>
              </w:rPr>
              <w:t>I2C — all three on the SECOND I2C bus (Wire1)</w:t>
            </w:r>
          </w:p>
        </w:tc>
      </w:tr>
      <w:tr w:rsidR="003150E0" w14:paraId="10B258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5045CAD" w14:textId="77777777" w:rsidR="003150E0" w:rsidRDefault="00000000">
            <w:r>
              <w:rPr>
                <w:b/>
                <w:bCs/>
                <w:sz w:val="20"/>
                <w:szCs w:val="20"/>
              </w:rPr>
              <w:t>SDA Pin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40F78" w14:textId="77777777" w:rsidR="003150E0" w:rsidRDefault="00000000">
            <w:r>
              <w:rPr>
                <w:sz w:val="20"/>
                <w:szCs w:val="20"/>
              </w:rPr>
              <w:t>GPIO 5 (LIDAR_SDA)</w:t>
            </w:r>
          </w:p>
        </w:tc>
      </w:tr>
      <w:tr w:rsidR="003150E0" w14:paraId="183B18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4F5E074" w14:textId="77777777" w:rsidR="003150E0" w:rsidRDefault="00000000">
            <w:r>
              <w:rPr>
                <w:b/>
                <w:bCs/>
                <w:sz w:val="20"/>
                <w:szCs w:val="20"/>
              </w:rPr>
              <w:t>SCL Pin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079BE" w14:textId="77777777" w:rsidR="003150E0" w:rsidRDefault="00000000">
            <w:r>
              <w:rPr>
                <w:sz w:val="20"/>
                <w:szCs w:val="20"/>
              </w:rPr>
              <w:t>GPIO 17 (LIDAR_SCL)</w:t>
            </w:r>
          </w:p>
        </w:tc>
      </w:tr>
      <w:tr w:rsidR="003150E0" w14:paraId="26052B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E394BEB" w14:textId="77777777" w:rsidR="003150E0" w:rsidRDefault="00000000">
            <w:r>
              <w:rPr>
                <w:b/>
                <w:bCs/>
                <w:sz w:val="20"/>
                <w:szCs w:val="20"/>
              </w:rPr>
              <w:t>Default I2C Address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232D6" w14:textId="77777777" w:rsidR="003150E0" w:rsidRDefault="00000000">
            <w:r>
              <w:rPr>
                <w:sz w:val="20"/>
                <w:szCs w:val="20"/>
              </w:rPr>
              <w:t>0x29 (all three have the same default!)</w:t>
            </w:r>
          </w:p>
        </w:tc>
      </w:tr>
      <w:tr w:rsidR="003150E0" w14:paraId="2D13BC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F754022" w14:textId="77777777" w:rsidR="003150E0" w:rsidRDefault="00000000">
            <w:r>
              <w:rPr>
                <w:b/>
                <w:bCs/>
                <w:sz w:val="20"/>
                <w:szCs w:val="20"/>
              </w:rPr>
              <w:t>Left LiDAR XSHUT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A2D2C" w14:textId="77777777" w:rsidR="003150E0" w:rsidRDefault="00000000">
            <w:r>
              <w:rPr>
                <w:sz w:val="20"/>
                <w:szCs w:val="20"/>
              </w:rPr>
              <w:t>GPIO 15 — reassigned to address 0x30</w:t>
            </w:r>
          </w:p>
        </w:tc>
      </w:tr>
      <w:tr w:rsidR="003150E0" w14:paraId="3780A1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9256BAB" w14:textId="77777777" w:rsidR="003150E0" w:rsidRDefault="00000000">
            <w:r>
              <w:rPr>
                <w:b/>
                <w:bCs/>
                <w:sz w:val="20"/>
                <w:szCs w:val="20"/>
              </w:rPr>
              <w:t>Front LiDAR XSHUT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080F8" w14:textId="77777777" w:rsidR="003150E0" w:rsidRDefault="00000000">
            <w:r>
              <w:rPr>
                <w:sz w:val="20"/>
                <w:szCs w:val="20"/>
              </w:rPr>
              <w:t>GPIO 4 — reassigned to address 0x31</w:t>
            </w:r>
          </w:p>
        </w:tc>
      </w:tr>
      <w:tr w:rsidR="003150E0" w14:paraId="6F4928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CD2E5A3" w14:textId="77777777" w:rsidR="003150E0" w:rsidRDefault="00000000">
            <w:r>
              <w:rPr>
                <w:b/>
                <w:bCs/>
                <w:sz w:val="20"/>
                <w:szCs w:val="20"/>
              </w:rPr>
              <w:t>Right LiDAR XSHUT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074AF" w14:textId="77777777" w:rsidR="003150E0" w:rsidRDefault="00000000">
            <w:r>
              <w:rPr>
                <w:sz w:val="20"/>
                <w:szCs w:val="20"/>
              </w:rPr>
              <w:t>GPIO 16 — kept at 0x29</w:t>
            </w:r>
          </w:p>
        </w:tc>
      </w:tr>
      <w:tr w:rsidR="003150E0" w14:paraId="4D3E18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4A688C9" w14:textId="77777777" w:rsidR="003150E0" w:rsidRDefault="00000000">
            <w:r>
              <w:rPr>
                <w:b/>
                <w:bCs/>
                <w:sz w:val="20"/>
                <w:szCs w:val="20"/>
              </w:rPr>
              <w:t>Range used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A6ABF" w14:textId="77777777" w:rsidR="003150E0" w:rsidRDefault="00000000">
            <w:r>
              <w:rPr>
                <w:sz w:val="20"/>
                <w:szCs w:val="20"/>
              </w:rPr>
              <w:t>0 to ~300mm inside the maze</w:t>
            </w:r>
          </w:p>
        </w:tc>
      </w:tr>
    </w:tbl>
    <w:p w14:paraId="623F9F2D" w14:textId="77777777" w:rsidR="003150E0" w:rsidRDefault="003150E0">
      <w:pPr>
        <w:spacing w:after="120"/>
      </w:pPr>
    </w:p>
    <w:p w14:paraId="3DCA5AAA" w14:textId="77777777" w:rsidR="003150E0" w:rsidRDefault="00000000">
      <w:pPr>
        <w:spacing w:after="120"/>
      </w:pPr>
      <w:r>
        <w:t xml:space="preserve">Why XSHUT pins? All three VL53L0X sensors have the same I2C address (0x29) by default. They can't all be on the same bus at the same address. The XSHUT pin lets you power-cycle each sensor individually and reprogram its address. In </w:t>
      </w:r>
      <w:proofErr w:type="gramStart"/>
      <w:r>
        <w:t>setup(</w:t>
      </w:r>
      <w:proofErr w:type="gramEnd"/>
      <w:r>
        <w:t>), the code first pulls all XSHUT pins LOW (disabling all sensors), then enables them one by one and assigns each a unique address before enabling the next.</w:t>
      </w:r>
    </w:p>
    <w:p w14:paraId="1704F304" w14:textId="77777777" w:rsidR="003150E0" w:rsidRDefault="00000000">
      <w:pPr>
        <w:spacing w:after="120"/>
      </w:pPr>
      <w:r>
        <w:t>How addresses are assigned (from setup):</w:t>
      </w:r>
    </w:p>
    <w:p w14:paraId="33EBB054" w14:textId="77777777" w:rsidR="003150E0" w:rsidRDefault="00000000">
      <w:pPr>
        <w:spacing w:before="60" w:after="60"/>
        <w:ind w:left="720"/>
      </w:pPr>
      <w:proofErr w:type="spellStart"/>
      <w:proofErr w:type="gramStart"/>
      <w:r>
        <w:rPr>
          <w:rFonts w:ascii="Courier New" w:eastAsia="Courier New" w:hAnsi="Courier New" w:cs="Courier New"/>
          <w:color w:val="A31515"/>
          <w:sz w:val="18"/>
          <w:szCs w:val="18"/>
        </w:rPr>
        <w:t>digitalWrite</w:t>
      </w:r>
      <w:proofErr w:type="spellEnd"/>
      <w:r>
        <w:rPr>
          <w:rFonts w:ascii="Courier New" w:eastAsia="Courier New" w:hAnsi="Courier New" w:cs="Courier New"/>
          <w:color w:val="A31515"/>
          <w:sz w:val="18"/>
          <w:szCs w:val="18"/>
        </w:rPr>
        <w:t>(</w:t>
      </w:r>
      <w:proofErr w:type="gramEnd"/>
      <w:r>
        <w:rPr>
          <w:rFonts w:ascii="Courier New" w:eastAsia="Courier New" w:hAnsi="Courier New" w:cs="Courier New"/>
          <w:color w:val="A31515"/>
          <w:sz w:val="18"/>
          <w:szCs w:val="18"/>
        </w:rPr>
        <w:t>XSHUT_LEFT, HIGH); delay(10);</w:t>
      </w:r>
    </w:p>
    <w:p w14:paraId="73D8521E" w14:textId="77777777" w:rsidR="003150E0" w:rsidRDefault="00000000">
      <w:pPr>
        <w:spacing w:before="60" w:after="60"/>
        <w:ind w:left="720"/>
      </w:pPr>
      <w:proofErr w:type="spellStart"/>
      <w:r>
        <w:rPr>
          <w:rFonts w:ascii="Courier New" w:eastAsia="Courier New" w:hAnsi="Courier New" w:cs="Courier New"/>
          <w:color w:val="A31515"/>
          <w:sz w:val="18"/>
          <w:szCs w:val="18"/>
        </w:rPr>
        <w:t>lidarLeft.begin</w:t>
      </w:r>
      <w:proofErr w:type="spellEnd"/>
      <w:r>
        <w:rPr>
          <w:rFonts w:ascii="Courier New" w:eastAsia="Courier New" w:hAnsi="Courier New" w:cs="Courier New"/>
          <w:color w:val="A31515"/>
          <w:sz w:val="18"/>
          <w:szCs w:val="18"/>
        </w:rPr>
        <w:t>(0x30, false, &amp;Wire1</w:t>
      </w:r>
      <w:proofErr w:type="gramStart"/>
      <w:r>
        <w:rPr>
          <w:rFonts w:ascii="Courier New" w:eastAsia="Courier New" w:hAnsi="Courier New" w:cs="Courier New"/>
          <w:color w:val="A31515"/>
          <w:sz w:val="18"/>
          <w:szCs w:val="18"/>
        </w:rPr>
        <w:t xml:space="preserve">);   </w:t>
      </w:r>
      <w:proofErr w:type="gramEnd"/>
      <w:r>
        <w:rPr>
          <w:rFonts w:ascii="Courier New" w:eastAsia="Courier New" w:hAnsi="Courier New" w:cs="Courier New"/>
          <w:color w:val="A31515"/>
          <w:sz w:val="18"/>
          <w:szCs w:val="18"/>
        </w:rPr>
        <w:t>// Left assigned 0x30</w:t>
      </w:r>
    </w:p>
    <w:p w14:paraId="4CD32D4D" w14:textId="77777777" w:rsidR="003150E0" w:rsidRDefault="00000000">
      <w:pPr>
        <w:spacing w:before="60" w:after="60"/>
        <w:ind w:left="720"/>
      </w:pPr>
      <w:proofErr w:type="spellStart"/>
      <w:proofErr w:type="gramStart"/>
      <w:r>
        <w:rPr>
          <w:rFonts w:ascii="Courier New" w:eastAsia="Courier New" w:hAnsi="Courier New" w:cs="Courier New"/>
          <w:color w:val="A31515"/>
          <w:sz w:val="18"/>
          <w:szCs w:val="18"/>
        </w:rPr>
        <w:t>digitalWrite</w:t>
      </w:r>
      <w:proofErr w:type="spellEnd"/>
      <w:r>
        <w:rPr>
          <w:rFonts w:ascii="Courier New" w:eastAsia="Courier New" w:hAnsi="Courier New" w:cs="Courier New"/>
          <w:color w:val="A31515"/>
          <w:sz w:val="18"/>
          <w:szCs w:val="18"/>
        </w:rPr>
        <w:t>(</w:t>
      </w:r>
      <w:proofErr w:type="gramEnd"/>
      <w:r>
        <w:rPr>
          <w:rFonts w:ascii="Courier New" w:eastAsia="Courier New" w:hAnsi="Courier New" w:cs="Courier New"/>
          <w:color w:val="A31515"/>
          <w:sz w:val="18"/>
          <w:szCs w:val="18"/>
        </w:rPr>
        <w:t>XSHUT_FRONT, HIGH); delay(10);</w:t>
      </w:r>
    </w:p>
    <w:p w14:paraId="5C7DCC18" w14:textId="77777777" w:rsidR="003150E0" w:rsidRDefault="00000000">
      <w:pPr>
        <w:spacing w:before="60" w:after="60"/>
        <w:ind w:left="720"/>
      </w:pPr>
      <w:proofErr w:type="spellStart"/>
      <w:r>
        <w:rPr>
          <w:rFonts w:ascii="Courier New" w:eastAsia="Courier New" w:hAnsi="Courier New" w:cs="Courier New"/>
          <w:color w:val="A31515"/>
          <w:sz w:val="18"/>
          <w:szCs w:val="18"/>
        </w:rPr>
        <w:t>lidarFront.begin</w:t>
      </w:r>
      <w:proofErr w:type="spellEnd"/>
      <w:r>
        <w:rPr>
          <w:rFonts w:ascii="Courier New" w:eastAsia="Courier New" w:hAnsi="Courier New" w:cs="Courier New"/>
          <w:color w:val="A31515"/>
          <w:sz w:val="18"/>
          <w:szCs w:val="18"/>
        </w:rPr>
        <w:t>(0x31, false, &amp;Wire1</w:t>
      </w:r>
      <w:proofErr w:type="gramStart"/>
      <w:r>
        <w:rPr>
          <w:rFonts w:ascii="Courier New" w:eastAsia="Courier New" w:hAnsi="Courier New" w:cs="Courier New"/>
          <w:color w:val="A31515"/>
          <w:sz w:val="18"/>
          <w:szCs w:val="18"/>
        </w:rPr>
        <w:t>);  /</w:t>
      </w:r>
      <w:proofErr w:type="gramEnd"/>
      <w:r>
        <w:rPr>
          <w:rFonts w:ascii="Courier New" w:eastAsia="Courier New" w:hAnsi="Courier New" w:cs="Courier New"/>
          <w:color w:val="A31515"/>
          <w:sz w:val="18"/>
          <w:szCs w:val="18"/>
        </w:rPr>
        <w:t>/ Front assigned 0x31</w:t>
      </w:r>
    </w:p>
    <w:p w14:paraId="610BAEDA" w14:textId="77777777" w:rsidR="003150E0" w:rsidRDefault="00000000">
      <w:pPr>
        <w:spacing w:before="60" w:after="60"/>
        <w:ind w:left="720"/>
      </w:pPr>
      <w:proofErr w:type="spellStart"/>
      <w:proofErr w:type="gramStart"/>
      <w:r>
        <w:rPr>
          <w:rFonts w:ascii="Courier New" w:eastAsia="Courier New" w:hAnsi="Courier New" w:cs="Courier New"/>
          <w:color w:val="A31515"/>
          <w:sz w:val="18"/>
          <w:szCs w:val="18"/>
        </w:rPr>
        <w:t>digitalWrite</w:t>
      </w:r>
      <w:proofErr w:type="spellEnd"/>
      <w:r>
        <w:rPr>
          <w:rFonts w:ascii="Courier New" w:eastAsia="Courier New" w:hAnsi="Courier New" w:cs="Courier New"/>
          <w:color w:val="A31515"/>
          <w:sz w:val="18"/>
          <w:szCs w:val="18"/>
        </w:rPr>
        <w:t>(</w:t>
      </w:r>
      <w:proofErr w:type="gramEnd"/>
      <w:r>
        <w:rPr>
          <w:rFonts w:ascii="Courier New" w:eastAsia="Courier New" w:hAnsi="Courier New" w:cs="Courier New"/>
          <w:color w:val="A31515"/>
          <w:sz w:val="18"/>
          <w:szCs w:val="18"/>
        </w:rPr>
        <w:t>XSHUT_RIGHT, HIGH); delay(10);</w:t>
      </w:r>
    </w:p>
    <w:p w14:paraId="183FBDE2" w14:textId="77777777" w:rsidR="003150E0" w:rsidRDefault="00000000">
      <w:pPr>
        <w:spacing w:before="60" w:after="60"/>
        <w:ind w:left="720"/>
      </w:pPr>
      <w:proofErr w:type="spellStart"/>
      <w:r>
        <w:rPr>
          <w:rFonts w:ascii="Courier New" w:eastAsia="Courier New" w:hAnsi="Courier New" w:cs="Courier New"/>
          <w:color w:val="A31515"/>
          <w:sz w:val="18"/>
          <w:szCs w:val="18"/>
        </w:rPr>
        <w:t>lidarRight.begin</w:t>
      </w:r>
      <w:proofErr w:type="spellEnd"/>
      <w:r>
        <w:rPr>
          <w:rFonts w:ascii="Courier New" w:eastAsia="Courier New" w:hAnsi="Courier New" w:cs="Courier New"/>
          <w:color w:val="A31515"/>
          <w:sz w:val="18"/>
          <w:szCs w:val="18"/>
        </w:rPr>
        <w:t>(0x29, false, &amp;Wire1</w:t>
      </w:r>
      <w:proofErr w:type="gramStart"/>
      <w:r>
        <w:rPr>
          <w:rFonts w:ascii="Courier New" w:eastAsia="Courier New" w:hAnsi="Courier New" w:cs="Courier New"/>
          <w:color w:val="A31515"/>
          <w:sz w:val="18"/>
          <w:szCs w:val="18"/>
        </w:rPr>
        <w:t>);  /</w:t>
      </w:r>
      <w:proofErr w:type="gramEnd"/>
      <w:r>
        <w:rPr>
          <w:rFonts w:ascii="Courier New" w:eastAsia="Courier New" w:hAnsi="Courier New" w:cs="Courier New"/>
          <w:color w:val="A31515"/>
          <w:sz w:val="18"/>
          <w:szCs w:val="18"/>
        </w:rPr>
        <w:t>/ Right stays 0x29</w:t>
      </w:r>
    </w:p>
    <w:p w14:paraId="60645506" w14:textId="77777777" w:rsidR="003150E0" w:rsidRDefault="00000000">
      <w:pPr>
        <w:spacing w:after="120"/>
      </w:pPr>
      <w:r>
        <w:t xml:space="preserve">All sensors are then set to continuous ranging mode with </w:t>
      </w:r>
      <w:proofErr w:type="spellStart"/>
      <w:proofErr w:type="gramStart"/>
      <w:r>
        <w:t>startRangeContinuous</w:t>
      </w:r>
      <w:proofErr w:type="spellEnd"/>
      <w:r>
        <w:t>(</w:t>
      </w:r>
      <w:proofErr w:type="gramEnd"/>
      <w:r>
        <w:t>), so they are always measuring in the background.</w:t>
      </w:r>
    </w:p>
    <w:p w14:paraId="041EC3CA" w14:textId="77777777" w:rsidR="003150E0" w:rsidRDefault="00000000">
      <w:pPr>
        <w:pStyle w:val="Heading2"/>
      </w:pPr>
      <w:r>
        <w:t>2.4 DC Motors + Motor Driver</w:t>
      </w:r>
    </w:p>
    <w:p w14:paraId="2B49D27C" w14:textId="77777777" w:rsidR="003150E0" w:rsidRDefault="00000000">
      <w:pPr>
        <w:spacing w:after="120"/>
      </w:pPr>
      <w:r>
        <w:t>Two DC motors drive the left and right wheels. A motor driver IC (compatible with L298N-style logic) is used. The driver takes two control pins per motor channel (IN1/IN2 for left, IN3/IN4 for right) and uses PWM to control speed and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50E0" w14:paraId="6EC521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A1C9811" w14:textId="77777777" w:rsidR="003150E0" w:rsidRDefault="00000000">
            <w:r>
              <w:rPr>
                <w:b/>
                <w:bCs/>
                <w:sz w:val="20"/>
                <w:szCs w:val="20"/>
              </w:rPr>
              <w:t>Left Motor IN1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2A6C8" w14:textId="77777777" w:rsidR="003150E0" w:rsidRDefault="00000000">
            <w:r>
              <w:rPr>
                <w:sz w:val="20"/>
                <w:szCs w:val="20"/>
              </w:rPr>
              <w:t>GPIO 13 — forward PWM</w:t>
            </w:r>
          </w:p>
        </w:tc>
      </w:tr>
      <w:tr w:rsidR="003150E0" w14:paraId="001319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BB5F739" w14:textId="77777777" w:rsidR="003150E0" w:rsidRDefault="00000000">
            <w:r>
              <w:rPr>
                <w:b/>
                <w:bCs/>
                <w:sz w:val="20"/>
                <w:szCs w:val="20"/>
              </w:rPr>
              <w:t>Left Motor IN2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A198E" w14:textId="77777777" w:rsidR="003150E0" w:rsidRDefault="00000000">
            <w:r>
              <w:rPr>
                <w:sz w:val="20"/>
                <w:szCs w:val="20"/>
              </w:rPr>
              <w:t>GPIO 27 — backward PWM</w:t>
            </w:r>
          </w:p>
        </w:tc>
      </w:tr>
      <w:tr w:rsidR="003150E0" w14:paraId="685624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7D4968A" w14:textId="77777777" w:rsidR="003150E0" w:rsidRDefault="00000000">
            <w:r>
              <w:rPr>
                <w:b/>
                <w:bCs/>
                <w:sz w:val="20"/>
                <w:szCs w:val="20"/>
              </w:rPr>
              <w:t>Right Motor IN3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0291E" w14:textId="77777777" w:rsidR="003150E0" w:rsidRDefault="00000000">
            <w:r>
              <w:rPr>
                <w:sz w:val="20"/>
                <w:szCs w:val="20"/>
              </w:rPr>
              <w:t>GPIO 25 — forward PWM</w:t>
            </w:r>
          </w:p>
        </w:tc>
      </w:tr>
      <w:tr w:rsidR="003150E0" w14:paraId="1D8493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BB9F94D" w14:textId="77777777" w:rsidR="003150E0" w:rsidRDefault="00000000">
            <w:r>
              <w:rPr>
                <w:b/>
                <w:bCs/>
                <w:sz w:val="20"/>
                <w:szCs w:val="20"/>
              </w:rPr>
              <w:t>Right Motor IN4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DEC72" w14:textId="77777777" w:rsidR="003150E0" w:rsidRDefault="00000000">
            <w:r>
              <w:rPr>
                <w:sz w:val="20"/>
                <w:szCs w:val="20"/>
              </w:rPr>
              <w:t>GPIO 26 — backward PWM</w:t>
            </w:r>
          </w:p>
        </w:tc>
      </w:tr>
      <w:tr w:rsidR="003150E0" w14:paraId="260A6B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215B78B" w14:textId="77777777" w:rsidR="003150E0" w:rsidRDefault="00000000">
            <w:r>
              <w:rPr>
                <w:b/>
                <w:bCs/>
                <w:sz w:val="20"/>
                <w:szCs w:val="20"/>
              </w:rPr>
              <w:t>Speed range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0CCA" w14:textId="77777777" w:rsidR="003150E0" w:rsidRDefault="00000000">
            <w:r>
              <w:rPr>
                <w:sz w:val="20"/>
                <w:szCs w:val="20"/>
              </w:rPr>
              <w:t xml:space="preserve">0 to 255 (8-bit PWM via </w:t>
            </w:r>
            <w:proofErr w:type="spellStart"/>
            <w:r>
              <w:rPr>
                <w:sz w:val="20"/>
                <w:szCs w:val="20"/>
              </w:rPr>
              <w:t>analogWrite</w:t>
            </w:r>
            <w:proofErr w:type="spellEnd"/>
            <w:r>
              <w:rPr>
                <w:sz w:val="20"/>
                <w:szCs w:val="20"/>
              </w:rPr>
              <w:t>)</w:t>
            </w:r>
          </w:p>
        </w:tc>
      </w:tr>
      <w:tr w:rsidR="003150E0" w14:paraId="7D471C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8BEFE0E" w14:textId="77777777" w:rsidR="003150E0" w:rsidRDefault="00000000">
            <w:r>
              <w:rPr>
                <w:b/>
                <w:bCs/>
                <w:sz w:val="20"/>
                <w:szCs w:val="20"/>
              </w:rPr>
              <w:t>Move Speed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55552" w14:textId="77777777" w:rsidR="003150E0" w:rsidRDefault="00000000">
            <w:r>
              <w:rPr>
                <w:sz w:val="20"/>
                <w:szCs w:val="20"/>
              </w:rPr>
              <w:t>150 (default)</w:t>
            </w:r>
          </w:p>
        </w:tc>
      </w:tr>
      <w:tr w:rsidR="003150E0" w14:paraId="4D7C5C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C2CBC43" w14:textId="77777777" w:rsidR="003150E0" w:rsidRDefault="00000000">
            <w:r>
              <w:rPr>
                <w:b/>
                <w:bCs/>
                <w:sz w:val="20"/>
                <w:szCs w:val="20"/>
              </w:rPr>
              <w:t>Turn Speed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F1102" w14:textId="77777777" w:rsidR="003150E0" w:rsidRDefault="00000000">
            <w:r>
              <w:rPr>
                <w:sz w:val="20"/>
                <w:szCs w:val="20"/>
              </w:rPr>
              <w:t>130 (default)</w:t>
            </w:r>
          </w:p>
        </w:tc>
      </w:tr>
    </w:tbl>
    <w:p w14:paraId="36E9447A" w14:textId="77777777" w:rsidR="003150E0" w:rsidRDefault="003150E0">
      <w:pPr>
        <w:spacing w:after="120"/>
      </w:pPr>
    </w:p>
    <w:p w14:paraId="2DF4C826" w14:textId="77777777" w:rsidR="003150E0" w:rsidRDefault="00000000">
      <w:pPr>
        <w:spacing w:after="120"/>
      </w:pPr>
      <w:r>
        <w:t xml:space="preserve">How </w:t>
      </w:r>
      <w:proofErr w:type="spellStart"/>
      <w:proofErr w:type="gramStart"/>
      <w:r>
        <w:t>setMotors</w:t>
      </w:r>
      <w:proofErr w:type="spellEnd"/>
      <w:r>
        <w:t>(</w:t>
      </w:r>
      <w:proofErr w:type="gramEnd"/>
      <w:r>
        <w:t>) works: It takes a left speed (L) and right speed (R), clamped to [-255, 255]. Positive value = forward (IN1=PWM, IN2=0). Negative value = backward (IN1=0, IN2=abs(value)). Zero = both pins LOW (coast). The same logic applies to the right motor via IN3/IN4.</w:t>
      </w:r>
    </w:p>
    <w:p w14:paraId="22AF2CC1" w14:textId="77777777" w:rsidR="003150E0" w:rsidRDefault="00000000">
      <w:pPr>
        <w:spacing w:after="120"/>
      </w:pPr>
      <w:r>
        <w:lastRenderedPageBreak/>
        <w:t xml:space="preserve">Braking: </w:t>
      </w:r>
      <w:proofErr w:type="spellStart"/>
      <w:proofErr w:type="gramStart"/>
      <w:r>
        <w:t>stopMotors</w:t>
      </w:r>
      <w:proofErr w:type="spellEnd"/>
      <w:r>
        <w:t>(</w:t>
      </w:r>
      <w:proofErr w:type="gramEnd"/>
      <w:r>
        <w:t xml:space="preserve">) applies a reverse pulse at </w:t>
      </w:r>
      <w:proofErr w:type="spellStart"/>
      <w:r>
        <w:t>brakeStrength</w:t>
      </w:r>
      <w:proofErr w:type="spellEnd"/>
      <w:r>
        <w:t xml:space="preserve"> (60) for </w:t>
      </w:r>
      <w:proofErr w:type="spellStart"/>
      <w:r>
        <w:t>brakeDurationMs</w:t>
      </w:r>
      <w:proofErr w:type="spellEnd"/>
      <w:r>
        <w:t xml:space="preserve"> (40ms) before setting both to zero. This active braking stops the robot faster and more precisely than just cutting power.</w:t>
      </w:r>
    </w:p>
    <w:p w14:paraId="35549E83" w14:textId="77777777" w:rsidR="003150E0" w:rsidRDefault="00000000">
      <w:pPr>
        <w:pStyle w:val="Heading2"/>
      </w:pPr>
      <w:r>
        <w:t>2.5 Quadrature Encoders (x2)</w:t>
      </w:r>
    </w:p>
    <w:p w14:paraId="0A51DC7D" w14:textId="77777777" w:rsidR="003150E0" w:rsidRDefault="00000000">
      <w:pPr>
        <w:spacing w:after="120"/>
      </w:pPr>
      <w:r>
        <w:t>Each wheel has a quadrature encoder — a disk with slots that produces pulses as the wheel turns. Two signal channels (A and B) allow detection of both speed and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50E0" w14:paraId="1DE1E5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184532C" w14:textId="77777777" w:rsidR="003150E0" w:rsidRDefault="00000000">
            <w:r>
              <w:rPr>
                <w:b/>
                <w:bCs/>
                <w:sz w:val="20"/>
                <w:szCs w:val="20"/>
              </w:rPr>
              <w:t>Left Encoder 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77575" w14:textId="77777777" w:rsidR="003150E0" w:rsidRDefault="00000000">
            <w:r>
              <w:rPr>
                <w:sz w:val="20"/>
                <w:szCs w:val="20"/>
              </w:rPr>
              <w:t>GPIO 33 (ENC_LEFT_A) — interrupt-driven</w:t>
            </w:r>
          </w:p>
        </w:tc>
      </w:tr>
      <w:tr w:rsidR="003150E0" w14:paraId="27DD2B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E29209C" w14:textId="77777777" w:rsidR="003150E0" w:rsidRDefault="00000000">
            <w:r>
              <w:rPr>
                <w:b/>
                <w:bCs/>
                <w:sz w:val="20"/>
                <w:szCs w:val="20"/>
              </w:rPr>
              <w:t>Left Encoder 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4FC3B" w14:textId="77777777" w:rsidR="003150E0" w:rsidRDefault="00000000">
            <w:r>
              <w:rPr>
                <w:sz w:val="20"/>
                <w:szCs w:val="20"/>
              </w:rPr>
              <w:t>GPIO 32 (ENC_LEFT_B)</w:t>
            </w:r>
          </w:p>
        </w:tc>
      </w:tr>
      <w:tr w:rsidR="003150E0" w14:paraId="1FEC4C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ACCD765" w14:textId="77777777" w:rsidR="003150E0" w:rsidRDefault="00000000">
            <w:r>
              <w:rPr>
                <w:b/>
                <w:bCs/>
                <w:sz w:val="20"/>
                <w:szCs w:val="20"/>
              </w:rPr>
              <w:t>Right Encoder 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03D4B" w14:textId="77777777" w:rsidR="003150E0" w:rsidRDefault="00000000">
            <w:r>
              <w:rPr>
                <w:sz w:val="20"/>
                <w:szCs w:val="20"/>
              </w:rPr>
              <w:t>GPIO 34 (ENC_RIGHT_A) — interrupt-driven</w:t>
            </w:r>
          </w:p>
        </w:tc>
      </w:tr>
      <w:tr w:rsidR="003150E0" w14:paraId="19438E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751C76B" w14:textId="77777777" w:rsidR="003150E0" w:rsidRDefault="00000000">
            <w:r>
              <w:rPr>
                <w:b/>
                <w:bCs/>
                <w:sz w:val="20"/>
                <w:szCs w:val="20"/>
              </w:rPr>
              <w:t>Right Encoder 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C4158" w14:textId="77777777" w:rsidR="003150E0" w:rsidRDefault="00000000">
            <w:r>
              <w:rPr>
                <w:sz w:val="20"/>
                <w:szCs w:val="20"/>
              </w:rPr>
              <w:t>GPIO 35 (ENC_RIGHT_B)</w:t>
            </w:r>
          </w:p>
        </w:tc>
      </w:tr>
      <w:tr w:rsidR="003150E0" w14:paraId="435644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FCE2E20" w14:textId="77777777" w:rsidR="003150E0" w:rsidRDefault="00000000">
            <w:r>
              <w:rPr>
                <w:b/>
                <w:bCs/>
                <w:sz w:val="20"/>
                <w:szCs w:val="20"/>
              </w:rPr>
              <w:t>PPR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C6548" w14:textId="77777777" w:rsidR="003150E0" w:rsidRDefault="00000000">
            <w:r>
              <w:rPr>
                <w:sz w:val="20"/>
                <w:szCs w:val="20"/>
              </w:rPr>
              <w:t>360 pulses per revolution</w:t>
            </w:r>
          </w:p>
        </w:tc>
      </w:tr>
      <w:tr w:rsidR="003150E0" w14:paraId="59A611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FA067FC" w14:textId="77777777" w:rsidR="003150E0" w:rsidRDefault="00000000">
            <w:r>
              <w:rPr>
                <w:b/>
                <w:bCs/>
                <w:sz w:val="20"/>
                <w:szCs w:val="20"/>
              </w:rPr>
              <w:t>Wheel Diameter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2077D" w14:textId="77777777" w:rsidR="003150E0" w:rsidRDefault="00000000">
            <w:r>
              <w:rPr>
                <w:sz w:val="20"/>
                <w:szCs w:val="20"/>
              </w:rPr>
              <w:t>32mm → Circumference = π × 32 = ~100.5mm</w:t>
            </w:r>
          </w:p>
        </w:tc>
      </w:tr>
    </w:tbl>
    <w:p w14:paraId="52EE42EA" w14:textId="77777777" w:rsidR="003150E0" w:rsidRDefault="003150E0">
      <w:pPr>
        <w:spacing w:after="120"/>
      </w:pPr>
    </w:p>
    <w:p w14:paraId="1989FB1A" w14:textId="77777777" w:rsidR="003150E0" w:rsidRDefault="00000000">
      <w:pPr>
        <w:spacing w:after="120"/>
      </w:pPr>
      <w:r>
        <w:t xml:space="preserve">How direction is detected: In the ISR (Interrupt Service Routine), if A and B are the same logic level when A fires, it's counted as forward (+1 </w:t>
      </w:r>
      <w:proofErr w:type="spellStart"/>
      <w:r>
        <w:t>tick</w:t>
      </w:r>
      <w:proofErr w:type="spellEnd"/>
      <w:r>
        <w:t xml:space="preserve">). If they're different, it's backward (-1 </w:t>
      </w:r>
      <w:proofErr w:type="spellStart"/>
      <w:r>
        <w:t>tick</w:t>
      </w:r>
      <w:proofErr w:type="spellEnd"/>
      <w:r>
        <w:t>). This is standard quadrature decoding.</w:t>
      </w:r>
    </w:p>
    <w:p w14:paraId="5D72E418" w14:textId="77777777" w:rsidR="003150E0" w:rsidRDefault="00000000">
      <w:pPr>
        <w:spacing w:after="120"/>
      </w:pPr>
      <w:r>
        <w:t xml:space="preserve">Distance calculation: </w:t>
      </w:r>
      <w:proofErr w:type="spellStart"/>
      <w:r>
        <w:t>distance_mm</w:t>
      </w:r>
      <w:proofErr w:type="spellEnd"/>
      <w:r>
        <w:t xml:space="preserve"> = (ticks / PPR) * </w:t>
      </w:r>
      <w:proofErr w:type="spellStart"/>
      <w:r>
        <w:t>wheelCircumference</w:t>
      </w:r>
      <w:proofErr w:type="spellEnd"/>
      <w:r>
        <w:t xml:space="preserve"> = (ticks / 360) * 100.5mm</w:t>
      </w:r>
    </w:p>
    <w:p w14:paraId="1BA549C8" w14:textId="77777777" w:rsidR="003150E0" w:rsidRDefault="00000000">
      <w:pPr>
        <w:spacing w:after="120"/>
      </w:pPr>
      <w:r>
        <w:t>The ISRs are tagged IRAM_ATTR to ensure they run from RAM, not flash — this is critical on the ESP32 for reliable interrupt handling.</w:t>
      </w:r>
    </w:p>
    <w:p w14:paraId="2F0C4810" w14:textId="77777777" w:rsidR="003150E0" w:rsidRDefault="003150E0">
      <w:pPr>
        <w:pBdr>
          <w:bottom w:val="single" w:sz="4" w:space="1" w:color="2E75B6"/>
        </w:pBdr>
        <w:spacing w:before="200" w:after="200"/>
      </w:pPr>
    </w:p>
    <w:p w14:paraId="05354F74" w14:textId="77777777" w:rsidR="003150E0" w:rsidRDefault="00000000">
      <w:pPr>
        <w:pStyle w:val="Heading1"/>
      </w:pPr>
      <w:r>
        <w:t>3. Code Structure — Line by Line</w:t>
      </w:r>
    </w:p>
    <w:p w14:paraId="6935CD1C" w14:textId="77777777" w:rsidR="003150E0" w:rsidRDefault="00000000">
      <w:pPr>
        <w:pStyle w:val="Heading2"/>
      </w:pPr>
      <w:r>
        <w:t>3.1 Libraries</w:t>
      </w:r>
    </w:p>
    <w:p w14:paraId="500A9F4F" w14:textId="77777777" w:rsidR="003150E0" w:rsidRDefault="00000000">
      <w:pPr>
        <w:spacing w:before="60" w:after="60"/>
        <w:ind w:left="720"/>
      </w:pPr>
      <w:r>
        <w:rPr>
          <w:rFonts w:ascii="Courier New" w:eastAsia="Courier New" w:hAnsi="Courier New" w:cs="Courier New"/>
          <w:color w:val="A31515"/>
          <w:sz w:val="18"/>
          <w:szCs w:val="18"/>
        </w:rPr>
        <w:t>#include &lt;</w:t>
      </w:r>
      <w:proofErr w:type="spellStart"/>
      <w:r>
        <w:rPr>
          <w:rFonts w:ascii="Courier New" w:eastAsia="Courier New" w:hAnsi="Courier New" w:cs="Courier New"/>
          <w:color w:val="A31515"/>
          <w:sz w:val="18"/>
          <w:szCs w:val="18"/>
        </w:rPr>
        <w:t>Wire.h</w:t>
      </w:r>
      <w:proofErr w:type="spellEnd"/>
      <w:r>
        <w:rPr>
          <w:rFonts w:ascii="Courier New" w:eastAsia="Courier New" w:hAnsi="Courier New" w:cs="Courier New"/>
          <w:color w:val="A31515"/>
          <w:sz w:val="18"/>
          <w:szCs w:val="18"/>
        </w:rPr>
        <w:t>&gt;          // I2C communication (both buses)</w:t>
      </w:r>
    </w:p>
    <w:p w14:paraId="428E885E" w14:textId="77777777" w:rsidR="003150E0" w:rsidRDefault="00000000">
      <w:pPr>
        <w:spacing w:before="60" w:after="60"/>
        <w:ind w:left="720"/>
      </w:pPr>
      <w:r>
        <w:rPr>
          <w:rFonts w:ascii="Courier New" w:eastAsia="Courier New" w:hAnsi="Courier New" w:cs="Courier New"/>
          <w:color w:val="A31515"/>
          <w:sz w:val="18"/>
          <w:szCs w:val="18"/>
        </w:rPr>
        <w:t>#include &lt;</w:t>
      </w:r>
      <w:proofErr w:type="spellStart"/>
      <w:r>
        <w:rPr>
          <w:rFonts w:ascii="Courier New" w:eastAsia="Courier New" w:hAnsi="Courier New" w:cs="Courier New"/>
          <w:color w:val="A31515"/>
          <w:sz w:val="18"/>
          <w:szCs w:val="18"/>
        </w:rPr>
        <w:t>WiFi.h</w:t>
      </w:r>
      <w:proofErr w:type="spellEnd"/>
      <w:r>
        <w:rPr>
          <w:rFonts w:ascii="Courier New" w:eastAsia="Courier New" w:hAnsi="Courier New" w:cs="Courier New"/>
          <w:color w:val="A31515"/>
          <w:sz w:val="18"/>
          <w:szCs w:val="18"/>
        </w:rPr>
        <w:t xml:space="preserve">&gt;          // ESP32 </w:t>
      </w:r>
      <w:proofErr w:type="spellStart"/>
      <w:r>
        <w:rPr>
          <w:rFonts w:ascii="Courier New" w:eastAsia="Courier New" w:hAnsi="Courier New" w:cs="Courier New"/>
          <w:color w:val="A31515"/>
          <w:sz w:val="18"/>
          <w:szCs w:val="18"/>
        </w:rPr>
        <w:t>WiFi</w:t>
      </w:r>
      <w:proofErr w:type="spellEnd"/>
    </w:p>
    <w:p w14:paraId="711262D9" w14:textId="77777777" w:rsidR="003150E0" w:rsidRDefault="00000000">
      <w:pPr>
        <w:spacing w:before="60" w:after="60"/>
        <w:ind w:left="720"/>
      </w:pPr>
      <w:r>
        <w:rPr>
          <w:rFonts w:ascii="Courier New" w:eastAsia="Courier New" w:hAnsi="Courier New" w:cs="Courier New"/>
          <w:color w:val="A31515"/>
          <w:sz w:val="18"/>
          <w:szCs w:val="18"/>
        </w:rPr>
        <w:t>#include &lt;</w:t>
      </w:r>
      <w:proofErr w:type="spellStart"/>
      <w:r>
        <w:rPr>
          <w:rFonts w:ascii="Courier New" w:eastAsia="Courier New" w:hAnsi="Courier New" w:cs="Courier New"/>
          <w:color w:val="A31515"/>
          <w:sz w:val="18"/>
          <w:szCs w:val="18"/>
        </w:rPr>
        <w:t>WebServer.h</w:t>
      </w:r>
      <w:proofErr w:type="spellEnd"/>
      <w:r>
        <w:rPr>
          <w:rFonts w:ascii="Courier New" w:eastAsia="Courier New" w:hAnsi="Courier New" w:cs="Courier New"/>
          <w:color w:val="A31515"/>
          <w:sz w:val="18"/>
          <w:szCs w:val="18"/>
        </w:rPr>
        <w:t>&gt;     // HTTP server for the dashboard</w:t>
      </w:r>
    </w:p>
    <w:p w14:paraId="696723D4" w14:textId="77777777" w:rsidR="003150E0" w:rsidRDefault="00000000">
      <w:pPr>
        <w:spacing w:before="60" w:after="60"/>
        <w:ind w:left="720"/>
      </w:pPr>
      <w:r>
        <w:rPr>
          <w:rFonts w:ascii="Courier New" w:eastAsia="Courier New" w:hAnsi="Courier New" w:cs="Courier New"/>
          <w:color w:val="A31515"/>
          <w:sz w:val="18"/>
          <w:szCs w:val="18"/>
        </w:rPr>
        <w:t>#include &lt;Adafruit_VL53L0X.h&gt;   // LiDAR driver</w:t>
      </w:r>
    </w:p>
    <w:p w14:paraId="34D665BE" w14:textId="77777777" w:rsidR="003150E0" w:rsidRDefault="00000000">
      <w:pPr>
        <w:spacing w:before="60" w:after="60"/>
        <w:ind w:left="720"/>
      </w:pPr>
      <w:r>
        <w:rPr>
          <w:rFonts w:ascii="Courier New" w:eastAsia="Courier New" w:hAnsi="Courier New" w:cs="Courier New"/>
          <w:color w:val="A31515"/>
          <w:sz w:val="18"/>
          <w:szCs w:val="18"/>
        </w:rPr>
        <w:t>#include &lt;Adafruit_MPU6050.h&gt;   // Gyroscope driver</w:t>
      </w:r>
    </w:p>
    <w:p w14:paraId="2009E8D1" w14:textId="77777777" w:rsidR="003150E0" w:rsidRDefault="00000000">
      <w:pPr>
        <w:spacing w:before="60" w:after="60"/>
        <w:ind w:left="720"/>
      </w:pPr>
      <w:r>
        <w:rPr>
          <w:rFonts w:ascii="Courier New" w:eastAsia="Courier New" w:hAnsi="Courier New" w:cs="Courier New"/>
          <w:color w:val="A31515"/>
          <w:sz w:val="18"/>
          <w:szCs w:val="18"/>
        </w:rPr>
        <w:t>#include &lt;</w:t>
      </w:r>
      <w:proofErr w:type="spellStart"/>
      <w:r>
        <w:rPr>
          <w:rFonts w:ascii="Courier New" w:eastAsia="Courier New" w:hAnsi="Courier New" w:cs="Courier New"/>
          <w:color w:val="A31515"/>
          <w:sz w:val="18"/>
          <w:szCs w:val="18"/>
        </w:rPr>
        <w:t>Adafruit_Sensor.h</w:t>
      </w:r>
      <w:proofErr w:type="spellEnd"/>
      <w:r>
        <w:rPr>
          <w:rFonts w:ascii="Courier New" w:eastAsia="Courier New" w:hAnsi="Courier New" w:cs="Courier New"/>
          <w:color w:val="A31515"/>
          <w:sz w:val="18"/>
          <w:szCs w:val="18"/>
        </w:rPr>
        <w:t>&gt;    // Unified sensor abstraction layer</w:t>
      </w:r>
    </w:p>
    <w:p w14:paraId="373555A5" w14:textId="77777777" w:rsidR="003150E0" w:rsidRDefault="003150E0">
      <w:pPr>
        <w:spacing w:after="120"/>
      </w:pPr>
    </w:p>
    <w:p w14:paraId="14236BDE" w14:textId="77777777" w:rsidR="003150E0" w:rsidRDefault="00000000">
      <w:pPr>
        <w:pStyle w:val="Heading2"/>
      </w:pPr>
      <w:r>
        <w:t>3.2 Global Variables — Key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50E0" w14:paraId="06797B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DEDDDB8" w14:textId="77777777" w:rsidR="003150E0" w:rsidRDefault="00000000">
            <w:proofErr w:type="spellStart"/>
            <w:r>
              <w:rPr>
                <w:b/>
                <w:bCs/>
                <w:sz w:val="20"/>
                <w:szCs w:val="20"/>
              </w:rPr>
              <w:t>currentYaw</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FACEB" w14:textId="77777777" w:rsidR="003150E0" w:rsidRDefault="00000000">
            <w:r>
              <w:rPr>
                <w:sz w:val="20"/>
                <w:szCs w:val="20"/>
              </w:rPr>
              <w:t xml:space="preserve">Accumulated rotation angle in degrees. Starts at 0, incremented each loop by </w:t>
            </w:r>
            <w:proofErr w:type="spellStart"/>
            <w:r>
              <w:rPr>
                <w:sz w:val="20"/>
                <w:szCs w:val="20"/>
              </w:rPr>
              <w:t>gyroZ</w:t>
            </w:r>
            <w:proofErr w:type="spellEnd"/>
            <w:r>
              <w:rPr>
                <w:sz w:val="20"/>
                <w:szCs w:val="20"/>
              </w:rPr>
              <w:t xml:space="preserve"> * dt.</w:t>
            </w:r>
          </w:p>
        </w:tc>
      </w:tr>
      <w:tr w:rsidR="003150E0" w14:paraId="476E9D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D7F0111" w14:textId="77777777" w:rsidR="003150E0" w:rsidRDefault="00000000">
            <w:proofErr w:type="spellStart"/>
            <w:r>
              <w:rPr>
                <w:b/>
                <w:bCs/>
                <w:sz w:val="20"/>
                <w:szCs w:val="20"/>
              </w:rPr>
              <w:t>headingLock</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8D84C" w14:textId="77777777" w:rsidR="003150E0" w:rsidRDefault="00000000">
            <w:r>
              <w:rPr>
                <w:sz w:val="20"/>
                <w:szCs w:val="20"/>
              </w:rPr>
              <w:t xml:space="preserve">The yaw angle saved when straight-line driving begins. The robot tries to keep </w:t>
            </w:r>
            <w:proofErr w:type="spellStart"/>
            <w:r>
              <w:rPr>
                <w:sz w:val="20"/>
                <w:szCs w:val="20"/>
              </w:rPr>
              <w:t>currentYaw</w:t>
            </w:r>
            <w:proofErr w:type="spellEnd"/>
            <w:r>
              <w:rPr>
                <w:sz w:val="20"/>
                <w:szCs w:val="20"/>
              </w:rPr>
              <w:t xml:space="preserve"> equal to this.</w:t>
            </w:r>
          </w:p>
        </w:tc>
      </w:tr>
      <w:tr w:rsidR="003150E0" w14:paraId="0B7D5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99BF7D5" w14:textId="77777777" w:rsidR="003150E0" w:rsidRDefault="00000000">
            <w:proofErr w:type="spellStart"/>
            <w:r>
              <w:rPr>
                <w:b/>
                <w:bCs/>
                <w:sz w:val="20"/>
                <w:szCs w:val="20"/>
              </w:rPr>
              <w:t>distLeft</w:t>
            </w:r>
            <w:proofErr w:type="spellEnd"/>
            <w:r>
              <w:rPr>
                <w:b/>
                <w:bCs/>
                <w:sz w:val="20"/>
                <w:szCs w:val="20"/>
              </w:rPr>
              <w:t>/Front/Right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F8E27" w14:textId="77777777" w:rsidR="003150E0" w:rsidRDefault="00000000">
            <w:r>
              <w:rPr>
                <w:sz w:val="20"/>
                <w:szCs w:val="20"/>
              </w:rPr>
              <w:t>Latest LiDAR readings in mm.</w:t>
            </w:r>
          </w:p>
        </w:tc>
      </w:tr>
      <w:tr w:rsidR="003150E0" w14:paraId="1971B9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38D6073" w14:textId="77777777" w:rsidR="003150E0" w:rsidRDefault="00000000">
            <w:proofErr w:type="spellStart"/>
            <w:r>
              <w:rPr>
                <w:b/>
                <w:bCs/>
                <w:sz w:val="20"/>
                <w:szCs w:val="20"/>
              </w:rPr>
              <w:t>leftEncoderTicks</w:t>
            </w:r>
            <w:proofErr w:type="spellEnd"/>
            <w:r>
              <w:rPr>
                <w:b/>
                <w:bCs/>
                <w:sz w:val="20"/>
                <w:szCs w:val="20"/>
              </w:rPr>
              <w:t xml:space="preserve"> / </w:t>
            </w:r>
            <w:proofErr w:type="spellStart"/>
            <w:r>
              <w:rPr>
                <w:b/>
                <w:bCs/>
                <w:sz w:val="20"/>
                <w:szCs w:val="20"/>
              </w:rPr>
              <w:t>rightEncoderTicks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A0C2C" w14:textId="77777777" w:rsidR="003150E0" w:rsidRDefault="00000000">
            <w:r>
              <w:rPr>
                <w:sz w:val="20"/>
                <w:szCs w:val="20"/>
              </w:rPr>
              <w:t>Volatile (ISR-updated) tick counters. Volatile means the compiler won't cache them — reads always come from memory.</w:t>
            </w:r>
          </w:p>
        </w:tc>
      </w:tr>
      <w:tr w:rsidR="003150E0" w14:paraId="38D5A0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AD88D05" w14:textId="77777777" w:rsidR="003150E0" w:rsidRDefault="00000000">
            <w:proofErr w:type="spellStart"/>
            <w:r>
              <w:rPr>
                <w:b/>
                <w:bCs/>
                <w:sz w:val="20"/>
                <w:szCs w:val="20"/>
              </w:rPr>
              <w:lastRenderedPageBreak/>
              <w:t>robotRow</w:t>
            </w:r>
            <w:proofErr w:type="spellEnd"/>
            <w:r>
              <w:rPr>
                <w:b/>
                <w:bCs/>
                <w:sz w:val="20"/>
                <w:szCs w:val="20"/>
              </w:rPr>
              <w:t xml:space="preserve">, </w:t>
            </w:r>
            <w:proofErr w:type="spellStart"/>
            <w:r>
              <w:rPr>
                <w:b/>
                <w:bCs/>
                <w:sz w:val="20"/>
                <w:szCs w:val="20"/>
              </w:rPr>
              <w:t>robotCol</w:t>
            </w:r>
            <w:proofErr w:type="spellEnd"/>
            <w:r>
              <w:rPr>
                <w:b/>
                <w:bCs/>
                <w:sz w:val="20"/>
                <w:szCs w:val="20"/>
              </w:rPr>
              <w:t xml:space="preserve">, </w:t>
            </w:r>
            <w:proofErr w:type="spellStart"/>
            <w:r>
              <w:rPr>
                <w:b/>
                <w:bCs/>
                <w:sz w:val="20"/>
                <w:szCs w:val="20"/>
              </w:rPr>
              <w:t>robotDir</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6C4B9" w14:textId="77777777" w:rsidR="003150E0" w:rsidRDefault="00000000">
            <w:r>
              <w:rPr>
                <w:sz w:val="20"/>
                <w:szCs w:val="20"/>
              </w:rPr>
              <w:t>Robot's current position in the 8x8 grid. Dir: 0=North, 1=East, 2=South, 3=West.</w:t>
            </w:r>
          </w:p>
        </w:tc>
      </w:tr>
      <w:tr w:rsidR="003150E0" w14:paraId="7F6B67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6850B1D" w14:textId="77777777" w:rsidR="003150E0" w:rsidRDefault="00000000">
            <w:proofErr w:type="spellStart"/>
            <w:proofErr w:type="gramStart"/>
            <w:r>
              <w:rPr>
                <w:b/>
                <w:bCs/>
                <w:sz w:val="20"/>
                <w:szCs w:val="20"/>
              </w:rPr>
              <w:t>mazeWalls</w:t>
            </w:r>
            <w:proofErr w:type="spellEnd"/>
            <w:r>
              <w:rPr>
                <w:b/>
                <w:bCs/>
                <w:sz w:val="20"/>
                <w:szCs w:val="20"/>
              </w:rPr>
              <w:t>[</w:t>
            </w:r>
            <w:proofErr w:type="gramEnd"/>
            <w:r>
              <w:rPr>
                <w:b/>
                <w:bCs/>
                <w:sz w:val="20"/>
                <w:szCs w:val="20"/>
              </w:rPr>
              <w:t>8][8]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8532A" w14:textId="77777777" w:rsidR="003150E0" w:rsidRDefault="00000000">
            <w:r>
              <w:rPr>
                <w:sz w:val="20"/>
                <w:szCs w:val="20"/>
              </w:rPr>
              <w:t>Bitmask for known walls. Each cell stores 4 bits: bit0=N, bit1=E, bit2=S, bit3=W.</w:t>
            </w:r>
          </w:p>
        </w:tc>
      </w:tr>
      <w:tr w:rsidR="003150E0" w14:paraId="3BDC09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6697DAE" w14:textId="77777777" w:rsidR="003150E0" w:rsidRDefault="00000000">
            <w:proofErr w:type="spellStart"/>
            <w:proofErr w:type="gramStart"/>
            <w:r>
              <w:rPr>
                <w:b/>
                <w:bCs/>
                <w:sz w:val="20"/>
                <w:szCs w:val="20"/>
              </w:rPr>
              <w:t>mazeFlood</w:t>
            </w:r>
            <w:proofErr w:type="spellEnd"/>
            <w:r>
              <w:rPr>
                <w:b/>
                <w:bCs/>
                <w:sz w:val="20"/>
                <w:szCs w:val="20"/>
              </w:rPr>
              <w:t>[</w:t>
            </w:r>
            <w:proofErr w:type="gramEnd"/>
            <w:r>
              <w:rPr>
                <w:b/>
                <w:bCs/>
                <w:sz w:val="20"/>
                <w:szCs w:val="20"/>
              </w:rPr>
              <w:t>8][8]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751DB" w14:textId="77777777" w:rsidR="003150E0" w:rsidRDefault="00000000">
            <w:r>
              <w:rPr>
                <w:sz w:val="20"/>
                <w:szCs w:val="20"/>
              </w:rPr>
              <w:t>Flood fill distance values. 0 at center, higher as you move away.</w:t>
            </w:r>
          </w:p>
        </w:tc>
      </w:tr>
      <w:tr w:rsidR="003150E0" w14:paraId="4EE1AD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36A8C35" w14:textId="77777777" w:rsidR="003150E0" w:rsidRDefault="00000000">
            <w:proofErr w:type="spellStart"/>
            <w:r>
              <w:rPr>
                <w:b/>
                <w:bCs/>
                <w:sz w:val="20"/>
                <w:szCs w:val="20"/>
              </w:rPr>
              <w:t>robotState</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18680" w14:textId="77777777" w:rsidR="003150E0" w:rsidRDefault="00000000">
            <w:r>
              <w:rPr>
                <w:sz w:val="20"/>
                <w:szCs w:val="20"/>
              </w:rPr>
              <w:t>Current state of the finite state machine. Controls all robot behavior.</w:t>
            </w:r>
          </w:p>
        </w:tc>
      </w:tr>
    </w:tbl>
    <w:p w14:paraId="42CF8847" w14:textId="77777777" w:rsidR="003150E0" w:rsidRDefault="003150E0">
      <w:pPr>
        <w:spacing w:after="120"/>
      </w:pPr>
    </w:p>
    <w:p w14:paraId="2EABF6DE" w14:textId="77777777" w:rsidR="003150E0" w:rsidRDefault="00000000">
      <w:pPr>
        <w:pStyle w:val="Heading2"/>
      </w:pPr>
      <w:r>
        <w:t xml:space="preserve">3.3 </w:t>
      </w:r>
      <w:proofErr w:type="gramStart"/>
      <w:r>
        <w:t>setup(</w:t>
      </w:r>
      <w:proofErr w:type="gramEnd"/>
      <w:r>
        <w:t>) — Initialization Sequence</w:t>
      </w:r>
    </w:p>
    <w:p w14:paraId="162A6BC8" w14:textId="77777777" w:rsidR="003150E0" w:rsidRDefault="00000000">
      <w:pPr>
        <w:spacing w:after="120"/>
      </w:pPr>
      <w:r>
        <w:t xml:space="preserve">1. </w:t>
      </w:r>
      <w:proofErr w:type="spellStart"/>
      <w:r>
        <w:t>Serial.begin</w:t>
      </w:r>
      <w:proofErr w:type="spellEnd"/>
      <w:r>
        <w:t>(115200) — starts debug serial output.</w:t>
      </w:r>
    </w:p>
    <w:p w14:paraId="747595EB" w14:textId="77777777" w:rsidR="003150E0" w:rsidRDefault="00000000">
      <w:pPr>
        <w:spacing w:after="120"/>
      </w:pPr>
      <w:r>
        <w:t>2. Encoder pins are configured as INPUT and interrupts are attached to pins ENC_LEFT_A and ENC_RIGHT_A, triggering on CHANGE (both rising and falling edges). This gives double resolution.</w:t>
      </w:r>
    </w:p>
    <w:p w14:paraId="5E055666" w14:textId="77777777" w:rsidR="003150E0" w:rsidRDefault="00000000">
      <w:pPr>
        <w:spacing w:after="120"/>
      </w:pPr>
      <w:r>
        <w:t>3. Motor pins are set as OUTPUT and motors are stopped.</w:t>
      </w:r>
    </w:p>
    <w:p w14:paraId="0DD074FA" w14:textId="77777777" w:rsidR="003150E0" w:rsidRDefault="00000000">
      <w:pPr>
        <w:spacing w:after="120"/>
      </w:pPr>
      <w:r>
        <w:t>4. All three XSHUT pins are pulled LOW to reset all LiDAR sensors.</w:t>
      </w:r>
    </w:p>
    <w:p w14:paraId="11246035" w14:textId="77777777" w:rsidR="003150E0" w:rsidRDefault="00000000">
      <w:pPr>
        <w:spacing w:after="120"/>
      </w:pPr>
      <w:r>
        <w:t xml:space="preserve">5. </w:t>
      </w:r>
      <w:proofErr w:type="spellStart"/>
      <w:r>
        <w:t>Wire.begin</w:t>
      </w:r>
      <w:proofErr w:type="spellEnd"/>
      <w:r>
        <w:t>(19, 18) starts the first I2C bus for the MPU6050.</w:t>
      </w:r>
    </w:p>
    <w:p w14:paraId="3B8B8C5F" w14:textId="77777777" w:rsidR="003150E0" w:rsidRDefault="00000000">
      <w:pPr>
        <w:spacing w:after="120"/>
      </w:pPr>
      <w:r>
        <w:t xml:space="preserve">6. Wire1.begin(5, 17) starts the second I2C bus for all three </w:t>
      </w:r>
      <w:proofErr w:type="spellStart"/>
      <w:r>
        <w:t>LiDARs</w:t>
      </w:r>
      <w:proofErr w:type="spellEnd"/>
      <w:r>
        <w:t>.</w:t>
      </w:r>
    </w:p>
    <w:p w14:paraId="7394FE69" w14:textId="77777777" w:rsidR="003150E0" w:rsidRDefault="00000000">
      <w:pPr>
        <w:spacing w:after="120"/>
      </w:pPr>
      <w:r>
        <w:t xml:space="preserve">7. </w:t>
      </w:r>
      <w:proofErr w:type="spellStart"/>
      <w:proofErr w:type="gramStart"/>
      <w:r>
        <w:t>mpu.begin</w:t>
      </w:r>
      <w:proofErr w:type="spellEnd"/>
      <w:proofErr w:type="gramEnd"/>
      <w:r>
        <w:t>(0x68, &amp;Wire) initializes the gyroscope. Gyro range set to ±500 deg/s, filter to 21 Hz.</w:t>
      </w:r>
    </w:p>
    <w:p w14:paraId="35F1038C" w14:textId="77777777" w:rsidR="003150E0" w:rsidRDefault="00000000">
      <w:pPr>
        <w:spacing w:after="120"/>
      </w:pPr>
      <w:r>
        <w:t>8. LiDAR sensors are enabled one-by-one via their XSHUT pins and given unique addresses.</w:t>
      </w:r>
    </w:p>
    <w:p w14:paraId="7A21E002" w14:textId="77777777" w:rsidR="003150E0" w:rsidRDefault="00000000">
      <w:pPr>
        <w:spacing w:after="120"/>
      </w:pPr>
      <w:r>
        <w:t xml:space="preserve">9. All </w:t>
      </w:r>
      <w:proofErr w:type="spellStart"/>
      <w:r>
        <w:t>LiDARs</w:t>
      </w:r>
      <w:proofErr w:type="spellEnd"/>
      <w:r>
        <w:t xml:space="preserve"> are set to continuous ranging mode.</w:t>
      </w:r>
    </w:p>
    <w:p w14:paraId="009B97E1" w14:textId="77777777" w:rsidR="003150E0" w:rsidRDefault="00000000">
      <w:pPr>
        <w:spacing w:after="120"/>
      </w:pPr>
      <w:r>
        <w:t xml:space="preserve">10. </w:t>
      </w:r>
      <w:proofErr w:type="spellStart"/>
      <w:r>
        <w:t>WiFi.begin</w:t>
      </w:r>
      <w:proofErr w:type="spellEnd"/>
      <w:r>
        <w:t>() connects to the network. If connected, the IP address is logged.</w:t>
      </w:r>
    </w:p>
    <w:p w14:paraId="6C1E3C9F" w14:textId="77777777" w:rsidR="003150E0" w:rsidRDefault="00000000">
      <w:pPr>
        <w:spacing w:after="120"/>
      </w:pPr>
      <w:r>
        <w:t xml:space="preserve">11. </w:t>
      </w:r>
      <w:proofErr w:type="spellStart"/>
      <w:proofErr w:type="gramStart"/>
      <w:r>
        <w:t>initMaze</w:t>
      </w:r>
      <w:proofErr w:type="spellEnd"/>
      <w:r>
        <w:t>(</w:t>
      </w:r>
      <w:proofErr w:type="gramEnd"/>
      <w:r>
        <w:t xml:space="preserve">) and </w:t>
      </w:r>
      <w:proofErr w:type="spellStart"/>
      <w:r>
        <w:t>floodFill</w:t>
      </w:r>
      <w:proofErr w:type="spellEnd"/>
      <w:r>
        <w:t>() set up the initial maze state.</w:t>
      </w:r>
    </w:p>
    <w:p w14:paraId="5F088E35" w14:textId="77777777" w:rsidR="003150E0" w:rsidRDefault="00000000">
      <w:pPr>
        <w:spacing w:after="120"/>
      </w:pPr>
      <w:r>
        <w:t>12. HTTP routes are registered (</w:t>
      </w:r>
      <w:proofErr w:type="gramStart"/>
      <w:r>
        <w:t>/,  /</w:t>
      </w:r>
      <w:proofErr w:type="gramEnd"/>
      <w:r>
        <w:t>data, /command, /settings, /</w:t>
      </w:r>
      <w:proofErr w:type="spellStart"/>
      <w:r>
        <w:t>fusioncfg</w:t>
      </w:r>
      <w:proofErr w:type="spellEnd"/>
      <w:r>
        <w:t>, /</w:t>
      </w:r>
      <w:proofErr w:type="spellStart"/>
      <w:r>
        <w:t>correctcfg</w:t>
      </w:r>
      <w:proofErr w:type="spellEnd"/>
      <w:r>
        <w:t>, /</w:t>
      </w:r>
      <w:proofErr w:type="spellStart"/>
      <w:r>
        <w:t>generalcfg</w:t>
      </w:r>
      <w:proofErr w:type="spellEnd"/>
      <w:r>
        <w:t>, /</w:t>
      </w:r>
      <w:proofErr w:type="spellStart"/>
      <w:r>
        <w:t>mazecfg</w:t>
      </w:r>
      <w:proofErr w:type="spellEnd"/>
      <w:r>
        <w:t>).</w:t>
      </w:r>
    </w:p>
    <w:p w14:paraId="66446297" w14:textId="77777777" w:rsidR="003150E0" w:rsidRDefault="00000000">
      <w:pPr>
        <w:spacing w:after="120"/>
      </w:pPr>
      <w:r>
        <w:t xml:space="preserve">13. </w:t>
      </w:r>
      <w:proofErr w:type="spellStart"/>
      <w:proofErr w:type="gramStart"/>
      <w:r>
        <w:t>server.begin</w:t>
      </w:r>
      <w:proofErr w:type="spellEnd"/>
      <w:proofErr w:type="gramEnd"/>
      <w:r>
        <w:t>() starts the web server.</w:t>
      </w:r>
    </w:p>
    <w:p w14:paraId="688724CD" w14:textId="77777777" w:rsidR="003150E0" w:rsidRDefault="00000000">
      <w:pPr>
        <w:pStyle w:val="Heading2"/>
      </w:pPr>
      <w:r>
        <w:t xml:space="preserve">3.4 </w:t>
      </w:r>
      <w:proofErr w:type="gramStart"/>
      <w:r>
        <w:t>loop(</w:t>
      </w:r>
      <w:proofErr w:type="gramEnd"/>
      <w:r>
        <w:t>) — Main Loop</w:t>
      </w:r>
    </w:p>
    <w:p w14:paraId="239BC688" w14:textId="77777777" w:rsidR="003150E0" w:rsidRDefault="00000000">
      <w:pPr>
        <w:spacing w:after="120"/>
      </w:pPr>
      <w:r>
        <w:t>Runs continuously. Each iteration does:</w:t>
      </w:r>
    </w:p>
    <w:p w14:paraId="2A1C2520" w14:textId="77777777" w:rsidR="003150E0" w:rsidRDefault="00000000">
      <w:pPr>
        <w:pStyle w:val="ListParagraph"/>
        <w:numPr>
          <w:ilvl w:val="0"/>
          <w:numId w:val="2"/>
        </w:numPr>
        <w:spacing w:after="80"/>
      </w:pPr>
      <w:proofErr w:type="spellStart"/>
      <w:proofErr w:type="gramStart"/>
      <w:r>
        <w:t>server.handleClient</w:t>
      </w:r>
      <w:proofErr w:type="spellEnd"/>
      <w:proofErr w:type="gramEnd"/>
      <w:r>
        <w:t>() — processes any incoming HTTP requests from the dashboard.</w:t>
      </w:r>
    </w:p>
    <w:p w14:paraId="14C90EAD" w14:textId="77777777" w:rsidR="003150E0" w:rsidRDefault="00000000">
      <w:pPr>
        <w:pStyle w:val="ListParagraph"/>
        <w:numPr>
          <w:ilvl w:val="0"/>
          <w:numId w:val="2"/>
        </w:numPr>
        <w:spacing w:after="80"/>
      </w:pPr>
      <w:r>
        <w:t xml:space="preserve">Reads LiDAR sensors if a new reading is ready (non-blocking, using </w:t>
      </w:r>
      <w:proofErr w:type="spellStart"/>
      <w:proofErr w:type="gramStart"/>
      <w:r>
        <w:t>isRangeComplete</w:t>
      </w:r>
      <w:proofErr w:type="spellEnd"/>
      <w:r>
        <w:t>(</w:t>
      </w:r>
      <w:proofErr w:type="gramEnd"/>
      <w:r>
        <w:t>)).</w:t>
      </w:r>
    </w:p>
    <w:p w14:paraId="0044B25B" w14:textId="77777777" w:rsidR="003150E0" w:rsidRDefault="00000000">
      <w:pPr>
        <w:pStyle w:val="ListParagraph"/>
        <w:numPr>
          <w:ilvl w:val="0"/>
          <w:numId w:val="2"/>
        </w:numPr>
        <w:spacing w:after="80"/>
      </w:pPr>
      <w:r>
        <w:t xml:space="preserve">Reads MPU6050 gyro and accelerometer via </w:t>
      </w:r>
      <w:proofErr w:type="spellStart"/>
      <w:proofErr w:type="gramStart"/>
      <w:r>
        <w:t>mpu.getEvent</w:t>
      </w:r>
      <w:proofErr w:type="spellEnd"/>
      <w:proofErr w:type="gramEnd"/>
      <w:r>
        <w:t>().</w:t>
      </w:r>
    </w:p>
    <w:p w14:paraId="667B06AD" w14:textId="77777777" w:rsidR="003150E0" w:rsidRDefault="00000000">
      <w:pPr>
        <w:pStyle w:val="ListParagraph"/>
        <w:numPr>
          <w:ilvl w:val="0"/>
          <w:numId w:val="2"/>
        </w:numPr>
        <w:spacing w:after="80"/>
      </w:pPr>
      <w:r>
        <w:t>Computes dt (time since last loop in seconds).</w:t>
      </w:r>
    </w:p>
    <w:p w14:paraId="18BC0ED7" w14:textId="77777777" w:rsidR="003150E0" w:rsidRDefault="00000000">
      <w:pPr>
        <w:pStyle w:val="ListParagraph"/>
        <w:numPr>
          <w:ilvl w:val="0"/>
          <w:numId w:val="2"/>
        </w:numPr>
        <w:spacing w:after="80"/>
      </w:pPr>
      <w:r>
        <w:t xml:space="preserve">Converts gyro Z from rad/s to deg/s. Applies deadband, then integrates: </w:t>
      </w:r>
      <w:proofErr w:type="spellStart"/>
      <w:r>
        <w:t>currentYaw</w:t>
      </w:r>
      <w:proofErr w:type="spellEnd"/>
      <w:r>
        <w:t xml:space="preserve"> += </w:t>
      </w:r>
      <w:proofErr w:type="spellStart"/>
      <w:r>
        <w:t>gyroZ</w:t>
      </w:r>
      <w:proofErr w:type="spellEnd"/>
      <w:r>
        <w:t xml:space="preserve"> * dt.</w:t>
      </w:r>
    </w:p>
    <w:p w14:paraId="019216DD" w14:textId="77777777" w:rsidR="003150E0" w:rsidRDefault="00000000">
      <w:pPr>
        <w:pStyle w:val="ListParagraph"/>
        <w:numPr>
          <w:ilvl w:val="0"/>
          <w:numId w:val="2"/>
        </w:numPr>
        <w:spacing w:after="80"/>
      </w:pPr>
      <w:r>
        <w:t>Runs the state machine switch statement to decide what motors should do.</w:t>
      </w:r>
    </w:p>
    <w:p w14:paraId="5C83DE12" w14:textId="77777777" w:rsidR="003150E0" w:rsidRDefault="003150E0">
      <w:pPr>
        <w:spacing w:after="120"/>
      </w:pPr>
    </w:p>
    <w:p w14:paraId="49EB44D0" w14:textId="77777777" w:rsidR="003150E0" w:rsidRDefault="003150E0">
      <w:pPr>
        <w:pBdr>
          <w:bottom w:val="single" w:sz="4" w:space="1" w:color="2E75B6"/>
        </w:pBdr>
        <w:spacing w:before="200" w:after="200"/>
      </w:pPr>
    </w:p>
    <w:p w14:paraId="61BBB08F" w14:textId="77777777" w:rsidR="003150E0" w:rsidRDefault="00000000">
      <w:pPr>
        <w:pStyle w:val="Heading1"/>
      </w:pPr>
      <w:r>
        <w:t>4. Straight-Line Control — 3-Sensor Fusion</w:t>
      </w:r>
    </w:p>
    <w:p w14:paraId="78714559" w14:textId="77777777" w:rsidR="003150E0" w:rsidRDefault="00000000">
      <w:pPr>
        <w:spacing w:after="120"/>
      </w:pPr>
      <w:r>
        <w:lastRenderedPageBreak/>
        <w:t>This is one of the most sophisticated parts of the code. When driving straight, three independent correction signals are computed and blended together to keep the robot on a straight, centered path.</w:t>
      </w:r>
    </w:p>
    <w:p w14:paraId="2C7E5AA6" w14:textId="77777777" w:rsidR="003150E0" w:rsidRDefault="00000000">
      <w:pPr>
        <w:pStyle w:val="Heading2"/>
      </w:pPr>
      <w:r>
        <w:t>4.1 Layer 1 — Gyroscope PD Controller</w:t>
      </w:r>
    </w:p>
    <w:p w14:paraId="06685AC4" w14:textId="77777777" w:rsidR="003150E0" w:rsidRDefault="00000000">
      <w:pPr>
        <w:spacing w:after="120"/>
      </w:pPr>
      <w:r>
        <w:t>The gyro measures how much the robot has rotated away from its locked heading. A PD (Proportional-Derivative) controller computes a correction:</w:t>
      </w:r>
    </w:p>
    <w:p w14:paraId="6C6EB71D" w14:textId="77777777" w:rsidR="003150E0" w:rsidRDefault="00000000">
      <w:pPr>
        <w:spacing w:before="60" w:after="60"/>
        <w:ind w:left="720"/>
      </w:pPr>
      <w:proofErr w:type="spellStart"/>
      <w:r>
        <w:rPr>
          <w:rFonts w:ascii="Courier New" w:eastAsia="Courier New" w:hAnsi="Courier New" w:cs="Courier New"/>
          <w:color w:val="A31515"/>
          <w:sz w:val="18"/>
          <w:szCs w:val="18"/>
        </w:rPr>
        <w:t>gyroErr</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currentYaw</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headingLock</w:t>
      </w:r>
      <w:proofErr w:type="spellEnd"/>
    </w:p>
    <w:p w14:paraId="6E73D04A" w14:textId="77777777" w:rsidR="003150E0" w:rsidRDefault="00000000">
      <w:pPr>
        <w:spacing w:before="60" w:after="60"/>
        <w:ind w:left="720"/>
      </w:pPr>
      <w:proofErr w:type="spellStart"/>
      <w:r>
        <w:rPr>
          <w:rFonts w:ascii="Courier New" w:eastAsia="Courier New" w:hAnsi="Courier New" w:cs="Courier New"/>
          <w:color w:val="A31515"/>
          <w:sz w:val="18"/>
          <w:szCs w:val="18"/>
        </w:rPr>
        <w:t>gyroDeriv</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gyroErr</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lastGyroErr</w:t>
      </w:r>
      <w:proofErr w:type="spellEnd"/>
      <w:r>
        <w:rPr>
          <w:rFonts w:ascii="Courier New" w:eastAsia="Courier New" w:hAnsi="Courier New" w:cs="Courier New"/>
          <w:color w:val="A31515"/>
          <w:sz w:val="18"/>
          <w:szCs w:val="18"/>
        </w:rPr>
        <w:t xml:space="preserve">   // Rate of change of error</w:t>
      </w:r>
    </w:p>
    <w:p w14:paraId="6C0A915B" w14:textId="77777777" w:rsidR="003150E0" w:rsidRDefault="00000000">
      <w:pPr>
        <w:spacing w:before="60" w:after="60"/>
        <w:ind w:left="720"/>
      </w:pPr>
      <w:proofErr w:type="spellStart"/>
      <w:r>
        <w:rPr>
          <w:rFonts w:ascii="Courier New" w:eastAsia="Courier New" w:hAnsi="Courier New" w:cs="Courier New"/>
          <w:color w:val="A31515"/>
          <w:sz w:val="18"/>
          <w:szCs w:val="18"/>
        </w:rPr>
        <w:t>gyroCorr</w:t>
      </w:r>
      <w:proofErr w:type="spellEnd"/>
      <w:r>
        <w:rPr>
          <w:rFonts w:ascii="Courier New" w:eastAsia="Courier New" w:hAnsi="Courier New" w:cs="Courier New"/>
          <w:color w:val="A31515"/>
          <w:sz w:val="18"/>
          <w:szCs w:val="18"/>
        </w:rPr>
        <w:t xml:space="preserve"> = </w:t>
      </w:r>
      <w:proofErr w:type="gramStart"/>
      <w:r>
        <w:rPr>
          <w:rFonts w:ascii="Courier New" w:eastAsia="Courier New" w:hAnsi="Courier New" w:cs="Courier New"/>
          <w:color w:val="A31515"/>
          <w:sz w:val="18"/>
          <w:szCs w:val="18"/>
        </w:rPr>
        <w:t>-(</w:t>
      </w:r>
      <w:proofErr w:type="spellStart"/>
      <w:proofErr w:type="gramEnd"/>
      <w:r>
        <w:rPr>
          <w:rFonts w:ascii="Courier New" w:eastAsia="Courier New" w:hAnsi="Courier New" w:cs="Courier New"/>
          <w:color w:val="A31515"/>
          <w:sz w:val="18"/>
          <w:szCs w:val="18"/>
        </w:rPr>
        <w:t>gyroKp</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gyroErr</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gyroKd</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gyroDeriv</w:t>
      </w:r>
      <w:proofErr w:type="spellEnd"/>
      <w:r>
        <w:rPr>
          <w:rFonts w:ascii="Courier New" w:eastAsia="Courier New" w:hAnsi="Courier New" w:cs="Courier New"/>
          <w:color w:val="A31515"/>
          <w:sz w:val="18"/>
          <w:szCs w:val="18"/>
        </w:rPr>
        <w:t>)</w:t>
      </w:r>
    </w:p>
    <w:p w14:paraId="6C772E3E" w14:textId="77777777" w:rsidR="003150E0" w:rsidRDefault="00000000">
      <w:pPr>
        <w:spacing w:after="120"/>
      </w:pPr>
      <w:proofErr w:type="spellStart"/>
      <w:r>
        <w:t>Kp</w:t>
      </w:r>
      <w:proofErr w:type="spellEnd"/>
      <w:r>
        <w:t xml:space="preserve">=1.50 (how strongly to correct the error), </w:t>
      </w:r>
      <w:proofErr w:type="spellStart"/>
      <w:r>
        <w:t>Kd</w:t>
      </w:r>
      <w:proofErr w:type="spellEnd"/>
      <w:r>
        <w:t xml:space="preserve">=0.40 (how strongly to resist rapid changes). The negative sign means: if </w:t>
      </w:r>
      <w:proofErr w:type="spellStart"/>
      <w:r>
        <w:t>currentYaw</w:t>
      </w:r>
      <w:proofErr w:type="spellEnd"/>
      <w:r>
        <w:t xml:space="preserve"> &gt; </w:t>
      </w:r>
      <w:proofErr w:type="spellStart"/>
      <w:r>
        <w:t>headingLock</w:t>
      </w:r>
      <w:proofErr w:type="spellEnd"/>
      <w:r>
        <w:t xml:space="preserve"> (drifted right), correction is negative → slow down left, speed up right → turn back left. Clamped to ±25.</w:t>
      </w:r>
    </w:p>
    <w:p w14:paraId="3335E6CD" w14:textId="77777777" w:rsidR="003150E0" w:rsidRDefault="00000000">
      <w:pPr>
        <w:pStyle w:val="Heading2"/>
      </w:pPr>
      <w:r>
        <w:t>4.2 Layer 2 — Encoder PD Controller</w:t>
      </w:r>
    </w:p>
    <w:p w14:paraId="35E41E11" w14:textId="77777777" w:rsidR="003150E0" w:rsidRDefault="00000000">
      <w:pPr>
        <w:spacing w:after="120"/>
      </w:pPr>
      <w:r>
        <w:t xml:space="preserve">Compares the number of ticks on each wheel since </w:t>
      </w:r>
      <w:proofErr w:type="spellStart"/>
      <w:proofErr w:type="gramStart"/>
      <w:r>
        <w:t>lockHeading</w:t>
      </w:r>
      <w:proofErr w:type="spellEnd"/>
      <w:r>
        <w:t>(</w:t>
      </w:r>
      <w:proofErr w:type="gramEnd"/>
      <w:r>
        <w:t>) was called:</w:t>
      </w:r>
    </w:p>
    <w:p w14:paraId="0B62329E" w14:textId="77777777" w:rsidR="003150E0" w:rsidRDefault="00000000">
      <w:pPr>
        <w:spacing w:before="60" w:after="60"/>
        <w:ind w:left="720"/>
      </w:pPr>
      <w:proofErr w:type="spellStart"/>
      <w:r>
        <w:rPr>
          <w:rFonts w:ascii="Courier New" w:eastAsia="Courier New" w:hAnsi="Courier New" w:cs="Courier New"/>
          <w:color w:val="A31515"/>
          <w:sz w:val="18"/>
          <w:szCs w:val="18"/>
        </w:rPr>
        <w:t>encErr</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relLeft</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relRight</w:t>
      </w:r>
      <w:proofErr w:type="spellEnd"/>
      <w:r>
        <w:rPr>
          <w:rFonts w:ascii="Courier New" w:eastAsia="Courier New" w:hAnsi="Courier New" w:cs="Courier New"/>
          <w:color w:val="A31515"/>
          <w:sz w:val="18"/>
          <w:szCs w:val="18"/>
        </w:rPr>
        <w:t xml:space="preserve">   // If left &gt; right, robot is veering right</w:t>
      </w:r>
    </w:p>
    <w:p w14:paraId="513C92F7" w14:textId="77777777" w:rsidR="003150E0" w:rsidRDefault="00000000">
      <w:pPr>
        <w:spacing w:before="60" w:after="60"/>
        <w:ind w:left="720"/>
      </w:pPr>
      <w:proofErr w:type="spellStart"/>
      <w:r>
        <w:rPr>
          <w:rFonts w:ascii="Courier New" w:eastAsia="Courier New" w:hAnsi="Courier New" w:cs="Courier New"/>
          <w:color w:val="A31515"/>
          <w:sz w:val="18"/>
          <w:szCs w:val="18"/>
        </w:rPr>
        <w:t>encCorr</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encKp</w:t>
      </w:r>
      <w:proofErr w:type="spellEnd"/>
      <w:r>
        <w:rPr>
          <w:rFonts w:ascii="Courier New" w:eastAsia="Courier New" w:hAnsi="Courier New" w:cs="Courier New"/>
          <w:color w:val="A31515"/>
          <w:sz w:val="18"/>
          <w:szCs w:val="18"/>
        </w:rPr>
        <w:t xml:space="preserve"> * </w:t>
      </w:r>
      <w:proofErr w:type="spellStart"/>
      <w:r>
        <w:rPr>
          <w:rFonts w:ascii="Courier New" w:eastAsia="Courier New" w:hAnsi="Courier New" w:cs="Courier New"/>
          <w:color w:val="A31515"/>
          <w:sz w:val="18"/>
          <w:szCs w:val="18"/>
        </w:rPr>
        <w:t>encErr</w:t>
      </w:r>
      <w:proofErr w:type="spellEnd"/>
    </w:p>
    <w:p w14:paraId="1BDEF715" w14:textId="77777777" w:rsidR="003150E0" w:rsidRDefault="00000000">
      <w:pPr>
        <w:spacing w:after="120"/>
      </w:pPr>
      <w:proofErr w:type="spellStart"/>
      <w:r>
        <w:t>Kp</w:t>
      </w:r>
      <w:proofErr w:type="spellEnd"/>
      <w:r>
        <w:t>=0.15. Clamped to ±20. This catches cases where one motor is slightly slower than the other despite the same PWM value.</w:t>
      </w:r>
    </w:p>
    <w:p w14:paraId="53B9A2F1" w14:textId="77777777" w:rsidR="003150E0" w:rsidRDefault="00000000">
      <w:pPr>
        <w:pStyle w:val="Heading2"/>
      </w:pPr>
      <w:r>
        <w:t>4.3 Layer 3 — LiDAR Wall PD Controller</w:t>
      </w:r>
    </w:p>
    <w:p w14:paraId="13ACC7E0" w14:textId="77777777" w:rsidR="003150E0" w:rsidRDefault="00000000">
      <w:pPr>
        <w:spacing w:after="120"/>
      </w:pPr>
      <w:r>
        <w:t>Uses the side LiDAR sensors to keep the robot centered between the walls. The ideal wall distance is 50mm (cell width 200mm, robot width ~100mm → (200-100)/2 = 50mm each side).</w:t>
      </w:r>
    </w:p>
    <w:p w14:paraId="667CAB6C" w14:textId="77777777" w:rsidR="003150E0" w:rsidRDefault="00000000">
      <w:pPr>
        <w:spacing w:after="120"/>
      </w:pPr>
      <w:r>
        <w:t xml:space="preserve">If both walls are visible: </w:t>
      </w:r>
      <w:proofErr w:type="spellStart"/>
      <w:r>
        <w:t>wallErr</w:t>
      </w:r>
      <w:proofErr w:type="spellEnd"/>
      <w:r>
        <w:t xml:space="preserve"> = </w:t>
      </w:r>
      <w:proofErr w:type="spellStart"/>
      <w:r>
        <w:t>distRight</w:t>
      </w:r>
      <w:proofErr w:type="spellEnd"/>
      <w:r>
        <w:t xml:space="preserve"> - </w:t>
      </w:r>
      <w:proofErr w:type="spellStart"/>
      <w:r>
        <w:t>distLeft</w:t>
      </w:r>
      <w:proofErr w:type="spellEnd"/>
      <w:r>
        <w:t xml:space="preserve"> (simple centering).</w:t>
      </w:r>
    </w:p>
    <w:p w14:paraId="57C94046" w14:textId="77777777" w:rsidR="003150E0" w:rsidRDefault="00000000">
      <w:pPr>
        <w:spacing w:after="120"/>
      </w:pPr>
      <w:r>
        <w:t xml:space="preserve">If only the left wall is visible: </w:t>
      </w:r>
      <w:proofErr w:type="spellStart"/>
      <w:r>
        <w:t>wallErr</w:t>
      </w:r>
      <w:proofErr w:type="spellEnd"/>
      <w:r>
        <w:t xml:space="preserve"> = (</w:t>
      </w:r>
      <w:proofErr w:type="spellStart"/>
      <w:r>
        <w:t>idealWallDist</w:t>
      </w:r>
      <w:proofErr w:type="spellEnd"/>
      <w:r>
        <w:t xml:space="preserve"> - </w:t>
      </w:r>
      <w:proofErr w:type="spellStart"/>
      <w:r>
        <w:t>distLeft</w:t>
      </w:r>
      <w:proofErr w:type="spellEnd"/>
      <w:r>
        <w:t>) * 2 (maintain 50mm from left wall).</w:t>
      </w:r>
    </w:p>
    <w:p w14:paraId="5EB3A8CD" w14:textId="77777777" w:rsidR="003150E0" w:rsidRDefault="00000000">
      <w:pPr>
        <w:spacing w:after="120"/>
      </w:pPr>
      <w:r>
        <w:t xml:space="preserve">If only the right wall is visible: </w:t>
      </w:r>
      <w:proofErr w:type="spellStart"/>
      <w:r>
        <w:t>wallErr</w:t>
      </w:r>
      <w:proofErr w:type="spellEnd"/>
      <w:r>
        <w:t xml:space="preserve"> = (</w:t>
      </w:r>
      <w:proofErr w:type="spellStart"/>
      <w:r>
        <w:t>distRight</w:t>
      </w:r>
      <w:proofErr w:type="spellEnd"/>
      <w:r>
        <w:t xml:space="preserve"> - </w:t>
      </w:r>
      <w:proofErr w:type="spellStart"/>
      <w:r>
        <w:t>idealWallDist</w:t>
      </w:r>
      <w:proofErr w:type="spellEnd"/>
      <w:r>
        <w:t>) * 2.</w:t>
      </w:r>
    </w:p>
    <w:p w14:paraId="2D5FA57A" w14:textId="77777777" w:rsidR="003150E0" w:rsidRDefault="00000000">
      <w:pPr>
        <w:spacing w:after="120"/>
      </w:pPr>
      <w:r>
        <w:t>Only triggers if |</w:t>
      </w:r>
      <w:proofErr w:type="spellStart"/>
      <w:r>
        <w:t>wallErr</w:t>
      </w:r>
      <w:proofErr w:type="spellEnd"/>
      <w:r>
        <w:t xml:space="preserve">| &gt; 8mm (deadband) to avoid jitter. Uses </w:t>
      </w:r>
      <w:proofErr w:type="spellStart"/>
      <w:r>
        <w:t>Kp</w:t>
      </w:r>
      <w:proofErr w:type="spellEnd"/>
      <w:r>
        <w:t xml:space="preserve">=0.20 and </w:t>
      </w:r>
      <w:proofErr w:type="spellStart"/>
      <w:r>
        <w:t>Kd</w:t>
      </w:r>
      <w:proofErr w:type="spellEnd"/>
      <w:r>
        <w:t>=0.45.</w:t>
      </w:r>
    </w:p>
    <w:p w14:paraId="495C0D77" w14:textId="77777777" w:rsidR="003150E0" w:rsidRDefault="00000000">
      <w:pPr>
        <w:pStyle w:val="Heading2"/>
      </w:pPr>
      <w:r>
        <w:t>4.4 Fusion</w:t>
      </w:r>
    </w:p>
    <w:p w14:paraId="6B7D6765" w14:textId="77777777" w:rsidR="003150E0" w:rsidRDefault="00000000">
      <w:pPr>
        <w:spacing w:after="120"/>
      </w:pPr>
      <w:r>
        <w:t>The three corrections are combined using weighted average:</w:t>
      </w:r>
    </w:p>
    <w:p w14:paraId="44F46D60" w14:textId="77777777" w:rsidR="003150E0" w:rsidRDefault="00000000">
      <w:pPr>
        <w:spacing w:before="60" w:after="60"/>
        <w:ind w:left="720"/>
      </w:pPr>
      <w:r>
        <w:rPr>
          <w:rFonts w:ascii="Courier New" w:eastAsia="Courier New" w:hAnsi="Courier New" w:cs="Courier New"/>
          <w:color w:val="A31515"/>
          <w:sz w:val="18"/>
          <w:szCs w:val="18"/>
        </w:rPr>
        <w:t xml:space="preserve">fused = (0.55 * </w:t>
      </w:r>
      <w:proofErr w:type="spellStart"/>
      <w:r>
        <w:rPr>
          <w:rFonts w:ascii="Courier New" w:eastAsia="Courier New" w:hAnsi="Courier New" w:cs="Courier New"/>
          <w:color w:val="A31515"/>
          <w:sz w:val="18"/>
          <w:szCs w:val="18"/>
        </w:rPr>
        <w:t>gyroCorr</w:t>
      </w:r>
      <w:proofErr w:type="spellEnd"/>
      <w:r>
        <w:rPr>
          <w:rFonts w:ascii="Courier New" w:eastAsia="Courier New" w:hAnsi="Courier New" w:cs="Courier New"/>
          <w:color w:val="A31515"/>
          <w:sz w:val="18"/>
          <w:szCs w:val="18"/>
        </w:rPr>
        <w:t xml:space="preserve">) + (0.25 * </w:t>
      </w:r>
      <w:proofErr w:type="spellStart"/>
      <w:r>
        <w:rPr>
          <w:rFonts w:ascii="Courier New" w:eastAsia="Courier New" w:hAnsi="Courier New" w:cs="Courier New"/>
          <w:color w:val="A31515"/>
          <w:sz w:val="18"/>
          <w:szCs w:val="18"/>
        </w:rPr>
        <w:t>encCorr</w:t>
      </w:r>
      <w:proofErr w:type="spellEnd"/>
      <w:r>
        <w:rPr>
          <w:rFonts w:ascii="Courier New" w:eastAsia="Courier New" w:hAnsi="Courier New" w:cs="Courier New"/>
          <w:color w:val="A31515"/>
          <w:sz w:val="18"/>
          <w:szCs w:val="18"/>
        </w:rPr>
        <w:t xml:space="preserve">) + (0.20 * </w:t>
      </w:r>
      <w:proofErr w:type="spellStart"/>
      <w:r>
        <w:rPr>
          <w:rFonts w:ascii="Courier New" w:eastAsia="Courier New" w:hAnsi="Courier New" w:cs="Courier New"/>
          <w:color w:val="A31515"/>
          <w:sz w:val="18"/>
          <w:szCs w:val="18"/>
        </w:rPr>
        <w:t>wallCorr</w:t>
      </w:r>
      <w:proofErr w:type="spellEnd"/>
      <w:r>
        <w:rPr>
          <w:rFonts w:ascii="Courier New" w:eastAsia="Courier New" w:hAnsi="Courier New" w:cs="Courier New"/>
          <w:color w:val="A31515"/>
          <w:sz w:val="18"/>
          <w:szCs w:val="18"/>
        </w:rPr>
        <w:t>)</w:t>
      </w:r>
    </w:p>
    <w:p w14:paraId="7014D410" w14:textId="77777777" w:rsidR="003150E0" w:rsidRDefault="00000000">
      <w:pPr>
        <w:spacing w:after="120"/>
      </w:pPr>
      <w:r>
        <w:t>If no walls are in range, the LiDAR weight (0.20) is redistributed proportionally between gyro and encoder so the weights always sum to 1.0. Final correction is clamped to ±25.</w:t>
      </w:r>
    </w:p>
    <w:p w14:paraId="6A1861FF" w14:textId="77777777" w:rsidR="003150E0" w:rsidRDefault="00000000">
      <w:pPr>
        <w:spacing w:after="120"/>
      </w:pPr>
      <w:r>
        <w:t xml:space="preserve">Applied to motors: Left motor = speed - correction. Right motor = speed + correction. </w:t>
      </w:r>
      <w:proofErr w:type="gramStart"/>
      <w:r>
        <w:t>So</w:t>
      </w:r>
      <w:proofErr w:type="gramEnd"/>
      <w:r>
        <w:t xml:space="preserve"> a positive correction (robot drifted left) speeds up the right and slows the left.</w:t>
      </w:r>
    </w:p>
    <w:p w14:paraId="44745AF6" w14:textId="77777777" w:rsidR="003150E0" w:rsidRDefault="003150E0">
      <w:pPr>
        <w:pBdr>
          <w:bottom w:val="single" w:sz="4" w:space="1" w:color="2E75B6"/>
        </w:pBdr>
        <w:spacing w:before="200" w:after="200"/>
      </w:pPr>
    </w:p>
    <w:p w14:paraId="3ED27BB7" w14:textId="77777777" w:rsidR="003150E0" w:rsidRDefault="00000000">
      <w:pPr>
        <w:pStyle w:val="Heading1"/>
      </w:pPr>
      <w:r>
        <w:t>5. Maze-Solving Algorithm — Flood Fill</w:t>
      </w:r>
    </w:p>
    <w:p w14:paraId="2BE0E7FC" w14:textId="77777777" w:rsidR="003150E0" w:rsidRDefault="00000000">
      <w:pPr>
        <w:pStyle w:val="Heading2"/>
      </w:pPr>
      <w:r>
        <w:t>5.1 What is Flood Fill?</w:t>
      </w:r>
    </w:p>
    <w:p w14:paraId="6E30737A" w14:textId="77777777" w:rsidR="003150E0" w:rsidRDefault="00000000">
      <w:pPr>
        <w:spacing w:after="120"/>
      </w:pPr>
      <w:r>
        <w:t>Flood Fill is a BFS (Breadth-First Search) algorithm that assigns a "distance to goal" value to every cell in the maze. The four center cells start at 0. Their neighbors get 1, their neighbors' neighbors get 2, and so on — like water flooding from the center.</w:t>
      </w:r>
    </w:p>
    <w:p w14:paraId="53CB13B8" w14:textId="77777777" w:rsidR="003150E0" w:rsidRDefault="00000000">
      <w:pPr>
        <w:spacing w:after="120"/>
      </w:pPr>
      <w:r>
        <w:lastRenderedPageBreak/>
        <w:t>The robot always moves to whichever adjacent cell has the lowest flood value. This guarantees the shortest possible path to the center, even in a partially-explored maze.</w:t>
      </w:r>
    </w:p>
    <w:p w14:paraId="30C0522F" w14:textId="77777777" w:rsidR="003150E0" w:rsidRDefault="00000000">
      <w:pPr>
        <w:pStyle w:val="Heading2"/>
      </w:pPr>
      <w:r>
        <w:t>5.2 Data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50E0" w14:paraId="769651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D1DB4D5" w14:textId="77777777" w:rsidR="003150E0" w:rsidRDefault="00000000">
            <w:proofErr w:type="spellStart"/>
            <w:proofErr w:type="gramStart"/>
            <w:r>
              <w:rPr>
                <w:b/>
                <w:bCs/>
                <w:sz w:val="20"/>
                <w:szCs w:val="20"/>
              </w:rPr>
              <w:t>mazeWalls</w:t>
            </w:r>
            <w:proofErr w:type="spellEnd"/>
            <w:r>
              <w:rPr>
                <w:b/>
                <w:bCs/>
                <w:sz w:val="20"/>
                <w:szCs w:val="20"/>
              </w:rPr>
              <w:t>[</w:t>
            </w:r>
            <w:proofErr w:type="gramEnd"/>
            <w:r>
              <w:rPr>
                <w:b/>
                <w:bCs/>
                <w:sz w:val="20"/>
                <w:szCs w:val="20"/>
              </w:rPr>
              <w:t>8][8]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F2E76" w14:textId="77777777" w:rsidR="003150E0" w:rsidRDefault="00000000">
            <w:r>
              <w:rPr>
                <w:sz w:val="20"/>
                <w:szCs w:val="20"/>
              </w:rPr>
              <w:t>Each cell is a byte. Bits 0-3 represent walls: N=0x01, E=0x02, S=0x04, W=0x08. E.g., 0x05 means walls on North and South.</w:t>
            </w:r>
          </w:p>
        </w:tc>
      </w:tr>
      <w:tr w:rsidR="003150E0" w14:paraId="02E841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FD3362F" w14:textId="77777777" w:rsidR="003150E0" w:rsidRDefault="00000000">
            <w:proofErr w:type="spellStart"/>
            <w:proofErr w:type="gramStart"/>
            <w:r>
              <w:rPr>
                <w:b/>
                <w:bCs/>
                <w:sz w:val="20"/>
                <w:szCs w:val="20"/>
              </w:rPr>
              <w:t>mazeFlood</w:t>
            </w:r>
            <w:proofErr w:type="spellEnd"/>
            <w:r>
              <w:rPr>
                <w:b/>
                <w:bCs/>
                <w:sz w:val="20"/>
                <w:szCs w:val="20"/>
              </w:rPr>
              <w:t>[</w:t>
            </w:r>
            <w:proofErr w:type="gramEnd"/>
            <w:r>
              <w:rPr>
                <w:b/>
                <w:bCs/>
                <w:sz w:val="20"/>
                <w:szCs w:val="20"/>
              </w:rPr>
              <w:t>8][8]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2B7F6" w14:textId="77777777" w:rsidR="003150E0" w:rsidRDefault="00000000">
            <w:r>
              <w:rPr>
                <w:sz w:val="20"/>
                <w:szCs w:val="20"/>
              </w:rPr>
              <w:t>Stores the flood-fill distance for every cell. Initialized to 255 (unknown/unreachable). Center 4 cells = 0.</w:t>
            </w:r>
          </w:p>
        </w:tc>
      </w:tr>
      <w:tr w:rsidR="003150E0" w14:paraId="3D3D5E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319D310" w14:textId="77777777" w:rsidR="003150E0" w:rsidRDefault="00000000">
            <w:proofErr w:type="spellStart"/>
            <w:proofErr w:type="gramStart"/>
            <w:r>
              <w:rPr>
                <w:b/>
                <w:bCs/>
                <w:sz w:val="20"/>
                <w:szCs w:val="20"/>
              </w:rPr>
              <w:t>mazeVisited</w:t>
            </w:r>
            <w:proofErr w:type="spellEnd"/>
            <w:r>
              <w:rPr>
                <w:b/>
                <w:bCs/>
                <w:sz w:val="20"/>
                <w:szCs w:val="20"/>
              </w:rPr>
              <w:t>[</w:t>
            </w:r>
            <w:proofErr w:type="gramEnd"/>
            <w:r>
              <w:rPr>
                <w:b/>
                <w:bCs/>
                <w:sz w:val="20"/>
                <w:szCs w:val="20"/>
              </w:rPr>
              <w:t>8][8]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2D3A0" w14:textId="77777777" w:rsidR="003150E0" w:rsidRDefault="00000000">
            <w:r>
              <w:rPr>
                <w:sz w:val="20"/>
                <w:szCs w:val="20"/>
              </w:rPr>
              <w:t>Boolean — true if the robot has physically been at that cell and scanned walls.</w:t>
            </w:r>
          </w:p>
        </w:tc>
      </w:tr>
      <w:tr w:rsidR="003150E0" w14:paraId="0B8E4C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653590F" w14:textId="77777777" w:rsidR="003150E0" w:rsidRDefault="00000000">
            <w:proofErr w:type="spellStart"/>
            <w:proofErr w:type="gramStart"/>
            <w:r>
              <w:rPr>
                <w:b/>
                <w:bCs/>
                <w:sz w:val="20"/>
                <w:szCs w:val="20"/>
              </w:rPr>
              <w:t>pathR</w:t>
            </w:r>
            <w:proofErr w:type="spellEnd"/>
            <w:r>
              <w:rPr>
                <w:b/>
                <w:bCs/>
                <w:sz w:val="20"/>
                <w:szCs w:val="20"/>
              </w:rPr>
              <w:t>[</w:t>
            </w:r>
            <w:proofErr w:type="gramEnd"/>
            <w:r>
              <w:rPr>
                <w:b/>
                <w:bCs/>
                <w:sz w:val="20"/>
                <w:szCs w:val="20"/>
              </w:rPr>
              <w:t xml:space="preserve">256], </w:t>
            </w:r>
            <w:proofErr w:type="spellStart"/>
            <w:r>
              <w:rPr>
                <w:b/>
                <w:bCs/>
                <w:sz w:val="20"/>
                <w:szCs w:val="20"/>
              </w:rPr>
              <w:t>pathC</w:t>
            </w:r>
            <w:proofErr w:type="spellEnd"/>
            <w:r>
              <w:rPr>
                <w:b/>
                <w:bCs/>
                <w:sz w:val="20"/>
                <w:szCs w:val="20"/>
              </w:rPr>
              <w:t>[256]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C9DCA" w14:textId="77777777" w:rsidR="003150E0" w:rsidRDefault="00000000">
            <w:r>
              <w:rPr>
                <w:sz w:val="20"/>
                <w:szCs w:val="20"/>
              </w:rPr>
              <w:t>Records the robot's path through the maze (row and column of each cell visited).</w:t>
            </w:r>
          </w:p>
        </w:tc>
      </w:tr>
      <w:tr w:rsidR="003150E0" w14:paraId="238239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D1EE599" w14:textId="77777777" w:rsidR="003150E0" w:rsidRDefault="00000000">
            <w:proofErr w:type="gramStart"/>
            <w:r>
              <w:rPr>
                <w:b/>
                <w:bCs/>
                <w:sz w:val="20"/>
                <w:szCs w:val="20"/>
              </w:rPr>
              <w:t>DR[</w:t>
            </w:r>
            <w:proofErr w:type="gramEnd"/>
            <w:r>
              <w:rPr>
                <w:b/>
                <w:bCs/>
                <w:sz w:val="20"/>
                <w:szCs w:val="20"/>
              </w:rPr>
              <w:t>], DC[]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B1D5C" w14:textId="77777777" w:rsidR="003150E0" w:rsidRDefault="00000000">
            <w:r>
              <w:rPr>
                <w:sz w:val="20"/>
                <w:szCs w:val="20"/>
              </w:rPr>
              <w:t>Direction delta arrays: DR</w:t>
            </w:r>
            <w:proofErr w:type="gramStart"/>
            <w:r>
              <w:rPr>
                <w:sz w:val="20"/>
                <w:szCs w:val="20"/>
              </w:rPr>
              <w:t>={</w:t>
            </w:r>
            <w:proofErr w:type="gramEnd"/>
            <w:r>
              <w:rPr>
                <w:sz w:val="20"/>
                <w:szCs w:val="20"/>
              </w:rPr>
              <w:t>-1,0,1,0}, DC={0,1,0,-1} for N,E,S,W.</w:t>
            </w:r>
          </w:p>
        </w:tc>
      </w:tr>
    </w:tbl>
    <w:p w14:paraId="55D741C4" w14:textId="77777777" w:rsidR="003150E0" w:rsidRDefault="003150E0">
      <w:pPr>
        <w:spacing w:after="120"/>
      </w:pPr>
    </w:p>
    <w:p w14:paraId="3E02E9AC" w14:textId="77777777" w:rsidR="003150E0" w:rsidRDefault="00000000">
      <w:pPr>
        <w:pStyle w:val="Heading2"/>
      </w:pPr>
      <w:r>
        <w:t xml:space="preserve">5.3 </w:t>
      </w:r>
      <w:proofErr w:type="spellStart"/>
      <w:proofErr w:type="gramStart"/>
      <w:r>
        <w:t>floodFill</w:t>
      </w:r>
      <w:proofErr w:type="spellEnd"/>
      <w:r>
        <w:t>(</w:t>
      </w:r>
      <w:proofErr w:type="gramEnd"/>
      <w:r>
        <w:t>) Function</w:t>
      </w:r>
    </w:p>
    <w:p w14:paraId="10CB53CA" w14:textId="77777777" w:rsidR="003150E0" w:rsidRDefault="00000000">
      <w:pPr>
        <w:spacing w:after="120"/>
      </w:pPr>
      <w:r>
        <w:t>Uses BFS starting from the 4 center cells:</w:t>
      </w:r>
    </w:p>
    <w:p w14:paraId="635A19DD" w14:textId="77777777" w:rsidR="003150E0" w:rsidRDefault="00000000">
      <w:pPr>
        <w:spacing w:after="120"/>
      </w:pPr>
      <w:r>
        <w:t>1. Reset all flood values to 255.</w:t>
      </w:r>
    </w:p>
    <w:p w14:paraId="129F16F1" w14:textId="77777777" w:rsidR="003150E0" w:rsidRDefault="00000000">
      <w:pPr>
        <w:spacing w:after="120"/>
      </w:pPr>
      <w:r>
        <w:t>2. Set center cells (rows 3-4, cols 3-4) to 0 and add them to the queue.</w:t>
      </w:r>
    </w:p>
    <w:p w14:paraId="7C3FE55A" w14:textId="77777777" w:rsidR="003150E0" w:rsidRDefault="00000000">
      <w:pPr>
        <w:spacing w:after="120"/>
      </w:pPr>
      <w:r>
        <w:t>3. For each cell dequeued, check all 4 directions. If no wall blocks the way and the neighbor's flood value is greater than current+1, update it and enqueue it.</w:t>
      </w:r>
    </w:p>
    <w:p w14:paraId="3A4EAAAD" w14:textId="77777777" w:rsidR="003150E0" w:rsidRDefault="00000000">
      <w:pPr>
        <w:spacing w:after="120"/>
      </w:pPr>
      <w:r>
        <w:t>4. Repeat until queue is empty.</w:t>
      </w:r>
    </w:p>
    <w:p w14:paraId="76F687C9" w14:textId="77777777" w:rsidR="003150E0" w:rsidRDefault="00000000">
      <w:pPr>
        <w:spacing w:after="120"/>
      </w:pPr>
      <w:r>
        <w:t>This is re-run every time the robot discovers a new wall, because a new wall might change the shortest path.</w:t>
      </w:r>
    </w:p>
    <w:p w14:paraId="6AC41B29" w14:textId="77777777" w:rsidR="003150E0" w:rsidRDefault="00000000">
      <w:pPr>
        <w:pStyle w:val="Heading2"/>
      </w:pPr>
      <w:r>
        <w:t xml:space="preserve">5.4 </w:t>
      </w:r>
      <w:proofErr w:type="spellStart"/>
      <w:proofErr w:type="gramStart"/>
      <w:r>
        <w:t>scanMazeWalls</w:t>
      </w:r>
      <w:proofErr w:type="spellEnd"/>
      <w:r>
        <w:t>(</w:t>
      </w:r>
      <w:proofErr w:type="gramEnd"/>
      <w:r>
        <w:t>) Function</w:t>
      </w:r>
    </w:p>
    <w:p w14:paraId="0052D887" w14:textId="77777777" w:rsidR="003150E0" w:rsidRDefault="00000000">
      <w:pPr>
        <w:spacing w:after="120"/>
      </w:pPr>
      <w:r>
        <w:t>Called each time the robot arrives at a new cell. Takes 5 LiDAR samples with 20ms delay between each. Uses majority vote (3 out of 5 must agree) before marking a wall, to avoid false positives from noisy sensor readings.</w:t>
      </w:r>
    </w:p>
    <w:p w14:paraId="0549646D" w14:textId="77777777" w:rsidR="003150E0" w:rsidRDefault="00000000">
      <w:pPr>
        <w:spacing w:after="120"/>
      </w:pPr>
      <w:r>
        <w:t xml:space="preserve">Walls are recorded using </w:t>
      </w:r>
      <w:proofErr w:type="spellStart"/>
      <w:proofErr w:type="gramStart"/>
      <w:r>
        <w:t>setWallBilateral</w:t>
      </w:r>
      <w:proofErr w:type="spellEnd"/>
      <w:r>
        <w:t>(</w:t>
      </w:r>
      <w:proofErr w:type="gramEnd"/>
      <w:r>
        <w:t>), which marks the wall on BOTH sides — e.g., if cell (3,2) has a wall to the East, then cell (3,3) automatically gets a wall to the West. This prevents the algorithm from trying to cross from the other side.</w:t>
      </w:r>
    </w:p>
    <w:p w14:paraId="6B9E519C" w14:textId="77777777" w:rsidR="003150E0" w:rsidRDefault="00000000">
      <w:pPr>
        <w:pStyle w:val="Heading2"/>
      </w:pPr>
      <w:r>
        <w:t xml:space="preserve">5.5 </w:t>
      </w:r>
      <w:proofErr w:type="spellStart"/>
      <w:proofErr w:type="gramStart"/>
      <w:r>
        <w:t>findBestDirection</w:t>
      </w:r>
      <w:proofErr w:type="spellEnd"/>
      <w:r>
        <w:t>(</w:t>
      </w:r>
      <w:proofErr w:type="gramEnd"/>
      <w:r>
        <w:t>) Function</w:t>
      </w:r>
    </w:p>
    <w:p w14:paraId="33ADB5BC" w14:textId="77777777" w:rsidR="003150E0" w:rsidRDefault="00000000">
      <w:pPr>
        <w:spacing w:after="120"/>
      </w:pPr>
      <w:r>
        <w:t xml:space="preserve">After </w:t>
      </w:r>
      <w:proofErr w:type="spellStart"/>
      <w:proofErr w:type="gramStart"/>
      <w:r>
        <w:t>floodFill</w:t>
      </w:r>
      <w:proofErr w:type="spellEnd"/>
      <w:r>
        <w:t>(</w:t>
      </w:r>
      <w:proofErr w:type="gramEnd"/>
      <w:r>
        <w:t>), this finds which neighbor has the lowest flood value. Tie-breaking order is: straight ahead &gt; right &gt; left &gt; backward. This preference for going straight reduces unnecessary turns.</w:t>
      </w:r>
    </w:p>
    <w:p w14:paraId="2A21BBC0" w14:textId="77777777" w:rsidR="003150E0" w:rsidRDefault="00000000">
      <w:pPr>
        <w:pStyle w:val="Heading2"/>
      </w:pPr>
      <w:r>
        <w:t>5.6 State Machine — Maze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50E0" w14:paraId="5CF2D8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B2C6F0B" w14:textId="77777777" w:rsidR="003150E0" w:rsidRDefault="00000000">
            <w:r>
              <w:rPr>
                <w:b/>
                <w:bCs/>
                <w:sz w:val="20"/>
                <w:szCs w:val="20"/>
              </w:rPr>
              <w:t>MAZE_SCAN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CDEFA" w14:textId="77777777" w:rsidR="003150E0" w:rsidRDefault="00000000">
            <w:r>
              <w:rPr>
                <w:sz w:val="20"/>
                <w:szCs w:val="20"/>
              </w:rPr>
              <w:t xml:space="preserve">Robot pauses for stable readings, then calls </w:t>
            </w:r>
            <w:proofErr w:type="spellStart"/>
            <w:proofErr w:type="gramStart"/>
            <w:r>
              <w:rPr>
                <w:sz w:val="20"/>
                <w:szCs w:val="20"/>
              </w:rPr>
              <w:t>scanMazeWalls</w:t>
            </w:r>
            <w:proofErr w:type="spellEnd"/>
            <w:r>
              <w:rPr>
                <w:sz w:val="20"/>
                <w:szCs w:val="20"/>
              </w:rPr>
              <w:t>(</w:t>
            </w:r>
            <w:proofErr w:type="gramEnd"/>
            <w:r>
              <w:rPr>
                <w:sz w:val="20"/>
                <w:szCs w:val="20"/>
              </w:rPr>
              <w:t>). Transitions to MAZE_DECIDE.</w:t>
            </w:r>
          </w:p>
        </w:tc>
      </w:tr>
      <w:tr w:rsidR="003150E0" w14:paraId="031523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B69F70E" w14:textId="77777777" w:rsidR="003150E0" w:rsidRDefault="00000000">
            <w:r>
              <w:rPr>
                <w:b/>
                <w:bCs/>
                <w:sz w:val="20"/>
                <w:szCs w:val="20"/>
              </w:rPr>
              <w:t>MAZE_DECIDE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7B484" w14:textId="77777777" w:rsidR="003150E0" w:rsidRDefault="00000000">
            <w:r>
              <w:rPr>
                <w:sz w:val="20"/>
                <w:szCs w:val="20"/>
              </w:rPr>
              <w:t xml:space="preserve">Checks if at target. If not, runs </w:t>
            </w:r>
            <w:proofErr w:type="spellStart"/>
            <w:proofErr w:type="gramStart"/>
            <w:r>
              <w:rPr>
                <w:sz w:val="20"/>
                <w:szCs w:val="20"/>
              </w:rPr>
              <w:t>floodFill</w:t>
            </w:r>
            <w:proofErr w:type="spellEnd"/>
            <w:r>
              <w:rPr>
                <w:sz w:val="20"/>
                <w:szCs w:val="20"/>
              </w:rPr>
              <w:t>(</w:t>
            </w:r>
            <w:proofErr w:type="gramEnd"/>
            <w:r>
              <w:rPr>
                <w:sz w:val="20"/>
                <w:szCs w:val="20"/>
              </w:rPr>
              <w:t xml:space="preserve">) + </w:t>
            </w:r>
            <w:proofErr w:type="spellStart"/>
            <w:r>
              <w:rPr>
                <w:sz w:val="20"/>
                <w:szCs w:val="20"/>
              </w:rPr>
              <w:t>findBestDirection</w:t>
            </w:r>
            <w:proofErr w:type="spellEnd"/>
            <w:r>
              <w:rPr>
                <w:sz w:val="20"/>
                <w:szCs w:val="20"/>
              </w:rPr>
              <w:t>(). Decides whether to go straight, turn 90°, turn 180°, or reverse.</w:t>
            </w:r>
          </w:p>
        </w:tc>
      </w:tr>
      <w:tr w:rsidR="003150E0" w14:paraId="367A17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CFE5B34" w14:textId="77777777" w:rsidR="003150E0" w:rsidRDefault="00000000">
            <w:r>
              <w:rPr>
                <w:b/>
                <w:bCs/>
                <w:sz w:val="20"/>
                <w:szCs w:val="20"/>
              </w:rPr>
              <w:lastRenderedPageBreak/>
              <w:t>MAZE_TURN_BACKUP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DC4F8" w14:textId="77777777" w:rsidR="003150E0" w:rsidRDefault="00000000">
            <w:r>
              <w:rPr>
                <w:sz w:val="20"/>
                <w:szCs w:val="20"/>
              </w:rPr>
              <w:t xml:space="preserve">Backs up </w:t>
            </w:r>
            <w:proofErr w:type="spellStart"/>
            <w:r>
              <w:rPr>
                <w:sz w:val="20"/>
                <w:szCs w:val="20"/>
              </w:rPr>
              <w:t>mazeTurnBackupMM</w:t>
            </w:r>
            <w:proofErr w:type="spellEnd"/>
            <w:r>
              <w:rPr>
                <w:sz w:val="20"/>
                <w:szCs w:val="20"/>
              </w:rPr>
              <w:t xml:space="preserve"> (60mm) to create clearance before pivoting.</w:t>
            </w:r>
          </w:p>
        </w:tc>
      </w:tr>
      <w:tr w:rsidR="003150E0" w14:paraId="2CA9F4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4F254DA" w14:textId="77777777" w:rsidR="003150E0" w:rsidRDefault="00000000">
            <w:r>
              <w:rPr>
                <w:b/>
                <w:bCs/>
                <w:sz w:val="20"/>
                <w:szCs w:val="20"/>
              </w:rPr>
              <w:t>MAZE_TURN_PIVOT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DE152" w14:textId="77777777" w:rsidR="003150E0" w:rsidRDefault="00000000">
            <w:r>
              <w:rPr>
                <w:sz w:val="20"/>
                <w:szCs w:val="20"/>
              </w:rPr>
              <w:t xml:space="preserve">Spins in place until </w:t>
            </w:r>
            <w:proofErr w:type="spellStart"/>
            <w:r>
              <w:rPr>
                <w:sz w:val="20"/>
                <w:szCs w:val="20"/>
              </w:rPr>
              <w:t>currentYaw</w:t>
            </w:r>
            <w:proofErr w:type="spellEnd"/>
            <w:r>
              <w:rPr>
                <w:sz w:val="20"/>
                <w:szCs w:val="20"/>
              </w:rPr>
              <w:t xml:space="preserve"> reaches the target angle (85° for 90-turns, 170° for 180-turns).</w:t>
            </w:r>
          </w:p>
        </w:tc>
      </w:tr>
      <w:tr w:rsidR="003150E0" w14:paraId="07AE6C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F150FE4" w14:textId="77777777" w:rsidR="003150E0" w:rsidRDefault="00000000">
            <w:r>
              <w:rPr>
                <w:b/>
                <w:bCs/>
                <w:sz w:val="20"/>
                <w:szCs w:val="20"/>
              </w:rPr>
              <w:t>MAZE_TURN_ADVANCE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F6550" w14:textId="77777777" w:rsidR="003150E0" w:rsidRDefault="00000000">
            <w:r>
              <w:rPr>
                <w:sz w:val="20"/>
                <w:szCs w:val="20"/>
              </w:rPr>
              <w:t xml:space="preserve">Drives forward </w:t>
            </w:r>
            <w:proofErr w:type="spellStart"/>
            <w:r>
              <w:rPr>
                <w:sz w:val="20"/>
                <w:szCs w:val="20"/>
              </w:rPr>
              <w:t>turnForwardMM</w:t>
            </w:r>
            <w:proofErr w:type="spellEnd"/>
            <w:r>
              <w:rPr>
                <w:sz w:val="20"/>
                <w:szCs w:val="20"/>
              </w:rPr>
              <w:t xml:space="preserve"> (60mm) after the pivot. Updates </w:t>
            </w:r>
            <w:proofErr w:type="spellStart"/>
            <w:r>
              <w:rPr>
                <w:sz w:val="20"/>
                <w:szCs w:val="20"/>
              </w:rPr>
              <w:t>robotDir</w:t>
            </w:r>
            <w:proofErr w:type="spellEnd"/>
            <w:r>
              <w:rPr>
                <w:sz w:val="20"/>
                <w:szCs w:val="20"/>
              </w:rPr>
              <w:t>.</w:t>
            </w:r>
          </w:p>
        </w:tc>
      </w:tr>
      <w:tr w:rsidR="003150E0" w14:paraId="770CB0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98469EC" w14:textId="77777777" w:rsidR="003150E0" w:rsidRDefault="00000000">
            <w:r>
              <w:rPr>
                <w:b/>
                <w:bCs/>
                <w:sz w:val="20"/>
                <w:szCs w:val="20"/>
              </w:rPr>
              <w:t>MAZE_FORWARD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06842" w14:textId="77777777" w:rsidR="003150E0" w:rsidRDefault="00000000">
            <w:r>
              <w:rPr>
                <w:sz w:val="20"/>
                <w:szCs w:val="20"/>
              </w:rPr>
              <w:t xml:space="preserve">Drives forward </w:t>
            </w:r>
            <w:proofErr w:type="spellStart"/>
            <w:r>
              <w:rPr>
                <w:sz w:val="20"/>
                <w:szCs w:val="20"/>
              </w:rPr>
              <w:t>mazeMoveDist</w:t>
            </w:r>
            <w:proofErr w:type="spellEnd"/>
            <w:r>
              <w:rPr>
                <w:sz w:val="20"/>
                <w:szCs w:val="20"/>
              </w:rPr>
              <w:t xml:space="preserve"> mm using fused correction. Detects mid-move obstacles.</w:t>
            </w:r>
          </w:p>
        </w:tc>
      </w:tr>
      <w:tr w:rsidR="003150E0" w14:paraId="4E31F8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CEB4A63" w14:textId="77777777" w:rsidR="003150E0" w:rsidRDefault="00000000">
            <w:r>
              <w:rPr>
                <w:b/>
                <w:bCs/>
                <w:sz w:val="20"/>
                <w:szCs w:val="20"/>
              </w:rPr>
              <w:t>MAZE_REVERSE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181EC" w14:textId="77777777" w:rsidR="003150E0" w:rsidRDefault="00000000">
            <w:r>
              <w:rPr>
                <w:sz w:val="20"/>
                <w:szCs w:val="20"/>
              </w:rPr>
              <w:t>Drives backward one cell on a known path (no need to turn around). Used for backtracking on already-visited cells.</w:t>
            </w:r>
          </w:p>
        </w:tc>
      </w:tr>
      <w:tr w:rsidR="003150E0" w14:paraId="1563DF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E276CCB" w14:textId="77777777" w:rsidR="003150E0" w:rsidRDefault="00000000">
            <w:r>
              <w:rPr>
                <w:b/>
                <w:bCs/>
                <w:sz w:val="20"/>
                <w:szCs w:val="20"/>
              </w:rPr>
              <w:t>MAZE_DONE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599A2" w14:textId="77777777" w:rsidR="003150E0" w:rsidRDefault="00000000">
            <w:r>
              <w:rPr>
                <w:sz w:val="20"/>
                <w:szCs w:val="20"/>
              </w:rPr>
              <w:t>Target reached. Motors stop. Stays here until user resets.</w:t>
            </w:r>
          </w:p>
        </w:tc>
      </w:tr>
    </w:tbl>
    <w:p w14:paraId="3387D0A0" w14:textId="77777777" w:rsidR="003150E0" w:rsidRDefault="003150E0">
      <w:pPr>
        <w:spacing w:after="120"/>
      </w:pPr>
    </w:p>
    <w:p w14:paraId="7C5B647C" w14:textId="77777777" w:rsidR="003150E0" w:rsidRDefault="00000000">
      <w:pPr>
        <w:pStyle w:val="Heading2"/>
      </w:pPr>
      <w:r>
        <w:t>5.7 Turn Execution</w:t>
      </w:r>
    </w:p>
    <w:p w14:paraId="592AEB7F" w14:textId="77777777" w:rsidR="003150E0" w:rsidRDefault="00000000">
      <w:pPr>
        <w:spacing w:after="120"/>
      </w:pPr>
      <w:r>
        <w:t>A 90-degree turn follows a 3-phase sequence: Backup (move backward ~60mm to give the robot room to pivot) → Pivot (spin one wheel in place until gyro reaches 85°) → Advance (drive forward ~60mm to center on the next cell).</w:t>
      </w:r>
    </w:p>
    <w:p w14:paraId="5E994A1E" w14:textId="77777777" w:rsidR="003150E0" w:rsidRDefault="00000000">
      <w:pPr>
        <w:spacing w:after="120"/>
      </w:pPr>
      <w:r>
        <w:t>A 180-degree turn is similar but uses 170° as the gyro target. If the robot needs to go 180° toward a KNOWN cell, it reverses instead of turning (much more efficient). If the path is UNKNOWN (unvisited), it must face that direction to scan walls, so it physically turns around.</w:t>
      </w:r>
    </w:p>
    <w:p w14:paraId="39BD38B7" w14:textId="77777777" w:rsidR="003150E0" w:rsidRDefault="003150E0">
      <w:pPr>
        <w:pBdr>
          <w:bottom w:val="single" w:sz="4" w:space="1" w:color="2E75B6"/>
        </w:pBdr>
        <w:spacing w:before="200" w:after="200"/>
      </w:pPr>
    </w:p>
    <w:p w14:paraId="2B3599D3" w14:textId="77777777" w:rsidR="003150E0" w:rsidRDefault="00000000">
      <w:pPr>
        <w:pStyle w:val="Heading1"/>
      </w:pPr>
      <w:r>
        <w:t>6. Web Dashboard (Wi-Fi Interface)</w:t>
      </w:r>
    </w:p>
    <w:p w14:paraId="425B0938" w14:textId="77777777" w:rsidR="003150E0" w:rsidRDefault="00000000">
      <w:pPr>
        <w:spacing w:after="120"/>
      </w:pPr>
      <w:r>
        <w:t>The ESP32 hosts an HTTP web server on port 80. When you connect to its IP address from a browser on the same network, you get a full dashboard.</w:t>
      </w:r>
    </w:p>
    <w:p w14:paraId="397D93D1" w14:textId="77777777" w:rsidR="003150E0" w:rsidRDefault="00000000">
      <w:pPr>
        <w:pStyle w:val="Heading2"/>
      </w:pPr>
      <w:r>
        <w:t>6.1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50E0" w14:paraId="340810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19C970A" w14:textId="77777777" w:rsidR="003150E0" w:rsidRDefault="00000000">
            <w:r>
              <w:rPr>
                <w:b/>
                <w:bCs/>
                <w:sz w:val="20"/>
                <w:szCs w:val="20"/>
              </w:rPr>
              <w:t>GET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B1382" w14:textId="77777777" w:rsidR="003150E0" w:rsidRDefault="00000000">
            <w:r>
              <w:rPr>
                <w:sz w:val="20"/>
                <w:szCs w:val="20"/>
              </w:rPr>
              <w:t>Returns the full HTML/CSS/JavaScript dashboard page.</w:t>
            </w:r>
          </w:p>
        </w:tc>
      </w:tr>
      <w:tr w:rsidR="003150E0" w14:paraId="1B14AA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46F14FD" w14:textId="77777777" w:rsidR="003150E0" w:rsidRDefault="00000000">
            <w:r>
              <w:rPr>
                <w:b/>
                <w:bCs/>
                <w:sz w:val="20"/>
                <w:szCs w:val="20"/>
              </w:rPr>
              <w:t>GET /data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4F0C0" w14:textId="77777777" w:rsidR="003150E0" w:rsidRDefault="00000000">
            <w:r>
              <w:rPr>
                <w:sz w:val="20"/>
                <w:szCs w:val="20"/>
              </w:rPr>
              <w:t>Returns a JSON object with all current sensor data, maze state, walls, flood values, and log. Polled every 300ms by the browser.</w:t>
            </w:r>
          </w:p>
        </w:tc>
      </w:tr>
      <w:tr w:rsidR="003150E0" w14:paraId="5C2B9C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2CF6632" w14:textId="77777777" w:rsidR="003150E0" w:rsidRDefault="00000000">
            <w:r>
              <w:rPr>
                <w:b/>
                <w:bCs/>
                <w:sz w:val="20"/>
                <w:szCs w:val="20"/>
              </w:rPr>
              <w:t>GET /</w:t>
            </w:r>
            <w:proofErr w:type="spellStart"/>
            <w:r>
              <w:rPr>
                <w:b/>
                <w:bCs/>
                <w:sz w:val="20"/>
                <w:szCs w:val="20"/>
              </w:rPr>
              <w:t>command?action</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03419" w14:textId="77777777" w:rsidR="003150E0" w:rsidRDefault="00000000">
            <w:r>
              <w:rPr>
                <w:sz w:val="20"/>
                <w:szCs w:val="20"/>
              </w:rPr>
              <w:t>Sends a command: FORWARD, BACKWARD, LEFT_90, RIGHT_90, MOVE_DIST, BACK_DIST, TURN_LEFT, TURN_RIGHT, STOP, MAZE_START, MAZE_RESET, RESET_ENC.</w:t>
            </w:r>
          </w:p>
        </w:tc>
      </w:tr>
      <w:tr w:rsidR="003150E0" w14:paraId="40E2A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012FC7C" w14:textId="77777777" w:rsidR="003150E0" w:rsidRDefault="00000000">
            <w:r>
              <w:rPr>
                <w:b/>
                <w:bCs/>
                <w:sz w:val="20"/>
                <w:szCs w:val="20"/>
              </w:rPr>
              <w:t>GET /settings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CD2E0" w14:textId="77777777" w:rsidR="003150E0" w:rsidRDefault="00000000">
            <w:r>
              <w:rPr>
                <w:sz w:val="20"/>
                <w:szCs w:val="20"/>
              </w:rPr>
              <w:t>Updates move speed and turn speed.</w:t>
            </w:r>
          </w:p>
        </w:tc>
      </w:tr>
      <w:tr w:rsidR="003150E0" w14:paraId="479D37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31B3E7D" w14:textId="77777777" w:rsidR="003150E0" w:rsidRDefault="00000000">
            <w:r>
              <w:rPr>
                <w:b/>
                <w:bCs/>
                <w:sz w:val="20"/>
                <w:szCs w:val="20"/>
              </w:rPr>
              <w:t>GET /</w:t>
            </w:r>
            <w:proofErr w:type="spellStart"/>
            <w:r>
              <w:rPr>
                <w:b/>
                <w:bCs/>
                <w:sz w:val="20"/>
                <w:szCs w:val="20"/>
              </w:rPr>
              <w:t>fusioncfg</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92DC1" w14:textId="77777777" w:rsidR="003150E0" w:rsidRDefault="00000000">
            <w:r>
              <w:rPr>
                <w:sz w:val="20"/>
                <w:szCs w:val="20"/>
              </w:rPr>
              <w:t>Updates sensor fusion weights (</w:t>
            </w:r>
            <w:proofErr w:type="spellStart"/>
            <w:r>
              <w:rPr>
                <w:sz w:val="20"/>
                <w:szCs w:val="20"/>
              </w:rPr>
              <w:t>wGyro</w:t>
            </w:r>
            <w:proofErr w:type="spellEnd"/>
            <w:r>
              <w:rPr>
                <w:sz w:val="20"/>
                <w:szCs w:val="20"/>
              </w:rPr>
              <w:t xml:space="preserve">, </w:t>
            </w:r>
            <w:proofErr w:type="spellStart"/>
            <w:r>
              <w:rPr>
                <w:sz w:val="20"/>
                <w:szCs w:val="20"/>
              </w:rPr>
              <w:t>wEncoder</w:t>
            </w:r>
            <w:proofErr w:type="spellEnd"/>
            <w:r>
              <w:rPr>
                <w:sz w:val="20"/>
                <w:szCs w:val="20"/>
              </w:rPr>
              <w:t xml:space="preserve">, </w:t>
            </w:r>
            <w:proofErr w:type="spellStart"/>
            <w:r>
              <w:rPr>
                <w:sz w:val="20"/>
                <w:szCs w:val="20"/>
              </w:rPr>
              <w:t>wLidar</w:t>
            </w:r>
            <w:proofErr w:type="spellEnd"/>
            <w:r>
              <w:rPr>
                <w:sz w:val="20"/>
                <w:szCs w:val="20"/>
              </w:rPr>
              <w:t>).</w:t>
            </w:r>
          </w:p>
        </w:tc>
      </w:tr>
      <w:tr w:rsidR="003150E0" w14:paraId="3D1A1A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5795D1D" w14:textId="77777777" w:rsidR="003150E0" w:rsidRDefault="00000000">
            <w:r>
              <w:rPr>
                <w:b/>
                <w:bCs/>
                <w:sz w:val="20"/>
                <w:szCs w:val="20"/>
              </w:rPr>
              <w:t>GET /</w:t>
            </w:r>
            <w:proofErr w:type="spellStart"/>
            <w:r>
              <w:rPr>
                <w:b/>
                <w:bCs/>
                <w:sz w:val="20"/>
                <w:szCs w:val="20"/>
              </w:rPr>
              <w:t>correctcfg</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625EF" w14:textId="77777777" w:rsidR="003150E0" w:rsidRDefault="00000000">
            <w:r>
              <w:rPr>
                <w:sz w:val="20"/>
                <w:szCs w:val="20"/>
              </w:rPr>
              <w:t>Updates all PD gains (</w:t>
            </w:r>
            <w:proofErr w:type="spellStart"/>
            <w:r>
              <w:rPr>
                <w:sz w:val="20"/>
                <w:szCs w:val="20"/>
              </w:rPr>
              <w:t>Kp</w:t>
            </w:r>
            <w:proofErr w:type="spellEnd"/>
            <w:r>
              <w:rPr>
                <w:sz w:val="20"/>
                <w:szCs w:val="20"/>
              </w:rPr>
              <w:t xml:space="preserve">, </w:t>
            </w:r>
            <w:proofErr w:type="spellStart"/>
            <w:r>
              <w:rPr>
                <w:sz w:val="20"/>
                <w:szCs w:val="20"/>
              </w:rPr>
              <w:t>Kd</w:t>
            </w:r>
            <w:proofErr w:type="spellEnd"/>
            <w:r>
              <w:rPr>
                <w:sz w:val="20"/>
                <w:szCs w:val="20"/>
              </w:rPr>
              <w:t>) and limits.</w:t>
            </w:r>
          </w:p>
        </w:tc>
      </w:tr>
      <w:tr w:rsidR="003150E0" w14:paraId="707451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D6A9D05" w14:textId="77777777" w:rsidR="003150E0" w:rsidRDefault="00000000">
            <w:r>
              <w:rPr>
                <w:b/>
                <w:bCs/>
                <w:sz w:val="20"/>
                <w:szCs w:val="20"/>
              </w:rPr>
              <w:t>GET /</w:t>
            </w:r>
            <w:proofErr w:type="spellStart"/>
            <w:r>
              <w:rPr>
                <w:b/>
                <w:bCs/>
                <w:sz w:val="20"/>
                <w:szCs w:val="20"/>
              </w:rPr>
              <w:t>generalcfg</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68189" w14:textId="77777777" w:rsidR="003150E0" w:rsidRDefault="00000000">
            <w:r>
              <w:rPr>
                <w:sz w:val="20"/>
                <w:szCs w:val="20"/>
              </w:rPr>
              <w:t>Updates obstacle threshold, wheel size, turn angles, brake settings.</w:t>
            </w:r>
          </w:p>
        </w:tc>
      </w:tr>
      <w:tr w:rsidR="003150E0" w14:paraId="138FB8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975771C" w14:textId="77777777" w:rsidR="003150E0" w:rsidRDefault="00000000">
            <w:r>
              <w:rPr>
                <w:b/>
                <w:bCs/>
                <w:sz w:val="20"/>
                <w:szCs w:val="20"/>
              </w:rPr>
              <w:t>GET /</w:t>
            </w:r>
            <w:proofErr w:type="spellStart"/>
            <w:r>
              <w:rPr>
                <w:b/>
                <w:bCs/>
                <w:sz w:val="20"/>
                <w:szCs w:val="20"/>
              </w:rPr>
              <w:t>mazecfg</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72F55" w14:textId="77777777" w:rsidR="003150E0" w:rsidRDefault="00000000">
            <w:r>
              <w:rPr>
                <w:sz w:val="20"/>
                <w:szCs w:val="20"/>
              </w:rPr>
              <w:t>Updates maze-specific distances and timing.</w:t>
            </w:r>
          </w:p>
        </w:tc>
      </w:tr>
    </w:tbl>
    <w:p w14:paraId="0BAACFC9" w14:textId="77777777" w:rsidR="003150E0" w:rsidRDefault="003150E0">
      <w:pPr>
        <w:spacing w:after="120"/>
      </w:pPr>
    </w:p>
    <w:p w14:paraId="32F1F696" w14:textId="77777777" w:rsidR="003150E0" w:rsidRDefault="00000000">
      <w:pPr>
        <w:pStyle w:val="Heading2"/>
      </w:pPr>
      <w:r>
        <w:lastRenderedPageBreak/>
        <w:t>6.2 Dashboard Features</w:t>
      </w:r>
    </w:p>
    <w:p w14:paraId="078DA48C" w14:textId="77777777" w:rsidR="003150E0" w:rsidRDefault="00000000">
      <w:pPr>
        <w:pStyle w:val="ListParagraph"/>
        <w:numPr>
          <w:ilvl w:val="0"/>
          <w:numId w:val="2"/>
        </w:numPr>
        <w:spacing w:after="80"/>
      </w:pPr>
      <w:r>
        <w:t>Live maze visualization (Canvas-drawn 8x8 grid with walls, visited cells, path, robot position, and flood values).</w:t>
      </w:r>
    </w:p>
    <w:p w14:paraId="5FEE5058" w14:textId="77777777" w:rsidR="003150E0" w:rsidRDefault="00000000">
      <w:pPr>
        <w:pStyle w:val="ListParagraph"/>
        <w:numPr>
          <w:ilvl w:val="0"/>
          <w:numId w:val="2"/>
        </w:numPr>
        <w:spacing w:after="80"/>
      </w:pPr>
      <w:r>
        <w:t>Real-time LiDAR bar charts showing distance on all three sensors.</w:t>
      </w:r>
    </w:p>
    <w:p w14:paraId="548D36BB" w14:textId="77777777" w:rsidR="003150E0" w:rsidRDefault="00000000">
      <w:pPr>
        <w:pStyle w:val="ListParagraph"/>
        <w:numPr>
          <w:ilvl w:val="0"/>
          <w:numId w:val="2"/>
        </w:numPr>
        <w:spacing w:after="80"/>
      </w:pPr>
      <w:r>
        <w:t>IMU readout: yaw, heading lock, gyro Z rate.</w:t>
      </w:r>
    </w:p>
    <w:p w14:paraId="487979F3" w14:textId="77777777" w:rsidR="003150E0" w:rsidRDefault="00000000">
      <w:pPr>
        <w:pStyle w:val="ListParagraph"/>
        <w:numPr>
          <w:ilvl w:val="0"/>
          <w:numId w:val="2"/>
        </w:numPr>
        <w:spacing w:after="80"/>
      </w:pPr>
      <w:r>
        <w:t>Encoder odometry readout with progress bar.</w:t>
      </w:r>
    </w:p>
    <w:p w14:paraId="77484D32" w14:textId="77777777" w:rsidR="003150E0" w:rsidRDefault="00000000">
      <w:pPr>
        <w:pStyle w:val="ListParagraph"/>
        <w:numPr>
          <w:ilvl w:val="0"/>
          <w:numId w:val="2"/>
        </w:numPr>
        <w:spacing w:after="80"/>
      </w:pPr>
      <w:r>
        <w:t>Fusion correction visualizer — 4 animated bars showing each layer's correction.</w:t>
      </w:r>
    </w:p>
    <w:p w14:paraId="2BC662EA" w14:textId="77777777" w:rsidR="003150E0" w:rsidRDefault="00000000">
      <w:pPr>
        <w:pStyle w:val="ListParagraph"/>
        <w:numPr>
          <w:ilvl w:val="0"/>
          <w:numId w:val="2"/>
        </w:numPr>
        <w:spacing w:after="80"/>
      </w:pPr>
      <w:r>
        <w:t>Robot state badge (e.g., MZ_SCAN, MZ_FWD, STOPPED, etc.).</w:t>
      </w:r>
    </w:p>
    <w:p w14:paraId="74CD6646" w14:textId="77777777" w:rsidR="003150E0" w:rsidRDefault="00000000">
      <w:pPr>
        <w:pStyle w:val="ListParagraph"/>
        <w:numPr>
          <w:ilvl w:val="0"/>
          <w:numId w:val="2"/>
        </w:numPr>
        <w:spacing w:after="80"/>
      </w:pPr>
      <w:r>
        <w:t>Event log — last 30 logged messages with timestamps.</w:t>
      </w:r>
    </w:p>
    <w:p w14:paraId="06D97F46" w14:textId="77777777" w:rsidR="003150E0" w:rsidRDefault="00000000">
      <w:pPr>
        <w:pStyle w:val="ListParagraph"/>
        <w:numPr>
          <w:ilvl w:val="0"/>
          <w:numId w:val="2"/>
        </w:numPr>
        <w:spacing w:after="80"/>
      </w:pPr>
      <w:r>
        <w:t>Tunable PD parameters, maze dimensions, speeds — all live, no recompile needed.</w:t>
      </w:r>
    </w:p>
    <w:p w14:paraId="729FA4A9" w14:textId="77777777" w:rsidR="003150E0" w:rsidRDefault="003150E0">
      <w:pPr>
        <w:pBdr>
          <w:bottom w:val="single" w:sz="4" w:space="1" w:color="2E75B6"/>
        </w:pBdr>
        <w:spacing w:before="200" w:after="200"/>
      </w:pPr>
    </w:p>
    <w:p w14:paraId="717CDBAE" w14:textId="3D3E0983" w:rsidR="003150E0" w:rsidRDefault="00CD228F">
      <w:pPr>
        <w:pStyle w:val="Heading1"/>
      </w:pPr>
      <w:r>
        <w:t>7</w:t>
      </w:r>
      <w:r w:rsidR="00000000">
        <w:t>. Summary — How Everything Works Together</w:t>
      </w:r>
    </w:p>
    <w:p w14:paraId="5E049ED1" w14:textId="77777777" w:rsidR="003150E0" w:rsidRDefault="00000000">
      <w:pPr>
        <w:spacing w:after="120"/>
      </w:pPr>
      <w:r>
        <w:t>When MAZE_START is triggered from the dashboard:</w:t>
      </w:r>
    </w:p>
    <w:p w14:paraId="724D9476" w14:textId="77777777" w:rsidR="003150E0" w:rsidRDefault="00000000">
      <w:pPr>
        <w:spacing w:after="120"/>
      </w:pPr>
      <w:r>
        <w:t>1. The maze data structures are reset and the flood fill is seeded from the center.</w:t>
      </w:r>
    </w:p>
    <w:p w14:paraId="25455939" w14:textId="77777777" w:rsidR="003150E0" w:rsidRDefault="00000000">
      <w:pPr>
        <w:spacing w:after="120"/>
      </w:pPr>
      <w:r>
        <w:t>2. The robot scans walls at its starting position using 5 LiDAR samples per direction.</w:t>
      </w:r>
    </w:p>
    <w:p w14:paraId="707C97FA" w14:textId="77777777" w:rsidR="003150E0" w:rsidRDefault="00000000">
      <w:pPr>
        <w:spacing w:after="120"/>
      </w:pPr>
      <w:r>
        <w:t xml:space="preserve">3. Flood fill runs and </w:t>
      </w:r>
      <w:proofErr w:type="spellStart"/>
      <w:proofErr w:type="gramStart"/>
      <w:r>
        <w:t>findBestDirection</w:t>
      </w:r>
      <w:proofErr w:type="spellEnd"/>
      <w:r>
        <w:t>(</w:t>
      </w:r>
      <w:proofErr w:type="gramEnd"/>
      <w:r>
        <w:t>) picks the next cell with the lowest flood value.</w:t>
      </w:r>
    </w:p>
    <w:p w14:paraId="76DF3B77" w14:textId="77777777" w:rsidR="003150E0" w:rsidRDefault="00000000">
      <w:pPr>
        <w:spacing w:after="120"/>
      </w:pPr>
      <w:r>
        <w:t>4. If a turn is needed: backup → pivot (gyro-tracked) → advance.</w:t>
      </w:r>
    </w:p>
    <w:p w14:paraId="6CF948ED" w14:textId="77777777" w:rsidR="003150E0" w:rsidRDefault="00000000">
      <w:pPr>
        <w:spacing w:after="120"/>
      </w:pPr>
      <w:r>
        <w:t>5. The robot drives forward one cell (200mm), controlled by the 3-sensor fused PD controller (gyro 55% + encoder 25% + LiDAR 20%).</w:t>
      </w:r>
    </w:p>
    <w:p w14:paraId="326FA050" w14:textId="77777777" w:rsidR="003150E0" w:rsidRDefault="00000000">
      <w:pPr>
        <w:spacing w:after="120"/>
      </w:pPr>
      <w:r>
        <w:t>6. On arrival, it scans walls again and adds any newly discovered walls to the map.</w:t>
      </w:r>
    </w:p>
    <w:p w14:paraId="7F65EC68" w14:textId="77777777" w:rsidR="003150E0" w:rsidRDefault="00000000">
      <w:pPr>
        <w:spacing w:after="120"/>
      </w:pPr>
      <w:r>
        <w:t>7. If a new wall changes the optimal path, flood fill recalculates all values.</w:t>
      </w:r>
    </w:p>
    <w:p w14:paraId="042B5FB3" w14:textId="77777777" w:rsidR="003150E0" w:rsidRDefault="00000000">
      <w:pPr>
        <w:spacing w:after="120"/>
      </w:pPr>
      <w:r>
        <w:t>8. Steps 3–7 repeat until the robot reaches one of the four center cells.</w:t>
      </w:r>
    </w:p>
    <w:p w14:paraId="0F030AB5" w14:textId="77777777" w:rsidR="003150E0" w:rsidRDefault="00000000">
      <w:pPr>
        <w:spacing w:after="120"/>
      </w:pPr>
      <w:r>
        <w:t>9. The robot stops and the state changes to MAZE_DONE.</w:t>
      </w:r>
    </w:p>
    <w:p w14:paraId="5DE0DE68" w14:textId="3141402B" w:rsidR="003150E0" w:rsidRDefault="00000000" w:rsidP="008C0730">
      <w:pPr>
        <w:spacing w:after="120"/>
      </w:pPr>
      <w:r>
        <w:t>Throughout the entire process, the web dashboard updates every 300ms, showing the live maze map, sensor readings, corrections, and event log — all without interrupting the robot's control loop.</w:t>
      </w:r>
    </w:p>
    <w:sectPr w:rsidR="003150E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D0E00"/>
    <w:multiLevelType w:val="hybridMultilevel"/>
    <w:tmpl w:val="A5AEB47C"/>
    <w:lvl w:ilvl="0" w:tplc="85D6D60E">
      <w:start w:val="1"/>
      <w:numFmt w:val="bullet"/>
      <w:lvlText w:val="●"/>
      <w:lvlJc w:val="left"/>
      <w:pPr>
        <w:ind w:left="720" w:hanging="360"/>
      </w:pPr>
    </w:lvl>
    <w:lvl w:ilvl="1" w:tplc="7DB62AE4">
      <w:start w:val="1"/>
      <w:numFmt w:val="bullet"/>
      <w:lvlText w:val="○"/>
      <w:lvlJc w:val="left"/>
      <w:pPr>
        <w:ind w:left="1440" w:hanging="360"/>
      </w:pPr>
    </w:lvl>
    <w:lvl w:ilvl="2" w:tplc="FBF476EC">
      <w:start w:val="1"/>
      <w:numFmt w:val="bullet"/>
      <w:lvlText w:val="■"/>
      <w:lvlJc w:val="left"/>
      <w:pPr>
        <w:ind w:left="2160" w:hanging="360"/>
      </w:pPr>
    </w:lvl>
    <w:lvl w:ilvl="3" w:tplc="C762ABEA">
      <w:start w:val="1"/>
      <w:numFmt w:val="bullet"/>
      <w:lvlText w:val="●"/>
      <w:lvlJc w:val="left"/>
      <w:pPr>
        <w:ind w:left="2880" w:hanging="360"/>
      </w:pPr>
    </w:lvl>
    <w:lvl w:ilvl="4" w:tplc="AE6836C4">
      <w:start w:val="1"/>
      <w:numFmt w:val="bullet"/>
      <w:lvlText w:val="○"/>
      <w:lvlJc w:val="left"/>
      <w:pPr>
        <w:ind w:left="3600" w:hanging="360"/>
      </w:pPr>
    </w:lvl>
    <w:lvl w:ilvl="5" w:tplc="5E7631B0">
      <w:start w:val="1"/>
      <w:numFmt w:val="bullet"/>
      <w:lvlText w:val="■"/>
      <w:lvlJc w:val="left"/>
      <w:pPr>
        <w:ind w:left="4320" w:hanging="360"/>
      </w:pPr>
    </w:lvl>
    <w:lvl w:ilvl="6" w:tplc="9094219E">
      <w:start w:val="1"/>
      <w:numFmt w:val="bullet"/>
      <w:lvlText w:val="●"/>
      <w:lvlJc w:val="left"/>
      <w:pPr>
        <w:ind w:left="5040" w:hanging="360"/>
      </w:pPr>
    </w:lvl>
    <w:lvl w:ilvl="7" w:tplc="F8D4A582">
      <w:start w:val="1"/>
      <w:numFmt w:val="bullet"/>
      <w:lvlText w:val="●"/>
      <w:lvlJc w:val="left"/>
      <w:pPr>
        <w:ind w:left="5760" w:hanging="360"/>
      </w:pPr>
    </w:lvl>
    <w:lvl w:ilvl="8" w:tplc="079C6F32">
      <w:start w:val="1"/>
      <w:numFmt w:val="bullet"/>
      <w:lvlText w:val="●"/>
      <w:lvlJc w:val="left"/>
      <w:pPr>
        <w:ind w:left="6480" w:hanging="360"/>
      </w:pPr>
    </w:lvl>
  </w:abstractNum>
  <w:abstractNum w:abstractNumId="1" w15:restartNumberingAfterBreak="0">
    <w:nsid w:val="79243F2E"/>
    <w:multiLevelType w:val="hybridMultilevel"/>
    <w:tmpl w:val="26BC4BE4"/>
    <w:lvl w:ilvl="0" w:tplc="E7A08298">
      <w:start w:val="1"/>
      <w:numFmt w:val="bullet"/>
      <w:lvlText w:val="•"/>
      <w:lvlJc w:val="left"/>
      <w:pPr>
        <w:ind w:left="720" w:hanging="360"/>
      </w:pPr>
    </w:lvl>
    <w:lvl w:ilvl="1" w:tplc="8A0EBC90">
      <w:numFmt w:val="decimal"/>
      <w:lvlText w:val=""/>
      <w:lvlJc w:val="left"/>
    </w:lvl>
    <w:lvl w:ilvl="2" w:tplc="9336038E">
      <w:numFmt w:val="decimal"/>
      <w:lvlText w:val=""/>
      <w:lvlJc w:val="left"/>
    </w:lvl>
    <w:lvl w:ilvl="3" w:tplc="BE205746">
      <w:numFmt w:val="decimal"/>
      <w:lvlText w:val=""/>
      <w:lvlJc w:val="left"/>
    </w:lvl>
    <w:lvl w:ilvl="4" w:tplc="7FF41A32">
      <w:numFmt w:val="decimal"/>
      <w:lvlText w:val=""/>
      <w:lvlJc w:val="left"/>
    </w:lvl>
    <w:lvl w:ilvl="5" w:tplc="5FEAFF44">
      <w:numFmt w:val="decimal"/>
      <w:lvlText w:val=""/>
      <w:lvlJc w:val="left"/>
    </w:lvl>
    <w:lvl w:ilvl="6" w:tplc="9D4ABF4E">
      <w:numFmt w:val="decimal"/>
      <w:lvlText w:val=""/>
      <w:lvlJc w:val="left"/>
    </w:lvl>
    <w:lvl w:ilvl="7" w:tplc="AB8ED732">
      <w:numFmt w:val="decimal"/>
      <w:lvlText w:val=""/>
      <w:lvlJc w:val="left"/>
    </w:lvl>
    <w:lvl w:ilvl="8" w:tplc="4D926020">
      <w:numFmt w:val="decimal"/>
      <w:lvlText w:val=""/>
      <w:lvlJc w:val="left"/>
    </w:lvl>
  </w:abstractNum>
  <w:num w:numId="1" w16cid:durableId="8216424">
    <w:abstractNumId w:val="0"/>
    <w:lvlOverride w:ilvl="0">
      <w:startOverride w:val="1"/>
    </w:lvlOverride>
  </w:num>
  <w:num w:numId="2" w16cid:durableId="637690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0E0"/>
    <w:rsid w:val="003150E0"/>
    <w:rsid w:val="008C0730"/>
    <w:rsid w:val="00BD4EEC"/>
    <w:rsid w:val="00CD22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B243B"/>
  <w15:docId w15:val="{B59185B8-8142-42ED-8CCC-B25B536AD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8</Pages>
  <Words>2475</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saadeh</cp:lastModifiedBy>
  <cp:revision>2</cp:revision>
  <dcterms:created xsi:type="dcterms:W3CDTF">2026-02-27T14:03:00Z</dcterms:created>
  <dcterms:modified xsi:type="dcterms:W3CDTF">2026-02-27T21:54:00Z</dcterms:modified>
</cp:coreProperties>
</file>