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65B3B" w14:textId="77777777" w:rsidR="007D4F36" w:rsidRDefault="007D4F36" w:rsidP="007D4F36"/>
    <w:p w14:paraId="4855F857" w14:textId="49F04D7C" w:rsidR="007D4F36" w:rsidRPr="007D4F36" w:rsidRDefault="007D4F36" w:rsidP="007D4F36">
      <w:pPr>
        <w:jc w:val="center"/>
        <w:rPr>
          <w:sz w:val="48"/>
          <w:szCs w:val="48"/>
        </w:rPr>
      </w:pPr>
      <w:r w:rsidRPr="007D4F36">
        <w:rPr>
          <w:b/>
          <w:sz w:val="48"/>
          <w:szCs w:val="48"/>
        </w:rPr>
        <w:t>Explainable Deep Learning and Large Language Models for Cryptocurrency Forecasting</w:t>
      </w:r>
    </w:p>
    <w:p w14:paraId="2524F142" w14:textId="19FAA0D7" w:rsidR="007D4F36" w:rsidRDefault="007D4F36" w:rsidP="007D4F36">
      <w:pPr>
        <w:jc w:val="center"/>
        <w:rPr>
          <w:i/>
        </w:rPr>
      </w:pPr>
      <w:r w:rsidRPr="007D4F36">
        <w:rPr>
          <w:i/>
        </w:rPr>
        <w:br/>
        <w:t>Survey Paper</w:t>
      </w:r>
      <w:r w:rsidRPr="007D4F36">
        <w:rPr>
          <w:i/>
        </w:rPr>
        <w:br/>
      </w:r>
      <w:r w:rsidRPr="007D4F36">
        <w:rPr>
          <w:i/>
        </w:rPr>
        <w:br/>
        <w:t>Prepared by: Ruba</w:t>
      </w:r>
      <w:r>
        <w:rPr>
          <w:i/>
        </w:rPr>
        <w:t xml:space="preserve"> Awata</w:t>
      </w:r>
    </w:p>
    <w:p w14:paraId="07AD1593" w14:textId="77777777" w:rsidR="007D4F36" w:rsidRDefault="007D4F36" w:rsidP="007D4F36">
      <w:pPr>
        <w:rPr>
          <w:i/>
        </w:rPr>
      </w:pPr>
    </w:p>
    <w:p w14:paraId="18951B00" w14:textId="77777777" w:rsidR="007D4F36" w:rsidRDefault="007D4F36" w:rsidP="007D4F36">
      <w:pPr>
        <w:rPr>
          <w:i/>
        </w:rPr>
      </w:pPr>
    </w:p>
    <w:p w14:paraId="59188AF0" w14:textId="77777777" w:rsidR="007D4F36" w:rsidRDefault="007D4F36" w:rsidP="007D4F36">
      <w:pPr>
        <w:rPr>
          <w:i/>
        </w:rPr>
      </w:pPr>
    </w:p>
    <w:p w14:paraId="45A8062D" w14:textId="77777777" w:rsidR="007D4F36" w:rsidRDefault="007D4F36" w:rsidP="007D4F36">
      <w:pPr>
        <w:rPr>
          <w:i/>
        </w:rPr>
      </w:pPr>
    </w:p>
    <w:p w14:paraId="124DA367" w14:textId="77777777" w:rsidR="007D4F36" w:rsidRDefault="007D4F36" w:rsidP="007D4F36">
      <w:pPr>
        <w:rPr>
          <w:i/>
        </w:rPr>
      </w:pPr>
    </w:p>
    <w:p w14:paraId="7234D007" w14:textId="77777777" w:rsidR="007D4F36" w:rsidRDefault="007D4F36" w:rsidP="007D4F36">
      <w:pPr>
        <w:rPr>
          <w:i/>
        </w:rPr>
      </w:pPr>
    </w:p>
    <w:p w14:paraId="5D836399" w14:textId="77777777" w:rsidR="007D4F36" w:rsidRDefault="007D4F36" w:rsidP="007D4F36">
      <w:pPr>
        <w:rPr>
          <w:i/>
        </w:rPr>
      </w:pPr>
    </w:p>
    <w:p w14:paraId="130522F5" w14:textId="77777777" w:rsidR="007D4F36" w:rsidRDefault="007D4F36" w:rsidP="007D4F36">
      <w:pPr>
        <w:rPr>
          <w:i/>
        </w:rPr>
      </w:pPr>
    </w:p>
    <w:p w14:paraId="69A86C14" w14:textId="77777777" w:rsidR="007D4F36" w:rsidRDefault="007D4F36" w:rsidP="007D4F36">
      <w:pPr>
        <w:rPr>
          <w:i/>
        </w:rPr>
      </w:pPr>
    </w:p>
    <w:p w14:paraId="2BA836FB" w14:textId="77777777" w:rsidR="007D4F36" w:rsidRDefault="007D4F36" w:rsidP="007D4F36">
      <w:pPr>
        <w:rPr>
          <w:i/>
        </w:rPr>
      </w:pPr>
    </w:p>
    <w:p w14:paraId="3998E8E3" w14:textId="77777777" w:rsidR="007D4F36" w:rsidRDefault="007D4F36" w:rsidP="007D4F36">
      <w:pPr>
        <w:rPr>
          <w:i/>
        </w:rPr>
      </w:pPr>
    </w:p>
    <w:p w14:paraId="26353B51" w14:textId="77777777" w:rsidR="007D4F36" w:rsidRDefault="007D4F36" w:rsidP="007D4F36">
      <w:pPr>
        <w:rPr>
          <w:i/>
        </w:rPr>
      </w:pPr>
    </w:p>
    <w:p w14:paraId="78EE0B90" w14:textId="77777777" w:rsidR="007D4F36" w:rsidRDefault="007D4F36" w:rsidP="007D4F36">
      <w:pPr>
        <w:rPr>
          <w:i/>
        </w:rPr>
      </w:pPr>
    </w:p>
    <w:p w14:paraId="7E5D8451" w14:textId="77777777" w:rsidR="007D4F36" w:rsidRDefault="007D4F36" w:rsidP="007D4F36">
      <w:pPr>
        <w:rPr>
          <w:i/>
        </w:rPr>
      </w:pPr>
    </w:p>
    <w:p w14:paraId="6D5EE18A" w14:textId="77777777" w:rsidR="007D4F36" w:rsidRDefault="007D4F36" w:rsidP="007D4F36">
      <w:pPr>
        <w:rPr>
          <w:i/>
        </w:rPr>
      </w:pPr>
    </w:p>
    <w:p w14:paraId="3E55D021" w14:textId="77777777" w:rsidR="007D4F36" w:rsidRDefault="007D4F36" w:rsidP="007D4F36">
      <w:pPr>
        <w:rPr>
          <w:i/>
        </w:rPr>
      </w:pPr>
    </w:p>
    <w:p w14:paraId="0EC73BEF" w14:textId="77777777" w:rsidR="007D4F36" w:rsidRDefault="007D4F36" w:rsidP="007D4F36">
      <w:pPr>
        <w:rPr>
          <w:i/>
        </w:rPr>
      </w:pPr>
    </w:p>
    <w:p w14:paraId="67FE839B" w14:textId="77777777" w:rsidR="007D4F36" w:rsidRPr="007D4F36" w:rsidRDefault="007D4F36" w:rsidP="007D4F36"/>
    <w:p w14:paraId="50050357" w14:textId="77777777" w:rsidR="007D4F36" w:rsidRDefault="007D4F36">
      <w:pPr>
        <w:pStyle w:val="Heading2"/>
      </w:pPr>
    </w:p>
    <w:p w14:paraId="127CD523" w14:textId="77777777" w:rsidR="007D4F36" w:rsidRPr="007D4F36" w:rsidRDefault="007D4F36" w:rsidP="007D4F36"/>
    <w:p w14:paraId="3037B36B" w14:textId="6C107FD5" w:rsidR="00C051E9" w:rsidRDefault="00000000">
      <w:pPr>
        <w:pStyle w:val="Heading2"/>
      </w:pPr>
      <w:r>
        <w:t>1. Introduction</w:t>
      </w:r>
    </w:p>
    <w:p w14:paraId="3C88BEF7" w14:textId="16F37CD6" w:rsidR="007D4F36" w:rsidRDefault="007D4F36" w:rsidP="007D4F36">
      <w:r w:rsidRPr="007D4F36">
        <w:t>This section introduces the research background of cryptocurrency forecasting and highlights its importance, supported by general forecasting surveys</w:t>
      </w:r>
    </w:p>
    <w:p w14:paraId="2E70D223" w14:textId="3D60C588" w:rsidR="00672A8D" w:rsidRPr="00672A8D" w:rsidRDefault="00672A8D" w:rsidP="005C6A15">
      <w:pPr>
        <w:rPr>
          <w:i/>
          <w:iCs/>
        </w:rPr>
      </w:pPr>
      <w:r w:rsidRPr="00672A8D">
        <w:rPr>
          <w:i/>
          <w:iCs/>
        </w:rPr>
        <w:t xml:space="preserve">References </w:t>
      </w:r>
      <w:r w:rsidRPr="00672A8D">
        <w:rPr>
          <w:i/>
          <w:iCs/>
        </w:rPr>
        <w:t>U</w:t>
      </w:r>
      <w:r w:rsidRPr="00672A8D">
        <w:rPr>
          <w:i/>
          <w:iCs/>
        </w:rPr>
        <w:t>sed</w:t>
      </w:r>
      <w:r w:rsidRPr="00672A8D">
        <w:rPr>
          <w:i/>
          <w:iCs/>
        </w:rPr>
        <w:t xml:space="preserve">: </w:t>
      </w:r>
      <w:r w:rsidR="005C6A15" w:rsidRPr="005C6A15">
        <w:rPr>
          <w:i/>
          <w:iCs/>
        </w:rPr>
        <w:t>[35], [41], [65], [66], [72], [75], [85], [108], [139]</w:t>
      </w:r>
    </w:p>
    <w:p w14:paraId="42744690" w14:textId="77777777" w:rsidR="00C051E9" w:rsidRDefault="00000000">
      <w:pPr>
        <w:pStyle w:val="Heading2"/>
      </w:pPr>
      <w:r>
        <w:t>1.1 Background</w:t>
      </w:r>
    </w:p>
    <w:p w14:paraId="79919361" w14:textId="366CC8D8" w:rsidR="00672A8D" w:rsidRDefault="007D4F36" w:rsidP="00672A8D">
      <w:r w:rsidRPr="007D4F36">
        <w:t>Provides background about cryptocurrency markets and volatility characteristics</w:t>
      </w:r>
    </w:p>
    <w:p w14:paraId="5012CAA9" w14:textId="77777777" w:rsidR="00C051E9" w:rsidRDefault="00000000">
      <w:pPr>
        <w:pStyle w:val="Heading2"/>
      </w:pPr>
      <w:r>
        <w:t>1.2 Motivation of the Survey</w:t>
      </w:r>
    </w:p>
    <w:p w14:paraId="7BF59A19" w14:textId="6D7D8D02" w:rsidR="00C051E9" w:rsidRDefault="007D4F36" w:rsidP="007D4F36">
      <w:r w:rsidRPr="007D4F36">
        <w:t>Explains the need for reviewing LLM and XAI methods in crypto forecasting</w:t>
      </w:r>
    </w:p>
    <w:p w14:paraId="1825A6B9" w14:textId="77777777" w:rsidR="00C051E9" w:rsidRDefault="00000000">
      <w:pPr>
        <w:pStyle w:val="Heading2"/>
      </w:pPr>
      <w:r>
        <w:t>1.3 Scope of the Survey</w:t>
      </w:r>
    </w:p>
    <w:p w14:paraId="7779C193" w14:textId="695633DE" w:rsidR="00C051E9" w:rsidRDefault="007D4F36" w:rsidP="007D4F36">
      <w:r w:rsidRPr="007D4F36">
        <w:t>Defines the survey coverage including ML, DL, LLMs, and XAI approaches</w:t>
      </w:r>
    </w:p>
    <w:p w14:paraId="1504115A" w14:textId="77777777" w:rsidR="00C051E9" w:rsidRDefault="00000000">
      <w:pPr>
        <w:pStyle w:val="Heading2"/>
      </w:pPr>
      <w:r>
        <w:t>1.4 Organization of the Survey</w:t>
      </w:r>
    </w:p>
    <w:p w14:paraId="581A615E" w14:textId="752BD607" w:rsidR="00C051E9" w:rsidRDefault="007D4F36" w:rsidP="007D4F36">
      <w:r w:rsidRPr="007D4F36">
        <w:t>Presents the logical organization of the paper</w:t>
      </w:r>
    </w:p>
    <w:p w14:paraId="07162B6B" w14:textId="77777777" w:rsidR="00C051E9" w:rsidRDefault="00000000">
      <w:pPr>
        <w:pStyle w:val="Heading2"/>
      </w:pPr>
      <w:r>
        <w:t>2. Cryptocurrency Price Forecasting</w:t>
      </w:r>
    </w:p>
    <w:p w14:paraId="6FB9B87A" w14:textId="385AAF75" w:rsidR="00672A8D" w:rsidRDefault="007D4F36" w:rsidP="005C6A15">
      <w:r w:rsidRPr="007D4F36">
        <w:t>Introduces traditional and modern forecasting models for crypto markets</w:t>
      </w:r>
    </w:p>
    <w:p w14:paraId="3B70F8D1" w14:textId="77777777" w:rsidR="00C051E9" w:rsidRDefault="00000000">
      <w:pPr>
        <w:pStyle w:val="Heading2"/>
      </w:pPr>
      <w:r>
        <w:t>2.1 Overview of Crypto Price Forecasting</w:t>
      </w:r>
    </w:p>
    <w:p w14:paraId="78063048" w14:textId="59E7601D" w:rsidR="00C051E9" w:rsidRDefault="007D4F36" w:rsidP="007D4F36">
      <w:r w:rsidRPr="007D4F36">
        <w:t>Discusses time series and financial forecasting techniques</w:t>
      </w:r>
    </w:p>
    <w:p w14:paraId="20772981" w14:textId="77777777" w:rsidR="00C051E9" w:rsidRDefault="00000000">
      <w:pPr>
        <w:pStyle w:val="Heading2"/>
      </w:pPr>
      <w:r>
        <w:t>2.2 Statistical Forecasting Models</w:t>
      </w:r>
    </w:p>
    <w:p w14:paraId="167FEA58" w14:textId="4EEBE995" w:rsidR="00C051E9" w:rsidRDefault="007D4F36" w:rsidP="007D4F36">
      <w:r w:rsidRPr="007D4F36">
        <w:t>Covers ARIMA-based and econometric forecasting methods</w:t>
      </w:r>
    </w:p>
    <w:p w14:paraId="3A4CCBB2" w14:textId="1CC0D04B" w:rsidR="005C6A15" w:rsidRDefault="005C6A15" w:rsidP="005C6A15">
      <w:r w:rsidRPr="00672A8D">
        <w:rPr>
          <w:i/>
          <w:iCs/>
        </w:rPr>
        <w:t>References Used:</w:t>
      </w:r>
      <w:r w:rsidRPr="005C6A15">
        <w:t xml:space="preserve"> </w:t>
      </w:r>
      <w:r w:rsidRPr="005C6A15">
        <w:rPr>
          <w:i/>
          <w:iCs/>
        </w:rPr>
        <w:t>[18], [40], [54], [57]</w:t>
      </w:r>
    </w:p>
    <w:p w14:paraId="444DF973" w14:textId="77777777" w:rsidR="00C051E9" w:rsidRDefault="00000000">
      <w:pPr>
        <w:pStyle w:val="Heading2"/>
      </w:pPr>
      <w:r>
        <w:t>2.3 Machine Learning Models</w:t>
      </w:r>
    </w:p>
    <w:p w14:paraId="7E67958D" w14:textId="3FE609EC" w:rsidR="00C051E9" w:rsidRDefault="007D4F36" w:rsidP="007D4F36">
      <w:r w:rsidRPr="007D4F36">
        <w:t>Reviews ML-based prediction models such as KNN and decision trees</w:t>
      </w:r>
    </w:p>
    <w:p w14:paraId="469A6C06" w14:textId="26E7E1C3" w:rsidR="005C6A15" w:rsidRDefault="005C6A15" w:rsidP="005C6A15">
      <w:r w:rsidRPr="00672A8D">
        <w:rPr>
          <w:i/>
          <w:iCs/>
        </w:rPr>
        <w:t>References Used:</w:t>
      </w:r>
      <w:r>
        <w:rPr>
          <w:i/>
          <w:iCs/>
        </w:rPr>
        <w:t xml:space="preserve"> </w:t>
      </w:r>
      <w:r w:rsidRPr="005C6A15">
        <w:rPr>
          <w:i/>
          <w:iCs/>
        </w:rPr>
        <w:t>[25], [29], [33], [56]</w:t>
      </w:r>
    </w:p>
    <w:p w14:paraId="66E14E30" w14:textId="77777777" w:rsidR="00C051E9" w:rsidRDefault="00000000">
      <w:pPr>
        <w:pStyle w:val="Heading2"/>
      </w:pPr>
      <w:r>
        <w:t>2.4 Deep Learning Models</w:t>
      </w:r>
    </w:p>
    <w:p w14:paraId="6C816CF7" w14:textId="1551D274" w:rsidR="00C051E9" w:rsidRDefault="007D4F36" w:rsidP="007D4F36">
      <w:r w:rsidRPr="007D4F36">
        <w:t>Analyzes deep learning models such as LSTM, CNN, and Bi-LSTM</w:t>
      </w:r>
    </w:p>
    <w:p w14:paraId="55557771" w14:textId="1FD5273D" w:rsidR="005C6A15" w:rsidRDefault="005C6A15" w:rsidP="005C6A15">
      <w:r w:rsidRPr="00672A8D">
        <w:rPr>
          <w:i/>
          <w:iCs/>
        </w:rPr>
        <w:t>References Used:</w:t>
      </w:r>
      <w:r>
        <w:rPr>
          <w:i/>
          <w:iCs/>
        </w:rPr>
        <w:t xml:space="preserve"> </w:t>
      </w:r>
      <w:r w:rsidRPr="005C6A15">
        <w:rPr>
          <w:i/>
          <w:iCs/>
        </w:rPr>
        <w:t>[3], [5], [9], [20], [42], [75]</w:t>
      </w:r>
    </w:p>
    <w:p w14:paraId="3C3E1E4A" w14:textId="77777777" w:rsidR="00C051E9" w:rsidRDefault="00000000">
      <w:pPr>
        <w:pStyle w:val="Heading2"/>
      </w:pPr>
      <w:r>
        <w:t>2.5 Hybrid Models</w:t>
      </w:r>
    </w:p>
    <w:p w14:paraId="361CDFB7" w14:textId="1AF6A0D0" w:rsidR="00C051E9" w:rsidRDefault="007D4F36" w:rsidP="007D4F36">
      <w:r w:rsidRPr="007D4F36">
        <w:t>Explores hybrid and ensemble models for improved forecasting accuracy</w:t>
      </w:r>
    </w:p>
    <w:p w14:paraId="38A47D9E" w14:textId="68AEC8A0" w:rsidR="005C6A15" w:rsidRDefault="005C6A15" w:rsidP="005C6A15">
      <w:r w:rsidRPr="00672A8D">
        <w:rPr>
          <w:i/>
          <w:iCs/>
        </w:rPr>
        <w:t>References Used:</w:t>
      </w:r>
      <w:r>
        <w:rPr>
          <w:i/>
          <w:iCs/>
        </w:rPr>
        <w:t xml:space="preserve"> </w:t>
      </w:r>
      <w:r w:rsidRPr="005C6A15">
        <w:rPr>
          <w:i/>
          <w:iCs/>
        </w:rPr>
        <w:t>[31], [67], [69], [79]</w:t>
      </w:r>
    </w:p>
    <w:p w14:paraId="0CBF395D" w14:textId="77777777" w:rsidR="00C051E9" w:rsidRDefault="00000000">
      <w:pPr>
        <w:pStyle w:val="Heading2"/>
      </w:pPr>
      <w:r>
        <w:lastRenderedPageBreak/>
        <w:t>2.6 Limitations of Existing Forecasting Models</w:t>
      </w:r>
    </w:p>
    <w:p w14:paraId="1F085C02" w14:textId="291DC784" w:rsidR="00C051E9" w:rsidRDefault="007D4F36" w:rsidP="007D4F36">
      <w:r w:rsidRPr="007D4F36">
        <w:t>Discusses volatility, overfitting, and instability challenges</w:t>
      </w:r>
    </w:p>
    <w:p w14:paraId="1EBE8D8C" w14:textId="77777777" w:rsidR="00C051E9" w:rsidRDefault="00000000">
      <w:pPr>
        <w:pStyle w:val="Heading2"/>
      </w:pPr>
      <w:r>
        <w:t>3. Large Language Models (LLMs) in Financial Forecasting</w:t>
      </w:r>
    </w:p>
    <w:p w14:paraId="0F48FF04" w14:textId="33016AA0" w:rsidR="00C051E9" w:rsidRDefault="007D4F36" w:rsidP="007D4F36">
      <w:r w:rsidRPr="007D4F36">
        <w:t>Introduces the application of LLMs for financial and crypto forecasting</w:t>
      </w:r>
    </w:p>
    <w:p w14:paraId="2F2622CD" w14:textId="5291176A" w:rsidR="00672A8D" w:rsidRDefault="00672A8D" w:rsidP="005C6A15">
      <w:r w:rsidRPr="00672A8D">
        <w:rPr>
          <w:i/>
          <w:iCs/>
        </w:rPr>
        <w:t>References Used:</w:t>
      </w:r>
      <w:r w:rsidR="005C6A15" w:rsidRPr="005C6A15">
        <w:t xml:space="preserve"> </w:t>
      </w:r>
      <w:r w:rsidR="005C6A15" w:rsidRPr="005C6A15">
        <w:rPr>
          <w:i/>
          <w:iCs/>
        </w:rPr>
        <w:t>[83], [84], [92], [93], [102], [113], [120], [121], [124], [126], [132], [143], [157]</w:t>
      </w:r>
    </w:p>
    <w:p w14:paraId="7E6BF70B" w14:textId="77777777" w:rsidR="00C051E9" w:rsidRDefault="00000000">
      <w:pPr>
        <w:pStyle w:val="Heading2"/>
      </w:pPr>
      <w:r>
        <w:t>3.1 Overview of LLMs for Finance</w:t>
      </w:r>
    </w:p>
    <w:p w14:paraId="0EF162DA" w14:textId="3E4BF327" w:rsidR="00C051E9" w:rsidRDefault="007D4F36" w:rsidP="007D4F36">
      <w:r w:rsidRPr="007D4F36">
        <w:t>Summarizes how LLMs are used in finance and market prediction</w:t>
      </w:r>
    </w:p>
    <w:p w14:paraId="5D69F06D" w14:textId="77777777" w:rsidR="00C051E9" w:rsidRDefault="00000000">
      <w:pPr>
        <w:pStyle w:val="Heading2"/>
      </w:pPr>
      <w:r>
        <w:t>3.2 Financial Sentiment Analysis Using LLMs</w:t>
      </w:r>
    </w:p>
    <w:p w14:paraId="44397E62" w14:textId="14F44F67" w:rsidR="00C051E9" w:rsidRDefault="00672A8D" w:rsidP="00672A8D">
      <w:r w:rsidRPr="00672A8D">
        <w:t>Discusses sentiment-based crypto prediction using LLMs</w:t>
      </w:r>
    </w:p>
    <w:p w14:paraId="6CB247F2" w14:textId="77777777" w:rsidR="00C051E9" w:rsidRDefault="00000000">
      <w:pPr>
        <w:pStyle w:val="Heading2"/>
      </w:pPr>
      <w:r>
        <w:t>3.3 Embedding-Based Features</w:t>
      </w:r>
    </w:p>
    <w:p w14:paraId="0E7F00A9" w14:textId="2FAAD774" w:rsidR="00C051E9" w:rsidRDefault="00672A8D" w:rsidP="00672A8D">
      <w:r w:rsidRPr="00672A8D">
        <w:t>Explores feature generation using LLM embeddings</w:t>
      </w:r>
    </w:p>
    <w:p w14:paraId="3948FCAE" w14:textId="77777777" w:rsidR="00C051E9" w:rsidRDefault="00000000">
      <w:pPr>
        <w:pStyle w:val="Heading2"/>
      </w:pPr>
      <w:r>
        <w:t>3.4 Prediction Models Using LLMs</w:t>
      </w:r>
    </w:p>
    <w:p w14:paraId="40127C46" w14:textId="266D19EE" w:rsidR="00C051E9" w:rsidRDefault="00672A8D" w:rsidP="00672A8D">
      <w:r w:rsidRPr="00672A8D">
        <w:t>Covers LLM-based predictive architectures for crypto markets</w:t>
      </w:r>
    </w:p>
    <w:p w14:paraId="203653D6" w14:textId="77777777" w:rsidR="00C051E9" w:rsidRDefault="00000000">
      <w:pPr>
        <w:pStyle w:val="Heading2"/>
      </w:pPr>
      <w:r>
        <w:t>3.5 Strengths of LLMs</w:t>
      </w:r>
    </w:p>
    <w:p w14:paraId="5F3AFA61" w14:textId="13402094" w:rsidR="00C051E9" w:rsidRDefault="00672A8D" w:rsidP="00672A8D">
      <w:r w:rsidRPr="00672A8D">
        <w:t>Highlights advantages of semantic learning and adaptation</w:t>
      </w:r>
    </w:p>
    <w:p w14:paraId="74A43992" w14:textId="77777777" w:rsidR="00C051E9" w:rsidRDefault="00000000">
      <w:pPr>
        <w:pStyle w:val="Heading2"/>
      </w:pPr>
      <w:r>
        <w:t>3.6 Limitations</w:t>
      </w:r>
    </w:p>
    <w:p w14:paraId="5B418A2D" w14:textId="6F7CC574" w:rsidR="00C051E9" w:rsidRDefault="00672A8D" w:rsidP="00672A8D">
      <w:r w:rsidRPr="00672A8D">
        <w:t>Discusses scalability and reliability limitations of LLMs</w:t>
      </w:r>
    </w:p>
    <w:p w14:paraId="7C5ECF2A" w14:textId="77777777" w:rsidR="00C051E9" w:rsidRDefault="00000000">
      <w:pPr>
        <w:pStyle w:val="Heading2"/>
      </w:pPr>
      <w:r>
        <w:t>4. Explainable AI (XAI) for Cryptocurrency Forecasting</w:t>
      </w:r>
    </w:p>
    <w:p w14:paraId="5C3E70E6" w14:textId="1E5DF308" w:rsidR="00C051E9" w:rsidRDefault="00672A8D" w:rsidP="00672A8D">
      <w:r w:rsidRPr="00672A8D">
        <w:t>Introduces the importance of explainability in financial systems</w:t>
      </w:r>
    </w:p>
    <w:p w14:paraId="568984DC" w14:textId="29C87D3C" w:rsidR="00672A8D" w:rsidRDefault="00672A8D" w:rsidP="005C6A15">
      <w:r w:rsidRPr="00672A8D">
        <w:rPr>
          <w:i/>
          <w:iCs/>
        </w:rPr>
        <w:t>References Used:</w:t>
      </w:r>
      <w:r w:rsidR="005C6A15">
        <w:rPr>
          <w:i/>
          <w:iCs/>
        </w:rPr>
        <w:t xml:space="preserve"> </w:t>
      </w:r>
      <w:r w:rsidR="005C6A15" w:rsidRPr="005C6A15">
        <w:rPr>
          <w:i/>
          <w:iCs/>
        </w:rPr>
        <w:t>[86], [91], [114], [115], [117], [136], [148], [149], [152]</w:t>
      </w:r>
    </w:p>
    <w:p w14:paraId="627DFE18" w14:textId="77777777" w:rsidR="00C051E9" w:rsidRDefault="00000000">
      <w:pPr>
        <w:pStyle w:val="Heading2"/>
      </w:pPr>
      <w:r>
        <w:t>4.1 Importance of Explainability in Finance</w:t>
      </w:r>
    </w:p>
    <w:p w14:paraId="1689D70E" w14:textId="717EB83E" w:rsidR="00C051E9" w:rsidRDefault="00672A8D" w:rsidP="00672A8D">
      <w:r w:rsidRPr="00672A8D">
        <w:t>Explains transparency and trust in financial AI systems</w:t>
      </w:r>
    </w:p>
    <w:p w14:paraId="410C02FC" w14:textId="77777777" w:rsidR="00C051E9" w:rsidRDefault="00000000">
      <w:pPr>
        <w:pStyle w:val="Heading2"/>
      </w:pPr>
      <w:r>
        <w:t>4.2 Post-hoc Explainability Methods</w:t>
      </w:r>
    </w:p>
    <w:p w14:paraId="04DB61A8" w14:textId="0FFC5D5F" w:rsidR="00C051E9" w:rsidRDefault="00672A8D" w:rsidP="00672A8D">
      <w:r w:rsidRPr="00672A8D">
        <w:t>Reviews SHAP, LIME, and feature attribution techniques</w:t>
      </w:r>
    </w:p>
    <w:p w14:paraId="6F3E10EB" w14:textId="77777777" w:rsidR="00C051E9" w:rsidRDefault="00000000">
      <w:pPr>
        <w:pStyle w:val="Heading2"/>
      </w:pPr>
      <w:r>
        <w:t>4.3 Intrinsic Explainability</w:t>
      </w:r>
    </w:p>
    <w:p w14:paraId="3B1BEBA0" w14:textId="5847A13E" w:rsidR="00C051E9" w:rsidRDefault="00672A8D" w:rsidP="00672A8D">
      <w:r w:rsidRPr="00672A8D">
        <w:t>Discusses inherently interpretable AI models</w:t>
      </w:r>
    </w:p>
    <w:p w14:paraId="392B3477" w14:textId="77777777" w:rsidR="00C051E9" w:rsidRDefault="00000000">
      <w:pPr>
        <w:pStyle w:val="Heading2"/>
      </w:pPr>
      <w:r>
        <w:t>4.4 XAI for Deep Learning Forecasting</w:t>
      </w:r>
    </w:p>
    <w:p w14:paraId="49887CD1" w14:textId="6F102EA7" w:rsidR="00C051E9" w:rsidRDefault="00672A8D" w:rsidP="00672A8D">
      <w:r w:rsidRPr="00672A8D">
        <w:t>Explores application of XAI in deep crypto forecasting models</w:t>
      </w:r>
    </w:p>
    <w:p w14:paraId="142931A0" w14:textId="77777777" w:rsidR="00C051E9" w:rsidRDefault="00000000">
      <w:pPr>
        <w:pStyle w:val="Heading2"/>
      </w:pPr>
      <w:r>
        <w:lastRenderedPageBreak/>
        <w:t>4.5 XAI for LLMs</w:t>
      </w:r>
    </w:p>
    <w:p w14:paraId="0B61767C" w14:textId="78604B31" w:rsidR="00C051E9" w:rsidRDefault="00672A8D" w:rsidP="00672A8D">
      <w:r w:rsidRPr="00672A8D">
        <w:t>Discusses explainability challenges specific to LLMs</w:t>
      </w:r>
    </w:p>
    <w:p w14:paraId="350B1EBB" w14:textId="77777777" w:rsidR="00C051E9" w:rsidRDefault="00000000">
      <w:pPr>
        <w:pStyle w:val="Heading2"/>
      </w:pPr>
      <w:r>
        <w:t>4.6 Challenges &amp; Limitations</w:t>
      </w:r>
    </w:p>
    <w:p w14:paraId="06A6C1CE" w14:textId="79699F56" w:rsidR="00C051E9" w:rsidRDefault="00672A8D" w:rsidP="00672A8D">
      <w:r w:rsidRPr="00672A8D">
        <w:t>Covers computational cost and visualization complexity</w:t>
      </w:r>
    </w:p>
    <w:p w14:paraId="4665B575" w14:textId="77777777" w:rsidR="00C051E9" w:rsidRDefault="00000000">
      <w:pPr>
        <w:pStyle w:val="Heading2"/>
      </w:pPr>
      <w:r>
        <w:t>5. Comparative Analysis Across Domains</w:t>
      </w:r>
    </w:p>
    <w:p w14:paraId="4D5408C4" w14:textId="37671AB5" w:rsidR="00672A8D" w:rsidRDefault="00672A8D" w:rsidP="005C6A15">
      <w:r w:rsidRPr="00672A8D">
        <w:t>Provides a cross-domain comparison of forecasting, LLM, and XAI approaches</w:t>
      </w:r>
    </w:p>
    <w:p w14:paraId="5D572DB8" w14:textId="77777777" w:rsidR="00C051E9" w:rsidRDefault="00000000">
      <w:pPr>
        <w:pStyle w:val="Heading2"/>
      </w:pPr>
      <w:r>
        <w:t>5.1 Summary Comparison Table</w:t>
      </w:r>
    </w:p>
    <w:p w14:paraId="7481D8C9" w14:textId="72F3CAAB" w:rsidR="00C051E9" w:rsidRDefault="00672A8D" w:rsidP="00672A8D">
      <w:r w:rsidRPr="00672A8D">
        <w:t>Summarizes performance, accuracy, interpretability, and efficiency</w:t>
      </w:r>
    </w:p>
    <w:p w14:paraId="34669B45" w14:textId="77777777" w:rsidR="00C051E9" w:rsidRDefault="00000000">
      <w:pPr>
        <w:pStyle w:val="Heading2"/>
      </w:pPr>
      <w:r>
        <w:t>5.1.1 Key Comparison Criteria</w:t>
      </w:r>
    </w:p>
    <w:p w14:paraId="5F5F7078" w14:textId="2DBF7A28" w:rsidR="00C051E9" w:rsidRDefault="00672A8D" w:rsidP="00672A8D">
      <w:r w:rsidRPr="00672A8D">
        <w:t>Defines evaluation metrics such as RMSE, MAE, and interpretability</w:t>
      </w:r>
    </w:p>
    <w:p w14:paraId="6B6A9398" w14:textId="77777777" w:rsidR="00C051E9" w:rsidRDefault="00000000">
      <w:pPr>
        <w:pStyle w:val="Heading2"/>
      </w:pPr>
      <w:r>
        <w:t>5.1.2 Overall Performance Summary</w:t>
      </w:r>
    </w:p>
    <w:p w14:paraId="72AD0C8D" w14:textId="5AD03964" w:rsidR="00C051E9" w:rsidRDefault="00672A8D" w:rsidP="00672A8D">
      <w:r w:rsidRPr="00672A8D">
        <w:t>Summarizes dominant trends across studies</w:t>
      </w:r>
    </w:p>
    <w:p w14:paraId="73C7716F" w14:textId="77777777" w:rsidR="00C051E9" w:rsidRDefault="00000000">
      <w:pPr>
        <w:pStyle w:val="Heading2"/>
      </w:pPr>
      <w:r>
        <w:t>5.2 Strengths &amp; Weaknesses</w:t>
      </w:r>
    </w:p>
    <w:p w14:paraId="4557A509" w14:textId="279BE0AF" w:rsidR="00C051E9" w:rsidRDefault="00672A8D" w:rsidP="00672A8D">
      <w:r w:rsidRPr="00672A8D">
        <w:t>Analyzes advantages and weaknesses of each methodological class</w:t>
      </w:r>
    </w:p>
    <w:p w14:paraId="4E6331E5" w14:textId="77777777" w:rsidR="00C051E9" w:rsidRDefault="00000000">
      <w:pPr>
        <w:pStyle w:val="Heading2"/>
      </w:pPr>
      <w:r>
        <w:t>5.3 Integration Opportunities</w:t>
      </w:r>
    </w:p>
    <w:p w14:paraId="4E7E000C" w14:textId="0E45B16A" w:rsidR="00C051E9" w:rsidRDefault="00672A8D" w:rsidP="00672A8D">
      <w:r w:rsidRPr="00672A8D">
        <w:t>Discusses hybrid integration of LLMs and XAI</w:t>
      </w:r>
    </w:p>
    <w:p w14:paraId="52D4AEBD" w14:textId="77777777" w:rsidR="00C051E9" w:rsidRDefault="00000000">
      <w:pPr>
        <w:pStyle w:val="Heading2"/>
      </w:pPr>
      <w:r>
        <w:t>6. Research Gaps and Future Opportunities</w:t>
      </w:r>
    </w:p>
    <w:p w14:paraId="6288F261" w14:textId="17E584F3" w:rsidR="00672A8D" w:rsidRDefault="00672A8D" w:rsidP="005C6A15">
      <w:r w:rsidRPr="00672A8D">
        <w:t>Identifies methodological and practical gaps in current literature</w:t>
      </w:r>
    </w:p>
    <w:p w14:paraId="77E6D973" w14:textId="77777777" w:rsidR="00C051E9" w:rsidRDefault="00000000">
      <w:pPr>
        <w:pStyle w:val="Heading2"/>
      </w:pPr>
      <w:r>
        <w:t>6.1 Gaps in Cryptocurrency Forecasting Literature</w:t>
      </w:r>
    </w:p>
    <w:p w14:paraId="6E3109B6" w14:textId="5968E8B6" w:rsidR="00C051E9" w:rsidRDefault="00672A8D" w:rsidP="00672A8D">
      <w:r w:rsidRPr="00672A8D">
        <w:t>Highlights data scarcity, instability, and explainability gaps</w:t>
      </w:r>
    </w:p>
    <w:p w14:paraId="6A4E6B8C" w14:textId="77777777" w:rsidR="00C051E9" w:rsidRDefault="00000000">
      <w:pPr>
        <w:pStyle w:val="Heading2"/>
      </w:pPr>
      <w:r>
        <w:t>6.2 Open Research Directions</w:t>
      </w:r>
    </w:p>
    <w:p w14:paraId="5D80D15E" w14:textId="2F6D4BF2" w:rsidR="00C051E9" w:rsidRDefault="00672A8D" w:rsidP="00672A8D">
      <w:r w:rsidRPr="00672A8D">
        <w:t>Discusses future directions using LLMs and XAI</w:t>
      </w:r>
    </w:p>
    <w:p w14:paraId="31ECF87D" w14:textId="77777777" w:rsidR="00C051E9" w:rsidRDefault="00000000">
      <w:pPr>
        <w:pStyle w:val="Heading2"/>
      </w:pPr>
      <w:r>
        <w:t>6.3 Future Opportunities</w:t>
      </w:r>
    </w:p>
    <w:p w14:paraId="6B05981E" w14:textId="6C5D7449" w:rsidR="00C051E9" w:rsidRDefault="00672A8D" w:rsidP="00672A8D">
      <w:r w:rsidRPr="00672A8D">
        <w:t>Highlights industrial adoption and real-time forecasting trends</w:t>
      </w:r>
    </w:p>
    <w:p w14:paraId="50A9A664" w14:textId="77777777" w:rsidR="00C051E9" w:rsidRDefault="00000000">
      <w:pPr>
        <w:pStyle w:val="Heading2"/>
      </w:pPr>
      <w:r>
        <w:t>7. Conclusion</w:t>
      </w:r>
    </w:p>
    <w:p w14:paraId="17612EF6" w14:textId="237E607C" w:rsidR="00C051E9" w:rsidRDefault="00672A8D" w:rsidP="00672A8D">
      <w:r w:rsidRPr="00672A8D">
        <w:t>Summarizes key findings and outlines future research potential</w:t>
      </w:r>
    </w:p>
    <w:p w14:paraId="065344AD" w14:textId="77777777" w:rsidR="00C051E9" w:rsidRDefault="00000000">
      <w:pPr>
        <w:pStyle w:val="Heading2"/>
      </w:pPr>
      <w:r>
        <w:t>References</w:t>
      </w:r>
    </w:p>
    <w:p w14:paraId="68C6D580" w14:textId="77777777" w:rsidR="002A441F" w:rsidRDefault="00092DA2" w:rsidP="002A441F">
      <w:pPr>
        <w:pStyle w:val="Bibliography"/>
      </w:pPr>
      <w:r>
        <w:fldChar w:fldCharType="begin"/>
      </w:r>
      <w:r w:rsidR="002A441F">
        <w:instrText xml:space="preserve"> ADDIN ZOTERO_BIBL {"uncited":[],"omitted":[],"custom":[]} CSL_BIBLIOGRAPHY </w:instrText>
      </w:r>
      <w:r>
        <w:fldChar w:fldCharType="separate"/>
      </w:r>
      <w:r w:rsidR="002A441F">
        <w:t>[1]</w:t>
      </w:r>
      <w:r w:rsidR="002A441F">
        <w:tab/>
        <w:t xml:space="preserve">X. Wang, I. Cretu, and H. Meng, “A Cryptocurrency Price Forecasting Model by Integrating Empirical Mode Decomposition and LSTM Neural Networks,” in </w:t>
      </w:r>
      <w:r w:rsidR="002A441F">
        <w:rPr>
          <w:i/>
          <w:iCs/>
        </w:rPr>
        <w:t>Artificial Intelligence and Applications</w:t>
      </w:r>
      <w:r w:rsidR="002A441F">
        <w:t>, 2025, pp. 305–315. Accessed: Nov. 29, 2025. [Online]. Available: https://ojs.bonviewpress.com/index.php/AIA/article/view/4202</w:t>
      </w:r>
    </w:p>
    <w:p w14:paraId="2EF98DD5" w14:textId="77777777" w:rsidR="002A441F" w:rsidRDefault="002A441F" w:rsidP="002A441F">
      <w:pPr>
        <w:pStyle w:val="Bibliography"/>
      </w:pPr>
      <w:r>
        <w:lastRenderedPageBreak/>
        <w:t>[2]</w:t>
      </w:r>
      <w:r>
        <w:tab/>
        <w:t xml:space="preserve">V. Akila, M. V. S. Nitin, I. Prasanth, M. Sandeep Reddy, and G. Akash Kumar, “A cryptocurrency price prediction model using deep learning,” in </w:t>
      </w:r>
      <w:r>
        <w:rPr>
          <w:i/>
          <w:iCs/>
        </w:rPr>
        <w:t>E3S web of conferences</w:t>
      </w:r>
      <w:r>
        <w:t>, EDP Sciences, 2023, p. 01112. Accessed: Nov. 29, 2025. [Online]. Available: https://www.e3s-conferences.org/articles/e3sconf/abs/2023/28/e3sconf_icmed-icmpc2023_01112/e3sconf_icmed-icmpc2023_01112.html</w:t>
      </w:r>
    </w:p>
    <w:p w14:paraId="36C2E14C" w14:textId="77777777" w:rsidR="002A441F" w:rsidRDefault="002A441F" w:rsidP="002A441F">
      <w:pPr>
        <w:pStyle w:val="Bibliography"/>
      </w:pPr>
      <w:r>
        <w:t>[3]</w:t>
      </w:r>
      <w:r>
        <w:tab/>
        <w:t xml:space="preserve">M. M. Patel, S. Tanwar, R. Gupta, and N. Kumar, “A deep learning-based cryptocurrency price prediction scheme for financial institutions,” </w:t>
      </w:r>
      <w:r>
        <w:rPr>
          <w:i/>
          <w:iCs/>
        </w:rPr>
        <w:t>J. Inf. Secur. Appl.</w:t>
      </w:r>
      <w:r>
        <w:t>, vol. 55, p. 102583, 2020.</w:t>
      </w:r>
    </w:p>
    <w:p w14:paraId="6D49EDEF" w14:textId="77777777" w:rsidR="002A441F" w:rsidRDefault="002A441F" w:rsidP="002A441F">
      <w:pPr>
        <w:pStyle w:val="Bibliography"/>
      </w:pPr>
      <w:r>
        <w:t>[4]</w:t>
      </w:r>
      <w:r>
        <w:tab/>
        <w:t xml:space="preserve">C.-H. Wu, C.-C. Lu, Y.-F. Ma, and R.-S. Lu, “A new forecasting framework for bitcoin price with LSTM,” in </w:t>
      </w:r>
      <w:r>
        <w:rPr>
          <w:i/>
          <w:iCs/>
        </w:rPr>
        <w:t>2018 IEEE international conference on data mining workshops (ICDMW)</w:t>
      </w:r>
      <w:r>
        <w:t>, IEEE, 2018, pp. 168–175. Accessed: Nov. 29, 2025. [Online]. Available: https://ieeexplore.ieee.org/abstract/document/8637486/</w:t>
      </w:r>
    </w:p>
    <w:p w14:paraId="4839D50C" w14:textId="77777777" w:rsidR="002A441F" w:rsidRDefault="002A441F" w:rsidP="002A441F">
      <w:pPr>
        <w:pStyle w:val="Bibliography"/>
      </w:pPr>
      <w:r>
        <w:t>[5]</w:t>
      </w:r>
      <w:r>
        <w:tab/>
        <w:t xml:space="preserve">M. J. Hamayel and A. Y. Owda, “A novel cryptocurrency price prediction model using GRU, LSTM and bi-LSTM machine learning algorithms,” </w:t>
      </w:r>
      <w:r>
        <w:rPr>
          <w:i/>
          <w:iCs/>
        </w:rPr>
        <w:t>Ai</w:t>
      </w:r>
      <w:r>
        <w:t>, vol. 2, no. 4, pp. 477–496, 2021.</w:t>
      </w:r>
    </w:p>
    <w:p w14:paraId="6DAF0480" w14:textId="77777777" w:rsidR="002A441F" w:rsidRDefault="002A441F" w:rsidP="002A441F">
      <w:pPr>
        <w:pStyle w:val="Bibliography"/>
      </w:pPr>
      <w:r>
        <w:t>[6]</w:t>
      </w:r>
      <w:r>
        <w:tab/>
        <w:t xml:space="preserve">X. Sun, M. Liu, and Z. Sima, “A novel cryptocurrency price trend forecasting model based on LightGBM,” </w:t>
      </w:r>
      <w:r>
        <w:rPr>
          <w:i/>
          <w:iCs/>
        </w:rPr>
        <w:t>Finance Res. Lett.</w:t>
      </w:r>
      <w:r>
        <w:t>, vol. 32, p. 101084, 2020.</w:t>
      </w:r>
    </w:p>
    <w:p w14:paraId="6E4C85DA" w14:textId="77777777" w:rsidR="002A441F" w:rsidRDefault="002A441F" w:rsidP="002A441F">
      <w:pPr>
        <w:pStyle w:val="Bibliography"/>
      </w:pPr>
      <w:r>
        <w:t>[7]</w:t>
      </w:r>
      <w:r>
        <w:tab/>
        <w:t xml:space="preserve">T.-J. Chang, T.-S. Lee, C.-T. Yang, and C.-J. Lu, “A ternary-frequency cryptocurrency price prediction scheme by ensemble of clustering and reconstructing intrinsic mode functions based on CEEMDAN,” </w:t>
      </w:r>
      <w:r>
        <w:rPr>
          <w:i/>
          <w:iCs/>
        </w:rPr>
        <w:t>Expert Syst. Appl.</w:t>
      </w:r>
      <w:r>
        <w:t>, vol. 233, p. 121008, 2023.</w:t>
      </w:r>
    </w:p>
    <w:p w14:paraId="08B7F702" w14:textId="77777777" w:rsidR="002A441F" w:rsidRDefault="002A441F" w:rsidP="002A441F">
      <w:pPr>
        <w:pStyle w:val="Bibliography"/>
      </w:pPr>
      <w:r>
        <w:t>[8]</w:t>
      </w:r>
      <w:r>
        <w:tab/>
        <w:t xml:space="preserve">B. Aditya Pai, L. Devareddy, S. Hegde, and B. S. Ramya, “A Time Series Cryptocurrency Price Prediction Using LSTM,” in </w:t>
      </w:r>
      <w:r>
        <w:rPr>
          <w:i/>
          <w:iCs/>
        </w:rPr>
        <w:t>Emerging Research in Computing, Information, Communication and Applications</w:t>
      </w:r>
      <w:r>
        <w:t>, vol. 790, N. R. Shetty, L. M. Patnaik, H. C. Nagaraj, P. N. Hamsavath, and N. Nalini, Eds., in Lecture Notes in Electrical Engineering, vol. 790. , Singapore: Springer Singapore, 2022, pp. 653–662. doi: 10.1007/978-981-16-1342-5_50.</w:t>
      </w:r>
    </w:p>
    <w:p w14:paraId="148BB01E" w14:textId="77777777" w:rsidR="002A441F" w:rsidRDefault="002A441F" w:rsidP="002A441F">
      <w:pPr>
        <w:pStyle w:val="Bibliography"/>
      </w:pPr>
      <w:r>
        <w:t>[9]</w:t>
      </w:r>
      <w:r>
        <w:tab/>
        <w:t xml:space="preserve">I. E. Livieris, N. Kiriakidou, S. Stavroyiannis, and P. Pintelas, “An advanced CNN-LSTM model for cryptocurrency forecasting,” </w:t>
      </w:r>
      <w:r>
        <w:rPr>
          <w:i/>
          <w:iCs/>
        </w:rPr>
        <w:t>Electronics</w:t>
      </w:r>
      <w:r>
        <w:t>, vol. 10, no. 3, p. 287, 2021.</w:t>
      </w:r>
    </w:p>
    <w:p w14:paraId="4DF01EB4" w14:textId="77777777" w:rsidR="002A441F" w:rsidRDefault="002A441F" w:rsidP="002A441F">
      <w:pPr>
        <w:pStyle w:val="Bibliography"/>
      </w:pPr>
      <w:r>
        <w:t>[10]</w:t>
      </w:r>
      <w:r>
        <w:tab/>
        <w:t xml:space="preserve">R. Chowdhury, M. A. Rahman, M. S. Rahman, and M. R. C. Mahdy, “An approach to predict and forecast the price of constituents and index of cryptocurrency using machine learning,” </w:t>
      </w:r>
      <w:r>
        <w:rPr>
          <w:i/>
          <w:iCs/>
        </w:rPr>
        <w:t>Phys. Stat. Mech. Its Appl.</w:t>
      </w:r>
      <w:r>
        <w:t>, vol. 551, p. 124569, 2020.</w:t>
      </w:r>
    </w:p>
    <w:p w14:paraId="0FD6B4E3" w14:textId="77777777" w:rsidR="002A441F" w:rsidRDefault="002A441F" w:rsidP="002A441F">
      <w:pPr>
        <w:pStyle w:val="Bibliography"/>
      </w:pPr>
      <w:r>
        <w:t>[11]</w:t>
      </w:r>
      <w:r>
        <w:tab/>
        <w:t xml:space="preserve">M. Zubair, J. Ali, M. Alhussein, S. Hassan, K. Aurangzeb, and M. Umair, “An improved machine learning-driven framework for cryptocurrencies price prediction with sentimental cautioning,” </w:t>
      </w:r>
      <w:r>
        <w:rPr>
          <w:i/>
          <w:iCs/>
        </w:rPr>
        <w:t>IEEE Access</w:t>
      </w:r>
      <w:r>
        <w:t>, vol. 12, pp. 51395–51418, 2024.</w:t>
      </w:r>
    </w:p>
    <w:p w14:paraId="3AE6259B" w14:textId="77777777" w:rsidR="002A441F" w:rsidRDefault="002A441F" w:rsidP="002A441F">
      <w:pPr>
        <w:pStyle w:val="Bibliography"/>
      </w:pPr>
      <w:r>
        <w:t>[12]</w:t>
      </w:r>
      <w:r>
        <w:tab/>
        <w:t xml:space="preserve">H. Alnami, M. Mohzary, B. Assiri, and H. Zangoti, “An Integrated Framework for Cryptocurrency Price Forecasting and Anomaly Detection Using Machine Learning,” </w:t>
      </w:r>
      <w:r>
        <w:rPr>
          <w:i/>
          <w:iCs/>
        </w:rPr>
        <w:t>Appl. Sci.</w:t>
      </w:r>
      <w:r>
        <w:t>, vol. 15, no. 4, p. 1864, 2025.</w:t>
      </w:r>
    </w:p>
    <w:p w14:paraId="2A3D8D8B" w14:textId="77777777" w:rsidR="002A441F" w:rsidRDefault="002A441F" w:rsidP="002A441F">
      <w:pPr>
        <w:pStyle w:val="Bibliography"/>
      </w:pPr>
      <w:r>
        <w:t>[13]</w:t>
      </w:r>
      <w:r>
        <w:tab/>
        <w:t xml:space="preserve">N. Rathee, Ankita Singh, T. Sharda, N. Goel, Mansi Aggarwal, and S. Dudeja, “Analysis and price prediction of cryptocurrencies for historical and live data using ensemble-based neural networks,” </w:t>
      </w:r>
      <w:r>
        <w:rPr>
          <w:i/>
          <w:iCs/>
        </w:rPr>
        <w:t>Knowl. Inf. Syst.</w:t>
      </w:r>
      <w:r>
        <w:t>, vol. 65, no. 10, pp. 4055–4084, Oct. 2023, doi: 10.1007/s10115-023-01871-0.</w:t>
      </w:r>
    </w:p>
    <w:p w14:paraId="166BC5FF" w14:textId="77777777" w:rsidR="002A441F" w:rsidRDefault="002A441F" w:rsidP="002A441F">
      <w:pPr>
        <w:pStyle w:val="Bibliography"/>
      </w:pPr>
      <w:r>
        <w:t>[14]</w:t>
      </w:r>
      <w:r>
        <w:tab/>
        <w:t>T. Amarjargal, “Analysis of Models for Cryptocurrency Price Forecasting,” 2025, Accessed: Nov. 29, 2025. [Online]. Available: https://dspace.cuni.cz/bitstream/handle/20.500.11956/199832/130418878.pdf?sequence=1</w:t>
      </w:r>
    </w:p>
    <w:p w14:paraId="3F977977" w14:textId="77777777" w:rsidR="002A441F" w:rsidRDefault="002A441F" w:rsidP="002A441F">
      <w:pPr>
        <w:pStyle w:val="Bibliography"/>
      </w:pPr>
      <w:r>
        <w:t>[15]</w:t>
      </w:r>
      <w:r>
        <w:tab/>
        <w:t xml:space="preserve">T. Shrivastava, B. Suleiman, S. A. J. Desa, M. J. Alibasa, A. Tregubov, and J. Zhang, “Benchmarking modeling architectures for cryptocurrency price prediction using financial and social media data,” </w:t>
      </w:r>
      <w:r>
        <w:rPr>
          <w:i/>
          <w:iCs/>
        </w:rPr>
        <w:t>Soc. Netw. Anal. Min.</w:t>
      </w:r>
      <w:r>
        <w:t>, vol. 15, no. 1, p. 93, Aug. 2025, doi: 10.1007/s13278-025-01520-0.</w:t>
      </w:r>
    </w:p>
    <w:p w14:paraId="311B9C0E" w14:textId="77777777" w:rsidR="002A441F" w:rsidRDefault="002A441F" w:rsidP="002A441F">
      <w:pPr>
        <w:pStyle w:val="Bibliography"/>
      </w:pPr>
      <w:r>
        <w:lastRenderedPageBreak/>
        <w:t>[16]</w:t>
      </w:r>
      <w:r>
        <w:tab/>
        <w:t xml:space="preserve">A. H. Al-Nefaie and T. H. Aldhyani, “Bitcoin price forecasting and trading: data analytics approaches,” </w:t>
      </w:r>
      <w:r>
        <w:rPr>
          <w:i/>
          <w:iCs/>
        </w:rPr>
        <w:t>Electronics</w:t>
      </w:r>
      <w:r>
        <w:t>, vol. 11, no. 24, p. 4088, 2022.</w:t>
      </w:r>
    </w:p>
    <w:p w14:paraId="0B3E860D" w14:textId="77777777" w:rsidR="002A441F" w:rsidRDefault="002A441F" w:rsidP="002A441F">
      <w:pPr>
        <w:pStyle w:val="Bibliography"/>
      </w:pPr>
      <w:r>
        <w:t>[17]</w:t>
      </w:r>
      <w:r>
        <w:tab/>
        <w:t xml:space="preserve">S. Tandon, S. Tripathi, P. Saraswat, and C. Dabas, “Bitcoin price forecasting using LSTM and 10-fold cross validation,” in </w:t>
      </w:r>
      <w:r>
        <w:rPr>
          <w:i/>
          <w:iCs/>
        </w:rPr>
        <w:t>2019 International Conference on Signal Processing and Communication (ICSC)</w:t>
      </w:r>
      <w:r>
        <w:t>, IEEE, 2019, pp. 323–328. Accessed: Nov. 29, 2025. [Online]. Available: https://ieeexplore.ieee.org/abstract/document/8938251/</w:t>
      </w:r>
    </w:p>
    <w:p w14:paraId="78A966B4" w14:textId="77777777" w:rsidR="002A441F" w:rsidRDefault="002A441F" w:rsidP="002A441F">
      <w:pPr>
        <w:pStyle w:val="Bibliography"/>
      </w:pPr>
      <w:r>
        <w:t>[18]</w:t>
      </w:r>
      <w:r>
        <w:tab/>
        <w:t xml:space="preserve">G. S. Atsalakis, I. G. Atsalaki, F. Pasiouras, and C. Zopounidis, “Bitcoin price forecasting with neuro-fuzzy techniques,” </w:t>
      </w:r>
      <w:r>
        <w:rPr>
          <w:i/>
          <w:iCs/>
        </w:rPr>
        <w:t>Eur. J. Oper. Res.</w:t>
      </w:r>
      <w:r>
        <w:t>, vol. 276, no. 2, pp. 770–780, 2019.</w:t>
      </w:r>
    </w:p>
    <w:p w14:paraId="15D5FA42" w14:textId="77777777" w:rsidR="002A441F" w:rsidRDefault="002A441F" w:rsidP="002A441F">
      <w:pPr>
        <w:pStyle w:val="Bibliography"/>
      </w:pPr>
      <w:r>
        <w:t>[19]</w:t>
      </w:r>
      <w:r>
        <w:tab/>
        <w:t xml:space="preserve">H. Guo, D. Zhang, S. Liu, L. Wang, and Y. Ding, “Bitcoin price forecasting: A perspective of underlying blockchain transactions,” </w:t>
      </w:r>
      <w:r>
        <w:rPr>
          <w:i/>
          <w:iCs/>
        </w:rPr>
        <w:t>Decis. Support Syst.</w:t>
      </w:r>
      <w:r>
        <w:t>, vol. 151, p. 113650, 2021.</w:t>
      </w:r>
    </w:p>
    <w:p w14:paraId="4CEE7AFC" w14:textId="77777777" w:rsidR="002A441F" w:rsidRDefault="002A441F" w:rsidP="002A441F">
      <w:pPr>
        <w:pStyle w:val="Bibliography"/>
      </w:pPr>
      <w:r>
        <w:t>[20]</w:t>
      </w:r>
      <w:r>
        <w:tab/>
        <w:t xml:space="preserve">C. Luo, L. Pan, B. Chen, and H. Xu, “Bitcoin Price Forecasting: An Integrated Approach Using Hybrid LSTM-ELM Models,” </w:t>
      </w:r>
      <w:r>
        <w:rPr>
          <w:i/>
          <w:iCs/>
        </w:rPr>
        <w:t>Math. Probl. Eng.</w:t>
      </w:r>
      <w:r>
        <w:t>, vol. 2022, pp. 1–17, Nov. 2022, doi: 10.1155/2022/2126518.</w:t>
      </w:r>
    </w:p>
    <w:p w14:paraId="73F0FA8C" w14:textId="77777777" w:rsidR="002A441F" w:rsidRDefault="002A441F" w:rsidP="002A441F">
      <w:pPr>
        <w:pStyle w:val="Bibliography"/>
      </w:pPr>
      <w:r>
        <w:t>[21]</w:t>
      </w:r>
      <w:r>
        <w:tab/>
        <w:t xml:space="preserve">I. P. B. Priadinata, I. G. I. Sudipa, N. P. S. Meinarni, I. M. L. Radhitya, and I. K. D. G. Supartha, “Comparative analysis of LSTM, GRU, and Bi-LSTM deep learning models for time series cryptocurrency price forecasting,” </w:t>
      </w:r>
      <w:r>
        <w:rPr>
          <w:i/>
          <w:iCs/>
        </w:rPr>
        <w:t>Sink. J. Dan Penelit. Tek. Inform.</w:t>
      </w:r>
      <w:r>
        <w:t>, vol. 9, no. 3, pp. 1024–1035, 2025.</w:t>
      </w:r>
    </w:p>
    <w:p w14:paraId="7EC8C75D" w14:textId="77777777" w:rsidR="002A441F" w:rsidRDefault="002A441F" w:rsidP="002A441F">
      <w:pPr>
        <w:pStyle w:val="Bibliography"/>
      </w:pPr>
      <w:r>
        <w:t>[22]</w:t>
      </w:r>
      <w:r>
        <w:tab/>
        <w:t>V. Derbentsev, V. Babenko, K. Khrustalev, H. Obruch, and S. Khrustalova, “Comparative performance of machine learning ensemble algorithms for forecasting cryptocurrency prices,” 2021, Accessed: Nov. 29, 2025. [Online]. Available: https://www.sid.ir/paper/1135395/en</w:t>
      </w:r>
    </w:p>
    <w:p w14:paraId="77953A63" w14:textId="77777777" w:rsidR="002A441F" w:rsidRDefault="002A441F" w:rsidP="002A441F">
      <w:pPr>
        <w:pStyle w:val="Bibliography"/>
      </w:pPr>
      <w:r>
        <w:t>[23]</w:t>
      </w:r>
      <w:r>
        <w:tab/>
        <w:t xml:space="preserve">Y. Kleban and T. Stasiuk, “Crypto currency price forecast: neural network perspectives,” </w:t>
      </w:r>
      <w:r>
        <w:rPr>
          <w:i/>
          <w:iCs/>
        </w:rPr>
        <w:t>Visnyk Nac. Banku Ukraïny</w:t>
      </w:r>
      <w:r>
        <w:t>, no. 254, pp. 29–42, 2022.</w:t>
      </w:r>
    </w:p>
    <w:p w14:paraId="32EDCEB1" w14:textId="77777777" w:rsidR="002A441F" w:rsidRDefault="002A441F" w:rsidP="002A441F">
      <w:pPr>
        <w:pStyle w:val="Bibliography"/>
      </w:pPr>
      <w:r>
        <w:t>[24]</w:t>
      </w:r>
      <w:r>
        <w:tab/>
        <w:t xml:space="preserve">J. Sailaja, K. N. Bhargavi, G. N. Vanguri, N. Suryakala, and S. Thiruveedula, “Crypto Currency Price Prediction on Ethereum Using Time Series Forecasting Models Arima and Facebook Prophet Models,” in </w:t>
      </w:r>
      <w:r>
        <w:rPr>
          <w:i/>
          <w:iCs/>
        </w:rPr>
        <w:t>International Conference on Computational Innovations and Emerging Trends (ICCIET-2024)</w:t>
      </w:r>
      <w:r>
        <w:t>, Atlantis Press, 2024, pp. 1074–1084. Accessed: Nov. 29, 2025. [Online]. Available: https://www.atlantis-press.com/proceedings/icciet-24/126002062</w:t>
      </w:r>
    </w:p>
    <w:p w14:paraId="681F3756" w14:textId="77777777" w:rsidR="002A441F" w:rsidRDefault="002A441F" w:rsidP="002A441F">
      <w:pPr>
        <w:pStyle w:val="Bibliography"/>
      </w:pPr>
      <w:r>
        <w:t>[25]</w:t>
      </w:r>
      <w:r>
        <w:tab/>
        <w:t xml:space="preserve">K. Rathan, S. V. Sai, and T. S. Manikanta, “Crypto-currency price prediction using decision tree and regression techniques,” in </w:t>
      </w:r>
      <w:r>
        <w:rPr>
          <w:i/>
          <w:iCs/>
        </w:rPr>
        <w:t>2019 3rd International Conference on Trends in Electronics and Informatics (ICOEI)</w:t>
      </w:r>
      <w:r>
        <w:t>, IEEE, 2019, pp. 190–194. Accessed: Nov. 29, 2025. [Online]. Available: https://ieeexplore.ieee.org/abstract/document/8862585/</w:t>
      </w:r>
    </w:p>
    <w:p w14:paraId="109AD2AF" w14:textId="77777777" w:rsidR="002A441F" w:rsidRDefault="002A441F" w:rsidP="002A441F">
      <w:pPr>
        <w:pStyle w:val="Bibliography"/>
      </w:pPr>
      <w:r>
        <w:t>[26]</w:t>
      </w:r>
      <w:r>
        <w:tab/>
        <w:t xml:space="preserve">C. Montenegro, “Cryptocurrencies and Transformers: A Regression Model to Price Forecasting,” in </w:t>
      </w:r>
      <w:r>
        <w:rPr>
          <w:i/>
          <w:iCs/>
        </w:rPr>
        <w:t>Computational Science and Computational Intelligence</w:t>
      </w:r>
      <w:r>
        <w:t>, vol. 2506, H. R. Arabnia, L. Deligiannidis, F. Shenavarmasouleh, S. Amirian, and F. Ghareh Mohammadi, Eds., in Communications in Computer and Information Science, vol. 2506. , Cham: Springer Nature Switzerland, 2025, pp. 250–263. doi: 10.1007/978-3-031-95130-5_20.</w:t>
      </w:r>
    </w:p>
    <w:p w14:paraId="1E914164" w14:textId="77777777" w:rsidR="002A441F" w:rsidRDefault="002A441F" w:rsidP="002A441F">
      <w:pPr>
        <w:pStyle w:val="Bibliography"/>
      </w:pPr>
      <w:r>
        <w:t>[27]</w:t>
      </w:r>
      <w:r>
        <w:tab/>
        <w:t xml:space="preserve">S. Lahmiri and S. Bekiros, “Cryptocurrency forecasting with deep learning chaotic neural networks,” </w:t>
      </w:r>
      <w:r>
        <w:rPr>
          <w:i/>
          <w:iCs/>
        </w:rPr>
        <w:t>Chaos Solitons Fractals</w:t>
      </w:r>
      <w:r>
        <w:t>, vol. 118, pp. 35–40, 2019.</w:t>
      </w:r>
    </w:p>
    <w:p w14:paraId="45866D8C" w14:textId="77777777" w:rsidR="002A441F" w:rsidRDefault="002A441F" w:rsidP="002A441F">
      <w:pPr>
        <w:pStyle w:val="Bibliography"/>
      </w:pPr>
      <w:r>
        <w:t>[28]</w:t>
      </w:r>
      <w:r>
        <w:tab/>
        <w:t xml:space="preserve">C. Peng and G. Yichao, “Cryptocurrency Price Analysis and Time Series Forecasting,” </w:t>
      </w:r>
      <w:r>
        <w:rPr>
          <w:i/>
          <w:iCs/>
        </w:rPr>
        <w:t>Singap. Manag. Soc. SMU Vis. Anal. Appl. ISSS608 Singap. Singap. Manag. Univ.</w:t>
      </w:r>
      <w:r>
        <w:t>, 2020, Accessed: Nov. 29, 2025. [Online]. Available: https://wiki.smu.edu.sg/1920t2isss608/img_auth.php/2/20/Report_G7_Cryptocurrency.pdf</w:t>
      </w:r>
    </w:p>
    <w:p w14:paraId="512573FE" w14:textId="77777777" w:rsidR="002A441F" w:rsidRDefault="002A441F" w:rsidP="002A441F">
      <w:pPr>
        <w:pStyle w:val="Bibliography"/>
      </w:pPr>
      <w:r>
        <w:t>[29]</w:t>
      </w:r>
      <w:r>
        <w:tab/>
        <w:t xml:space="preserve">H. Jiang, “Cryptocurrency price forecasting based on shortterm trend KNN model,” in </w:t>
      </w:r>
      <w:r>
        <w:rPr>
          <w:i/>
          <w:iCs/>
        </w:rPr>
        <w:t xml:space="preserve">2021 ieee 3rd international conference on civil aviation safety and information </w:t>
      </w:r>
      <w:r>
        <w:rPr>
          <w:i/>
          <w:iCs/>
        </w:rPr>
        <w:lastRenderedPageBreak/>
        <w:t>technology (iccasit)</w:t>
      </w:r>
      <w:r>
        <w:t>, IEEE, 2021, pp. 1165–1169. Accessed: Nov. 29, 2025. [Online]. Available: https://ieeexplore.ieee.org/abstract/document/9633738/</w:t>
      </w:r>
    </w:p>
    <w:p w14:paraId="24DFB2D6" w14:textId="77777777" w:rsidR="002A441F" w:rsidRDefault="002A441F" w:rsidP="002A441F">
      <w:pPr>
        <w:pStyle w:val="Bibliography"/>
      </w:pPr>
      <w:r>
        <w:t>[30]</w:t>
      </w:r>
      <w:r>
        <w:tab/>
        <w:t xml:space="preserve">M. Z. Islam </w:t>
      </w:r>
      <w:r>
        <w:rPr>
          <w:i/>
          <w:iCs/>
        </w:rPr>
        <w:t>et al.</w:t>
      </w:r>
      <w:r>
        <w:t xml:space="preserve">, “Cryptocurrency Price Forecasting Using Machine Learning: Building Intelligent Financial Prediction Models,” Aug. 02, 2025, </w:t>
      </w:r>
      <w:r>
        <w:rPr>
          <w:i/>
          <w:iCs/>
        </w:rPr>
        <w:t>arXiv</w:t>
      </w:r>
      <w:r>
        <w:t>: arXiv:2508.01419. doi: 10.48550/arXiv.2508.01419.</w:t>
      </w:r>
    </w:p>
    <w:p w14:paraId="34DC943C" w14:textId="77777777" w:rsidR="002A441F" w:rsidRDefault="002A441F" w:rsidP="002A441F">
      <w:pPr>
        <w:pStyle w:val="Bibliography"/>
      </w:pPr>
      <w:r>
        <w:t>[31]</w:t>
      </w:r>
      <w:r>
        <w:tab/>
        <w:t xml:space="preserve">A. Bouteska, M. Z. Abedin, P. Hajek, and K. Yuan, “Cryptocurrency price forecasting–a comparative analysis of ensemble learning and deep learning methods,” </w:t>
      </w:r>
      <w:r>
        <w:rPr>
          <w:i/>
          <w:iCs/>
        </w:rPr>
        <w:t>Int. Rev. Financ. Anal.</w:t>
      </w:r>
      <w:r>
        <w:t>, vol. 92, p. 103055, 2024.</w:t>
      </w:r>
    </w:p>
    <w:p w14:paraId="0D2F8922" w14:textId="77777777" w:rsidR="002A441F" w:rsidRDefault="002A441F" w:rsidP="002A441F">
      <w:pPr>
        <w:pStyle w:val="Bibliography"/>
      </w:pPr>
      <w:r>
        <w:t>[32]</w:t>
      </w:r>
      <w:r>
        <w:tab/>
        <w:t xml:space="preserve">J. Katina, I. Katin, and V. Komarova, “Cryptocurrency price forecasting: a comparative analysis of autoregressive and recurrent neural network models,” </w:t>
      </w:r>
      <w:r>
        <w:rPr>
          <w:i/>
          <w:iCs/>
        </w:rPr>
        <w:t>Entrep. Sustain. Issues</w:t>
      </w:r>
      <w:r>
        <w:t>, vol. 11, no. 4, pp. 425–436, 2024.</w:t>
      </w:r>
    </w:p>
    <w:p w14:paraId="73AC8DD4" w14:textId="77777777" w:rsidR="002A441F" w:rsidRDefault="002A441F" w:rsidP="002A441F">
      <w:pPr>
        <w:pStyle w:val="Bibliography"/>
      </w:pPr>
      <w:r>
        <w:t>[33]</w:t>
      </w:r>
      <w:r>
        <w:tab/>
        <w:t xml:space="preserve">H. Lyu, “Cryptocurrency price forecasting: A comparative study of machine learning model in short-term trading,” in </w:t>
      </w:r>
      <w:r>
        <w:rPr>
          <w:i/>
          <w:iCs/>
        </w:rPr>
        <w:t>2022 Asia Conference on Algorithms, Computing and Machine Learning (CACML)</w:t>
      </w:r>
      <w:r>
        <w:t>, IEEE, 2022, pp. 280–288. Accessed: Nov. 29, 2025. [Online]. Available: https://ieeexplore.ieee.org/abstract/document/9852573/</w:t>
      </w:r>
    </w:p>
    <w:p w14:paraId="3DC9EBDC" w14:textId="77777777" w:rsidR="002A441F" w:rsidRDefault="002A441F" w:rsidP="002A441F">
      <w:pPr>
        <w:pStyle w:val="Bibliography"/>
      </w:pPr>
      <w:r>
        <w:t>[34]</w:t>
      </w:r>
      <w:r>
        <w:tab/>
        <w:t>R. M. Serra, “Cryptocurrency price forecasting: an empirical application,” Master’s Thesis, Universidade de Lisboa (Portugal), 2020. Accessed: Nov. 29, 2025. [Online]. Available: https://search.proquest.com/openview/2333277e3dd84ed96db43e2d696b1ea7/1?pq-origsite=gscholar&amp;cbl=2026366&amp;diss=y</w:t>
      </w:r>
    </w:p>
    <w:p w14:paraId="066A3BDB" w14:textId="77777777" w:rsidR="002A441F" w:rsidRDefault="002A441F" w:rsidP="002A441F">
      <w:pPr>
        <w:pStyle w:val="Bibliography"/>
      </w:pPr>
      <w:r>
        <w:t>[35]</w:t>
      </w:r>
      <w:r>
        <w:tab/>
        <w:t xml:space="preserve">D. L. John, S. Binnewies, and B. Stantic, “Cryptocurrency price prediction algorithms: A survey and future directions,” </w:t>
      </w:r>
      <w:r>
        <w:rPr>
          <w:i/>
          <w:iCs/>
        </w:rPr>
        <w:t>Forecasting</w:t>
      </w:r>
      <w:r>
        <w:t>, 2024, Accessed: Nov. 29, 2025. [Online]. Available: https://research-repository.griffith.edu.au/items/bbcee955-02f7-4960-94bc-8d49e84d723d</w:t>
      </w:r>
    </w:p>
    <w:p w14:paraId="3486E75F" w14:textId="77777777" w:rsidR="002A441F" w:rsidRDefault="002A441F" w:rsidP="002A441F">
      <w:pPr>
        <w:pStyle w:val="Bibliography"/>
      </w:pPr>
      <w:r>
        <w:t>[36]</w:t>
      </w:r>
      <w:r>
        <w:tab/>
        <w:t>Y. Wang and R. Chen, “Cryptocurrency price prediction based on multiple market sentiment,” 2020, Accessed: Nov. 29, 2025. [Online]. Available: https://scholarspace.manoa.hawaii.edu/bitstream/10125/63875/1/0109.pdf</w:t>
      </w:r>
    </w:p>
    <w:p w14:paraId="366704CC" w14:textId="77777777" w:rsidR="002A441F" w:rsidRDefault="002A441F" w:rsidP="002A441F">
      <w:pPr>
        <w:pStyle w:val="Bibliography"/>
      </w:pPr>
      <w:r>
        <w:t>[37]</w:t>
      </w:r>
      <w:r>
        <w:tab/>
        <w:t xml:space="preserve">S. Kavithra, V. P. Girishankar, G. Iniyan, and B. Logesh, “Cryptocurrency price prediction through integrated forecasting techniques,” in </w:t>
      </w:r>
      <w:r>
        <w:rPr>
          <w:i/>
          <w:iCs/>
        </w:rPr>
        <w:t>2024 3rd International Conference on Artificial Intelligence For Internet of Things (AIIoT)</w:t>
      </w:r>
      <w:r>
        <w:t>, IEEE, 2024, pp. 1–6. Accessed: Nov. 29, 2025. [Online]. Available: https://ieeexplore.ieee.org/abstract/document/10574745/</w:t>
      </w:r>
    </w:p>
    <w:p w14:paraId="292FE56B" w14:textId="77777777" w:rsidR="002A441F" w:rsidRDefault="002A441F" w:rsidP="002A441F">
      <w:pPr>
        <w:pStyle w:val="Bibliography"/>
      </w:pPr>
      <w:r>
        <w:t>[38]</w:t>
      </w:r>
      <w:r>
        <w:tab/>
        <w:t xml:space="preserve">S. Alghamdi, S. Alqethami, T. Alsubait, and H. Alhakami, “Cryptocurrency price prediction using forecasting and sentiment analysis,” </w:t>
      </w:r>
      <w:r>
        <w:rPr>
          <w:i/>
          <w:iCs/>
        </w:rPr>
        <w:t>Int. J. Adv. Comput. Sci. Appl.</w:t>
      </w:r>
      <w:r>
        <w:t>, vol. 13, no. 10, pp. 891–900, 2022.</w:t>
      </w:r>
    </w:p>
    <w:p w14:paraId="2D811583" w14:textId="77777777" w:rsidR="002A441F" w:rsidRDefault="002A441F" w:rsidP="002A441F">
      <w:pPr>
        <w:pStyle w:val="Bibliography"/>
      </w:pPr>
      <w:r>
        <w:t>[39]</w:t>
      </w:r>
      <w:r>
        <w:tab/>
        <w:t xml:space="preserve">C. Jin and Y. Li, “Cryptocurrency price prediction using frequency decomposition and deep learning,” </w:t>
      </w:r>
      <w:r>
        <w:rPr>
          <w:i/>
          <w:iCs/>
        </w:rPr>
        <w:t>Fractal Fract.</w:t>
      </w:r>
      <w:r>
        <w:t>, vol. 7, no. 10, p. 708, 2023.</w:t>
      </w:r>
    </w:p>
    <w:p w14:paraId="4C22FBAF" w14:textId="77777777" w:rsidR="002A441F" w:rsidRDefault="002A441F" w:rsidP="002A441F">
      <w:pPr>
        <w:pStyle w:val="Bibliography"/>
      </w:pPr>
      <w:r>
        <w:t>[40]</w:t>
      </w:r>
      <w:r>
        <w:tab/>
        <w:t xml:space="preserve">S. P. Aanandhi, S. P. Akhilaa, V. Vardarajan, and M. Sathiyanarayanan, “Cryptocurrency price prediction using time series forecasting (ARIMA),” in </w:t>
      </w:r>
      <w:r>
        <w:rPr>
          <w:i/>
          <w:iCs/>
        </w:rPr>
        <w:t>2021 4th International Seminar on Research of Information Technology and Intelligent Systems (ISRITI)</w:t>
      </w:r>
      <w:r>
        <w:t>, IEEE, 2021, pp. 598–602. Accessed: Nov. 29, 2025. [Online]. Available: https://ieeexplore.ieee.org/abstract/document/9702842/</w:t>
      </w:r>
    </w:p>
    <w:p w14:paraId="751E5225" w14:textId="77777777" w:rsidR="002A441F" w:rsidRDefault="002A441F" w:rsidP="002A441F">
      <w:pPr>
        <w:pStyle w:val="Bibliography"/>
      </w:pPr>
      <w:r>
        <w:t>[41]</w:t>
      </w:r>
      <w:r>
        <w:tab/>
        <w:t xml:space="preserve">A. M. Khedr, I. Arif, P. R. P V, M. El‐Bannany, S. M. Alhashmi, and M. Sreedharan, “Cryptocurrency price prediction using traditional statistical and machine‐learning techniques: A survey,” </w:t>
      </w:r>
      <w:r>
        <w:rPr>
          <w:i/>
          <w:iCs/>
        </w:rPr>
        <w:t>Intell. Syst. Account. Finance Manag.</w:t>
      </w:r>
      <w:r>
        <w:t>, vol. 28, no. 1, pp. 3–34, Jan. 2021, doi: 10.1002/isaf.1488.</w:t>
      </w:r>
    </w:p>
    <w:p w14:paraId="27425306" w14:textId="77777777" w:rsidR="002A441F" w:rsidRDefault="002A441F" w:rsidP="002A441F">
      <w:pPr>
        <w:pStyle w:val="Bibliography"/>
      </w:pPr>
      <w:r>
        <w:t>[42]</w:t>
      </w:r>
      <w:r>
        <w:tab/>
        <w:t xml:space="preserve">A. Mazinani, L. Davoli, and G. Ferrari, “Deep Learning Algorithms for Cryptocurrency Price Prediction: A Comparative Analysis,” </w:t>
      </w:r>
      <w:r>
        <w:rPr>
          <w:i/>
          <w:iCs/>
        </w:rPr>
        <w:t>Distrib. Ledger Technol. Res. Pract.</w:t>
      </w:r>
      <w:r>
        <w:t>, vol. 4, no. 1, pp. 1–38, Mar. 2025, doi: 10.1145/3699966.</w:t>
      </w:r>
    </w:p>
    <w:p w14:paraId="3677D124" w14:textId="77777777" w:rsidR="002A441F" w:rsidRDefault="002A441F" w:rsidP="002A441F">
      <w:pPr>
        <w:pStyle w:val="Bibliography"/>
      </w:pPr>
      <w:r>
        <w:lastRenderedPageBreak/>
        <w:t>[43]</w:t>
      </w:r>
      <w:r>
        <w:tab/>
        <w:t xml:space="preserve">V. Gurgul, S. Lessmann, and W. K. Härdle, “Deep Learning and NLP in Cryptocurrency Forecasting: Integrating Financial, Blockchain, and Social Media Data,” Oct. 25, 2024, </w:t>
      </w:r>
      <w:r>
        <w:rPr>
          <w:i/>
          <w:iCs/>
        </w:rPr>
        <w:t>arXiv</w:t>
      </w:r>
      <w:r>
        <w:t>: arXiv:2311.14759. doi: 10.48550/arXiv.2311.14759.</w:t>
      </w:r>
    </w:p>
    <w:p w14:paraId="2D9F2241" w14:textId="77777777" w:rsidR="002A441F" w:rsidRDefault="002A441F" w:rsidP="002A441F">
      <w:pPr>
        <w:pStyle w:val="Bibliography"/>
      </w:pPr>
      <w:r>
        <w:t>[44]</w:t>
      </w:r>
      <w:r>
        <w:tab/>
        <w:t xml:space="preserve">R. Parekh </w:t>
      </w:r>
      <w:r>
        <w:rPr>
          <w:i/>
          <w:iCs/>
        </w:rPr>
        <w:t>et al.</w:t>
      </w:r>
      <w:r>
        <w:t xml:space="preserve">, “DL-GuesS: Deep learning and sentiment analysis-based cryptocurrency price prediction,” </w:t>
      </w:r>
      <w:r>
        <w:rPr>
          <w:i/>
          <w:iCs/>
        </w:rPr>
        <w:t>Ieee Access</w:t>
      </w:r>
      <w:r>
        <w:t>, vol. 10, pp. 35398–35409, 2022.</w:t>
      </w:r>
    </w:p>
    <w:p w14:paraId="4CF1D8BA" w14:textId="77777777" w:rsidR="002A441F" w:rsidRDefault="002A441F" w:rsidP="002A441F">
      <w:pPr>
        <w:pStyle w:val="Bibliography"/>
      </w:pPr>
      <w:r>
        <w:t>[45]</w:t>
      </w:r>
      <w:r>
        <w:tab/>
        <w:t xml:space="preserve">N. Sevani, A. Ardiansyah, and H. Sutrisno, “Efficient High-Frequency Cryptocurrency Forecasting: A Comparative Study of ARIMA and LSTM,” in </w:t>
      </w:r>
      <w:r>
        <w:rPr>
          <w:i/>
          <w:iCs/>
        </w:rPr>
        <w:t>2025 International Conference on Data Science and Its Applications (ICoDSA)</w:t>
      </w:r>
      <w:r>
        <w:t>, IEEE, 2025, pp. 751–757. Accessed: Nov. 29, 2025. [Online]. Available: https://ieeexplore.ieee.org/abstract/document/11157521/</w:t>
      </w:r>
    </w:p>
    <w:p w14:paraId="75142B7D" w14:textId="77777777" w:rsidR="002A441F" w:rsidRDefault="002A441F" w:rsidP="002A441F">
      <w:pPr>
        <w:pStyle w:val="Bibliography"/>
      </w:pPr>
      <w:r>
        <w:t>[46]</w:t>
      </w:r>
      <w:r>
        <w:tab/>
        <w:t xml:space="preserve">M. Rafi, Q. A. K. Mirza, M. I. Sohail, M. Aliasghar, A. Aziz, and S. Hameed, “Enhancing cryptocurrency price forecasting accuracy: A feature selection and weighting approach with bi-directional LSTM and trend-preserving model bias correction,” </w:t>
      </w:r>
      <w:r>
        <w:rPr>
          <w:i/>
          <w:iCs/>
        </w:rPr>
        <w:t>IEEE Access</w:t>
      </w:r>
      <w:r>
        <w:t>, vol. 11, pp. 65700–65710, 2023.</w:t>
      </w:r>
    </w:p>
    <w:p w14:paraId="21D54509" w14:textId="77777777" w:rsidR="002A441F" w:rsidRDefault="002A441F" w:rsidP="002A441F">
      <w:pPr>
        <w:pStyle w:val="Bibliography"/>
      </w:pPr>
      <w:r>
        <w:t>[47]</w:t>
      </w:r>
      <w:r>
        <w:tab/>
        <w:t xml:space="preserve">L. Belcastro, D. Carbone, C. Cosentino, F. Marozzo, and P. Trunfio, “Enhancing cryptocurrency price forecasting by integrating machine learning with social media and market data,” </w:t>
      </w:r>
      <w:r>
        <w:rPr>
          <w:i/>
          <w:iCs/>
        </w:rPr>
        <w:t>Algorithms</w:t>
      </w:r>
      <w:r>
        <w:t>, vol. 16, no. 12, p. 542, 2023.</w:t>
      </w:r>
    </w:p>
    <w:p w14:paraId="0DC63008" w14:textId="77777777" w:rsidR="002A441F" w:rsidRDefault="002A441F" w:rsidP="002A441F">
      <w:pPr>
        <w:pStyle w:val="Bibliography"/>
      </w:pPr>
      <w:r>
        <w:t>[48]</w:t>
      </w:r>
      <w:r>
        <w:tab/>
        <w:t xml:space="preserve">I. E. Livieris, E. Pintelas, S. Stavroyiannis, and P. Pintelas, “Ensemble deep learning models for forecasting cryptocurrency time-series,” </w:t>
      </w:r>
      <w:r>
        <w:rPr>
          <w:i/>
          <w:iCs/>
        </w:rPr>
        <w:t>Algorithms</w:t>
      </w:r>
      <w:r>
        <w:t>, vol. 13, no. 5, p. 121, 2020.</w:t>
      </w:r>
    </w:p>
    <w:p w14:paraId="072D5A82" w14:textId="77777777" w:rsidR="002A441F" w:rsidRDefault="002A441F" w:rsidP="002A441F">
      <w:pPr>
        <w:pStyle w:val="Bibliography"/>
      </w:pPr>
      <w:r>
        <w:t>[49]</w:t>
      </w:r>
      <w:r>
        <w:tab/>
        <w:t xml:space="preserve">S. M. Qureshi </w:t>
      </w:r>
      <w:r>
        <w:rPr>
          <w:i/>
          <w:iCs/>
        </w:rPr>
        <w:t>et al.</w:t>
      </w:r>
      <w:r>
        <w:t xml:space="preserve">, “Evaluating machine learning models for predictive accuracy in cryptocurrency price forecasting,” </w:t>
      </w:r>
      <w:r>
        <w:rPr>
          <w:i/>
          <w:iCs/>
        </w:rPr>
        <w:t>PeerJ Comput. Sci.</w:t>
      </w:r>
      <w:r>
        <w:t>, vol. 11, p. e2626, 2025.</w:t>
      </w:r>
    </w:p>
    <w:p w14:paraId="71F5D828" w14:textId="77777777" w:rsidR="002A441F" w:rsidRDefault="002A441F" w:rsidP="002A441F">
      <w:pPr>
        <w:pStyle w:val="Bibliography"/>
      </w:pPr>
      <w:r>
        <w:t>[50]</w:t>
      </w:r>
      <w:r>
        <w:tab/>
        <w:t xml:space="preserve">S. Behera, S. C. Nayak, and A. V. S. P. Kumar, “Evaluating the Performance of Metaheuristic Based Artificial Neural Networks for Cryptocurrency Forecasting,” </w:t>
      </w:r>
      <w:r>
        <w:rPr>
          <w:i/>
          <w:iCs/>
        </w:rPr>
        <w:t>Comput. Econ.</w:t>
      </w:r>
      <w:r>
        <w:t>, vol. 64, no. 2, pp. 1219–1258, Aug. 2024, doi: 10.1007/s10614-023-10466-4.</w:t>
      </w:r>
    </w:p>
    <w:p w14:paraId="7F7279CD" w14:textId="77777777" w:rsidR="002A441F" w:rsidRDefault="002A441F" w:rsidP="002A441F">
      <w:pPr>
        <w:pStyle w:val="Bibliography"/>
      </w:pPr>
      <w:r>
        <w:t>[51]</w:t>
      </w:r>
      <w:r>
        <w:tab/>
        <w:t xml:space="preserve">N. S. Wen and L. S. Ling, “Evaluation of cryptocurrency price prediction using LSTM and CNNs models,” </w:t>
      </w:r>
      <w:r>
        <w:rPr>
          <w:i/>
          <w:iCs/>
        </w:rPr>
        <w:t>JOIV Int. J. Inform. Vis.</w:t>
      </w:r>
      <w:r>
        <w:t>, vol. 7, no. 3–2, pp. 2016–2024, 2023.</w:t>
      </w:r>
    </w:p>
    <w:p w14:paraId="65B7B6AA" w14:textId="77777777" w:rsidR="002A441F" w:rsidRDefault="002A441F" w:rsidP="002A441F">
      <w:pPr>
        <w:pStyle w:val="Bibliography"/>
      </w:pPr>
      <w:r>
        <w:t>[52]</w:t>
      </w:r>
      <w:r>
        <w:tab/>
        <w:t xml:space="preserve">A. Verma, R. Walia, and V. Kumar, “for Cryptocurrency Forecasting by DEEP,” </w:t>
      </w:r>
      <w:r>
        <w:rPr>
          <w:i/>
          <w:iCs/>
        </w:rPr>
        <w:t>Smart Gener. Comput. Commun. Netw.</w:t>
      </w:r>
      <w:r>
        <w:t>, p. 47, 2025.</w:t>
      </w:r>
    </w:p>
    <w:p w14:paraId="53E78813" w14:textId="77777777" w:rsidR="002A441F" w:rsidRDefault="002A441F" w:rsidP="002A441F">
      <w:pPr>
        <w:pStyle w:val="Bibliography"/>
      </w:pPr>
      <w:r>
        <w:t>[53]</w:t>
      </w:r>
      <w:r>
        <w:tab/>
        <w:t xml:space="preserve">N. Uras, L. Marchesi, M. Marchesi, and R. Tonelli, “Forecasting Bitcoin closing price series using linear regression and neural networks models,” </w:t>
      </w:r>
      <w:r>
        <w:rPr>
          <w:i/>
          <w:iCs/>
        </w:rPr>
        <w:t>PeerJ Comput. Sci.</w:t>
      </w:r>
      <w:r>
        <w:t>, vol. 6, p. e279, 2020.</w:t>
      </w:r>
    </w:p>
    <w:p w14:paraId="745C2574" w14:textId="77777777" w:rsidR="002A441F" w:rsidRDefault="002A441F" w:rsidP="002A441F">
      <w:pPr>
        <w:pStyle w:val="Bibliography"/>
      </w:pPr>
      <w:r>
        <w:t>[54]</w:t>
      </w:r>
      <w:r>
        <w:tab/>
        <w:t xml:space="preserve">L. Catania, S. Grassi, and F. Ravazzolo, “Forecasting cryptocurrencies under model and parameter instability,” </w:t>
      </w:r>
      <w:r>
        <w:rPr>
          <w:i/>
          <w:iCs/>
        </w:rPr>
        <w:t>Int. J. Forecast.</w:t>
      </w:r>
      <w:r>
        <w:t>, vol. 35, no. 2, pp. 485–501, 2019.</w:t>
      </w:r>
    </w:p>
    <w:p w14:paraId="0E15CA34" w14:textId="77777777" w:rsidR="002A441F" w:rsidRDefault="002A441F" w:rsidP="002A441F">
      <w:pPr>
        <w:pStyle w:val="Bibliography"/>
      </w:pPr>
      <w:r>
        <w:t>[55]</w:t>
      </w:r>
      <w:r>
        <w:tab/>
        <w:t xml:space="preserve">Z. Zhang, H.-N. Dai, J. Zhou, S. K. Mondal, M. M. García, and H. Wang, “Forecasting cryptocurrency price using convolutional neural networks with weighted and attentive memory channels,” </w:t>
      </w:r>
      <w:r>
        <w:rPr>
          <w:i/>
          <w:iCs/>
        </w:rPr>
        <w:t>Expert Syst. Appl.</w:t>
      </w:r>
      <w:r>
        <w:t>, vol. 183, p. 115378, 2021.</w:t>
      </w:r>
    </w:p>
    <w:p w14:paraId="74FAF87E" w14:textId="77777777" w:rsidR="002A441F" w:rsidRDefault="002A441F" w:rsidP="002A441F">
      <w:pPr>
        <w:pStyle w:val="Bibliography"/>
      </w:pPr>
      <w:r>
        <w:t>[56]</w:t>
      </w:r>
      <w:r>
        <w:tab/>
        <w:t xml:space="preserve">V. Derbentsev, N. Datsenko, O. Stepanenko, and V. Bezkorovainyi, “Forecasting cryptocurrency prices time series using machine learning approach,” in </w:t>
      </w:r>
      <w:r>
        <w:rPr>
          <w:i/>
          <w:iCs/>
        </w:rPr>
        <w:t>SHS Web of Conferences</w:t>
      </w:r>
      <w:r>
        <w:t>, EDP Sciences, 2019, p. 02001. Accessed: Nov. 29, 2025. [Online]. Available: https://www.shs-conferences.org/articles/shsconf/abs/2019/06/shsconf_m3e22019_02001/shsconf_m3e22019_02001.html</w:t>
      </w:r>
    </w:p>
    <w:p w14:paraId="5B1BDE2D" w14:textId="77777777" w:rsidR="002A441F" w:rsidRDefault="002A441F" w:rsidP="002A441F">
      <w:pPr>
        <w:pStyle w:val="Bibliography"/>
      </w:pPr>
      <w:r>
        <w:t>[57]</w:t>
      </w:r>
      <w:r>
        <w:tab/>
        <w:t xml:space="preserve">S. Kumar, “Forecasting cryptocurrency prices using ARIMA and neural network: a comparative study,” </w:t>
      </w:r>
      <w:r>
        <w:rPr>
          <w:i/>
          <w:iCs/>
        </w:rPr>
        <w:t>J. Predict. Mark.</w:t>
      </w:r>
      <w:r>
        <w:t>, vol. 13, no. 2, pp. 33–44, 2019.</w:t>
      </w:r>
    </w:p>
    <w:p w14:paraId="57274D79" w14:textId="77777777" w:rsidR="002A441F" w:rsidRDefault="002A441F" w:rsidP="002A441F">
      <w:pPr>
        <w:pStyle w:val="Bibliography"/>
      </w:pPr>
      <w:r>
        <w:t>[58]</w:t>
      </w:r>
      <w:r>
        <w:tab/>
        <w:t xml:space="preserve">V. Derbentsev, N. Datsenko, V. Babenko, O. Pushko, and O. Pursky, “Forecasting cryptocurrency prices using ensembles-based machine learning approach,” in </w:t>
      </w:r>
      <w:r>
        <w:rPr>
          <w:i/>
          <w:iCs/>
        </w:rPr>
        <w:t xml:space="preserve">2020 IEEE International Conference on Problems of Infocommunications. Science and </w:t>
      </w:r>
      <w:r>
        <w:rPr>
          <w:i/>
          <w:iCs/>
        </w:rPr>
        <w:lastRenderedPageBreak/>
        <w:t>Technology (PIC S&amp;T)</w:t>
      </w:r>
      <w:r>
        <w:t>, IEEE, 2020, pp. 707–712. Accessed: Nov. 29, 2025. [Online]. Available: https://ieeexplore.ieee.org/abstract/document/9468090/</w:t>
      </w:r>
    </w:p>
    <w:p w14:paraId="19D3EEBB" w14:textId="77777777" w:rsidR="002A441F" w:rsidRDefault="002A441F" w:rsidP="002A441F">
      <w:pPr>
        <w:pStyle w:val="Bibliography"/>
      </w:pPr>
      <w:r>
        <w:t>[59]</w:t>
      </w:r>
      <w:r>
        <w:tab/>
        <w:t xml:space="preserve">P. L. Seabe, C. R. B. Moutsinga, and E. Pindza, “Forecasting cryptocurrency prices using LSTM, GRU, and bi-directional LSTM: a deep learning approach,” </w:t>
      </w:r>
      <w:r>
        <w:rPr>
          <w:i/>
          <w:iCs/>
        </w:rPr>
        <w:t>Fractal Fract.</w:t>
      </w:r>
      <w:r>
        <w:t>, vol. 7, no. 2, p. 203, 2023.</w:t>
      </w:r>
    </w:p>
    <w:p w14:paraId="727A3241" w14:textId="77777777" w:rsidR="002A441F" w:rsidRDefault="002A441F" w:rsidP="002A441F">
      <w:pPr>
        <w:pStyle w:val="Bibliography"/>
      </w:pPr>
      <w:r>
        <w:t>[60]</w:t>
      </w:r>
      <w:r>
        <w:tab/>
        <w:t xml:space="preserve">I. Nasirtafreshi, “Forecasting cryptocurrency prices using recurrent neural network and long short-term memory,” </w:t>
      </w:r>
      <w:r>
        <w:rPr>
          <w:i/>
          <w:iCs/>
        </w:rPr>
        <w:t>Data Knowl. Eng.</w:t>
      </w:r>
      <w:r>
        <w:t>, vol. 139, p. 102009, 2022.</w:t>
      </w:r>
    </w:p>
    <w:p w14:paraId="54E6DBE7" w14:textId="77777777" w:rsidR="002A441F" w:rsidRDefault="002A441F" w:rsidP="002A441F">
      <w:pPr>
        <w:pStyle w:val="Bibliography"/>
      </w:pPr>
      <w:r>
        <w:t>[61]</w:t>
      </w:r>
      <w:r>
        <w:tab/>
        <w:t xml:space="preserve">M. A. Nasir, T. L. D. Huynh, S. P. Nguyen, and D. Duong, “Forecasting cryptocurrency returns and volume using search engines,” </w:t>
      </w:r>
      <w:r>
        <w:rPr>
          <w:i/>
          <w:iCs/>
        </w:rPr>
        <w:t>Financ. Innov.</w:t>
      </w:r>
      <w:r>
        <w:t>, vol. 5, no. 1, p. 2, Dec. 2019, doi: 10.1186/s40854-018-0119-8.</w:t>
      </w:r>
    </w:p>
    <w:p w14:paraId="378F0329" w14:textId="77777777" w:rsidR="002A441F" w:rsidRDefault="002A441F" w:rsidP="002A441F">
      <w:pPr>
        <w:pStyle w:val="Bibliography"/>
      </w:pPr>
      <w:r>
        <w:t>[62]</w:t>
      </w:r>
      <w:r>
        <w:tab/>
        <w:t xml:space="preserve">V. Derbentsev, A. Matviychuk, and V. N. Soloviev, “Forecasting of Cryptocurrency Prices Using Machine Learning,” in </w:t>
      </w:r>
      <w:r>
        <w:rPr>
          <w:i/>
          <w:iCs/>
        </w:rPr>
        <w:t>Advanced Studies of Financial Technologies and Cryptocurrency Markets</w:t>
      </w:r>
      <w:r>
        <w:t>, L. Pichl, C. Eom, E. Scalas, and T. Kaizoji, Eds., Singapore: Springer Singapore, 2020, pp. 211–231. doi: 10.1007/978-981-15-4498-9_12.</w:t>
      </w:r>
    </w:p>
    <w:p w14:paraId="0479185C" w14:textId="77777777" w:rsidR="002A441F" w:rsidRDefault="002A441F" w:rsidP="002A441F">
      <w:pPr>
        <w:pStyle w:val="Bibliography"/>
      </w:pPr>
      <w:r>
        <w:t>[63]</w:t>
      </w:r>
      <w:r>
        <w:tab/>
        <w:t xml:space="preserve">A. Jain, S. Tripathi, H. D. Dwivedi, and P. Saxena, “Forecasting price of cryptocurrencies using tweets sentiment analysis,” in </w:t>
      </w:r>
      <w:r>
        <w:rPr>
          <w:i/>
          <w:iCs/>
        </w:rPr>
        <w:t>2018 eleventh international conference on contemporary computing (IC3)</w:t>
      </w:r>
      <w:r>
        <w:t>, IEEE, 2018, pp. 1–7. Accessed: Nov. 29, 2025. [Online]. Available: https://ieeexplore.ieee.org/abstract/document/8530659/</w:t>
      </w:r>
    </w:p>
    <w:p w14:paraId="34A83A71" w14:textId="77777777" w:rsidR="002A441F" w:rsidRDefault="002A441F" w:rsidP="002A441F">
      <w:pPr>
        <w:pStyle w:val="Bibliography"/>
      </w:pPr>
      <w:r>
        <w:t>[64]</w:t>
      </w:r>
      <w:r>
        <w:tab/>
        <w:t xml:space="preserve">V. R. K. Kolla, “Forecasting the Future of Crypto currency: A Machine Learning Approach for Price Prediction,” </w:t>
      </w:r>
      <w:r>
        <w:rPr>
          <w:i/>
          <w:iCs/>
        </w:rPr>
        <w:t>Int. Res. J. Math. Eng. IT</w:t>
      </w:r>
      <w:r>
        <w:t>, vol. 7, no. 12, 2020, Accessed: Nov. 29, 2025. [Online]. Available: https://papers.ssrn.com/sol3/papers.cfm?abstract_id=4413732</w:t>
      </w:r>
    </w:p>
    <w:p w14:paraId="34D6E3A8" w14:textId="77777777" w:rsidR="002A441F" w:rsidRDefault="002A441F" w:rsidP="002A441F">
      <w:pPr>
        <w:pStyle w:val="Bibliography"/>
      </w:pPr>
      <w:r>
        <w:t>[65]</w:t>
      </w:r>
      <w:r>
        <w:tab/>
        <w:t xml:space="preserve">S. Otabek and J. Choi, “From prediction to profit: A comprehensive review of cryptocurrency trading strategies and price forecasting techniques,” </w:t>
      </w:r>
      <w:r>
        <w:rPr>
          <w:i/>
          <w:iCs/>
        </w:rPr>
        <w:t>Ieee Access</w:t>
      </w:r>
      <w:r>
        <w:t>, vol. 12, pp. 87039–87064, 2024.</w:t>
      </w:r>
    </w:p>
    <w:p w14:paraId="32E87F5F" w14:textId="77777777" w:rsidR="002A441F" w:rsidRDefault="002A441F" w:rsidP="002A441F">
      <w:pPr>
        <w:pStyle w:val="Bibliography"/>
      </w:pPr>
      <w:r>
        <w:t>[66]</w:t>
      </w:r>
      <w:r>
        <w:tab/>
        <w:t xml:space="preserve">N. P. Patel </w:t>
      </w:r>
      <w:r>
        <w:rPr>
          <w:i/>
          <w:iCs/>
        </w:rPr>
        <w:t>et al.</w:t>
      </w:r>
      <w:r>
        <w:t xml:space="preserve">, “Fusion in cryptocurrency price prediction: A decade survey on recent advancements, architecture, and potential future directions,” </w:t>
      </w:r>
      <w:r>
        <w:rPr>
          <w:i/>
          <w:iCs/>
        </w:rPr>
        <w:t>IEEE Access</w:t>
      </w:r>
      <w:r>
        <w:t>, vol. 10, pp. 34511–34538, 2022.</w:t>
      </w:r>
    </w:p>
    <w:p w14:paraId="1C6B2319" w14:textId="77777777" w:rsidR="002A441F" w:rsidRDefault="002A441F" w:rsidP="002A441F">
      <w:pPr>
        <w:pStyle w:val="Bibliography"/>
      </w:pPr>
      <w:r>
        <w:t>[67]</w:t>
      </w:r>
      <w:r>
        <w:tab/>
        <w:t xml:space="preserve">T. O. Kehinde, O. J. Adedokun, A. Joseph, K. M. Kabirat, H. A. Akano, and O. A. Olanrewaju, “Helformer: an attention-based deep learning model for cryptocurrency price forecasting,” </w:t>
      </w:r>
      <w:r>
        <w:rPr>
          <w:i/>
          <w:iCs/>
        </w:rPr>
        <w:t>J. Big Data</w:t>
      </w:r>
      <w:r>
        <w:t>, vol. 12, no. 1, p. 81, Apr. 2025, doi: 10.1186/s40537-025-01135-4.</w:t>
      </w:r>
    </w:p>
    <w:p w14:paraId="552E49C7" w14:textId="77777777" w:rsidR="002A441F" w:rsidRDefault="002A441F" w:rsidP="002A441F">
      <w:pPr>
        <w:pStyle w:val="Bibliography"/>
      </w:pPr>
      <w:r>
        <w:t>[68]</w:t>
      </w:r>
      <w:r>
        <w:tab/>
        <w:t xml:space="preserve">F. Rodrigues and M. Machado, “High-Frequency Cryptocurrency Price Forecasting Using Machine Learning Models: A Comparative Study,” </w:t>
      </w:r>
      <w:r>
        <w:rPr>
          <w:i/>
          <w:iCs/>
        </w:rPr>
        <w:t>Information</w:t>
      </w:r>
      <w:r>
        <w:t>, vol. 16, no. 4, p. 300, 2025.</w:t>
      </w:r>
    </w:p>
    <w:p w14:paraId="6BD12D02" w14:textId="77777777" w:rsidR="002A441F" w:rsidRDefault="002A441F" w:rsidP="002A441F">
      <w:pPr>
        <w:pStyle w:val="Bibliography"/>
      </w:pPr>
      <w:r>
        <w:t>[69]</w:t>
      </w:r>
      <w:r>
        <w:tab/>
        <w:t xml:space="preserve">A. S. Girsang, “Hybrid LSTM and GRU for cryptocurrency price forecasting based on social network sentiment analysis using FinBERT,” </w:t>
      </w:r>
      <w:r>
        <w:rPr>
          <w:i/>
          <w:iCs/>
        </w:rPr>
        <w:t>Ieee Access</w:t>
      </w:r>
      <w:r>
        <w:t>, vol. 11, pp. 120530–120540, 2023.</w:t>
      </w:r>
    </w:p>
    <w:p w14:paraId="52B89E23" w14:textId="77777777" w:rsidR="002A441F" w:rsidRDefault="002A441F" w:rsidP="002A441F">
      <w:pPr>
        <w:pStyle w:val="Bibliography"/>
      </w:pPr>
      <w:r>
        <w:t>[70]</w:t>
      </w:r>
      <w:r>
        <w:tab/>
        <w:t xml:space="preserve">M. Glenski, T. Weninger, and S. Volkova, “Improved Forecasting of Cryptocurrency Price using Social Signals,” July 01, 2019, </w:t>
      </w:r>
      <w:r>
        <w:rPr>
          <w:i/>
          <w:iCs/>
        </w:rPr>
        <w:t>arXiv</w:t>
      </w:r>
      <w:r>
        <w:t>: arXiv:1907.00558. doi: 10.48550/arXiv.1907.00558.</w:t>
      </w:r>
    </w:p>
    <w:p w14:paraId="0F977AA9" w14:textId="77777777" w:rsidR="002A441F" w:rsidRDefault="002A441F" w:rsidP="002A441F">
      <w:pPr>
        <w:pStyle w:val="Bibliography"/>
      </w:pPr>
      <w:r>
        <w:t>[71]</w:t>
      </w:r>
      <w:r>
        <w:tab/>
        <w:t xml:space="preserve">E. Pintelas, I. E. Livieris, S. Stavroyiannis, T. Kotsilieris, and P. Pintelas, “Investigating the Problem of Cryptocurrency Price Prediction: A Deep Learning Approach,” in </w:t>
      </w:r>
      <w:r>
        <w:rPr>
          <w:i/>
          <w:iCs/>
        </w:rPr>
        <w:t>Artificial Intelligence Applications and Innovations</w:t>
      </w:r>
      <w:r>
        <w:t>, vol. 584, I. Maglogiannis, L. Iliadis, and E. Pimenidis, Eds., in IFIP Advances in Information and Communication Technology, vol. 584. , Cham: Springer International Publishing, 2020, pp. 99–110. doi: 10.1007/978-3-030-49186-4_9.</w:t>
      </w:r>
    </w:p>
    <w:p w14:paraId="414965FC" w14:textId="77777777" w:rsidR="002A441F" w:rsidRDefault="002A441F" w:rsidP="002A441F">
      <w:pPr>
        <w:pStyle w:val="Bibliography"/>
      </w:pPr>
      <w:r>
        <w:t>[72]</w:t>
      </w:r>
      <w:r>
        <w:tab/>
        <w:t xml:space="preserve">J. Chevallier, D. Guégan, and S. Goutte, “Is it possible to forecast the price of bitcoin?,” </w:t>
      </w:r>
      <w:r>
        <w:rPr>
          <w:i/>
          <w:iCs/>
        </w:rPr>
        <w:t>Forecasting</w:t>
      </w:r>
      <w:r>
        <w:t>, vol. 3, no. 2, pp. 377–420, 2021.</w:t>
      </w:r>
    </w:p>
    <w:p w14:paraId="37DA3E0D" w14:textId="77777777" w:rsidR="002A441F" w:rsidRDefault="002A441F" w:rsidP="002A441F">
      <w:pPr>
        <w:pStyle w:val="Bibliography"/>
      </w:pPr>
      <w:r>
        <w:lastRenderedPageBreak/>
        <w:t>[73]</w:t>
      </w:r>
      <w:r>
        <w:tab/>
        <w:t xml:space="preserve">M. S. Islam </w:t>
      </w:r>
      <w:r>
        <w:rPr>
          <w:i/>
          <w:iCs/>
        </w:rPr>
        <w:t>et al.</w:t>
      </w:r>
      <w:r>
        <w:t xml:space="preserve">, “Machine learning-based cryptocurrency prediction: Enhancing market forecasting with advanced predictive models,” </w:t>
      </w:r>
      <w:r>
        <w:rPr>
          <w:i/>
          <w:iCs/>
        </w:rPr>
        <w:t>J. Ecohumanism</w:t>
      </w:r>
      <w:r>
        <w:t>, vol. 4, no. 2, pp. 2498–2519, 2025.</w:t>
      </w:r>
    </w:p>
    <w:p w14:paraId="4A8B59D4" w14:textId="77777777" w:rsidR="002A441F" w:rsidRDefault="002A441F" w:rsidP="002A441F">
      <w:pPr>
        <w:pStyle w:val="Bibliography"/>
      </w:pPr>
      <w:r>
        <w:t>[74]</w:t>
      </w:r>
      <w:r>
        <w:tab/>
        <w:t xml:space="preserve">E. Christoforou, I. Z. Emiris, and A. Florakis, “Neural Networks for Cryptocurrency Evaluation and Price Fluctuation Forecasting,” in </w:t>
      </w:r>
      <w:r>
        <w:rPr>
          <w:i/>
          <w:iCs/>
        </w:rPr>
        <w:t>Mathematical Research for Blockchain Economy</w:t>
      </w:r>
      <w:r>
        <w:t>, P. Pardalos, I. Kotsireas, Y. Guo, and W. Knottenbelt, Eds., in Springer Proceedings in Business and Economics. , Cham: Springer International Publishing, 2020, pp. 133–149. doi: 10.1007/978-3-030-37110-4_10.</w:t>
      </w:r>
    </w:p>
    <w:p w14:paraId="5F020370" w14:textId="77777777" w:rsidR="002A441F" w:rsidRDefault="002A441F" w:rsidP="002A441F">
      <w:pPr>
        <w:pStyle w:val="Bibliography"/>
      </w:pPr>
      <w:r>
        <w:t>[75]</w:t>
      </w:r>
      <w:r>
        <w:tab/>
        <w:t xml:space="preserve">K. Murray, A. Rossi, D. Carraro, and A. Visentin, “On forecasting cryptocurrency prices: A comparison of machine learning, deep learning, and ensembles,” </w:t>
      </w:r>
      <w:r>
        <w:rPr>
          <w:i/>
          <w:iCs/>
        </w:rPr>
        <w:t>Forecasting</w:t>
      </w:r>
      <w:r>
        <w:t>, vol. 5, no. 1, pp. 196–209, 2023.</w:t>
      </w:r>
    </w:p>
    <w:p w14:paraId="6B4ACF54" w14:textId="77777777" w:rsidR="002A441F" w:rsidRDefault="002A441F" w:rsidP="002A441F">
      <w:pPr>
        <w:pStyle w:val="Bibliography"/>
      </w:pPr>
      <w:r>
        <w:t>[76]</w:t>
      </w:r>
      <w:r>
        <w:tab/>
        <w:t xml:space="preserve">J. Wu, X. Zhang, F. Huang, H. Zhou, and R. Chandra, “Review of deep learning models for crypto price prediction: implementation and evaluation,” June 02, 2024, </w:t>
      </w:r>
      <w:r>
        <w:rPr>
          <w:i/>
          <w:iCs/>
        </w:rPr>
        <w:t>arXiv</w:t>
      </w:r>
      <w:r>
        <w:t>: arXiv:2405.11431. doi: 10.48550/arXiv.2405.11431.</w:t>
      </w:r>
    </w:p>
    <w:p w14:paraId="3000BC15" w14:textId="77777777" w:rsidR="002A441F" w:rsidRDefault="002A441F" w:rsidP="002A441F">
      <w:pPr>
        <w:pStyle w:val="Bibliography"/>
      </w:pPr>
      <w:r>
        <w:t>[77]</w:t>
      </w:r>
      <w:r>
        <w:tab/>
        <w:t xml:space="preserve">V. Dikovitsky, “Short-term cryptocurrency price forecasting based on news headline analysis,” </w:t>
      </w:r>
      <w:r>
        <w:rPr>
          <w:i/>
          <w:iCs/>
        </w:rPr>
        <w:t>Front. Blockchain</w:t>
      </w:r>
      <w:r>
        <w:t>, vol. 8, p. 1627769, 2025.</w:t>
      </w:r>
    </w:p>
    <w:p w14:paraId="273C4121" w14:textId="77777777" w:rsidR="002A441F" w:rsidRDefault="002A441F" w:rsidP="002A441F">
      <w:pPr>
        <w:pStyle w:val="Bibliography"/>
      </w:pPr>
      <w:r>
        <w:t>[78]</w:t>
      </w:r>
      <w:r>
        <w:tab/>
        <w:t xml:space="preserve">P. Jay, V. Kalariya, P. Parmar, S. Tanwar, N. Kumar, and M. Alazab, “Stochastic neural networks for cryptocurrency price prediction,” </w:t>
      </w:r>
      <w:r>
        <w:rPr>
          <w:i/>
          <w:iCs/>
        </w:rPr>
        <w:t>Ieee Access</w:t>
      </w:r>
      <w:r>
        <w:t>, vol. 8, pp. 82804–82818, 2020.</w:t>
      </w:r>
    </w:p>
    <w:p w14:paraId="4D9B5E1D" w14:textId="77777777" w:rsidR="002A441F" w:rsidRDefault="002A441F" w:rsidP="002A441F">
      <w:pPr>
        <w:pStyle w:val="Bibliography"/>
      </w:pPr>
      <w:r>
        <w:t>[79]</w:t>
      </w:r>
      <w:r>
        <w:tab/>
        <w:t xml:space="preserve">K. R. Rao, M. L. Prasad, G. R. Kumar, R. Natchadalingam, M. M. Hussain, and P. C. S. Reddy, “Time-series cryptocurrency forecasting using ensemble deep learning,” in </w:t>
      </w:r>
      <w:r>
        <w:rPr>
          <w:i/>
          <w:iCs/>
        </w:rPr>
        <w:t>2023 International Conference on Circuit Power and Computing Technologies (ICCPCT)</w:t>
      </w:r>
      <w:r>
        <w:t>, IEEE, 2023, pp. 1446–1451. Accessed: Nov. 29, 2025. [Online]. Available: https://ieeexplore.ieee.org/abstract/document/10245083/</w:t>
      </w:r>
    </w:p>
    <w:p w14:paraId="5C76512E" w14:textId="77777777" w:rsidR="002A441F" w:rsidRDefault="002A441F" w:rsidP="002A441F">
      <w:pPr>
        <w:pStyle w:val="Bibliography"/>
      </w:pPr>
      <w:r>
        <w:t>[80]</w:t>
      </w:r>
      <w:r>
        <w:tab/>
        <w:t xml:space="preserve">M. Stankovic, L. Jovanovic, N. Bacanin, M. Zivkovic, M. Antonijevic, and P. Bisevac, “Tuned Long Short-Term Memory Model for Ethereum Price Forecasting Through an Arithmetic Optimization Algorithm,” in </w:t>
      </w:r>
      <w:r>
        <w:rPr>
          <w:i/>
          <w:iCs/>
        </w:rPr>
        <w:t>Innovations in Bio-Inspired Computing and Applications</w:t>
      </w:r>
      <w:r>
        <w:t>, vol. 649, A. Abraham, A. Bajaj, N. Gandhi, A. M. Madureira, and C. Kahraman, Eds., in Lecture Notes in Networks and Systems, vol. 649. , Cham: Springer Nature Switzerland, 2023, pp. 327–337. doi: 10.1007/978-3-031-27499-2_31.</w:t>
      </w:r>
    </w:p>
    <w:p w14:paraId="421538F6" w14:textId="77777777" w:rsidR="002A441F" w:rsidRDefault="002A441F" w:rsidP="002A441F">
      <w:pPr>
        <w:pStyle w:val="Bibliography"/>
      </w:pPr>
      <w:r>
        <w:t>[81]</w:t>
      </w:r>
      <w:r>
        <w:tab/>
        <w:t>M. Ayatollahi, “Explainable Artificial Intelligence (XAI) in Predicting Stock Market Crashes: A Case Study of the Tehran Stock Exchange”.</w:t>
      </w:r>
    </w:p>
    <w:p w14:paraId="43371ABF" w14:textId="77777777" w:rsidR="002A441F" w:rsidRDefault="002A441F" w:rsidP="002A441F">
      <w:pPr>
        <w:pStyle w:val="Bibliography"/>
      </w:pPr>
      <w:r>
        <w:t>[82]</w:t>
      </w:r>
      <w:r>
        <w:tab/>
        <w:t xml:space="preserve">“[No title found],” </w:t>
      </w:r>
      <w:r>
        <w:rPr>
          <w:i/>
          <w:iCs/>
        </w:rPr>
        <w:t>Int. J. Account. Manag. Sci.</w:t>
      </w:r>
      <w:r>
        <w:t>.</w:t>
      </w:r>
    </w:p>
    <w:p w14:paraId="3409E203" w14:textId="77777777" w:rsidR="002A441F" w:rsidRDefault="002A441F" w:rsidP="002A441F">
      <w:pPr>
        <w:pStyle w:val="Bibliography"/>
      </w:pPr>
      <w:r>
        <w:t>[83]</w:t>
      </w:r>
      <w:r>
        <w:tab/>
        <w:t xml:space="preserve">W. X. Zhao </w:t>
      </w:r>
      <w:r>
        <w:rPr>
          <w:i/>
          <w:iCs/>
        </w:rPr>
        <w:t>et al.</w:t>
      </w:r>
      <w:r>
        <w:t xml:space="preserve">, “A Survey of Large Language Models,” Mar. 11, 2025, </w:t>
      </w:r>
      <w:r>
        <w:rPr>
          <w:i/>
          <w:iCs/>
        </w:rPr>
        <w:t>arXiv</w:t>
      </w:r>
      <w:r>
        <w:t>: arXiv:2303.18223. doi: 10.48550/arXiv.2303.18223.</w:t>
      </w:r>
    </w:p>
    <w:p w14:paraId="7A3051A5" w14:textId="77777777" w:rsidR="002A441F" w:rsidRDefault="002A441F" w:rsidP="002A441F">
      <w:pPr>
        <w:pStyle w:val="Bibliography"/>
      </w:pPr>
      <w:r>
        <w:t>[84]</w:t>
      </w:r>
      <w:r>
        <w:tab/>
        <w:t xml:space="preserve">X. Zhang, R. R. Chowdhury, R. K. Gupta, and J. Shang, “Large Language Models for Time Series: A Survey,” May 06, 2024, </w:t>
      </w:r>
      <w:r>
        <w:rPr>
          <w:i/>
          <w:iCs/>
        </w:rPr>
        <w:t>arXiv</w:t>
      </w:r>
      <w:r>
        <w:t>: arXiv:2402.01801. doi: 10.48550/arXiv.2402.01801.</w:t>
      </w:r>
    </w:p>
    <w:p w14:paraId="2AB92EDD" w14:textId="77777777" w:rsidR="002A441F" w:rsidRDefault="002A441F" w:rsidP="002A441F">
      <w:pPr>
        <w:pStyle w:val="Bibliography"/>
      </w:pPr>
      <w:r>
        <w:t>[85]</w:t>
      </w:r>
      <w:r>
        <w:tab/>
        <w:t xml:space="preserve">M. Yousaf, M. Tariq, A. Jabbar, and S. Q. Jalil, “A Comprehensive Survey of Cryptocurrency Forecasting: Methods, Trends, and Challenges,” Dec. 03, 2024, </w:t>
      </w:r>
      <w:r>
        <w:rPr>
          <w:i/>
          <w:iCs/>
        </w:rPr>
        <w:t>Computer Science and Mathematics</w:t>
      </w:r>
      <w:r>
        <w:t>. doi: 10.20944/preprints202411.2330.v2.</w:t>
      </w:r>
    </w:p>
    <w:p w14:paraId="1D479AF2" w14:textId="77777777" w:rsidR="002A441F" w:rsidRDefault="002A441F" w:rsidP="002A441F">
      <w:pPr>
        <w:pStyle w:val="Bibliography"/>
      </w:pPr>
      <w:r>
        <w:t>[86]</w:t>
      </w:r>
      <w:r>
        <w:tab/>
        <w:t xml:space="preserve">W. J. Yeo, W. van der Heever, R. Mao, E. Cambria, R. Satapathy, and G. Mengaldo, “A Comprehensive Review on Financial Explainable AI,” Sept. 21, 2023, </w:t>
      </w:r>
      <w:r>
        <w:rPr>
          <w:i/>
          <w:iCs/>
        </w:rPr>
        <w:t>arXiv</w:t>
      </w:r>
      <w:r>
        <w:t>: arXiv:2309.11960. doi: 10.48550/arXiv.2309.11960.</w:t>
      </w:r>
    </w:p>
    <w:p w14:paraId="5F0FF467" w14:textId="77777777" w:rsidR="002A441F" w:rsidRDefault="002A441F" w:rsidP="002A441F">
      <w:pPr>
        <w:pStyle w:val="Bibliography"/>
      </w:pPr>
      <w:r>
        <w:t>[87]</w:t>
      </w:r>
      <w:r>
        <w:tab/>
        <w:t xml:space="preserve">F. Xing, “Designing Heterogeneous LLM Agents for Financial Sentiment Analysis,” </w:t>
      </w:r>
      <w:r>
        <w:rPr>
          <w:i/>
          <w:iCs/>
        </w:rPr>
        <w:t>ACM Trans. Manag. Inf. Syst.</w:t>
      </w:r>
      <w:r>
        <w:t>, vol. 16, no. 1, pp. 1–24, Mar. 2025, doi: 10.1145/3688399.</w:t>
      </w:r>
    </w:p>
    <w:p w14:paraId="021FFFFE" w14:textId="77777777" w:rsidR="002A441F" w:rsidRDefault="002A441F" w:rsidP="002A441F">
      <w:pPr>
        <w:pStyle w:val="Bibliography"/>
      </w:pPr>
      <w:r>
        <w:t>[88]</w:t>
      </w:r>
      <w:r>
        <w:tab/>
        <w:t xml:space="preserve">J. Wu, X. Zhang, F. Huang, H. Zhou, and R. Chandra, “Review of deep learning models for crypto price prediction: implementation and evaluation,” June 02, 2024, </w:t>
      </w:r>
      <w:r>
        <w:rPr>
          <w:i/>
          <w:iCs/>
        </w:rPr>
        <w:t>arXiv</w:t>
      </w:r>
      <w:r>
        <w:t>: arXiv:2405.11431. doi: 10.48550/arXiv.2405.11431.</w:t>
      </w:r>
    </w:p>
    <w:p w14:paraId="20AC6E52" w14:textId="77777777" w:rsidR="002A441F" w:rsidRDefault="002A441F" w:rsidP="002A441F">
      <w:pPr>
        <w:pStyle w:val="Bibliography"/>
      </w:pPr>
      <w:r>
        <w:lastRenderedPageBreak/>
        <w:t>[89]</w:t>
      </w:r>
      <w:r>
        <w:tab/>
        <w:t xml:space="preserve">J. Wu, X. Zhang, F. Huang, H. Zhou, and R. Chandra, “Review of deep learning models for crypto price prediction: implementation and evaluation,” June 02, 2024, </w:t>
      </w:r>
      <w:r>
        <w:rPr>
          <w:i/>
          <w:iCs/>
        </w:rPr>
        <w:t>arXiv</w:t>
      </w:r>
      <w:r>
        <w:t>: arXiv:2405.11431. doi: 10.48550/arXiv.2405.11431.</w:t>
      </w:r>
    </w:p>
    <w:p w14:paraId="1210F85E" w14:textId="77777777" w:rsidR="002A441F" w:rsidRDefault="002A441F" w:rsidP="002A441F">
      <w:pPr>
        <w:pStyle w:val="Bibliography"/>
      </w:pPr>
      <w:r>
        <w:t>[90]</w:t>
      </w:r>
      <w:r>
        <w:tab/>
        <w:t xml:space="preserve">K. Wołk, “Advanced social media sentiment analysis for short‐term cryptocurrency price prediction,” </w:t>
      </w:r>
      <w:r>
        <w:rPr>
          <w:i/>
          <w:iCs/>
        </w:rPr>
        <w:t>Expert Syst.</w:t>
      </w:r>
      <w:r>
        <w:t>, vol. 37, no. 2, p. e12493, Apr. 2020, doi: 10.1111/exsy.12493.</w:t>
      </w:r>
    </w:p>
    <w:p w14:paraId="3014D796" w14:textId="77777777" w:rsidR="002A441F" w:rsidRDefault="002A441F" w:rsidP="002A441F">
      <w:pPr>
        <w:pStyle w:val="Bibliography"/>
      </w:pPr>
      <w:r>
        <w:t>[91]</w:t>
      </w:r>
      <w:r>
        <w:tab/>
        <w:t xml:space="preserve">P. Weber, K. V. Carl, and O. Hinz, “Applications of Explainable Artificial Intelligence in Finance—a systematic review of Finance, Information Systems, and Computer Science literature,” </w:t>
      </w:r>
      <w:r>
        <w:rPr>
          <w:i/>
          <w:iCs/>
        </w:rPr>
        <w:t>Manag. Rev. Q.</w:t>
      </w:r>
      <w:r>
        <w:t>, vol. 74, no. 2, pp. 867–907, June 2024, doi: 10.1007/s11301-023-00320-0.</w:t>
      </w:r>
    </w:p>
    <w:p w14:paraId="2A9F5A21" w14:textId="77777777" w:rsidR="002A441F" w:rsidRDefault="002A441F" w:rsidP="002A441F">
      <w:pPr>
        <w:pStyle w:val="Bibliography"/>
      </w:pPr>
      <w:r>
        <w:t>[92]</w:t>
      </w:r>
      <w:r>
        <w:tab/>
        <w:t xml:space="preserve">M. Wawer, J. A. Chudziak, and E. Niewiadomska-Szynkiewicz, “Large Language Models and the Elliott Wave Principle: A Multi-Agent Deep Learning Approach to Big Data Analysis in Financial Markets,” </w:t>
      </w:r>
      <w:r>
        <w:rPr>
          <w:i/>
          <w:iCs/>
        </w:rPr>
        <w:t>Appl. Sci.</w:t>
      </w:r>
      <w:r>
        <w:t>, vol. 14, no. 24, p. 11897, Dec. 2024, doi: 10.3390/app142411897.</w:t>
      </w:r>
    </w:p>
    <w:p w14:paraId="3E516627" w14:textId="77777777" w:rsidR="002A441F" w:rsidRDefault="002A441F" w:rsidP="002A441F">
      <w:pPr>
        <w:pStyle w:val="Bibliography"/>
      </w:pPr>
      <w:r>
        <w:t>[93]</w:t>
      </w:r>
      <w:r>
        <w:tab/>
        <w:t xml:space="preserve">F. Voigt, K. Von Luck, and P. Stelldinger, “Assessment of the Applicability of Large Language Models for Quantitative Stock Price Prediction,” in </w:t>
      </w:r>
      <w:r>
        <w:rPr>
          <w:i/>
          <w:iCs/>
        </w:rPr>
        <w:t>Proceedings of the 17th International Conference on PErvasive Technologies Related to Assistive Environments</w:t>
      </w:r>
      <w:r>
        <w:t>, Crete Greece: ACM, June 2024, pp. 293–302. doi: 10.1145/3652037.3652047.</w:t>
      </w:r>
    </w:p>
    <w:p w14:paraId="53C8A88E" w14:textId="77777777" w:rsidR="002A441F" w:rsidRDefault="002A441F" w:rsidP="002A441F">
      <w:pPr>
        <w:pStyle w:val="Bibliography"/>
      </w:pPr>
      <w:r>
        <w:t>[94]</w:t>
      </w:r>
      <w:r>
        <w:tab/>
        <w:t xml:space="preserve">A.-D. Vo, “Sentiment Analysis of News for Effective Cryptocurrency Price Prediction,” </w:t>
      </w:r>
      <w:r>
        <w:rPr>
          <w:i/>
          <w:iCs/>
        </w:rPr>
        <w:t>Int. J. Knowl. Eng.</w:t>
      </w:r>
      <w:r>
        <w:t>, vol. 5, no. 2, pp. 47–52, 2019, doi: 10.18178/ijke.2019.5.2.116.</w:t>
      </w:r>
    </w:p>
    <w:p w14:paraId="53F726E0" w14:textId="77777777" w:rsidR="002A441F" w:rsidRDefault="002A441F" w:rsidP="002A441F">
      <w:pPr>
        <w:pStyle w:val="Bibliography"/>
      </w:pPr>
      <w:r>
        <w:t>[95]</w:t>
      </w:r>
      <w:r>
        <w:tab/>
        <w:t>E. Villa-Cueva, J. M. Valles-Silva, A. P. López-Monroy, F. Sanchez-Vega, and R. Lopez-Santillan, “Few Shot Profiling of Cryptocurrency Influencers using Natural Language Inference \&amp; Large Language Models”.</w:t>
      </w:r>
    </w:p>
    <w:p w14:paraId="4B9B50AB" w14:textId="77777777" w:rsidR="002A441F" w:rsidRDefault="002A441F" w:rsidP="002A441F">
      <w:pPr>
        <w:pStyle w:val="Bibliography"/>
      </w:pPr>
      <w:r>
        <w:t>[96]</w:t>
      </w:r>
      <w:r>
        <w:tab/>
        <w:t xml:space="preserve">F. Valencia, A. Gómez-Espinosa, and B. Valdés-Aguirre, “Price Movement Prediction of Cryptocurrencies Using Sentiment Analysis and Machine Learning,” </w:t>
      </w:r>
      <w:r>
        <w:rPr>
          <w:i/>
          <w:iCs/>
        </w:rPr>
        <w:t>Entropy</w:t>
      </w:r>
      <w:r>
        <w:t>, vol. 21, no. 6, p. 589, June 2019, doi: 10.3390/e21060589.</w:t>
      </w:r>
    </w:p>
    <w:p w14:paraId="20727C2D" w14:textId="77777777" w:rsidR="002A441F" w:rsidRDefault="002A441F" w:rsidP="002A441F">
      <w:pPr>
        <w:pStyle w:val="Bibliography"/>
      </w:pPr>
      <w:r>
        <w:t>[97]</w:t>
      </w:r>
      <w:r>
        <w:tab/>
        <w:t xml:space="preserve">N. Tripathy </w:t>
      </w:r>
      <w:r>
        <w:rPr>
          <w:i/>
          <w:iCs/>
        </w:rPr>
        <w:t>et al.</w:t>
      </w:r>
      <w:r>
        <w:t xml:space="preserve">, “Bitcoin volatility forecasting: a comparative analysis of conventional econometric models with deep learning models,” </w:t>
      </w:r>
      <w:r>
        <w:rPr>
          <w:i/>
          <w:iCs/>
        </w:rPr>
        <w:t>Int. J. Electr. Comput. Eng. IJECE</w:t>
      </w:r>
      <w:r>
        <w:t>, vol. 15, no. 1, p. 614, Feb. 2025, doi: 10.11591/ijece.v15i1.pp614-623.</w:t>
      </w:r>
    </w:p>
    <w:p w14:paraId="63128BD5" w14:textId="77777777" w:rsidR="002A441F" w:rsidRDefault="002A441F" w:rsidP="002A441F">
      <w:pPr>
        <w:pStyle w:val="Bibliography"/>
      </w:pPr>
      <w:r>
        <w:t>[98]</w:t>
      </w:r>
      <w:r>
        <w:tab/>
        <w:t>M. S. Tash, “Exploring Sentiment Dynamics and Predictive Behaviors in Cryptocurrency Discussions by Few-Shot Learning with Large Language Models”.</w:t>
      </w:r>
    </w:p>
    <w:p w14:paraId="598B6124" w14:textId="77777777" w:rsidR="002A441F" w:rsidRDefault="002A441F" w:rsidP="002A441F">
      <w:pPr>
        <w:pStyle w:val="Bibliography"/>
      </w:pPr>
      <w:r>
        <w:t>[99]</w:t>
      </w:r>
      <w:r>
        <w:tab/>
        <w:t xml:space="preserve">T. Shrivastava, B. Suleiman, S. A. J. Desa, M. J. Alibasa, A. Tregubov, and J. Zhang, “Benchmarking modeling architectures for cryptocurrency price prediction using financial and social media data,” </w:t>
      </w:r>
      <w:r>
        <w:rPr>
          <w:i/>
          <w:iCs/>
        </w:rPr>
        <w:t>Soc. Netw. Anal. Min.</w:t>
      </w:r>
      <w:r>
        <w:t>, vol. 15, no. 1, p. 93, Aug. 2025, doi: 10.1007/s13278-025-01520-0.</w:t>
      </w:r>
    </w:p>
    <w:p w14:paraId="531A7818" w14:textId="77777777" w:rsidR="002A441F" w:rsidRDefault="002A441F" w:rsidP="002A441F">
      <w:pPr>
        <w:pStyle w:val="Bibliography"/>
      </w:pPr>
      <w:r>
        <w:t>[100]</w:t>
      </w:r>
      <w:r>
        <w:tab/>
        <w:t xml:space="preserve">P. L. Seabe, C. R. B. Moutsinga, and E. Pindza, “Forecasting Cryptocurrency Prices Using LSTM, GRU, and Bi-Directional LSTM: A Deep Learning Approach,” </w:t>
      </w:r>
      <w:r>
        <w:rPr>
          <w:i/>
          <w:iCs/>
        </w:rPr>
        <w:t>Fractal Fract.</w:t>
      </w:r>
      <w:r>
        <w:t>, vol. 7, no. 2, p. 203, Feb. 2023, doi: 10.3390/fractalfract7020203.</w:t>
      </w:r>
    </w:p>
    <w:p w14:paraId="397E1EA4" w14:textId="77777777" w:rsidR="002A441F" w:rsidRDefault="002A441F" w:rsidP="002A441F">
      <w:pPr>
        <w:pStyle w:val="Bibliography"/>
      </w:pPr>
      <w:r>
        <w:t>[101]</w:t>
      </w:r>
      <w:r>
        <w:tab/>
        <w:t>N. K. Satish, “Forecasting Ethereum’s Price using ML and DL by Integrating Hybrid Sentiments in Multi-Source Market Data: Leveraging XAI”.</w:t>
      </w:r>
    </w:p>
    <w:p w14:paraId="366A3EF6" w14:textId="77777777" w:rsidR="002A441F" w:rsidRDefault="002A441F" w:rsidP="002A441F">
      <w:pPr>
        <w:pStyle w:val="Bibliography"/>
      </w:pPr>
      <w:r>
        <w:t>[102]</w:t>
      </w:r>
      <w:r>
        <w:tab/>
        <w:t xml:space="preserve">K. I. Roumeliotis, N. D. Tselikas, and D. K. Nasiopoulos, “LLMs and NLP Models in Cryptocurrency Sentiment Analysis: A Comparative Classification Study,” </w:t>
      </w:r>
      <w:r>
        <w:rPr>
          <w:i/>
          <w:iCs/>
        </w:rPr>
        <w:t>Big Data Cogn. Comput.</w:t>
      </w:r>
      <w:r>
        <w:t>, vol. 8, no. 6, p. 63, June 2024, doi: 10.3390/bdcc8060063.</w:t>
      </w:r>
    </w:p>
    <w:p w14:paraId="24FE44DA" w14:textId="77777777" w:rsidR="002A441F" w:rsidRDefault="002A441F" w:rsidP="002A441F">
      <w:pPr>
        <w:pStyle w:val="Bibliography"/>
      </w:pPr>
      <w:r>
        <w:t>[103]</w:t>
      </w:r>
      <w:r>
        <w:tab/>
        <w:t xml:space="preserve">F. Rodrigues and M. Machado, “High-Frequency Cryptocurrency Price Forecasting using Machine Learning Models: A Comparative Study,” Mar. 05, 2025, </w:t>
      </w:r>
      <w:r>
        <w:rPr>
          <w:i/>
          <w:iCs/>
        </w:rPr>
        <w:t>Computer Science and Mathematics</w:t>
      </w:r>
      <w:r>
        <w:t>. doi: 10.20944/preprints202503.0261.v1.</w:t>
      </w:r>
    </w:p>
    <w:p w14:paraId="49A41EBC" w14:textId="77777777" w:rsidR="002A441F" w:rsidRDefault="002A441F" w:rsidP="002A441F">
      <w:pPr>
        <w:pStyle w:val="Bibliography"/>
      </w:pPr>
      <w:r>
        <w:t>[104]</w:t>
      </w:r>
      <w:r>
        <w:tab/>
        <w:t>A. Raheman, A. Kolonin, I. Fridkins, I. Ansari, and M. Vishwas, “Social Media Sentiment Analysis for Cryptocurrency Market Prediction”.</w:t>
      </w:r>
    </w:p>
    <w:p w14:paraId="383BED56" w14:textId="77777777" w:rsidR="002A441F" w:rsidRDefault="002A441F" w:rsidP="002A441F">
      <w:pPr>
        <w:pStyle w:val="Bibliography"/>
      </w:pPr>
      <w:r>
        <w:lastRenderedPageBreak/>
        <w:t>[105]</w:t>
      </w:r>
      <w:r>
        <w:tab/>
        <w:t>P. D. Quang, N. H. Duy, P. Q. Khoai, and B. D. Duong, “Integrating Moving Average Indicators with Long Short-Term Memory Model in Bitcoin Price Forecasting,” vol. 6, no. 3, 2025.</w:t>
      </w:r>
    </w:p>
    <w:p w14:paraId="6E0CCA51" w14:textId="77777777" w:rsidR="002A441F" w:rsidRDefault="002A441F" w:rsidP="002A441F">
      <w:pPr>
        <w:pStyle w:val="Bibliography"/>
      </w:pPr>
      <w:r>
        <w:t>[106]</w:t>
      </w:r>
      <w:r>
        <w:tab/>
        <w:t xml:space="preserve">H. Qin, “Revolutionizing Cryptocurrency Operations: The Role of Domain-Specific Large Language Models (LLMs),” </w:t>
      </w:r>
      <w:r>
        <w:rPr>
          <w:i/>
          <w:iCs/>
        </w:rPr>
        <w:t>Int. J. Comput. Trends Technol.</w:t>
      </w:r>
      <w:r>
        <w:t>, vol. 72, no. 6, pp. 101–113, June 2024, doi: 10.14445/22312803/IJCTT-V72I6P114.</w:t>
      </w:r>
    </w:p>
    <w:p w14:paraId="7BBA699A" w14:textId="77777777" w:rsidR="002A441F" w:rsidRDefault="002A441F" w:rsidP="002A441F">
      <w:pPr>
        <w:pStyle w:val="Bibliography"/>
      </w:pPr>
      <w:r>
        <w:t>[107]</w:t>
      </w:r>
      <w:r>
        <w:tab/>
        <w:t>J. N. Pinky and R. Akula, “Enhancing Cryptocurrency Market Forecasting: Advanced Machine Learning Techniques and Industrial Engineering Contributions”.</w:t>
      </w:r>
    </w:p>
    <w:p w14:paraId="3972339B" w14:textId="77777777" w:rsidR="002A441F" w:rsidRDefault="002A441F" w:rsidP="002A441F">
      <w:pPr>
        <w:pStyle w:val="Bibliography"/>
      </w:pPr>
      <w:r>
        <w:t>[108]</w:t>
      </w:r>
      <w:r>
        <w:tab/>
        <w:t xml:space="preserve">T. Pečiulis, N. Ahmad, A. N. Menegaki, and A. Bibi, “Forecasting of cryptocurrencies: Mapping trends, influential sources, and research themes,” </w:t>
      </w:r>
      <w:r>
        <w:rPr>
          <w:i/>
          <w:iCs/>
        </w:rPr>
        <w:t>J. Forecast.</w:t>
      </w:r>
      <w:r>
        <w:t>, vol. 43, no. 6, pp. 1880–1901, Sept. 2024, doi: 10.1002/for.3114.</w:t>
      </w:r>
    </w:p>
    <w:p w14:paraId="6D32821E" w14:textId="77777777" w:rsidR="002A441F" w:rsidRDefault="002A441F" w:rsidP="002A441F">
      <w:pPr>
        <w:pStyle w:val="Bibliography"/>
      </w:pPr>
      <w:r>
        <w:t>[109]</w:t>
      </w:r>
      <w:r>
        <w:tab/>
        <w:t xml:space="preserve">M. Paskaleva and I. Vasenska, “The BTC Price Prediction Paradox Through Methodological Pluralism,” </w:t>
      </w:r>
      <w:r>
        <w:rPr>
          <w:i/>
          <w:iCs/>
        </w:rPr>
        <w:t>Risks</w:t>
      </w:r>
      <w:r>
        <w:t>, vol. 13, no. 10, p. 195, Oct. 2025, doi: 10.3390/risks13100195.</w:t>
      </w:r>
    </w:p>
    <w:p w14:paraId="45B6BDAC" w14:textId="77777777" w:rsidR="002A441F" w:rsidRDefault="002A441F" w:rsidP="002A441F">
      <w:pPr>
        <w:pStyle w:val="Bibliography"/>
      </w:pPr>
      <w:r>
        <w:t>[110]</w:t>
      </w:r>
      <w:r>
        <w:tab/>
        <w:t xml:space="preserve">R. Parekh </w:t>
      </w:r>
      <w:r>
        <w:rPr>
          <w:i/>
          <w:iCs/>
        </w:rPr>
        <w:t>et al.</w:t>
      </w:r>
      <w:r>
        <w:t>, “</w:t>
      </w:r>
      <w:r>
        <w:rPr>
          <w:i/>
          <w:iCs/>
        </w:rPr>
        <w:t>DL-GuesS</w:t>
      </w:r>
      <w:r>
        <w:t xml:space="preserve"> : Deep Learning and Sentiment Analysis-Based Cryptocurrency Price Prediction,” </w:t>
      </w:r>
      <w:r>
        <w:rPr>
          <w:i/>
          <w:iCs/>
        </w:rPr>
        <w:t>IEEE Access</w:t>
      </w:r>
      <w:r>
        <w:t>, vol. 10, pp. 35398–35409, 2022, doi: 10.1109/ACCESS.2022.3163305.</w:t>
      </w:r>
    </w:p>
    <w:p w14:paraId="0E97443B" w14:textId="77777777" w:rsidR="002A441F" w:rsidRDefault="002A441F" w:rsidP="002A441F">
      <w:pPr>
        <w:pStyle w:val="Bibliography"/>
      </w:pPr>
      <w:r>
        <w:t>[111]</w:t>
      </w:r>
      <w:r>
        <w:tab/>
        <w:t xml:space="preserve">Pappula Ashok, “Cryptocurrency Price Prediction using Deep Learning Algorithms: A Comparative Study,” </w:t>
      </w:r>
      <w:r>
        <w:rPr>
          <w:i/>
          <w:iCs/>
        </w:rPr>
        <w:t>Commun. Appl. Nonlinear Anal.</w:t>
      </w:r>
      <w:r>
        <w:t>, vol. 32, no. 4s, pp. 537–551, Dec. 2024, doi: 10.52783/cana.v32.2870.</w:t>
      </w:r>
    </w:p>
    <w:p w14:paraId="5C214F9E" w14:textId="77777777" w:rsidR="002A441F" w:rsidRDefault="002A441F" w:rsidP="002A441F">
      <w:pPr>
        <w:pStyle w:val="Bibliography"/>
      </w:pPr>
      <w:r>
        <w:t>[112]</w:t>
      </w:r>
      <w:r>
        <w:tab/>
        <w:t xml:space="preserve">S. Otabek and J. Choi, “From Prediction to Profit: A Comprehensive Review of Cryptocurrency Trading Strategies and Price Forecasting Techniques,” </w:t>
      </w:r>
      <w:r>
        <w:rPr>
          <w:i/>
          <w:iCs/>
        </w:rPr>
        <w:t>IEEE Access</w:t>
      </w:r>
      <w:r>
        <w:t>, vol. 12, pp. 87039–87064, 2024, doi: 10.1109/ACCESS.2024.3417449.</w:t>
      </w:r>
    </w:p>
    <w:p w14:paraId="04F8457B" w14:textId="77777777" w:rsidR="002A441F" w:rsidRDefault="002A441F" w:rsidP="002A441F">
      <w:pPr>
        <w:pStyle w:val="Bibliography"/>
      </w:pPr>
      <w:r>
        <w:t>[113]</w:t>
      </w:r>
      <w:r>
        <w:tab/>
        <w:t xml:space="preserve">Y. Nie </w:t>
      </w:r>
      <w:r>
        <w:rPr>
          <w:i/>
          <w:iCs/>
        </w:rPr>
        <w:t>et al.</w:t>
      </w:r>
      <w:r>
        <w:t xml:space="preserve">, “A Survey of Large Language Models for Financial Applications: Progress, Prospects and Challenges,” June 15, 2024, </w:t>
      </w:r>
      <w:r>
        <w:rPr>
          <w:i/>
          <w:iCs/>
        </w:rPr>
        <w:t>arXiv</w:t>
      </w:r>
      <w:r>
        <w:t>: arXiv:2406.11903. doi: 10.48550/arXiv.2406.11903.</w:t>
      </w:r>
    </w:p>
    <w:p w14:paraId="438E346F" w14:textId="77777777" w:rsidR="002A441F" w:rsidRDefault="002A441F" w:rsidP="002A441F">
      <w:pPr>
        <w:pStyle w:val="Bibliography"/>
      </w:pPr>
      <w:r>
        <w:t>[114]</w:t>
      </w:r>
      <w:r>
        <w:tab/>
        <w:t xml:space="preserve">M. Nassar, K. Salah, M. H. Ur Rehman, and D. Svetinovic, “Blockchain for explainable and trustworthy artificial intelligence,” </w:t>
      </w:r>
      <w:r>
        <w:rPr>
          <w:i/>
          <w:iCs/>
        </w:rPr>
        <w:t>WIREs Data Min. Knowl. Discov.</w:t>
      </w:r>
      <w:r>
        <w:t>, vol. 10, no. 1, p. e1340, Jan. 2020, doi: 10.1002/widm.1340.</w:t>
      </w:r>
    </w:p>
    <w:p w14:paraId="417E5B5E" w14:textId="77777777" w:rsidR="002A441F" w:rsidRDefault="002A441F" w:rsidP="002A441F">
      <w:pPr>
        <w:pStyle w:val="Bibliography"/>
      </w:pPr>
      <w:r>
        <w:t>[115]</w:t>
      </w:r>
      <w:r>
        <w:tab/>
        <w:t xml:space="preserve">K. Muneer and U. Fatima, “Cryptocurrencies Analytics with Machine Learning and Human-centered Explainable AI: Enhancing Decision-Making in Dynamic Market,” </w:t>
      </w:r>
      <w:r>
        <w:rPr>
          <w:i/>
          <w:iCs/>
        </w:rPr>
        <w:t>Int. J. Comput. Appl.</w:t>
      </w:r>
      <w:r>
        <w:t>, vol. 186, no. 62, pp. 52–67, Jan. 2025, doi: 10.5120/ijca2025924418.</w:t>
      </w:r>
    </w:p>
    <w:p w14:paraId="27840535" w14:textId="77777777" w:rsidR="002A441F" w:rsidRDefault="002A441F" w:rsidP="002A441F">
      <w:pPr>
        <w:pStyle w:val="Bibliography"/>
      </w:pPr>
      <w:r>
        <w:t>[116]</w:t>
      </w:r>
      <w:r>
        <w:tab/>
        <w:t xml:space="preserve">K. Muneer and U. Fatima, “Cryptocurrencies Analytics with Machine Learning and Human-centered Explainable AI: Enhancing Decision-Making in Dynamic Market,” </w:t>
      </w:r>
      <w:r>
        <w:rPr>
          <w:i/>
          <w:iCs/>
        </w:rPr>
        <w:t>Int. J. Comput. Appl.</w:t>
      </w:r>
      <w:r>
        <w:t>, vol. 186, no. 62, pp. 52–67, Jan. 2025, doi: 10.5120/ijca2025924418.</w:t>
      </w:r>
    </w:p>
    <w:p w14:paraId="0EC896DA" w14:textId="77777777" w:rsidR="002A441F" w:rsidRDefault="002A441F" w:rsidP="002A441F">
      <w:pPr>
        <w:pStyle w:val="Bibliography"/>
      </w:pPr>
      <w:r>
        <w:t>[117]</w:t>
      </w:r>
      <w:r>
        <w:tab/>
        <w:t xml:space="preserve">D. Muhammad, I. Ahmed, K. Naveed, and M. Bendechache, “An explainable deep learning approach for stock market trend prediction,” </w:t>
      </w:r>
      <w:r>
        <w:rPr>
          <w:i/>
          <w:iCs/>
        </w:rPr>
        <w:t>Heliyon</w:t>
      </w:r>
      <w:r>
        <w:t>, vol. 10, no. 21, p. e40095, Nov. 2024, doi: 10.1016/j.heliyon.2024.e40095.</w:t>
      </w:r>
    </w:p>
    <w:p w14:paraId="404FDF72" w14:textId="77777777" w:rsidR="002A441F" w:rsidRDefault="002A441F" w:rsidP="002A441F">
      <w:pPr>
        <w:pStyle w:val="Bibliography"/>
      </w:pPr>
      <w:r>
        <w:t>[118]</w:t>
      </w:r>
      <w:r>
        <w:tab/>
        <w:t xml:space="preserve">H. Moradi-Kamali, M.-H. Rajabi-Ghozlou, M. Ghazavi, A. Soltani, A. Sattarzadeh, and R. Entezari-Maleki, “Market-Derived Financial Sentiment Analysis: Context-Aware Language Models for Crypto Forecasting,” Mar. 02, 2025, </w:t>
      </w:r>
      <w:r>
        <w:rPr>
          <w:i/>
          <w:iCs/>
        </w:rPr>
        <w:t>arXiv</w:t>
      </w:r>
      <w:r>
        <w:t>: arXiv:2502.14897. doi: 10.48550/arXiv.2502.14897.</w:t>
      </w:r>
    </w:p>
    <w:p w14:paraId="533BDF5F" w14:textId="77777777" w:rsidR="002A441F" w:rsidRDefault="002A441F" w:rsidP="002A441F">
      <w:pPr>
        <w:pStyle w:val="Bibliography"/>
      </w:pPr>
      <w:r>
        <w:t>[119]</w:t>
      </w:r>
      <w:r>
        <w:tab/>
        <w:t xml:space="preserve">E. Mienye, N. Jere, G. Obaido, I. D. Mienye, and K. Aruleba, “Deep Learning in Finance: A Survey of Applications and Techniques,” </w:t>
      </w:r>
      <w:r>
        <w:rPr>
          <w:i/>
          <w:iCs/>
        </w:rPr>
        <w:t>AI</w:t>
      </w:r>
      <w:r>
        <w:t>, vol. 5, no. 4, pp. 2066–2091, Oct. 2024, doi: 10.3390/ai5040101.</w:t>
      </w:r>
    </w:p>
    <w:p w14:paraId="3AF519E0" w14:textId="77777777" w:rsidR="002A441F" w:rsidRDefault="002A441F" w:rsidP="002A441F">
      <w:pPr>
        <w:pStyle w:val="Bibliography"/>
      </w:pPr>
      <w:r>
        <w:t>[120]</w:t>
      </w:r>
      <w:r>
        <w:tab/>
        <w:t xml:space="preserve">E. Makri, G. Palaiokrassas, S. Bouraga, A. Polychroniadou, and L. Tassiulas, “Ethereum Price Prediction Employing Large Language Models for Short-term and Few-shot Forecasting,” Mar. 29, 2025, </w:t>
      </w:r>
      <w:r>
        <w:rPr>
          <w:i/>
          <w:iCs/>
        </w:rPr>
        <w:t>arXiv</w:t>
      </w:r>
      <w:r>
        <w:t>: arXiv:2503.23190. doi: 10.48550/arXiv.2503.23190.</w:t>
      </w:r>
    </w:p>
    <w:p w14:paraId="67EE8276" w14:textId="77777777" w:rsidR="002A441F" w:rsidRDefault="002A441F" w:rsidP="002A441F">
      <w:pPr>
        <w:pStyle w:val="Bibliography"/>
      </w:pPr>
      <w:r>
        <w:lastRenderedPageBreak/>
        <w:t>[121]</w:t>
      </w:r>
      <w:r>
        <w:tab/>
        <w:t xml:space="preserve">Y. Luo, Y. Feng, J. Xu, P. Tasca, and Y. Liu, “LLM-Powered Multi-Agent System for Automated Crypto Portfolio Management,” Jan. 07, 2025, </w:t>
      </w:r>
      <w:r>
        <w:rPr>
          <w:i/>
          <w:iCs/>
        </w:rPr>
        <w:t>arXiv</w:t>
      </w:r>
      <w:r>
        <w:t>: arXiv:2501.00826. doi: 10.48550/arXiv.2501.00826.</w:t>
      </w:r>
    </w:p>
    <w:p w14:paraId="440FCBC6" w14:textId="77777777" w:rsidR="002A441F" w:rsidRDefault="002A441F" w:rsidP="002A441F">
      <w:pPr>
        <w:pStyle w:val="Bibliography"/>
      </w:pPr>
      <w:r>
        <w:t>[122]</w:t>
      </w:r>
      <w:r>
        <w:tab/>
        <w:t xml:space="preserve">J. Liu, “A Survey of Financial AI: Architectures, Advances and Open Challenges,” Nov. 01, 2024, </w:t>
      </w:r>
      <w:r>
        <w:rPr>
          <w:i/>
          <w:iCs/>
        </w:rPr>
        <w:t>arXiv</w:t>
      </w:r>
      <w:r>
        <w:t>: arXiv:2411.12747. doi: 10.48550/arXiv.2411.12747.</w:t>
      </w:r>
    </w:p>
    <w:p w14:paraId="2D093BC7" w14:textId="77777777" w:rsidR="002A441F" w:rsidRDefault="002A441F" w:rsidP="002A441F">
      <w:pPr>
        <w:pStyle w:val="Bibliography"/>
      </w:pPr>
      <w:r>
        <w:t>[123]</w:t>
      </w:r>
      <w:r>
        <w:tab/>
        <w:t xml:space="preserve">J. Lian, “Comparative Analysis of LSTM, GRU and Transformer Deep Learning Models for Cryptocurrency ZEC Price Prediction Performance,” in </w:t>
      </w:r>
      <w:r>
        <w:rPr>
          <w:i/>
          <w:iCs/>
        </w:rPr>
        <w:t>Proceedings of the 9th International Conference on Financial Innovation and Economic Development (ICFIED 2024)</w:t>
      </w:r>
      <w:r>
        <w:t>, vol. 281, K. Elbagory, Z. Wu, H. A. A. Al-Jaifi, and S. M. Zabri, Eds., in Advances in Economics, Business and Management Research, vol. 281. , Dordrecht: Atlantis Press International BV, 2024, pp. 396–405. doi: 10.2991/978-94-6463-408-2_45.</w:t>
      </w:r>
    </w:p>
    <w:p w14:paraId="56471AC2" w14:textId="77777777" w:rsidR="002A441F" w:rsidRDefault="002A441F" w:rsidP="002A441F">
      <w:pPr>
        <w:pStyle w:val="Bibliography"/>
      </w:pPr>
      <w:r>
        <w:t>[124]</w:t>
      </w:r>
      <w:r>
        <w:tab/>
        <w:t xml:space="preserve">Y. Li, B. Luo, Q. Wang, N. Chen, X. Liu, and B. He, “CryptoTrade: A Reflective LLM-based Agent to Guide Zero-shot Cryptocurrency Trading,” in </w:t>
      </w:r>
      <w:r>
        <w:rPr>
          <w:i/>
          <w:iCs/>
        </w:rPr>
        <w:t>Proceedings of the 2024 Conference on Empirical Methods in Natural Language Processing</w:t>
      </w:r>
      <w:r>
        <w:t>, Miami, Florida, USA: Association for Computational Linguistics, 2024, pp. 1094–1106. doi: 10.18653/v1/2024.emnlp-main.63.</w:t>
      </w:r>
    </w:p>
    <w:p w14:paraId="00DA59AD" w14:textId="77777777" w:rsidR="002A441F" w:rsidRDefault="002A441F" w:rsidP="002A441F">
      <w:pPr>
        <w:pStyle w:val="Bibliography"/>
      </w:pPr>
      <w:r>
        <w:t>[125]</w:t>
      </w:r>
      <w:r>
        <w:tab/>
        <w:t xml:space="preserve">Y. Li, B. Luo, Q. Wang, N. Chen, X. Liu, and B. He, “CryptoTrade: A Reflective LLM-based Agent to Guide Zero-shot Cryptocurrency Trading,” in </w:t>
      </w:r>
      <w:r>
        <w:rPr>
          <w:i/>
          <w:iCs/>
        </w:rPr>
        <w:t>Proceedings of the 2024 Conference on Empirical Methods in Natural Language Processing</w:t>
      </w:r>
      <w:r>
        <w:t>, Miami, Florida, USA: Association for Computational Linguistics, 2024, pp. 1094–1106. doi: 10.18653/v1/2024.emnlp-main.63.</w:t>
      </w:r>
    </w:p>
    <w:p w14:paraId="53AEE31D" w14:textId="77777777" w:rsidR="002A441F" w:rsidRDefault="002A441F" w:rsidP="002A441F">
      <w:pPr>
        <w:pStyle w:val="Bibliography"/>
      </w:pPr>
      <w:r>
        <w:t>[126]</w:t>
      </w:r>
      <w:r>
        <w:tab/>
        <w:t xml:space="preserve">Y. Lei </w:t>
      </w:r>
      <w:r>
        <w:rPr>
          <w:i/>
          <w:iCs/>
        </w:rPr>
        <w:t>et al.</w:t>
      </w:r>
      <w:r>
        <w:t xml:space="preserve">, “Large Language Models for Cryptocurrency Transaction Analysis: A Bitcoin Case Study,” Sept. 04, 2025, </w:t>
      </w:r>
      <w:r>
        <w:rPr>
          <w:i/>
          <w:iCs/>
        </w:rPr>
        <w:t>arXiv</w:t>
      </w:r>
      <w:r>
        <w:t>: arXiv:2501.18158. doi: 10.48550/arXiv.2501.18158.</w:t>
      </w:r>
    </w:p>
    <w:p w14:paraId="774BC240" w14:textId="77777777" w:rsidR="002A441F" w:rsidRDefault="002A441F" w:rsidP="002A441F">
      <w:pPr>
        <w:pStyle w:val="Bibliography"/>
      </w:pPr>
      <w:r>
        <w:t>[127]</w:t>
      </w:r>
      <w:r>
        <w:tab/>
        <w:t>R. Kypybida, “Sentiment analysis on financial data by Large Language Models”.</w:t>
      </w:r>
    </w:p>
    <w:p w14:paraId="3067FA13" w14:textId="77777777" w:rsidR="002A441F" w:rsidRDefault="002A441F" w:rsidP="002A441F">
      <w:pPr>
        <w:pStyle w:val="Bibliography"/>
      </w:pPr>
      <w:r>
        <w:t>[128]</w:t>
      </w:r>
      <w:r>
        <w:tab/>
        <w:t>R. Kumar and C. Nalbaria, “Bridging the Data Gap in Financial Sentiment: LLM-Driven Augmentation”.</w:t>
      </w:r>
    </w:p>
    <w:p w14:paraId="1FF1893D" w14:textId="77777777" w:rsidR="002A441F" w:rsidRDefault="002A441F" w:rsidP="002A441F">
      <w:pPr>
        <w:pStyle w:val="Bibliography"/>
      </w:pPr>
      <w:r>
        <w:t>[129]</w:t>
      </w:r>
      <w:r>
        <w:tab/>
        <w:t xml:space="preserve">A. Kumar and T. Ji, “CryptoPulse: Short-Term Cryptocurrency Forecasting with Dual-Prediction and Cross-Correlated Market Indicators,” in </w:t>
      </w:r>
      <w:r>
        <w:rPr>
          <w:i/>
          <w:iCs/>
        </w:rPr>
        <w:t>2024 IEEE International Conference on Big Data (BigData)</w:t>
      </w:r>
      <w:r>
        <w:t>, Dec. 2024, pp. 1–8. doi: 10.1109/BigData62323.2024.10982029.</w:t>
      </w:r>
    </w:p>
    <w:p w14:paraId="102AB6F0" w14:textId="77777777" w:rsidR="002A441F" w:rsidRDefault="002A441F" w:rsidP="002A441F">
      <w:pPr>
        <w:pStyle w:val="Bibliography"/>
      </w:pPr>
      <w:r>
        <w:t>[130]</w:t>
      </w:r>
      <w:r>
        <w:tab/>
        <w:t xml:space="preserve">A. Kucharavy, O. Plancherel, V. Mulder, A. Mermoud, and V. Lenders, Eds., </w:t>
      </w:r>
      <w:r>
        <w:rPr>
          <w:i/>
          <w:iCs/>
        </w:rPr>
        <w:t>Large Language Models in Cybersecurity: Threats, Exposure and Mitigation</w:t>
      </w:r>
      <w:r>
        <w:t>. Cham: Springer Nature Switzerland, 2024. doi: 10.1007/978-3-031-54827-7.</w:t>
      </w:r>
    </w:p>
    <w:p w14:paraId="51B8DD7E" w14:textId="77777777" w:rsidR="002A441F" w:rsidRDefault="002A441F" w:rsidP="002A441F">
      <w:pPr>
        <w:pStyle w:val="Bibliography"/>
      </w:pPr>
      <w:r>
        <w:t>[131]</w:t>
      </w:r>
      <w:r>
        <w:tab/>
        <w:t>J. Kotapati and S. Vendrapu, “Sentiment-Driven Cryptocurrency Price Prediction”.</w:t>
      </w:r>
    </w:p>
    <w:p w14:paraId="3C160F7A" w14:textId="77777777" w:rsidR="002A441F" w:rsidRDefault="002A441F" w:rsidP="002A441F">
      <w:pPr>
        <w:pStyle w:val="Bibliography"/>
      </w:pPr>
      <w:r>
        <w:t>[132]</w:t>
      </w:r>
      <w:r>
        <w:tab/>
        <w:t xml:space="preserve">Y. Kong </w:t>
      </w:r>
      <w:r>
        <w:rPr>
          <w:i/>
          <w:iCs/>
        </w:rPr>
        <w:t>et al.</w:t>
      </w:r>
      <w:r>
        <w:t xml:space="preserve">, “Large Language Models for Financial and Investment Management: Applications and Benchmarks,” </w:t>
      </w:r>
      <w:r>
        <w:rPr>
          <w:i/>
          <w:iCs/>
        </w:rPr>
        <w:t>J. Portf. Manag.</w:t>
      </w:r>
      <w:r>
        <w:t>, vol. 51, no. 2, pp. 162–210, Nov. 2024, doi: 10.3905/jpm.2024.1.645.</w:t>
      </w:r>
    </w:p>
    <w:p w14:paraId="355C99F5" w14:textId="77777777" w:rsidR="002A441F" w:rsidRDefault="002A441F" w:rsidP="002A441F">
      <w:pPr>
        <w:pStyle w:val="Bibliography"/>
      </w:pPr>
      <w:r>
        <w:t>[133]</w:t>
      </w:r>
      <w:r>
        <w:tab/>
        <w:t xml:space="preserve">K. J. L. Koa, Y. Ma, R. Ng, and T.-S. Chua, “Learning to Generate Explainable Stock Predictions using Self-Reflective Large Language Models,” in </w:t>
      </w:r>
      <w:r>
        <w:rPr>
          <w:i/>
          <w:iCs/>
        </w:rPr>
        <w:t>Proceedings of the ACM Web Conference 2024</w:t>
      </w:r>
      <w:r>
        <w:t>, Singapore Singapore: ACM, May 2024, pp. 4304–4315. doi: 10.1145/3589334.3645611.</w:t>
      </w:r>
    </w:p>
    <w:p w14:paraId="3C8B0F4A" w14:textId="77777777" w:rsidR="002A441F" w:rsidRDefault="002A441F" w:rsidP="002A441F">
      <w:pPr>
        <w:pStyle w:val="Bibliography"/>
      </w:pPr>
      <w:r>
        <w:t>[134]</w:t>
      </w:r>
      <w:r>
        <w:tab/>
        <w:t>M. A. L. Khaniki and M. Manthouri, “Enhancing Price Prediction in Cryptocurrency Using Transformer Neural Network and Technical Indicators”.</w:t>
      </w:r>
    </w:p>
    <w:p w14:paraId="3DD66811" w14:textId="77777777" w:rsidR="002A441F" w:rsidRDefault="002A441F" w:rsidP="002A441F">
      <w:pPr>
        <w:pStyle w:val="Bibliography"/>
      </w:pPr>
      <w:r>
        <w:t>[135]</w:t>
      </w:r>
      <w:r>
        <w:tab/>
        <w:t>A. Khan and I. Ihsan, “Crypto Currency Price Prediction through Tweets Using NLP,” vol. 07, no. 01.</w:t>
      </w:r>
    </w:p>
    <w:p w14:paraId="65633A60" w14:textId="77777777" w:rsidR="002A441F" w:rsidRDefault="002A441F" w:rsidP="002A441F">
      <w:pPr>
        <w:pStyle w:val="Bibliography"/>
      </w:pPr>
      <w:r>
        <w:t>[136]</w:t>
      </w:r>
      <w:r>
        <w:tab/>
        <w:t xml:space="preserve">F. S. Khan, S. S. Mazhar, K. Mazhar, D. A. AlSaleh, and A. Mazhar, “Model-agnostic explainable artificial intelligence methods in finance: a systematic review, recent developments, limitations, challenges and future directions,” </w:t>
      </w:r>
      <w:r>
        <w:rPr>
          <w:i/>
          <w:iCs/>
        </w:rPr>
        <w:t>Artif. Intell. Rev.</w:t>
      </w:r>
      <w:r>
        <w:t>, vol. 58, no. 8, p. 232, May 2025, doi: 10.1007/s10462-025-11215-9.</w:t>
      </w:r>
    </w:p>
    <w:p w14:paraId="2AC36BCA" w14:textId="77777777" w:rsidR="002A441F" w:rsidRDefault="002A441F" w:rsidP="002A441F">
      <w:pPr>
        <w:pStyle w:val="Bibliography"/>
      </w:pPr>
      <w:r>
        <w:lastRenderedPageBreak/>
        <w:t>[137]</w:t>
      </w:r>
      <w:r>
        <w:tab/>
        <w:t xml:space="preserve">T. O. Kehinde, O. J. Adedokun, A. Joseph, K. M. Kabirat, H. A. Akano, and O. A. Olanrewaju, “Helformer: an attention-based deep learning model for cryptocurrency price forecasting,” </w:t>
      </w:r>
      <w:r>
        <w:rPr>
          <w:i/>
          <w:iCs/>
        </w:rPr>
        <w:t>J. Big Data</w:t>
      </w:r>
      <w:r>
        <w:t>, vol. 12, no. 1, p. 81, Apr. 2025, doi: 10.1186/s40537-025-01135-4.</w:t>
      </w:r>
    </w:p>
    <w:p w14:paraId="260AE1FA" w14:textId="77777777" w:rsidR="002A441F" w:rsidRDefault="002A441F" w:rsidP="002A441F">
      <w:pPr>
        <w:pStyle w:val="Bibliography"/>
      </w:pPr>
      <w:r>
        <w:t>[138]</w:t>
      </w:r>
      <w:r>
        <w:tab/>
        <w:t xml:space="preserve">H. S. Jung, H. Lee, and J. H. Kim, “Detecting Bitcoin Sentiment: Leveraging Language Model Applications in Sentiment Analysis for Bitcoin Price Prediction,” </w:t>
      </w:r>
      <w:r>
        <w:rPr>
          <w:i/>
          <w:iCs/>
        </w:rPr>
        <w:t>Neural Process. Lett.</w:t>
      </w:r>
      <w:r>
        <w:t>, vol. 57, no. 5, p. 77, Aug. 2025, doi: 10.1007/s11063-025-11787-1.</w:t>
      </w:r>
    </w:p>
    <w:p w14:paraId="0A8BF323" w14:textId="77777777" w:rsidR="002A441F" w:rsidRDefault="002A441F" w:rsidP="002A441F">
      <w:pPr>
        <w:pStyle w:val="Bibliography"/>
      </w:pPr>
      <w:r>
        <w:t>[139]</w:t>
      </w:r>
      <w:r>
        <w:tab/>
        <w:t xml:space="preserve">D. L. John, S. Binnewies, and B. Stantic, “Cryptocurrency Price Prediction Algorithms: A Survey and Future Directions,” </w:t>
      </w:r>
      <w:r>
        <w:rPr>
          <w:i/>
          <w:iCs/>
        </w:rPr>
        <w:t>Forecasting</w:t>
      </w:r>
      <w:r>
        <w:t>, vol. 6, no. 3, pp. 637–671, Aug. 2024, doi: 10.3390/forecast6030034.</w:t>
      </w:r>
    </w:p>
    <w:p w14:paraId="35FB4BD9" w14:textId="77777777" w:rsidR="002A441F" w:rsidRDefault="002A441F" w:rsidP="002A441F">
      <w:pPr>
        <w:pStyle w:val="Bibliography"/>
      </w:pPr>
      <w:r>
        <w:t>[140]</w:t>
      </w:r>
      <w:r>
        <w:tab/>
        <w:t xml:space="preserve">D. L. John, S. Binnewies, and B. Stantic, “Cryptocurrency Price Prediction Algorithms: A Survey and Future Directions,” </w:t>
      </w:r>
      <w:r>
        <w:rPr>
          <w:i/>
          <w:iCs/>
        </w:rPr>
        <w:t>Forecasting</w:t>
      </w:r>
      <w:r>
        <w:t>, vol. 6, no. 3, pp. 637–671, Aug. 2024, doi: 10.3390/forecast6030034.</w:t>
      </w:r>
    </w:p>
    <w:p w14:paraId="04999E46" w14:textId="77777777" w:rsidR="002A441F" w:rsidRDefault="002A441F" w:rsidP="002A441F">
      <w:pPr>
        <w:pStyle w:val="Bibliography"/>
      </w:pPr>
      <w:r>
        <w:t>[141]</w:t>
      </w:r>
      <w:r>
        <w:tab/>
        <w:t xml:space="preserve">M. Z. Islam </w:t>
      </w:r>
      <w:r>
        <w:rPr>
          <w:i/>
          <w:iCs/>
        </w:rPr>
        <w:t>et al.</w:t>
      </w:r>
      <w:r>
        <w:t xml:space="preserve">, “Cryptocurrency Price Forecasting Using Machine Learning: </w:t>
      </w:r>
      <w:r>
        <w:rPr>
          <w:cs/>
        </w:rPr>
        <w:t>‎</w:t>
      </w:r>
      <w:r>
        <w:t xml:space="preserve">Building Intelligent Financial Prediction Models,” </w:t>
      </w:r>
      <w:r>
        <w:rPr>
          <w:i/>
          <w:iCs/>
        </w:rPr>
        <w:t>Int. J. Account. Econ. Stud.</w:t>
      </w:r>
      <w:r>
        <w:t>, vol. 12, no. 3, pp. 255–268, July 2025, doi: 10.14419/s0pktr58.</w:t>
      </w:r>
    </w:p>
    <w:p w14:paraId="1459A020" w14:textId="77777777" w:rsidR="002A441F" w:rsidRDefault="002A441F" w:rsidP="002A441F">
      <w:pPr>
        <w:pStyle w:val="Bibliography"/>
      </w:pPr>
      <w:r>
        <w:t>[142]</w:t>
      </w:r>
      <w:r>
        <w:tab/>
        <w:t xml:space="preserve">M. Iqbal, M. Iqbal, F. Jaskani, K. Iqbal, and A. Hassan, “Time-Series Prediction of Cryptocurrency Market using Machine Learning Techniques,” </w:t>
      </w:r>
      <w:r>
        <w:rPr>
          <w:i/>
          <w:iCs/>
        </w:rPr>
        <w:t>EAI Endorsed Trans. Creat. Technol.</w:t>
      </w:r>
      <w:r>
        <w:t>, vol. 8, no. 28, p. 170286, Aug. 2021, doi: 10.4108/eai.7-7-2021.170286.</w:t>
      </w:r>
    </w:p>
    <w:p w14:paraId="4D60A40C" w14:textId="77777777" w:rsidR="002A441F" w:rsidRDefault="002A441F" w:rsidP="002A441F">
      <w:pPr>
        <w:pStyle w:val="Bibliography"/>
      </w:pPr>
      <w:r>
        <w:t>[143]</w:t>
      </w:r>
      <w:r>
        <w:tab/>
        <w:t xml:space="preserve">G. Iacovides, T. Konstantinidis, M. Xu, and D. Mandic, “FinLlama: LLM-Based Financial Sentiment Analysis for Algorithmic Trading,” in </w:t>
      </w:r>
      <w:r>
        <w:rPr>
          <w:i/>
          <w:iCs/>
        </w:rPr>
        <w:t>Proceedings of the 5th ACM International Conference on AI in Finance</w:t>
      </w:r>
      <w:r>
        <w:t>, Brooklyn NY USA: ACM, Nov. 2024, pp. 134–141. doi: 10.1145/3677052.3698696.</w:t>
      </w:r>
    </w:p>
    <w:p w14:paraId="0F823196" w14:textId="77777777" w:rsidR="002A441F" w:rsidRDefault="002A441F" w:rsidP="002A441F">
      <w:pPr>
        <w:pStyle w:val="Bibliography"/>
      </w:pPr>
      <w:r>
        <w:t>[144]</w:t>
      </w:r>
      <w:r>
        <w:tab/>
        <w:t xml:space="preserve">M. F. B. Hossain, L. Z. Lamia, M. M. Rahman, and M. M. Khan, “FinBERT-BiLSTM: A Deep Learning Model for Predicting Volatile Cryptocurrency Market Prices Using Market Sentiment Dynamics,” Nov. 02, 2024, </w:t>
      </w:r>
      <w:r>
        <w:rPr>
          <w:i/>
          <w:iCs/>
        </w:rPr>
        <w:t>arXiv</w:t>
      </w:r>
      <w:r>
        <w:t>: arXiv:2411.12748. doi: 10.48550/arXiv.2411.12748.</w:t>
      </w:r>
    </w:p>
    <w:p w14:paraId="10B4F713" w14:textId="77777777" w:rsidR="002A441F" w:rsidRDefault="002A441F" w:rsidP="002A441F">
      <w:pPr>
        <w:pStyle w:val="Bibliography"/>
      </w:pPr>
      <w:r>
        <w:t>[145]</w:t>
      </w:r>
      <w:r>
        <w:tab/>
        <w:t xml:space="preserve">Z. He </w:t>
      </w:r>
      <w:r>
        <w:rPr>
          <w:i/>
          <w:iCs/>
        </w:rPr>
        <w:t>et al.</w:t>
      </w:r>
      <w:r>
        <w:t xml:space="preserve">, “Large Language Models for Blockchain Security: A Systematic Literature Review,” Mar. 24, 2025, </w:t>
      </w:r>
      <w:r>
        <w:rPr>
          <w:i/>
          <w:iCs/>
        </w:rPr>
        <w:t>arXiv</w:t>
      </w:r>
      <w:r>
        <w:t>: arXiv:2403.14280. doi: 10.48550/arXiv.2403.14280.</w:t>
      </w:r>
    </w:p>
    <w:p w14:paraId="0977547F" w14:textId="77777777" w:rsidR="002A441F" w:rsidRDefault="002A441F" w:rsidP="002A441F">
      <w:pPr>
        <w:pStyle w:val="Bibliography"/>
      </w:pPr>
      <w:r>
        <w:t>[146]</w:t>
      </w:r>
      <w:r>
        <w:tab/>
        <w:t>Haranadha Reddy Busireddy Seshakagari, Aravindan Umashankar, T Harikala, L Jayasree, and Jeffrey Severance, “Dynamic Financial Sentiment Analysis and Market Forecasting through Large Language Models,” Mar. 2025, doi: 10.5281/ZENODO.15111609.</w:t>
      </w:r>
    </w:p>
    <w:p w14:paraId="41F12F47" w14:textId="77777777" w:rsidR="002A441F" w:rsidRDefault="002A441F" w:rsidP="002A441F">
      <w:pPr>
        <w:pStyle w:val="Bibliography"/>
      </w:pPr>
      <w:r>
        <w:t>[147]</w:t>
      </w:r>
      <w:r>
        <w:tab/>
        <w:t xml:space="preserve">V. Gurgul, S. Lessmann, and W. K. Härdle, “Deep Learning and NLP in Cryptocurrency Forecasting: Integrating Financial, Blockchain, and Social Media Data,” Oct. 25, 2024, </w:t>
      </w:r>
      <w:r>
        <w:rPr>
          <w:i/>
          <w:iCs/>
        </w:rPr>
        <w:t>arXiv</w:t>
      </w:r>
      <w:r>
        <w:t>: arXiv:2311.14759. doi: 10.48550/arXiv.2311.14759.</w:t>
      </w:r>
    </w:p>
    <w:p w14:paraId="5CAF97E6" w14:textId="77777777" w:rsidR="002A441F" w:rsidRDefault="002A441F" w:rsidP="002A441F">
      <w:pPr>
        <w:pStyle w:val="Bibliography"/>
      </w:pPr>
      <w:r>
        <w:t>[148]</w:t>
      </w:r>
      <w:r>
        <w:tab/>
        <w:t xml:space="preserve">P. Giudici, A. Piergallini, M. C. Recchioni, and E. Raffinetti, “Explainable Artificial Intelligence methods for financial time series,” </w:t>
      </w:r>
      <w:r>
        <w:rPr>
          <w:i/>
          <w:iCs/>
        </w:rPr>
        <w:t>Phys. Stat. Mech. Its Appl.</w:t>
      </w:r>
      <w:r>
        <w:t>, vol. 655, p. 130176, Dec. 2024, doi: 10.1016/j.physa.2024.130176.</w:t>
      </w:r>
    </w:p>
    <w:p w14:paraId="57633BFA" w14:textId="77777777" w:rsidR="002A441F" w:rsidRDefault="002A441F" w:rsidP="002A441F">
      <w:pPr>
        <w:pStyle w:val="Bibliography"/>
      </w:pPr>
      <w:r>
        <w:t>[149]</w:t>
      </w:r>
      <w:r>
        <w:tab/>
        <w:t xml:space="preserve">L. Gianfagna and A. Di Cecco, </w:t>
      </w:r>
      <w:r>
        <w:rPr>
          <w:i/>
          <w:iCs/>
        </w:rPr>
        <w:t>Explainable AI with Python</w:t>
      </w:r>
      <w:r>
        <w:t>. Cham: Springer International Publishing, 2021. doi: 10.1007/978-3-030-68640-6.</w:t>
      </w:r>
    </w:p>
    <w:p w14:paraId="1500D577" w14:textId="77777777" w:rsidR="002A441F" w:rsidRDefault="002A441F" w:rsidP="002A441F">
      <w:pPr>
        <w:pStyle w:val="Bibliography"/>
      </w:pPr>
      <w:r>
        <w:t>[150]</w:t>
      </w:r>
      <w:r>
        <w:tab/>
        <w:t xml:space="preserve">I. García-Magariño, J. Bravo-Agapito, and R. Lacuesta, “Cybersecure XAI Algorithm for Generating Recommendations Based on Financial Fundamentals Using DeepSeek,” </w:t>
      </w:r>
      <w:r>
        <w:rPr>
          <w:i/>
          <w:iCs/>
        </w:rPr>
        <w:t>AI</w:t>
      </w:r>
      <w:r>
        <w:t>, vol. 6, no. 5, p. 95, May 2025, doi: 10.3390/ai6050095.</w:t>
      </w:r>
    </w:p>
    <w:p w14:paraId="5C0A026E" w14:textId="77777777" w:rsidR="002A441F" w:rsidRDefault="002A441F" w:rsidP="002A441F">
      <w:pPr>
        <w:pStyle w:val="Bibliography"/>
      </w:pPr>
      <w:r>
        <w:t>[151]</w:t>
      </w:r>
      <w:r>
        <w:tab/>
        <w:t xml:space="preserve">N. Fu, L. Geng, J. Ma, and X. Ding, “Price, Complexity, and Mathematical Model,” </w:t>
      </w:r>
      <w:r>
        <w:rPr>
          <w:i/>
          <w:iCs/>
        </w:rPr>
        <w:t>Mathematics</w:t>
      </w:r>
      <w:r>
        <w:t>, vol. 11, no. 13, p. 2883, June 2023, doi: 10.3390/math11132883.</w:t>
      </w:r>
    </w:p>
    <w:p w14:paraId="070C2BC1" w14:textId="77777777" w:rsidR="002A441F" w:rsidRDefault="002A441F" w:rsidP="002A441F">
      <w:pPr>
        <w:pStyle w:val="Bibliography"/>
      </w:pPr>
      <w:r>
        <w:t>[152]</w:t>
      </w:r>
      <w:r>
        <w:tab/>
        <w:t xml:space="preserve">J. Fior, L. Cagliero, and P. Garza, “Leveraging Explainable AI to Support Cryptocurrency Investors,” </w:t>
      </w:r>
      <w:r>
        <w:rPr>
          <w:i/>
          <w:iCs/>
        </w:rPr>
        <w:t>Future Internet</w:t>
      </w:r>
      <w:r>
        <w:t>, vol. 14, no. 9, p. 251, Aug. 2022, doi: 10.3390/fi14090251.</w:t>
      </w:r>
    </w:p>
    <w:p w14:paraId="78F72CE7" w14:textId="77777777" w:rsidR="002A441F" w:rsidRDefault="002A441F" w:rsidP="002A441F">
      <w:pPr>
        <w:pStyle w:val="Bibliography"/>
      </w:pPr>
      <w:r>
        <w:lastRenderedPageBreak/>
        <w:t>[153]</w:t>
      </w:r>
      <w:r>
        <w:tab/>
        <w:t>J. P. Euko, “Improving Stock Market Prediction with Feature Expansion and Explainable AI”.</w:t>
      </w:r>
    </w:p>
    <w:p w14:paraId="3D82970C" w14:textId="77777777" w:rsidR="002A441F" w:rsidRDefault="002A441F" w:rsidP="002A441F">
      <w:pPr>
        <w:pStyle w:val="Bibliography"/>
      </w:pPr>
      <w:r>
        <w:t>[154]</w:t>
      </w:r>
      <w:r>
        <w:tab/>
        <w:t xml:space="preserve">A. Elahi and F. Taghvaei, “Combining Financial Data and News Articles for Stock Price Movement Prediction Using Large Language Models,” Nov. 02, 2024, </w:t>
      </w:r>
      <w:r>
        <w:rPr>
          <w:i/>
          <w:iCs/>
        </w:rPr>
        <w:t>arXiv</w:t>
      </w:r>
      <w:r>
        <w:t>: arXiv:2411.01368. doi: 10.48550/arXiv.2411.01368.</w:t>
      </w:r>
    </w:p>
    <w:p w14:paraId="55E98E62" w14:textId="77777777" w:rsidR="002A441F" w:rsidRDefault="002A441F" w:rsidP="002A441F">
      <w:pPr>
        <w:pStyle w:val="Bibliography"/>
      </w:pPr>
      <w:r>
        <w:t>[155]</w:t>
      </w:r>
      <w:r>
        <w:tab/>
        <w:t xml:space="preserve">K. Du, F. Xing, R. Mao, and E. Cambria, “Financial Sentiment Analysis: Techniques and Applications,” </w:t>
      </w:r>
      <w:r>
        <w:rPr>
          <w:i/>
          <w:iCs/>
        </w:rPr>
        <w:t>ACM Comput. Surv.</w:t>
      </w:r>
      <w:r>
        <w:t>, vol. 56, no. 9, pp. 1–42, Oct. 2024, doi: 10.1145/3649451.</w:t>
      </w:r>
    </w:p>
    <w:p w14:paraId="7C083C6F" w14:textId="77777777" w:rsidR="002A441F" w:rsidRDefault="002A441F" w:rsidP="002A441F">
      <w:pPr>
        <w:pStyle w:val="Bibliography"/>
      </w:pPr>
      <w:r>
        <w:t>[156]</w:t>
      </w:r>
      <w:r>
        <w:tab/>
        <w:t xml:space="preserve">Y. Dong </w:t>
      </w:r>
      <w:r>
        <w:rPr>
          <w:i/>
          <w:iCs/>
        </w:rPr>
        <w:t>et al.</w:t>
      </w:r>
      <w:r>
        <w:t>, “Large Language Model Agents in Finance: A Survey Bridging Research, Practice, and Real-World Deployment”.</w:t>
      </w:r>
    </w:p>
    <w:p w14:paraId="630371AC" w14:textId="77777777" w:rsidR="002A441F" w:rsidRDefault="002A441F" w:rsidP="002A441F">
      <w:pPr>
        <w:pStyle w:val="Bibliography"/>
      </w:pPr>
      <w:r>
        <w:t>[157]</w:t>
      </w:r>
      <w:r>
        <w:tab/>
        <w:t xml:space="preserve">H. Ding, Y. Li, J. Wang, and H. Chen, “Large Language Model Agent in Financial Trading: A Survey,” July 26, 2024, </w:t>
      </w:r>
      <w:r>
        <w:rPr>
          <w:i/>
          <w:iCs/>
        </w:rPr>
        <w:t>arXiv</w:t>
      </w:r>
      <w:r>
        <w:t>: arXiv:2408.06361. doi: 10.48550/arXiv.2408.06361.</w:t>
      </w:r>
    </w:p>
    <w:p w14:paraId="0BE6E8DC" w14:textId="4D693F26" w:rsidR="00092DA2" w:rsidRPr="00092DA2" w:rsidRDefault="00092DA2" w:rsidP="00092DA2">
      <w:pPr>
        <w:rPr>
          <w:rtl/>
          <w:lang w:bidi="ar-SY"/>
        </w:rPr>
      </w:pPr>
      <w:r>
        <w:fldChar w:fldCharType="end"/>
      </w:r>
    </w:p>
    <w:p w14:paraId="437E41E4" w14:textId="0614A8E2" w:rsidR="00C051E9" w:rsidRDefault="00C051E9">
      <w:pPr>
        <w:rPr>
          <w:lang w:bidi="ar-SY"/>
        </w:rPr>
      </w:pPr>
    </w:p>
    <w:sectPr w:rsidR="00C051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789509">
    <w:abstractNumId w:val="8"/>
  </w:num>
  <w:num w:numId="2" w16cid:durableId="646934234">
    <w:abstractNumId w:val="6"/>
  </w:num>
  <w:num w:numId="3" w16cid:durableId="1693413977">
    <w:abstractNumId w:val="5"/>
  </w:num>
  <w:num w:numId="4" w16cid:durableId="729811134">
    <w:abstractNumId w:val="4"/>
  </w:num>
  <w:num w:numId="5" w16cid:durableId="647126363">
    <w:abstractNumId w:val="7"/>
  </w:num>
  <w:num w:numId="6" w16cid:durableId="1314455569">
    <w:abstractNumId w:val="3"/>
  </w:num>
  <w:num w:numId="7" w16cid:durableId="1994094311">
    <w:abstractNumId w:val="2"/>
  </w:num>
  <w:num w:numId="8" w16cid:durableId="864945181">
    <w:abstractNumId w:val="1"/>
  </w:num>
  <w:num w:numId="9" w16cid:durableId="52232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DA2"/>
    <w:rsid w:val="00097512"/>
    <w:rsid w:val="0015074B"/>
    <w:rsid w:val="0029639D"/>
    <w:rsid w:val="002A441F"/>
    <w:rsid w:val="00326F90"/>
    <w:rsid w:val="00537738"/>
    <w:rsid w:val="005C6A15"/>
    <w:rsid w:val="00672A8D"/>
    <w:rsid w:val="007D4F36"/>
    <w:rsid w:val="00AA1D8D"/>
    <w:rsid w:val="00B47730"/>
    <w:rsid w:val="00B522D4"/>
    <w:rsid w:val="00B776D4"/>
    <w:rsid w:val="00C051E9"/>
    <w:rsid w:val="00CB0664"/>
    <w:rsid w:val="00D924B7"/>
    <w:rsid w:val="00F60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B596B0"/>
  <w14:defaultImageDpi w14:val="300"/>
  <w15:docId w15:val="{1F386D56-35D6-47D4-8CA7-81B7B1076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537738"/>
    <w:pPr>
      <w:tabs>
        <w:tab w:val="left" w:pos="384"/>
      </w:tabs>
      <w:spacing w:after="0" w:line="240" w:lineRule="auto"/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15</Pages>
  <Words>6090</Words>
  <Characters>34713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Ruba</cp:lastModifiedBy>
  <cp:revision>5</cp:revision>
  <dcterms:created xsi:type="dcterms:W3CDTF">2013-12-23T23:15:00Z</dcterms:created>
  <dcterms:modified xsi:type="dcterms:W3CDTF">2025-11-29T15:38:00Z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id="4IiiSbi2"/&gt;&lt;style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