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614" w:rsidRDefault="00336169">
      <w:r>
        <w:t xml:space="preserve"> </w:t>
      </w:r>
    </w:p>
    <w:p w:rsidR="00A75614" w:rsidRDefault="00A75614"/>
    <w:p w:rsidR="00A75614" w:rsidRDefault="00A75614">
      <w:r>
        <w:t>Title: Smart Parking System Abstract</w:t>
      </w:r>
    </w:p>
    <w:p w:rsidR="00A75614" w:rsidRDefault="00A75614"/>
    <w:p w:rsidR="00A75614" w:rsidRDefault="00A75614">
      <w:r>
        <w:t>Abstract:</w:t>
      </w:r>
    </w:p>
    <w:p w:rsidR="00A75614" w:rsidRDefault="00A75614">
      <w:r>
        <w:t>The Smart Parking System is a cutting-edge solution designed to address the challenges of urban congestion and parking inefficiencies. This module provides an overview of the key components and functionalities of this innovative system.</w:t>
      </w:r>
    </w:p>
    <w:p w:rsidR="00A75614" w:rsidRDefault="00A75614"/>
    <w:p w:rsidR="00A75614" w:rsidRDefault="00A75614">
      <w:r>
        <w:t>Key Components:</w:t>
      </w:r>
    </w:p>
    <w:p w:rsidR="00A75614" w:rsidRDefault="00A75614"/>
    <w:p w:rsidR="00A75614" w:rsidRDefault="00A75614">
      <w:r>
        <w:t>Sensor Network: Smart parking relies on a network of sensors strategically placed in parking spaces. These sensors detect the presence of vehicles and transmit data to a central control unit.</w:t>
      </w:r>
    </w:p>
    <w:p w:rsidR="00A75614" w:rsidRDefault="00A75614"/>
    <w:p w:rsidR="00A75614" w:rsidRDefault="00A75614">
      <w:r>
        <w:t>Central Control Unit: A centralized control unit processes data from the sensors and manages the overall parking facility. It communicates real-time information to both drivers and parking operators.</w:t>
      </w:r>
    </w:p>
    <w:p w:rsidR="00A75614" w:rsidRDefault="00A75614"/>
    <w:p w:rsidR="00A75614" w:rsidRDefault="00A75614">
      <w:r>
        <w:t>Mobile Application: Drivers can access the system through a dedicated mobile app. This app provides real-time information about available parking spaces, reservations, and payment options.</w:t>
      </w:r>
    </w:p>
    <w:p w:rsidR="00A75614" w:rsidRDefault="00A75614"/>
    <w:p w:rsidR="00A75614" w:rsidRDefault="00A75614">
      <w:r>
        <w:t>Data Analytics: The system utilizes data analytics to predict parking demand, optimize space allocation, and provide historical usage insights for better decision-making.</w:t>
      </w:r>
    </w:p>
    <w:p w:rsidR="00A75614" w:rsidRDefault="00A75614"/>
    <w:p w:rsidR="00A75614" w:rsidRDefault="00A75614">
      <w:r>
        <w:t>Functionalities:</w:t>
      </w:r>
    </w:p>
    <w:p w:rsidR="00A75614" w:rsidRDefault="00A75614"/>
    <w:p w:rsidR="00A75614" w:rsidRDefault="00A75614">
      <w:r>
        <w:t>Real-Time Availability: The system informs drivers about the availability of parking spaces in real-time, reducing the time spent searching for a spot.</w:t>
      </w:r>
    </w:p>
    <w:p w:rsidR="00A75614" w:rsidRDefault="00A75614"/>
    <w:p w:rsidR="00A75614" w:rsidRDefault="00A75614">
      <w:r>
        <w:t>Reservation and Payment: Drivers can reserve parking spaces in advance and make payments through the app, streamlining the parking process.</w:t>
      </w:r>
    </w:p>
    <w:p w:rsidR="00A75614" w:rsidRDefault="00A75614"/>
    <w:p w:rsidR="00A75614" w:rsidRDefault="00A75614">
      <w:r>
        <w:t>Cost Efficiency: Parking operators can maximize space utilization, reduce energy consumption, and optimize pricing based on demand patterns.</w:t>
      </w:r>
    </w:p>
    <w:p w:rsidR="00A75614" w:rsidRDefault="00A75614"/>
    <w:p w:rsidR="00A75614" w:rsidRDefault="00A75614">
      <w:r>
        <w:t>Environmental Benefits: By reducing traffic congestion and eliminating the need for circling in search of parking, smart parking systems contribute to lower carbon emissions.</w:t>
      </w:r>
    </w:p>
    <w:p w:rsidR="00A75614" w:rsidRDefault="00A75614"/>
    <w:p w:rsidR="00A75614" w:rsidRDefault="00A75614">
      <w:r>
        <w:t>User Experience: Smart parking enhances the overall experience for drivers by providing convenience and reducing stress associated with finding parking.</w:t>
      </w:r>
    </w:p>
    <w:p w:rsidR="00A75614" w:rsidRDefault="00A75614"/>
    <w:p w:rsidR="00A75614" w:rsidRDefault="00A75614">
      <w:r>
        <w:t>This abstract module provides a glimpse into the functionality and benefits of a smart parking system, which is becoming increasingly important in urban environments to address the challenges of limited parking resources and growing vehicle populations.</w:t>
      </w:r>
    </w:p>
    <w:sectPr w:rsidR="00A75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14"/>
    <w:rsid w:val="00336169"/>
    <w:rsid w:val="006C3A57"/>
    <w:rsid w:val="00A75614"/>
    <w:rsid w:val="00A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05A8D"/>
  <w15:chartTrackingRefBased/>
  <w15:docId w15:val="{37B75B8A-53B9-044D-B239-9C61E228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sssasi0012@gmail.com</dc:creator>
  <cp:keywords/>
  <dc:description/>
  <cp:lastModifiedBy>sssasi0012@gmail.com</cp:lastModifiedBy>
  <cp:revision>2</cp:revision>
  <dcterms:created xsi:type="dcterms:W3CDTF">2023-10-09T09:53:00Z</dcterms:created>
  <dcterms:modified xsi:type="dcterms:W3CDTF">2023-10-09T09:53:00Z</dcterms:modified>
</cp:coreProperties>
</file>