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AD23A" w14:textId="77777777" w:rsidR="007D4844" w:rsidRPr="007D4844" w:rsidRDefault="007D4844" w:rsidP="007D4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Technical Design Document for Stocks Strategic Dashboard</w:t>
      </w:r>
    </w:p>
    <w:p w14:paraId="304FC70D" w14:textId="77777777" w:rsidR="007D4844" w:rsidRPr="007D4844" w:rsidRDefault="00297C57" w:rsidP="007D48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F9E401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F93F83D" w14:textId="77777777" w:rsidR="007D4844" w:rsidRPr="007D4844" w:rsidRDefault="007D4844" w:rsidP="007D4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Name: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Stocks Strategic Dashboard</w:t>
      </w:r>
    </w:p>
    <w:p w14:paraId="6AA7370A" w14:textId="77777777" w:rsidR="007D4844" w:rsidRPr="007D4844" w:rsidRDefault="007D4844" w:rsidP="007D4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design and implement a data pipeline that extracts, transforms, loads (ETL), and visualizes stock market data, providing insights and patterns to investors and business analysts.</w:t>
      </w:r>
    </w:p>
    <w:p w14:paraId="2BF776A4" w14:textId="77777777" w:rsidR="007D4844" w:rsidRPr="007D4844" w:rsidRDefault="00297C57" w:rsidP="007D48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ACF194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F8F3CA8" w14:textId="77777777" w:rsidR="007D4844" w:rsidRPr="007D4844" w:rsidRDefault="007D4844" w:rsidP="007D4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Overview</w:t>
      </w:r>
    </w:p>
    <w:p w14:paraId="4516D305" w14:textId="77777777" w:rsidR="007D4844" w:rsidRPr="007D4844" w:rsidRDefault="007D4844" w:rsidP="007D4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document outlines the technical design for the Stocks Strategic Dashboard project. The project aims to automate the extraction of stock market data, transform it into a structured format, store it in a database, and visualize the results through an interactive dashboard. The following sections provide details on the architecture, components, technologies, and workflows involved.</w:t>
      </w:r>
    </w:p>
    <w:p w14:paraId="17AA466D" w14:textId="77777777" w:rsidR="007D4844" w:rsidRPr="007D4844" w:rsidRDefault="00297C57" w:rsidP="007D48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BC6DF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A5C94BE" w14:textId="77777777" w:rsidR="007D4844" w:rsidRDefault="007D4844" w:rsidP="007D4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System Architecture</w:t>
      </w:r>
    </w:p>
    <w:p w14:paraId="4C04DC93" w14:textId="65037864" w:rsidR="00AE0D0B" w:rsidRDefault="00AE0D0B" w:rsidP="007D4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GB"/>
        </w:rPr>
        <w:drawing>
          <wp:inline distT="0" distB="0" distL="0" distR="0" wp14:anchorId="512E7BCE" wp14:editId="6D6AB80A">
            <wp:extent cx="5731510" cy="2371725"/>
            <wp:effectExtent l="0" t="0" r="0" b="3175"/>
            <wp:docPr id="1591776668" name="Picture 1" descr="A diagram of software develop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76668" name="Picture 1" descr="A diagram of software developme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3A0A" w14:textId="77777777" w:rsidR="00AE0D0B" w:rsidRPr="007D4844" w:rsidRDefault="00AE0D0B" w:rsidP="007D4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4CC3325C" w14:textId="77777777" w:rsidR="007D4844" w:rsidRPr="007D4844" w:rsidRDefault="007D4844" w:rsidP="007D4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architecture consists of the following key components:</w:t>
      </w:r>
    </w:p>
    <w:p w14:paraId="776FDE7E" w14:textId="77777777" w:rsidR="007D4844" w:rsidRPr="007D4844" w:rsidRDefault="007D4844" w:rsidP="007D48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Source (</w:t>
      </w:r>
      <w:proofErr w:type="spellStart"/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AlphaVantage</w:t>
      </w:r>
      <w:proofErr w:type="spellEnd"/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API)</w:t>
      </w:r>
    </w:p>
    <w:p w14:paraId="19B77745" w14:textId="77777777" w:rsidR="007D4844" w:rsidRPr="007D4844" w:rsidRDefault="007D4844" w:rsidP="007D48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ETL Orchestration (Apache Airflow)</w:t>
      </w:r>
    </w:p>
    <w:p w14:paraId="2E675055" w14:textId="77777777" w:rsidR="007D4844" w:rsidRPr="007D4844" w:rsidRDefault="007D4844" w:rsidP="007D48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Containerization (Docker)</w:t>
      </w:r>
    </w:p>
    <w:p w14:paraId="4C81A48B" w14:textId="77777777" w:rsidR="007D4844" w:rsidRPr="007D4844" w:rsidRDefault="007D4844" w:rsidP="007D48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(PostgreSQL)</w:t>
      </w:r>
    </w:p>
    <w:p w14:paraId="24925645" w14:textId="77777777" w:rsidR="007D4844" w:rsidRPr="007D4844" w:rsidRDefault="007D4844" w:rsidP="007D48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Visualization (Power BI)</w:t>
      </w:r>
    </w:p>
    <w:p w14:paraId="1D044C84" w14:textId="77777777" w:rsidR="007D4844" w:rsidRPr="007D4844" w:rsidRDefault="007D4844" w:rsidP="007D48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Scripting Language (Python)</w:t>
      </w:r>
    </w:p>
    <w:p w14:paraId="48F82750" w14:textId="77777777" w:rsidR="007D4844" w:rsidRPr="007D4844" w:rsidRDefault="007D4844" w:rsidP="007D4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Each component plays a crucial role in the overall data pipeline, as illustrated below:</w:t>
      </w:r>
    </w:p>
    <w:p w14:paraId="73090D37" w14:textId="77777777" w:rsidR="007D4844" w:rsidRPr="007D4844" w:rsidRDefault="007D4844" w:rsidP="007D4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Flow Diagram:</w:t>
      </w:r>
    </w:p>
    <w:p w14:paraId="3D4CD910" w14:textId="77777777" w:rsidR="007D4844" w:rsidRPr="007D4844" w:rsidRDefault="007D4844" w:rsidP="007D48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Extract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API Source → Apache Airflow</w:t>
      </w:r>
    </w:p>
    <w:p w14:paraId="48300BCF" w14:textId="77777777" w:rsidR="007D4844" w:rsidRPr="007D4844" w:rsidRDefault="007D4844" w:rsidP="007D48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Transform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Apache Airflow → Docker</w:t>
      </w:r>
    </w:p>
    <w:p w14:paraId="7641EB99" w14:textId="77777777" w:rsidR="007D4844" w:rsidRPr="007D4844" w:rsidRDefault="007D4844" w:rsidP="007D48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Docker → PostgreSQL</w:t>
      </w:r>
    </w:p>
    <w:p w14:paraId="59F83FE5" w14:textId="77777777" w:rsidR="007D4844" w:rsidRPr="007D4844" w:rsidRDefault="007D4844" w:rsidP="007D48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Visualize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PostgreSQL → Power BI</w:t>
      </w:r>
    </w:p>
    <w:p w14:paraId="23B82303" w14:textId="77777777" w:rsidR="007D4844" w:rsidRPr="007D4844" w:rsidRDefault="00297C57" w:rsidP="007D48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2D292B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A23F65D" w14:textId="77777777" w:rsidR="007D4844" w:rsidRPr="007D4844" w:rsidRDefault="007D4844" w:rsidP="007D4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Components and Technologies</w:t>
      </w:r>
    </w:p>
    <w:p w14:paraId="00AF4A8C" w14:textId="77777777" w:rsidR="007D4844" w:rsidRPr="007D4844" w:rsidRDefault="007D4844" w:rsidP="007D48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 API Source (</w:t>
      </w:r>
      <w:proofErr w:type="spellStart"/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AlphaVantage</w:t>
      </w:r>
      <w:proofErr w:type="spellEnd"/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API)</w:t>
      </w:r>
    </w:p>
    <w:p w14:paraId="5FCB7A88" w14:textId="77777777" w:rsidR="007D4844" w:rsidRPr="007D4844" w:rsidRDefault="007D4844" w:rsidP="007D48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 provide real-time stock market data.</w:t>
      </w:r>
    </w:p>
    <w:p w14:paraId="1C288A8D" w14:textId="77777777" w:rsidR="007D4844" w:rsidRPr="007D4844" w:rsidRDefault="007D4844" w:rsidP="007D48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Integration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data is fetched using HTTP GET requests with an API key provided by </w:t>
      </w:r>
      <w:proofErr w:type="spellStart"/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AlphaVantage</w:t>
      </w:r>
      <w:proofErr w:type="spellEnd"/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A580BAD" w14:textId="77777777" w:rsidR="007D4844" w:rsidRPr="007D4844" w:rsidRDefault="007D4844" w:rsidP="007D48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Format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CSV format is used to retrieve data.</w:t>
      </w:r>
    </w:p>
    <w:p w14:paraId="7EC4DE7C" w14:textId="77777777" w:rsidR="007D4844" w:rsidRPr="007D4844" w:rsidRDefault="007D4844" w:rsidP="007D48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3.2 Apache Airflow (ETL Orchestration)</w:t>
      </w:r>
    </w:p>
    <w:p w14:paraId="619837CD" w14:textId="77777777" w:rsidR="007D4844" w:rsidRPr="007D4844" w:rsidRDefault="007D4844" w:rsidP="007D48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 manage and schedule ETL jobs.</w:t>
      </w:r>
    </w:p>
    <w:p w14:paraId="27A19DF3" w14:textId="77777777" w:rsidR="007D4844" w:rsidRPr="007D4844" w:rsidRDefault="007D4844" w:rsidP="007D48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Apache Airflow is responsible for orchestrating the workflow, from data extraction to loading it into the database.</w:t>
      </w:r>
    </w:p>
    <w:p w14:paraId="7E352B05" w14:textId="77777777" w:rsidR="007D4844" w:rsidRPr="007D4844" w:rsidRDefault="007D4844" w:rsidP="007D48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Features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8C0646A" w14:textId="77777777" w:rsidR="007D4844" w:rsidRPr="007D4844" w:rsidRDefault="007D4844" w:rsidP="007D48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DAGs (Directed Acyclic Graphs) for managing task dependencies.</w:t>
      </w:r>
    </w:p>
    <w:p w14:paraId="67D90B40" w14:textId="77777777" w:rsidR="007D4844" w:rsidRPr="007D4844" w:rsidRDefault="007D4844" w:rsidP="007D48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 Python operators to extract data from the API and load it into PostgreSQL.</w:t>
      </w:r>
    </w:p>
    <w:p w14:paraId="0C9180CD" w14:textId="77777777" w:rsidR="007D4844" w:rsidRPr="007D4844" w:rsidRDefault="007D4844" w:rsidP="007D48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3.3 Docker (Containerization)</w:t>
      </w:r>
    </w:p>
    <w:p w14:paraId="4506F730" w14:textId="77777777" w:rsidR="007D4844" w:rsidRPr="007D4844" w:rsidRDefault="007D4844" w:rsidP="007D48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 ensure a consistent and replicable environment across development, testing, and production.</w:t>
      </w:r>
    </w:p>
    <w:p w14:paraId="3745C78D" w14:textId="77777777" w:rsidR="007D4844" w:rsidRPr="007D4844" w:rsidRDefault="007D4844" w:rsidP="007D48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Docker containers package the entire application stack, including Apache Airflow, PostgreSQL, and Python scripts.</w:t>
      </w:r>
    </w:p>
    <w:p w14:paraId="0B054145" w14:textId="77777777" w:rsidR="007D4844" w:rsidRPr="007D4844" w:rsidRDefault="007D4844" w:rsidP="007D48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Benefits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Simplifies deployment and scaling, maintains environment consistency.</w:t>
      </w:r>
    </w:p>
    <w:p w14:paraId="63A5ADC2" w14:textId="77777777" w:rsidR="007D4844" w:rsidRPr="007D4844" w:rsidRDefault="007D4844" w:rsidP="007D48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3.4 PostgreSQL (Database)</w:t>
      </w:r>
    </w:p>
    <w:p w14:paraId="6607E66F" w14:textId="77777777" w:rsidR="007D4844" w:rsidRPr="007D4844" w:rsidRDefault="007D4844" w:rsidP="007D48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 store transformed data in a structured format optimized for querying and analysis.</w:t>
      </w:r>
    </w:p>
    <w:p w14:paraId="58200CEF" w14:textId="77777777" w:rsidR="007D4844" w:rsidRPr="007D4844" w:rsidRDefault="007D4844" w:rsidP="007D48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Model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09D1A25" w14:textId="77777777" w:rsidR="007D4844" w:rsidRPr="007D4844" w:rsidRDefault="007D4844" w:rsidP="007D48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 Schema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data is organized into a fact table (holding business values like stock prices) and dimension tables (e.g., date dimension).</w:t>
      </w:r>
    </w:p>
    <w:p w14:paraId="0600D7CF" w14:textId="77777777" w:rsidR="007D4844" w:rsidRPr="007D4844" w:rsidRDefault="007D4844" w:rsidP="007D48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Integration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Data is loaded into PostgreSQL using custom Python scripts executed via Apache Airflow.</w:t>
      </w:r>
    </w:p>
    <w:p w14:paraId="6963D5EC" w14:textId="77777777" w:rsidR="007D4844" w:rsidRPr="007D4844" w:rsidRDefault="007D4844" w:rsidP="007D48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3.5 Power BI (Visualization)</w:t>
      </w:r>
    </w:p>
    <w:p w14:paraId="3612A1A4" w14:textId="77777777" w:rsidR="007D4844" w:rsidRPr="007D4844" w:rsidRDefault="007D4844" w:rsidP="007D48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Purpose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 create interactive dashboards and reports for end-users.</w:t>
      </w:r>
    </w:p>
    <w:p w14:paraId="03CFE16E" w14:textId="77777777" w:rsidR="007D4844" w:rsidRPr="007D4844" w:rsidRDefault="007D4844" w:rsidP="007D48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Connection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Power BI connects to the PostgreSQL database to fetch and visualize data.</w:t>
      </w:r>
    </w:p>
    <w:p w14:paraId="5907EC10" w14:textId="77777777" w:rsidR="007D4844" w:rsidRPr="007D4844" w:rsidRDefault="007D4844" w:rsidP="007D48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Visualizations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Includes graphs, charts, and other visuals to display stock patterns and trends.</w:t>
      </w:r>
    </w:p>
    <w:p w14:paraId="1FF7F702" w14:textId="77777777" w:rsidR="007D4844" w:rsidRPr="007D4844" w:rsidRDefault="007D4844" w:rsidP="007D48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3.6 Python (Scripting Language)</w:t>
      </w:r>
    </w:p>
    <w:p w14:paraId="06CBCF5D" w14:textId="77777777" w:rsidR="007D4844" w:rsidRPr="007D4844" w:rsidRDefault="007D4844" w:rsidP="007D48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Used for scripting the data extraction, transformation, and loading processes.</w:t>
      </w:r>
    </w:p>
    <w:p w14:paraId="53DEC8C6" w14:textId="77777777" w:rsidR="007D4844" w:rsidRPr="007D4844" w:rsidRDefault="007D4844" w:rsidP="007D48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4C9314B" w14:textId="77777777" w:rsidR="007D4844" w:rsidRPr="007D4844" w:rsidRDefault="007D4844" w:rsidP="007D48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Extracts data from the </w:t>
      </w:r>
      <w:proofErr w:type="spellStart"/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AlphaVantage</w:t>
      </w:r>
      <w:proofErr w:type="spellEnd"/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API.</w:t>
      </w:r>
    </w:p>
    <w:p w14:paraId="5574CA29" w14:textId="77777777" w:rsidR="007D4844" w:rsidRPr="007D4844" w:rsidRDefault="007D4844" w:rsidP="007D48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Performs data transformations required for the star schema.</w:t>
      </w:r>
    </w:p>
    <w:p w14:paraId="7C7C5E68" w14:textId="77777777" w:rsidR="007D4844" w:rsidRPr="007D4844" w:rsidRDefault="007D4844" w:rsidP="007D48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Interacts with PostgreSQL and Power BI.</w:t>
      </w:r>
    </w:p>
    <w:p w14:paraId="4A3EC1FA" w14:textId="77777777" w:rsidR="007D4844" w:rsidRPr="007D4844" w:rsidRDefault="00297C57" w:rsidP="007D48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35339F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4A479F2" w14:textId="77777777" w:rsidR="007D4844" w:rsidRPr="007D4844" w:rsidRDefault="007D4844" w:rsidP="007D4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Infrastructure and Deployment</w:t>
      </w:r>
    </w:p>
    <w:p w14:paraId="14E728DC" w14:textId="77777777" w:rsidR="007D4844" w:rsidRPr="007D4844" w:rsidRDefault="007D4844" w:rsidP="007D48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4.1 In-House Local System</w:t>
      </w:r>
    </w:p>
    <w:p w14:paraId="031741A3" w14:textId="77777777" w:rsidR="007D4844" w:rsidRPr="007D4844" w:rsidRDefault="007D4844" w:rsidP="007D48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entire pipeline is hosted on an in-house local system, ensuring control over data security and performance.</w:t>
      </w:r>
    </w:p>
    <w:p w14:paraId="2E3DC928" w14:textId="77777777" w:rsidR="007D4844" w:rsidRPr="007D4844" w:rsidRDefault="007D4844" w:rsidP="007D48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4.2 Docker for Deployment</w:t>
      </w:r>
    </w:p>
    <w:p w14:paraId="135ACD31" w14:textId="77777777" w:rsidR="007D4844" w:rsidRPr="007D4844" w:rsidRDefault="007D4844" w:rsidP="007D48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Containerization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application stack is containerized using Docker, making it easy to deploy and manage across different environments.</w:t>
      </w:r>
    </w:p>
    <w:p w14:paraId="1D7E8A20" w14:textId="77777777" w:rsidR="007D4844" w:rsidRPr="007D4844" w:rsidRDefault="007D4844" w:rsidP="007D48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Components in Docker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Apache Airflow, PostgreSQL, Python scripts.</w:t>
      </w:r>
    </w:p>
    <w:p w14:paraId="1A859F61" w14:textId="77777777" w:rsidR="007D4844" w:rsidRPr="007D4844" w:rsidRDefault="00297C57" w:rsidP="007D48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E4920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3401718" w14:textId="77777777" w:rsidR="007D4844" w:rsidRPr="007D4844" w:rsidRDefault="007D4844" w:rsidP="007D4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Data Pipeline Workflow</w:t>
      </w:r>
    </w:p>
    <w:p w14:paraId="1CC2B8CE" w14:textId="77777777" w:rsidR="007D4844" w:rsidRPr="007D4844" w:rsidRDefault="007D4844" w:rsidP="007D48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Extraction</w:t>
      </w:r>
    </w:p>
    <w:p w14:paraId="75387C71" w14:textId="77777777" w:rsidR="007D4844" w:rsidRPr="007D4844" w:rsidRDefault="007D4844" w:rsidP="007D48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Request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pipeline starts with a request to the </w:t>
      </w:r>
      <w:proofErr w:type="spellStart"/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AlphaVantage</w:t>
      </w:r>
      <w:proofErr w:type="spellEnd"/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 using a unique API key.</w:t>
      </w:r>
    </w:p>
    <w:p w14:paraId="130AF171" w14:textId="77777777" w:rsidR="007D4844" w:rsidRPr="007D4844" w:rsidRDefault="007D4844" w:rsidP="007D48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Handling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data is received in CSV format and saved locally.</w:t>
      </w:r>
    </w:p>
    <w:p w14:paraId="25DD2F3B" w14:textId="77777777" w:rsidR="007D4844" w:rsidRPr="007D4844" w:rsidRDefault="007D4844" w:rsidP="007D48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Transformation</w:t>
      </w:r>
    </w:p>
    <w:p w14:paraId="3169A03C" w14:textId="77777777" w:rsidR="007D4844" w:rsidRPr="007D4844" w:rsidRDefault="007D4844" w:rsidP="007D48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 Scripts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Custom Python scripts process the raw data.</w:t>
      </w:r>
    </w:p>
    <w:p w14:paraId="3C34E14F" w14:textId="77777777" w:rsidR="007D4844" w:rsidRPr="007D4844" w:rsidRDefault="007D4844" w:rsidP="007D48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Transformation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data is cleaned, structured, and organized into a star schema.</w:t>
      </w:r>
    </w:p>
    <w:p w14:paraId="53B4606D" w14:textId="77777777" w:rsidR="007D4844" w:rsidRPr="007D4844" w:rsidRDefault="007D4844" w:rsidP="007D48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Loading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transformed data is then loaded into the PostgreSQL database.</w:t>
      </w:r>
    </w:p>
    <w:p w14:paraId="49E40F70" w14:textId="77777777" w:rsidR="007D4844" w:rsidRPr="007D4844" w:rsidRDefault="007D4844" w:rsidP="007D48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Visualization</w:t>
      </w:r>
    </w:p>
    <w:p w14:paraId="4D310D5C" w14:textId="77777777" w:rsidR="007D4844" w:rsidRPr="007D4844" w:rsidRDefault="007D4844" w:rsidP="007D48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Power BI Connection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Power BI connects to the PostgreSQL database.</w:t>
      </w:r>
    </w:p>
    <w:p w14:paraId="6DDA5BCF" w14:textId="77777777" w:rsidR="007D4844" w:rsidRPr="007D4844" w:rsidRDefault="007D4844" w:rsidP="007D48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Dashboard Creation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Visuals are created to represent stock patterns and trends, which are then presented to end-users.</w:t>
      </w:r>
    </w:p>
    <w:p w14:paraId="6D0108C9" w14:textId="77777777" w:rsidR="007D4844" w:rsidRPr="007D4844" w:rsidRDefault="00297C57" w:rsidP="007D48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DC1E3D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BBAF922" w14:textId="77777777" w:rsidR="007D4844" w:rsidRPr="007D4844" w:rsidRDefault="007D4844" w:rsidP="007D4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6. External Integrations</w:t>
      </w:r>
    </w:p>
    <w:p w14:paraId="2EF47FC5" w14:textId="77777777" w:rsidR="007D4844" w:rsidRPr="007D4844" w:rsidRDefault="007D4844" w:rsidP="007D48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AlphaVantage</w:t>
      </w:r>
      <w:proofErr w:type="spellEnd"/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API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primary external data source for stock market data.</w:t>
      </w:r>
    </w:p>
    <w:p w14:paraId="74D66A0D" w14:textId="77777777" w:rsidR="007D4844" w:rsidRPr="007D4844" w:rsidRDefault="007D4844" w:rsidP="007D48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Power BI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External tool used for data visualization, connected to PostgreSQL.</w:t>
      </w:r>
    </w:p>
    <w:p w14:paraId="60AF6B7B" w14:textId="77777777" w:rsidR="007D4844" w:rsidRPr="007D4844" w:rsidRDefault="00297C57" w:rsidP="007D48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4E80C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4BB4A24" w14:textId="77777777" w:rsidR="007D4844" w:rsidRPr="007D4844" w:rsidRDefault="007D4844" w:rsidP="007D4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Development Process</w:t>
      </w:r>
    </w:p>
    <w:p w14:paraId="6018159A" w14:textId="77777777" w:rsidR="007D4844" w:rsidRPr="007D4844" w:rsidRDefault="007D4844" w:rsidP="007D48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7.1 Agile Methodology</w:t>
      </w:r>
    </w:p>
    <w:p w14:paraId="17019C93" w14:textId="77777777" w:rsidR="007D4844" w:rsidRPr="007D4844" w:rsidRDefault="007D4844" w:rsidP="007D48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Iterations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project follows an Agile methodology with iterative development, regular reviews, and updates.</w:t>
      </w:r>
    </w:p>
    <w:p w14:paraId="33E06EE5" w14:textId="77777777" w:rsidR="007D4844" w:rsidRPr="007D4844" w:rsidRDefault="007D4844" w:rsidP="007D48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Sprints</w:t>
      </w: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Each sprint focuses on a specific phase of the ETL process, from extraction to visualization.</w:t>
      </w:r>
    </w:p>
    <w:p w14:paraId="440B2993" w14:textId="77777777" w:rsidR="007D4844" w:rsidRPr="007D4844" w:rsidRDefault="007D4844" w:rsidP="007D48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7.2 Implementation Phases</w:t>
      </w:r>
    </w:p>
    <w:p w14:paraId="7B46B2D5" w14:textId="77777777" w:rsidR="007D4844" w:rsidRPr="007D4844" w:rsidRDefault="007D4844" w:rsidP="007D48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1: Data Extraction</w:t>
      </w:r>
    </w:p>
    <w:p w14:paraId="62478BB0" w14:textId="77777777" w:rsidR="007D4844" w:rsidRPr="007D4844" w:rsidRDefault="007D4844" w:rsidP="007D48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Tools: Python, API Integration.</w:t>
      </w:r>
    </w:p>
    <w:p w14:paraId="6DC6D7F2" w14:textId="77777777" w:rsidR="007D4844" w:rsidRPr="007D4844" w:rsidRDefault="007D4844" w:rsidP="007D48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Output: Raw CSV data.</w:t>
      </w:r>
    </w:p>
    <w:p w14:paraId="0057462B" w14:textId="77777777" w:rsidR="007D4844" w:rsidRPr="007D4844" w:rsidRDefault="007D4844" w:rsidP="007D48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2: Data Transformation and Loading</w:t>
      </w:r>
    </w:p>
    <w:p w14:paraId="2F2B9EA3" w14:textId="77777777" w:rsidR="007D4844" w:rsidRPr="007D4844" w:rsidRDefault="007D4844" w:rsidP="007D48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Tools: Python, Apache Airflow, PostgreSQL.</w:t>
      </w:r>
    </w:p>
    <w:p w14:paraId="3771A3D7" w14:textId="77777777" w:rsidR="007D4844" w:rsidRPr="007D4844" w:rsidRDefault="007D4844" w:rsidP="007D48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Output: Structured data in PostgreSQL.</w:t>
      </w:r>
    </w:p>
    <w:p w14:paraId="1DA7420E" w14:textId="77777777" w:rsidR="007D4844" w:rsidRPr="007D4844" w:rsidRDefault="007D4844" w:rsidP="007D48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3: Data Visualization</w:t>
      </w:r>
    </w:p>
    <w:p w14:paraId="349DC97C" w14:textId="77777777" w:rsidR="007D4844" w:rsidRPr="007D4844" w:rsidRDefault="007D4844" w:rsidP="007D48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Tools: Power BI.</w:t>
      </w:r>
    </w:p>
    <w:p w14:paraId="24476EF1" w14:textId="77777777" w:rsidR="007D4844" w:rsidRPr="007D4844" w:rsidRDefault="007D4844" w:rsidP="007D48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Output: Interactive dashboards.</w:t>
      </w:r>
    </w:p>
    <w:p w14:paraId="6377E5AC" w14:textId="77777777" w:rsidR="007D4844" w:rsidRPr="007D4844" w:rsidRDefault="00297C57" w:rsidP="007D48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8AF2BA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9B2D453" w14:textId="77777777" w:rsidR="007D4844" w:rsidRPr="007D4844" w:rsidRDefault="007D4844" w:rsidP="007D4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Conclusion</w:t>
      </w:r>
    </w:p>
    <w:p w14:paraId="2C8829A7" w14:textId="77777777" w:rsidR="007D4844" w:rsidRPr="007D4844" w:rsidRDefault="007D4844" w:rsidP="007D4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Stocks Strategic Dashboard project is designed to provide a seamless data pipeline that automates the extraction, transformation, and visualization of stock market data. By using a combination of powerful tools like Apache Airflow, Docker, PostgreSQL, and Power BI, the project aims to deliver valuable insights to investors and business analysts, helping them make informed decisions.</w:t>
      </w:r>
    </w:p>
    <w:p w14:paraId="7EB2B9AA" w14:textId="77777777" w:rsidR="007D4844" w:rsidRPr="007D4844" w:rsidRDefault="00297C57" w:rsidP="007D48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32BA6C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D58A5E9" w14:textId="77777777" w:rsidR="00FB1D79" w:rsidRPr="007D4844" w:rsidRDefault="00FB1D79" w:rsidP="007D4844"/>
    <w:sectPr w:rsidR="00FB1D79" w:rsidRPr="007D4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A0F3A"/>
    <w:multiLevelType w:val="multilevel"/>
    <w:tmpl w:val="D348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C02B5"/>
    <w:multiLevelType w:val="multilevel"/>
    <w:tmpl w:val="054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F4BAD"/>
    <w:multiLevelType w:val="multilevel"/>
    <w:tmpl w:val="CF38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841B7"/>
    <w:multiLevelType w:val="multilevel"/>
    <w:tmpl w:val="BA2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A2916"/>
    <w:multiLevelType w:val="multilevel"/>
    <w:tmpl w:val="E8FA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A5A96"/>
    <w:multiLevelType w:val="multilevel"/>
    <w:tmpl w:val="FBAC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169B7"/>
    <w:multiLevelType w:val="multilevel"/>
    <w:tmpl w:val="BABC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C30B7"/>
    <w:multiLevelType w:val="multilevel"/>
    <w:tmpl w:val="1DE0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B57A0"/>
    <w:multiLevelType w:val="multilevel"/>
    <w:tmpl w:val="CD54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D755C"/>
    <w:multiLevelType w:val="multilevel"/>
    <w:tmpl w:val="4EFC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3506D"/>
    <w:multiLevelType w:val="multilevel"/>
    <w:tmpl w:val="38A8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F4B70"/>
    <w:multiLevelType w:val="multilevel"/>
    <w:tmpl w:val="909C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F6EFE"/>
    <w:multiLevelType w:val="multilevel"/>
    <w:tmpl w:val="865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31E16"/>
    <w:multiLevelType w:val="multilevel"/>
    <w:tmpl w:val="C8F8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90298"/>
    <w:multiLevelType w:val="multilevel"/>
    <w:tmpl w:val="6FFC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E146C"/>
    <w:multiLevelType w:val="multilevel"/>
    <w:tmpl w:val="5E1A7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275FB1"/>
    <w:multiLevelType w:val="multilevel"/>
    <w:tmpl w:val="B622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E92CE7"/>
    <w:multiLevelType w:val="multilevel"/>
    <w:tmpl w:val="A4B6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A170E"/>
    <w:multiLevelType w:val="multilevel"/>
    <w:tmpl w:val="34A2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213778">
    <w:abstractNumId w:val="2"/>
  </w:num>
  <w:num w:numId="2" w16cid:durableId="2052218613">
    <w:abstractNumId w:val="16"/>
  </w:num>
  <w:num w:numId="3" w16cid:durableId="1818643835">
    <w:abstractNumId w:val="5"/>
  </w:num>
  <w:num w:numId="4" w16cid:durableId="411123567">
    <w:abstractNumId w:val="6"/>
  </w:num>
  <w:num w:numId="5" w16cid:durableId="217324945">
    <w:abstractNumId w:val="12"/>
  </w:num>
  <w:num w:numId="6" w16cid:durableId="562565222">
    <w:abstractNumId w:val="0"/>
  </w:num>
  <w:num w:numId="7" w16cid:durableId="1967471062">
    <w:abstractNumId w:val="10"/>
  </w:num>
  <w:num w:numId="8" w16cid:durableId="303513759">
    <w:abstractNumId w:val="3"/>
  </w:num>
  <w:num w:numId="9" w16cid:durableId="1688486260">
    <w:abstractNumId w:val="11"/>
  </w:num>
  <w:num w:numId="10" w16cid:durableId="1193609308">
    <w:abstractNumId w:val="9"/>
  </w:num>
  <w:num w:numId="11" w16cid:durableId="1569538119">
    <w:abstractNumId w:val="13"/>
  </w:num>
  <w:num w:numId="12" w16cid:durableId="1587688654">
    <w:abstractNumId w:val="4"/>
  </w:num>
  <w:num w:numId="13" w16cid:durableId="1018236747">
    <w:abstractNumId w:val="1"/>
  </w:num>
  <w:num w:numId="14" w16cid:durableId="1720131226">
    <w:abstractNumId w:val="14"/>
  </w:num>
  <w:num w:numId="15" w16cid:durableId="288560138">
    <w:abstractNumId w:val="8"/>
  </w:num>
  <w:num w:numId="16" w16cid:durableId="1089807962">
    <w:abstractNumId w:val="15"/>
  </w:num>
  <w:num w:numId="17" w16cid:durableId="1070422151">
    <w:abstractNumId w:val="17"/>
  </w:num>
  <w:num w:numId="18" w16cid:durableId="1890602930">
    <w:abstractNumId w:val="18"/>
  </w:num>
  <w:num w:numId="19" w16cid:durableId="19108425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44"/>
    <w:rsid w:val="00117AA6"/>
    <w:rsid w:val="002425ED"/>
    <w:rsid w:val="00297C57"/>
    <w:rsid w:val="00504510"/>
    <w:rsid w:val="005C6C00"/>
    <w:rsid w:val="007D4844"/>
    <w:rsid w:val="00992C26"/>
    <w:rsid w:val="00AE0D0B"/>
    <w:rsid w:val="00EC133E"/>
    <w:rsid w:val="00FB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B22A"/>
  <w15:chartTrackingRefBased/>
  <w15:docId w15:val="{34F2F5CB-30E2-2B42-B3A0-A4D52BEC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4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4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84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D48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5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Nimeshkumar Patel</dc:creator>
  <cp:keywords/>
  <dc:description/>
  <cp:lastModifiedBy>Niki Nimeshkumar Patel</cp:lastModifiedBy>
  <cp:revision>2</cp:revision>
  <dcterms:created xsi:type="dcterms:W3CDTF">2024-08-16T01:58:00Z</dcterms:created>
  <dcterms:modified xsi:type="dcterms:W3CDTF">2024-08-16T03:22:00Z</dcterms:modified>
</cp:coreProperties>
</file>