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BFBFBF" w:themeColor="background1" w:themeShade="BF"/>
  <w:body>
    <w:p w:rsidR="00B006E2" w:rsidRDefault="00B006E2" w:rsidP="00B006E2">
      <w:pPr>
        <w:pStyle w:val="BodyText"/>
        <w:spacing w:before="8"/>
        <w:rPr>
          <w:sz w:val="24"/>
        </w:rPr>
      </w:pPr>
    </w:p>
    <w:p w:rsidR="00B006E2" w:rsidRDefault="00B006E2" w:rsidP="00B006E2">
      <w:pPr>
        <w:ind w:firstLine="880"/>
        <w:jc w:val="center"/>
        <w:rPr>
          <w:sz w:val="44"/>
        </w:rPr>
      </w:pPr>
      <w:r w:rsidRPr="000B4187">
        <w:rPr>
          <w:sz w:val="44"/>
        </w:rPr>
        <w:t xml:space="preserve">Software </w:t>
      </w:r>
      <w:r>
        <w:rPr>
          <w:sz w:val="44"/>
        </w:rPr>
        <w:t>C</w:t>
      </w:r>
      <w:r w:rsidRPr="000B4187">
        <w:rPr>
          <w:sz w:val="44"/>
        </w:rPr>
        <w:t xml:space="preserve">ourse </w:t>
      </w:r>
      <w:r>
        <w:rPr>
          <w:sz w:val="44"/>
        </w:rPr>
        <w:t>D</w:t>
      </w:r>
      <w:r w:rsidRPr="000B4187">
        <w:rPr>
          <w:sz w:val="44"/>
        </w:rPr>
        <w:t>esign</w:t>
      </w:r>
      <w:r>
        <w:rPr>
          <w:sz w:val="44"/>
        </w:rPr>
        <w:t xml:space="preserve"> R</w:t>
      </w:r>
      <w:r w:rsidRPr="000B4187">
        <w:rPr>
          <w:sz w:val="44"/>
        </w:rPr>
        <w:t>eport</w:t>
      </w:r>
    </w:p>
    <w:p w:rsidR="00B006E2" w:rsidRDefault="00B006E2" w:rsidP="00B006E2">
      <w:pPr>
        <w:ind w:firstLine="880"/>
        <w:jc w:val="center"/>
        <w:rPr>
          <w:sz w:val="44"/>
        </w:rPr>
      </w:pPr>
    </w:p>
    <w:p w:rsidR="00B006E2" w:rsidRDefault="00B006E2" w:rsidP="00B006E2">
      <w:pPr>
        <w:ind w:firstLine="720"/>
        <w:jc w:val="center"/>
        <w:rPr>
          <w:sz w:val="36"/>
        </w:rPr>
      </w:pPr>
      <w:r w:rsidRPr="000B4187">
        <w:rPr>
          <w:sz w:val="36"/>
        </w:rPr>
        <w:t>Title of the work:</w:t>
      </w:r>
      <w:r>
        <w:rPr>
          <w:sz w:val="36"/>
        </w:rPr>
        <w:t xml:space="preserve"> </w:t>
      </w:r>
      <w:r w:rsidR="00A22915" w:rsidRPr="00A22915">
        <w:rPr>
          <w:sz w:val="44"/>
          <w:szCs w:val="44"/>
        </w:rPr>
        <w:t>Inventory Management System</w:t>
      </w:r>
      <w:r w:rsidR="00A22915">
        <w:rPr>
          <w:sz w:val="48"/>
          <w:szCs w:val="48"/>
        </w:rPr>
        <w:t xml:space="preserve"> </w:t>
      </w:r>
    </w:p>
    <w:p w:rsidR="00B006E2" w:rsidRDefault="00B006E2" w:rsidP="00B006E2">
      <w:pPr>
        <w:ind w:firstLine="880"/>
        <w:jc w:val="center"/>
        <w:rPr>
          <w:sz w:val="44"/>
        </w:rPr>
      </w:pPr>
    </w:p>
    <w:p w:rsidR="00B006E2" w:rsidRDefault="00B006E2" w:rsidP="00B006E2">
      <w:pPr>
        <w:ind w:firstLine="480"/>
        <w:jc w:val="center"/>
        <w:rPr>
          <w:sz w:val="44"/>
        </w:rPr>
      </w:pPr>
      <w:r>
        <w:rPr>
          <w:noProof/>
          <w:lang w:eastAsia="zh-CN"/>
        </w:rPr>
        <w:drawing>
          <wp:inline distT="0" distB="0" distL="0" distR="0" wp14:anchorId="289DD92D" wp14:editId="4AA16219">
            <wp:extent cx="2238375" cy="2215231"/>
            <wp:effectExtent l="0" t="0" r="0" b="0"/>
            <wp:docPr id="40"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48366" cy="2225119"/>
                    </a:xfrm>
                    <a:prstGeom prst="rect">
                      <a:avLst/>
                    </a:prstGeom>
                  </pic:spPr>
                </pic:pic>
              </a:graphicData>
            </a:graphic>
          </wp:inline>
        </w:drawing>
      </w:r>
    </w:p>
    <w:p w:rsidR="00B006E2" w:rsidRPr="00693511" w:rsidRDefault="00B006E2" w:rsidP="00B006E2">
      <w:pPr>
        <w:rPr>
          <w:sz w:val="44"/>
        </w:rPr>
      </w:pPr>
    </w:p>
    <w:tbl>
      <w:tblPr>
        <w:tblStyle w:val="TableNormal1"/>
        <w:tblW w:w="0" w:type="auto"/>
        <w:jc w:val="center"/>
        <w:tblLayout w:type="fixed"/>
        <w:tblLook w:val="01E0" w:firstRow="1" w:lastRow="1" w:firstColumn="1" w:lastColumn="1" w:noHBand="0" w:noVBand="0"/>
      </w:tblPr>
      <w:tblGrid>
        <w:gridCol w:w="2268"/>
        <w:gridCol w:w="3969"/>
      </w:tblGrid>
      <w:tr w:rsidR="00B006E2" w:rsidTr="00D0183D">
        <w:trPr>
          <w:trHeight w:val="473"/>
          <w:jc w:val="center"/>
        </w:trPr>
        <w:tc>
          <w:tcPr>
            <w:tcW w:w="2268" w:type="dxa"/>
          </w:tcPr>
          <w:p w:rsidR="00B006E2" w:rsidRDefault="00B006E2" w:rsidP="00D0183D">
            <w:pPr>
              <w:pStyle w:val="TableParagraph"/>
              <w:tabs>
                <w:tab w:val="left" w:pos="900"/>
              </w:tabs>
              <w:spacing w:line="342" w:lineRule="exact"/>
              <w:ind w:right="98" w:firstLine="602"/>
              <w:jc w:val="right"/>
              <w:rPr>
                <w:b/>
                <w:sz w:val="30"/>
              </w:rPr>
            </w:pPr>
            <w:r>
              <w:rPr>
                <w:rFonts w:hint="eastAsia"/>
                <w:b/>
                <w:sz w:val="30"/>
              </w:rPr>
              <w:t>M</w:t>
            </w:r>
            <w:r w:rsidRPr="000B4187">
              <w:rPr>
                <w:b/>
                <w:sz w:val="30"/>
              </w:rPr>
              <w:t>ajor</w:t>
            </w:r>
            <w:r>
              <w:rPr>
                <w:b/>
                <w:sz w:val="30"/>
              </w:rPr>
              <w:t>：</w:t>
            </w:r>
          </w:p>
        </w:tc>
        <w:tc>
          <w:tcPr>
            <w:tcW w:w="3969" w:type="dxa"/>
            <w:tcBorders>
              <w:bottom w:val="single" w:sz="12" w:space="0" w:color="000000"/>
            </w:tcBorders>
          </w:tcPr>
          <w:p w:rsidR="00B006E2" w:rsidRPr="003C17AA" w:rsidRDefault="00B006E2" w:rsidP="00D0183D">
            <w:pPr>
              <w:pStyle w:val="TableParagraph"/>
              <w:spacing w:line="342" w:lineRule="exact"/>
              <w:ind w:left="112" w:firstLine="602"/>
              <w:rPr>
                <w:b/>
                <w:sz w:val="30"/>
                <w:lang w:eastAsia="zh-CN"/>
              </w:rPr>
            </w:pPr>
            <w:r>
              <w:rPr>
                <w:b/>
                <w:sz w:val="30"/>
                <w:lang w:eastAsia="zh-CN"/>
              </w:rPr>
              <w:t>SOFTWERE ENGINEERING</w:t>
            </w:r>
          </w:p>
        </w:tc>
      </w:tr>
      <w:tr w:rsidR="00B006E2" w:rsidTr="00D0183D">
        <w:trPr>
          <w:trHeight w:val="654"/>
          <w:jc w:val="center"/>
        </w:trPr>
        <w:tc>
          <w:tcPr>
            <w:tcW w:w="2268" w:type="dxa"/>
          </w:tcPr>
          <w:p w:rsidR="00B006E2" w:rsidRDefault="00B006E2" w:rsidP="00D0183D">
            <w:pPr>
              <w:pStyle w:val="TableParagraph"/>
              <w:tabs>
                <w:tab w:val="left" w:pos="900"/>
              </w:tabs>
              <w:spacing w:before="136"/>
              <w:ind w:right="98" w:firstLine="602"/>
              <w:jc w:val="right"/>
              <w:rPr>
                <w:b/>
                <w:sz w:val="30"/>
              </w:rPr>
            </w:pPr>
            <w:r>
              <w:rPr>
                <w:rFonts w:hint="eastAsia"/>
                <w:b/>
                <w:sz w:val="30"/>
                <w:lang w:eastAsia="zh-CN"/>
              </w:rPr>
              <w:t>C</w:t>
            </w:r>
            <w:r>
              <w:rPr>
                <w:b/>
                <w:sz w:val="30"/>
                <w:lang w:eastAsia="zh-CN"/>
              </w:rPr>
              <w:t>lass</w:t>
            </w:r>
            <w:r>
              <w:rPr>
                <w:b/>
                <w:sz w:val="30"/>
              </w:rPr>
              <w:t>：</w:t>
            </w:r>
          </w:p>
        </w:tc>
        <w:tc>
          <w:tcPr>
            <w:tcW w:w="3969" w:type="dxa"/>
            <w:tcBorders>
              <w:top w:val="single" w:sz="12" w:space="0" w:color="000000"/>
              <w:bottom w:val="single" w:sz="12" w:space="0" w:color="000000"/>
            </w:tcBorders>
          </w:tcPr>
          <w:p w:rsidR="00B006E2" w:rsidRPr="003C17AA" w:rsidRDefault="004401DD" w:rsidP="00D0183D">
            <w:pPr>
              <w:pStyle w:val="TableParagraph"/>
              <w:spacing w:before="136"/>
              <w:ind w:left="112"/>
              <w:rPr>
                <w:b/>
                <w:sz w:val="30"/>
                <w:lang w:eastAsia="zh-CN"/>
              </w:rPr>
            </w:pPr>
            <w:r>
              <w:rPr>
                <w:b/>
                <w:sz w:val="30"/>
                <w:lang w:eastAsia="zh-CN"/>
              </w:rPr>
              <w:t>2018</w:t>
            </w:r>
          </w:p>
        </w:tc>
      </w:tr>
      <w:tr w:rsidR="00B006E2" w:rsidTr="00D0183D">
        <w:trPr>
          <w:trHeight w:val="651"/>
          <w:jc w:val="center"/>
        </w:trPr>
        <w:tc>
          <w:tcPr>
            <w:tcW w:w="2268" w:type="dxa"/>
          </w:tcPr>
          <w:p w:rsidR="00B006E2" w:rsidRDefault="00B006E2" w:rsidP="00D0183D">
            <w:pPr>
              <w:pStyle w:val="TableParagraph"/>
              <w:tabs>
                <w:tab w:val="left" w:pos="900"/>
              </w:tabs>
              <w:ind w:right="98" w:firstLine="602"/>
              <w:jc w:val="right"/>
              <w:rPr>
                <w:b/>
                <w:sz w:val="30"/>
              </w:rPr>
            </w:pPr>
            <w:r>
              <w:rPr>
                <w:rFonts w:hint="eastAsia"/>
                <w:b/>
                <w:sz w:val="30"/>
                <w:lang w:eastAsia="zh-CN"/>
              </w:rPr>
              <w:t>N</w:t>
            </w:r>
            <w:r>
              <w:rPr>
                <w:b/>
                <w:sz w:val="30"/>
                <w:lang w:eastAsia="zh-CN"/>
              </w:rPr>
              <w:t>ame</w:t>
            </w:r>
            <w:r>
              <w:rPr>
                <w:b/>
                <w:sz w:val="30"/>
              </w:rPr>
              <w:t>：</w:t>
            </w:r>
          </w:p>
        </w:tc>
        <w:tc>
          <w:tcPr>
            <w:tcW w:w="3969" w:type="dxa"/>
            <w:tcBorders>
              <w:top w:val="single" w:sz="12" w:space="0" w:color="000000"/>
              <w:bottom w:val="single" w:sz="12" w:space="0" w:color="000000"/>
            </w:tcBorders>
          </w:tcPr>
          <w:p w:rsidR="00B006E2" w:rsidRPr="003C17AA" w:rsidRDefault="004401DD" w:rsidP="00D0183D">
            <w:pPr>
              <w:pStyle w:val="TableParagraph"/>
              <w:ind w:left="112" w:firstLine="602"/>
              <w:rPr>
                <w:b/>
                <w:sz w:val="30"/>
                <w:lang w:eastAsia="zh-CN"/>
              </w:rPr>
            </w:pPr>
            <w:r>
              <w:rPr>
                <w:b/>
                <w:sz w:val="30"/>
                <w:lang w:eastAsia="zh-CN"/>
              </w:rPr>
              <w:t>MD RUBAYET AFSAN</w:t>
            </w:r>
          </w:p>
        </w:tc>
      </w:tr>
      <w:tr w:rsidR="00B006E2" w:rsidTr="00D0183D">
        <w:trPr>
          <w:trHeight w:val="651"/>
          <w:jc w:val="center"/>
        </w:trPr>
        <w:tc>
          <w:tcPr>
            <w:tcW w:w="2268" w:type="dxa"/>
          </w:tcPr>
          <w:p w:rsidR="00B006E2" w:rsidRDefault="00B006E2" w:rsidP="00D0183D">
            <w:pPr>
              <w:pStyle w:val="TableParagraph"/>
              <w:tabs>
                <w:tab w:val="left" w:pos="900"/>
              </w:tabs>
              <w:ind w:right="98" w:firstLine="422"/>
              <w:jc w:val="right"/>
              <w:rPr>
                <w:b/>
                <w:sz w:val="30"/>
              </w:rPr>
            </w:pPr>
            <w:r w:rsidRPr="00693511">
              <w:rPr>
                <w:b/>
                <w:sz w:val="21"/>
              </w:rPr>
              <w:t>Student number：</w:t>
            </w:r>
          </w:p>
        </w:tc>
        <w:tc>
          <w:tcPr>
            <w:tcW w:w="3969" w:type="dxa"/>
            <w:tcBorders>
              <w:top w:val="single" w:sz="12" w:space="0" w:color="000000"/>
              <w:bottom w:val="single" w:sz="12" w:space="0" w:color="000000"/>
            </w:tcBorders>
          </w:tcPr>
          <w:p w:rsidR="00B006E2" w:rsidRDefault="004401DD" w:rsidP="00D0183D">
            <w:pPr>
              <w:pStyle w:val="TableParagraph"/>
              <w:ind w:left="112" w:firstLine="602"/>
              <w:rPr>
                <w:b/>
                <w:sz w:val="30"/>
              </w:rPr>
            </w:pPr>
            <w:r>
              <w:rPr>
                <w:b/>
                <w:sz w:val="30"/>
              </w:rPr>
              <w:t>189076015</w:t>
            </w:r>
          </w:p>
        </w:tc>
      </w:tr>
      <w:tr w:rsidR="00B006E2" w:rsidTr="00D0183D">
        <w:trPr>
          <w:trHeight w:val="654"/>
          <w:jc w:val="center"/>
        </w:trPr>
        <w:tc>
          <w:tcPr>
            <w:tcW w:w="2268" w:type="dxa"/>
          </w:tcPr>
          <w:p w:rsidR="00B006E2" w:rsidRDefault="00B006E2" w:rsidP="00D0183D">
            <w:pPr>
              <w:pStyle w:val="TableParagraph"/>
              <w:ind w:right="99" w:firstLine="421"/>
              <w:jc w:val="right"/>
              <w:rPr>
                <w:b/>
                <w:sz w:val="30"/>
              </w:rPr>
            </w:pPr>
            <w:r w:rsidRPr="00693511">
              <w:rPr>
                <w:b/>
                <w:w w:val="95"/>
              </w:rPr>
              <w:t>Instructor：</w:t>
            </w:r>
          </w:p>
        </w:tc>
        <w:tc>
          <w:tcPr>
            <w:tcW w:w="3969" w:type="dxa"/>
            <w:tcBorders>
              <w:top w:val="single" w:sz="12" w:space="0" w:color="000000"/>
              <w:bottom w:val="single" w:sz="12" w:space="0" w:color="000000"/>
            </w:tcBorders>
          </w:tcPr>
          <w:p w:rsidR="00B006E2" w:rsidRDefault="00B006E2" w:rsidP="00D0183D">
            <w:pPr>
              <w:pStyle w:val="TableParagraph"/>
              <w:ind w:left="112" w:firstLine="602"/>
              <w:rPr>
                <w:b/>
                <w:sz w:val="30"/>
              </w:rPr>
            </w:pPr>
            <w:r>
              <w:rPr>
                <w:b/>
                <w:sz w:val="30"/>
              </w:rPr>
              <w:t>陶 陶</w:t>
            </w:r>
          </w:p>
        </w:tc>
      </w:tr>
    </w:tbl>
    <w:p w:rsidR="00B006E2" w:rsidRDefault="00B006E2" w:rsidP="00B006E2">
      <w:pPr>
        <w:ind w:firstLine="480"/>
        <w:jc w:val="center"/>
      </w:pPr>
    </w:p>
    <w:p w:rsidR="00B006E2" w:rsidRDefault="00B006E2" w:rsidP="00B006E2">
      <w:pPr>
        <w:ind w:firstLine="480"/>
        <w:jc w:val="center"/>
      </w:pPr>
    </w:p>
    <w:p w:rsidR="00B006E2" w:rsidRDefault="00B006E2" w:rsidP="00B006E2">
      <w:pPr>
        <w:ind w:firstLine="480"/>
        <w:jc w:val="center"/>
        <w:rPr>
          <w:sz w:val="44"/>
        </w:rPr>
      </w:pPr>
      <w:r w:rsidRPr="000B4187">
        <w:t>School of computer science and technology</w:t>
      </w:r>
    </w:p>
    <w:p w:rsidR="00B006E2" w:rsidRDefault="000C3E80" w:rsidP="00B006E2">
      <w:pPr>
        <w:ind w:firstLine="482"/>
        <w:jc w:val="center"/>
        <w:rPr>
          <w:b/>
        </w:rPr>
      </w:pPr>
      <w:r>
        <w:rPr>
          <w:b/>
        </w:rPr>
        <w:t>December 12</w:t>
      </w:r>
      <w:r w:rsidR="00B006E2" w:rsidRPr="000B4187">
        <w:rPr>
          <w:b/>
        </w:rPr>
        <w:t>, 2020</w:t>
      </w:r>
    </w:p>
    <w:p w:rsidR="004A39AC" w:rsidRDefault="004A39AC">
      <w:pPr>
        <w:rPr>
          <w:b/>
          <w:bCs/>
          <w:u w:val="single"/>
        </w:rPr>
      </w:pPr>
    </w:p>
    <w:sdt>
      <w:sdtPr>
        <w:rPr>
          <w:rFonts w:ascii="Times New Roman" w:eastAsia="Times New Roman" w:hAnsi="Times New Roman" w:cstheme="minorBidi"/>
          <w:color w:val="auto"/>
          <w:kern w:val="2"/>
          <w:sz w:val="24"/>
          <w:szCs w:val="22"/>
          <w:lang w:val="zh-CN" w:eastAsia="en-GB"/>
        </w:rPr>
        <w:id w:val="1058360004"/>
        <w:docPartObj>
          <w:docPartGallery w:val="Table of Contents"/>
          <w:docPartUnique/>
        </w:docPartObj>
      </w:sdtPr>
      <w:sdtEndPr>
        <w:rPr>
          <w:rFonts w:asciiTheme="minorHAnsi" w:eastAsiaTheme="minorEastAsia" w:hAnsiTheme="minorHAnsi"/>
          <w:b/>
          <w:bCs/>
          <w:kern w:val="0"/>
          <w:szCs w:val="24"/>
        </w:rPr>
      </w:sdtEndPr>
      <w:sdtContent>
        <w:p w:rsidR="00BC6AB0" w:rsidRPr="00E2259F" w:rsidRDefault="00BC6AB0" w:rsidP="00E2259F">
          <w:pPr>
            <w:pStyle w:val="TOCHeading"/>
            <w:ind w:firstLine="480"/>
            <w:jc w:val="both"/>
            <w:rPr>
              <w:rFonts w:ascii="Bookman Old Style" w:hAnsi="Bookman Old Style" w:cs="Times New Roman"/>
              <w:color w:val="auto"/>
            </w:rPr>
          </w:pPr>
          <w:r w:rsidRPr="00E2259F">
            <w:rPr>
              <w:rFonts w:ascii="Bookman Old Style" w:hAnsi="Bookman Old Style" w:cs="Times New Roman"/>
              <w:color w:val="auto"/>
            </w:rPr>
            <w:t>Contents</w:t>
          </w:r>
        </w:p>
        <w:p w:rsidR="00E2259F" w:rsidRPr="00E2259F" w:rsidRDefault="00E2259F" w:rsidP="00E2259F">
          <w:pPr>
            <w:pStyle w:val="TOCHeading"/>
            <w:ind w:firstLine="480"/>
            <w:jc w:val="both"/>
            <w:rPr>
              <w:rFonts w:ascii="Bookman Old Style" w:eastAsiaTheme="minorEastAsia" w:hAnsi="Bookman Old Style" w:cs="Times New Roman"/>
              <w:bCs/>
              <w:color w:val="auto"/>
              <w:sz w:val="24"/>
              <w:szCs w:val="24"/>
              <w:lang w:eastAsia="en-GB"/>
            </w:rPr>
          </w:pPr>
          <w:r w:rsidRPr="00E2259F">
            <w:rPr>
              <w:rFonts w:ascii="Bookman Old Style" w:eastAsiaTheme="minorEastAsia" w:hAnsi="Bookman Old Style" w:cs="Times New Roman"/>
              <w:bCs/>
              <w:color w:val="auto"/>
              <w:sz w:val="24"/>
              <w:szCs w:val="24"/>
              <w:lang w:eastAsia="en-GB"/>
            </w:rPr>
            <w:t>1/ Abstract……………………………………………………………………….</w:t>
          </w:r>
        </w:p>
        <w:p w:rsidR="00E2259F" w:rsidRPr="00E2259F" w:rsidRDefault="00E2259F" w:rsidP="00E2259F">
          <w:pPr>
            <w:pStyle w:val="TOCHeading"/>
            <w:ind w:firstLine="480"/>
            <w:jc w:val="both"/>
            <w:rPr>
              <w:rFonts w:ascii="Bookman Old Style" w:eastAsiaTheme="minorEastAsia" w:hAnsi="Bookman Old Style" w:cs="Times New Roman"/>
              <w:bCs/>
              <w:color w:val="auto"/>
              <w:sz w:val="24"/>
              <w:szCs w:val="24"/>
              <w:lang w:eastAsia="en-GB"/>
            </w:rPr>
          </w:pPr>
          <w:r w:rsidRPr="00E2259F">
            <w:rPr>
              <w:rFonts w:ascii="Bookman Old Style" w:eastAsiaTheme="minorEastAsia" w:hAnsi="Bookman Old Style" w:cs="Times New Roman"/>
              <w:bCs/>
              <w:color w:val="auto"/>
              <w:sz w:val="24"/>
              <w:szCs w:val="24"/>
              <w:lang w:eastAsia="en-GB"/>
            </w:rPr>
            <w:t>2/Introduction…………………………………………………………</w:t>
          </w:r>
        </w:p>
        <w:p w:rsidR="00E2259F" w:rsidRPr="00E2259F" w:rsidRDefault="00E2259F" w:rsidP="00E2259F">
          <w:pPr>
            <w:pStyle w:val="TOCHeading"/>
            <w:ind w:firstLine="480"/>
            <w:jc w:val="both"/>
            <w:rPr>
              <w:rFonts w:ascii="Bookman Old Style" w:eastAsiaTheme="minorEastAsia" w:hAnsi="Bookman Old Style" w:cs="Times New Roman"/>
              <w:bCs/>
              <w:color w:val="auto"/>
              <w:sz w:val="24"/>
              <w:szCs w:val="24"/>
              <w:lang w:eastAsia="en-GB"/>
            </w:rPr>
          </w:pPr>
          <w:r w:rsidRPr="00E2259F">
            <w:rPr>
              <w:rFonts w:ascii="Bookman Old Style" w:eastAsiaTheme="minorEastAsia" w:hAnsi="Bookman Old Style" w:cs="Times New Roman"/>
              <w:bCs/>
              <w:color w:val="auto"/>
              <w:sz w:val="24"/>
              <w:szCs w:val="24"/>
              <w:lang w:eastAsia="en-GB"/>
            </w:rPr>
            <w:t>3/Theoretical Background………………………………..</w:t>
          </w:r>
        </w:p>
        <w:p w:rsidR="00E2259F" w:rsidRPr="00E2259F" w:rsidRDefault="00E2259F" w:rsidP="00E2259F">
          <w:pPr>
            <w:pStyle w:val="TOCHeading"/>
            <w:ind w:firstLine="480"/>
            <w:jc w:val="both"/>
            <w:rPr>
              <w:rFonts w:ascii="Bookman Old Style" w:eastAsiaTheme="minorEastAsia" w:hAnsi="Bookman Old Style" w:cs="Times New Roman"/>
              <w:bCs/>
              <w:color w:val="auto"/>
              <w:sz w:val="24"/>
              <w:szCs w:val="24"/>
              <w:lang w:eastAsia="en-GB"/>
            </w:rPr>
          </w:pPr>
          <w:r w:rsidRPr="00E2259F">
            <w:rPr>
              <w:rFonts w:ascii="Bookman Old Style" w:eastAsiaTheme="minorEastAsia" w:hAnsi="Bookman Old Style" w:cs="Times New Roman"/>
              <w:bCs/>
              <w:color w:val="auto"/>
              <w:sz w:val="24"/>
              <w:szCs w:val="24"/>
              <w:lang w:eastAsia="en-GB"/>
            </w:rPr>
            <w:t>4/Problem Definition………………………………</w:t>
          </w:r>
        </w:p>
        <w:p w:rsidR="00E2259F" w:rsidRPr="00E2259F" w:rsidRDefault="00E2259F" w:rsidP="00E2259F">
          <w:pPr>
            <w:pStyle w:val="TOCHeading"/>
            <w:ind w:firstLine="480"/>
            <w:jc w:val="both"/>
            <w:rPr>
              <w:rFonts w:ascii="Bookman Old Style" w:eastAsiaTheme="minorEastAsia" w:hAnsi="Bookman Old Style" w:cs="Times New Roman"/>
              <w:bCs/>
              <w:color w:val="auto"/>
              <w:sz w:val="24"/>
              <w:szCs w:val="24"/>
              <w:lang w:eastAsia="en-GB"/>
            </w:rPr>
          </w:pPr>
          <w:r w:rsidRPr="00E2259F">
            <w:rPr>
              <w:rFonts w:ascii="Bookman Old Style" w:eastAsiaTheme="minorEastAsia" w:hAnsi="Bookman Old Style" w:cs="Times New Roman"/>
              <w:bCs/>
              <w:color w:val="auto"/>
              <w:sz w:val="24"/>
              <w:szCs w:val="24"/>
              <w:lang w:eastAsia="en-GB"/>
            </w:rPr>
            <w:t>5/Purpose and scope……………………….</w:t>
          </w:r>
        </w:p>
        <w:p w:rsidR="00E2259F" w:rsidRPr="00E2259F" w:rsidRDefault="00E2259F" w:rsidP="00E2259F">
          <w:pPr>
            <w:pStyle w:val="TOCHeading"/>
            <w:ind w:firstLine="480"/>
            <w:jc w:val="both"/>
            <w:rPr>
              <w:rFonts w:ascii="Bookman Old Style" w:eastAsiaTheme="minorEastAsia" w:hAnsi="Bookman Old Style" w:cs="Times New Roman"/>
              <w:bCs/>
              <w:color w:val="auto"/>
              <w:sz w:val="24"/>
              <w:szCs w:val="24"/>
              <w:lang w:eastAsia="en-GB"/>
            </w:rPr>
          </w:pPr>
          <w:r w:rsidRPr="00E2259F">
            <w:rPr>
              <w:rFonts w:ascii="Bookman Old Style" w:eastAsiaTheme="minorEastAsia" w:hAnsi="Bookman Old Style" w:cs="Times New Roman"/>
              <w:bCs/>
              <w:color w:val="auto"/>
              <w:sz w:val="24"/>
              <w:szCs w:val="24"/>
              <w:lang w:eastAsia="en-GB"/>
            </w:rPr>
            <w:t>6/Technologies used……………</w:t>
          </w:r>
          <w:r w:rsidR="00DF3A3A" w:rsidRPr="00E2259F">
            <w:rPr>
              <w:rFonts w:ascii="Bookman Old Style" w:eastAsiaTheme="minorEastAsia" w:hAnsi="Bookman Old Style" w:cs="Times New Roman"/>
              <w:bCs/>
              <w:color w:val="auto"/>
              <w:sz w:val="24"/>
              <w:szCs w:val="24"/>
              <w:lang w:eastAsia="en-GB"/>
            </w:rPr>
            <w:t>….</w:t>
          </w:r>
        </w:p>
        <w:p w:rsidR="00E2259F" w:rsidRPr="00E2259F" w:rsidRDefault="00E2259F" w:rsidP="00E2259F">
          <w:pPr>
            <w:pStyle w:val="TOCHeading"/>
            <w:ind w:firstLine="480"/>
            <w:jc w:val="both"/>
            <w:rPr>
              <w:rFonts w:ascii="Bookman Old Style" w:eastAsiaTheme="minorEastAsia" w:hAnsi="Bookman Old Style" w:cs="Times New Roman"/>
              <w:bCs/>
              <w:color w:val="auto"/>
              <w:sz w:val="24"/>
              <w:szCs w:val="24"/>
              <w:lang w:eastAsia="en-GB"/>
            </w:rPr>
          </w:pPr>
          <w:r w:rsidRPr="00E2259F">
            <w:rPr>
              <w:rFonts w:ascii="Bookman Old Style" w:eastAsiaTheme="minorEastAsia" w:hAnsi="Bookman Old Style" w:cs="Times New Roman"/>
              <w:bCs/>
              <w:color w:val="auto"/>
              <w:sz w:val="24"/>
              <w:szCs w:val="24"/>
              <w:lang w:eastAsia="en-GB"/>
            </w:rPr>
            <w:t>7/Introduction to developments tools………………………………</w:t>
          </w:r>
        </w:p>
        <w:p w:rsidR="00E2259F" w:rsidRPr="00E2259F" w:rsidRDefault="00E2259F" w:rsidP="00E2259F">
          <w:pPr>
            <w:pStyle w:val="TOCHeading"/>
            <w:ind w:firstLine="480"/>
            <w:jc w:val="both"/>
            <w:rPr>
              <w:rFonts w:ascii="Bookman Old Style" w:eastAsiaTheme="minorEastAsia" w:hAnsi="Bookman Old Style" w:cs="Times New Roman"/>
              <w:bCs/>
              <w:color w:val="auto"/>
              <w:sz w:val="24"/>
              <w:szCs w:val="24"/>
              <w:lang w:eastAsia="en-GB"/>
            </w:rPr>
          </w:pPr>
          <w:r w:rsidRPr="00E2259F">
            <w:rPr>
              <w:rFonts w:ascii="Bookman Old Style" w:eastAsiaTheme="minorEastAsia" w:hAnsi="Bookman Old Style" w:cs="Times New Roman"/>
              <w:bCs/>
              <w:color w:val="auto"/>
              <w:sz w:val="24"/>
              <w:szCs w:val="24"/>
              <w:lang w:eastAsia="en-GB"/>
            </w:rPr>
            <w:t>8/Feasibility analysis…………………………………….</w:t>
          </w:r>
        </w:p>
        <w:p w:rsidR="00E2259F" w:rsidRPr="00E2259F" w:rsidRDefault="00E2259F" w:rsidP="00E2259F">
          <w:pPr>
            <w:pStyle w:val="TOCHeading"/>
            <w:ind w:firstLine="480"/>
            <w:jc w:val="both"/>
            <w:rPr>
              <w:rFonts w:ascii="Bookman Old Style" w:eastAsiaTheme="minorEastAsia" w:hAnsi="Bookman Old Style" w:cs="Times New Roman"/>
              <w:bCs/>
              <w:color w:val="auto"/>
              <w:sz w:val="24"/>
              <w:szCs w:val="24"/>
              <w:lang w:eastAsia="en-GB"/>
            </w:rPr>
          </w:pPr>
          <w:r w:rsidRPr="00E2259F">
            <w:rPr>
              <w:rFonts w:ascii="Bookman Old Style" w:eastAsiaTheme="minorEastAsia" w:hAnsi="Bookman Old Style" w:cs="Times New Roman"/>
              <w:bCs/>
              <w:color w:val="auto"/>
              <w:sz w:val="24"/>
              <w:szCs w:val="24"/>
              <w:lang w:eastAsia="en-GB"/>
            </w:rPr>
            <w:t>9/Methodology used for testing………………….</w:t>
          </w:r>
        </w:p>
        <w:p w:rsidR="000C3E80" w:rsidRDefault="00E2259F" w:rsidP="000C3E80">
          <w:pPr>
            <w:pStyle w:val="TOCHeading"/>
            <w:ind w:firstLine="480"/>
            <w:jc w:val="both"/>
            <w:rPr>
              <w:rFonts w:ascii="Bookman Old Style" w:eastAsiaTheme="minorEastAsia" w:hAnsi="Bookman Old Style" w:cs="Times New Roman"/>
              <w:bCs/>
              <w:color w:val="auto"/>
              <w:sz w:val="24"/>
              <w:szCs w:val="24"/>
              <w:lang w:eastAsia="en-GB"/>
            </w:rPr>
          </w:pPr>
          <w:r w:rsidRPr="00E2259F">
            <w:rPr>
              <w:rFonts w:ascii="Bookman Old Style" w:eastAsiaTheme="minorEastAsia" w:hAnsi="Bookman Old Style" w:cs="Times New Roman"/>
              <w:bCs/>
              <w:color w:val="auto"/>
              <w:sz w:val="24"/>
              <w:szCs w:val="24"/>
              <w:lang w:eastAsia="en-GB"/>
            </w:rPr>
            <w:t>10/user interface………………………………</w:t>
          </w:r>
        </w:p>
        <w:p w:rsidR="000C3E80" w:rsidRPr="000C3E80" w:rsidRDefault="000C3E80" w:rsidP="000C3E80">
          <w:pPr>
            <w:pStyle w:val="TOCHeading"/>
            <w:ind w:firstLine="480"/>
            <w:jc w:val="both"/>
            <w:rPr>
              <w:rFonts w:ascii="Bookman Old Style" w:eastAsiaTheme="minorEastAsia" w:hAnsi="Bookman Old Style" w:cs="Times New Roman"/>
              <w:bCs/>
              <w:color w:val="auto"/>
              <w:sz w:val="24"/>
              <w:szCs w:val="24"/>
              <w:lang w:eastAsia="en-GB"/>
            </w:rPr>
          </w:pPr>
          <w:r>
            <w:rPr>
              <w:rFonts w:ascii="Bookman Old Style" w:eastAsiaTheme="minorEastAsia" w:hAnsi="Bookman Old Style" w:cs="Times New Roman"/>
              <w:bCs/>
              <w:color w:val="auto"/>
              <w:sz w:val="24"/>
              <w:szCs w:val="24"/>
              <w:lang w:eastAsia="en-GB"/>
            </w:rPr>
            <w:t>11</w:t>
          </w:r>
          <w:r w:rsidR="00E2259F" w:rsidRPr="00E2259F">
            <w:rPr>
              <w:rFonts w:ascii="Bookman Old Style" w:eastAsiaTheme="minorEastAsia" w:hAnsi="Bookman Old Style" w:cs="Times New Roman"/>
              <w:bCs/>
              <w:color w:val="auto"/>
              <w:sz w:val="24"/>
              <w:szCs w:val="24"/>
              <w:lang w:eastAsia="en-GB"/>
            </w:rPr>
            <w:t>/pictures of codes…………</w:t>
          </w:r>
        </w:p>
        <w:p w:rsidR="00BC6AB0" w:rsidRPr="00E2259F" w:rsidRDefault="000C3E80" w:rsidP="00E2259F">
          <w:pPr>
            <w:ind w:firstLineChars="200" w:firstLine="480"/>
            <w:jc w:val="both"/>
            <w:rPr>
              <w:b/>
              <w:bCs/>
              <w:sz w:val="24"/>
              <w:szCs w:val="24"/>
              <w:lang w:val="en-US"/>
            </w:rPr>
          </w:pPr>
          <w:r>
            <w:rPr>
              <w:rFonts w:ascii="Bookman Old Style" w:hAnsi="Bookman Old Style" w:cs="Times New Roman"/>
              <w:bCs/>
              <w:sz w:val="24"/>
              <w:szCs w:val="24"/>
              <w:lang w:val="en-US"/>
            </w:rPr>
            <w:t>12</w:t>
          </w:r>
          <w:bookmarkStart w:id="0" w:name="_GoBack"/>
          <w:bookmarkEnd w:id="0"/>
          <w:r w:rsidR="00E2259F" w:rsidRPr="00E2259F">
            <w:rPr>
              <w:rFonts w:ascii="Bookman Old Style" w:hAnsi="Bookman Old Style" w:cs="Times New Roman"/>
              <w:bCs/>
              <w:sz w:val="24"/>
              <w:szCs w:val="24"/>
              <w:lang w:val="en-US"/>
            </w:rPr>
            <w:t>/ conclusion…………</w:t>
          </w:r>
        </w:p>
      </w:sdtContent>
    </w:sdt>
    <w:p w:rsidR="00475869" w:rsidRDefault="00475869" w:rsidP="00475869">
      <w:pPr>
        <w:pStyle w:val="ListParagraph"/>
        <w:rPr>
          <w:b/>
          <w:bCs/>
          <w:u w:val="single"/>
        </w:rPr>
      </w:pPr>
    </w:p>
    <w:p w:rsidR="00BB5E7C" w:rsidRDefault="00BB5E7C" w:rsidP="00475869">
      <w:pPr>
        <w:pStyle w:val="ListParagraph"/>
        <w:rPr>
          <w:b/>
          <w:bCs/>
          <w:u w:val="single"/>
        </w:rPr>
      </w:pPr>
    </w:p>
    <w:p w:rsidR="00BC6AB0" w:rsidRDefault="00BC6AB0" w:rsidP="00475869">
      <w:pPr>
        <w:pStyle w:val="ListParagraph"/>
        <w:rPr>
          <w:b/>
          <w:bCs/>
          <w:u w:val="single"/>
        </w:rPr>
      </w:pPr>
    </w:p>
    <w:p w:rsidR="00BC6AB0" w:rsidRDefault="00BC6AB0" w:rsidP="00475869">
      <w:pPr>
        <w:pStyle w:val="ListParagraph"/>
        <w:rPr>
          <w:b/>
          <w:bCs/>
          <w:u w:val="single"/>
        </w:rPr>
      </w:pPr>
    </w:p>
    <w:p w:rsidR="00BC6AB0" w:rsidRDefault="00BC6AB0" w:rsidP="00475869">
      <w:pPr>
        <w:pStyle w:val="ListParagraph"/>
        <w:rPr>
          <w:b/>
          <w:bCs/>
          <w:u w:val="single"/>
        </w:rPr>
      </w:pPr>
    </w:p>
    <w:p w:rsidR="00BC6AB0" w:rsidRDefault="00BC6AB0" w:rsidP="00475869">
      <w:pPr>
        <w:pStyle w:val="ListParagraph"/>
        <w:rPr>
          <w:b/>
          <w:bCs/>
          <w:u w:val="single"/>
        </w:rPr>
      </w:pPr>
    </w:p>
    <w:p w:rsidR="00BC6AB0" w:rsidRDefault="00BC6AB0" w:rsidP="00475869">
      <w:pPr>
        <w:pStyle w:val="ListParagraph"/>
        <w:rPr>
          <w:b/>
          <w:bCs/>
          <w:u w:val="single"/>
        </w:rPr>
      </w:pPr>
    </w:p>
    <w:p w:rsidR="00BC6AB0" w:rsidRDefault="00BC6AB0" w:rsidP="00475869">
      <w:pPr>
        <w:pStyle w:val="ListParagraph"/>
        <w:rPr>
          <w:b/>
          <w:bCs/>
          <w:u w:val="single"/>
        </w:rPr>
      </w:pPr>
    </w:p>
    <w:p w:rsidR="00BC6AB0" w:rsidRDefault="00BC6AB0" w:rsidP="00475869">
      <w:pPr>
        <w:pStyle w:val="ListParagraph"/>
        <w:rPr>
          <w:b/>
          <w:bCs/>
          <w:u w:val="single"/>
        </w:rPr>
      </w:pPr>
    </w:p>
    <w:p w:rsidR="00BC6AB0" w:rsidRDefault="00BC6AB0" w:rsidP="00475869">
      <w:pPr>
        <w:pStyle w:val="ListParagraph"/>
        <w:rPr>
          <w:b/>
          <w:bCs/>
          <w:u w:val="single"/>
        </w:rPr>
      </w:pPr>
    </w:p>
    <w:p w:rsidR="00BC6AB0" w:rsidRDefault="00BC6AB0" w:rsidP="00475869">
      <w:pPr>
        <w:pStyle w:val="ListParagraph"/>
        <w:rPr>
          <w:b/>
          <w:bCs/>
          <w:u w:val="single"/>
        </w:rPr>
      </w:pPr>
    </w:p>
    <w:p w:rsidR="00BC6AB0" w:rsidRDefault="00BC6AB0" w:rsidP="00475869">
      <w:pPr>
        <w:pStyle w:val="ListParagraph"/>
        <w:rPr>
          <w:b/>
          <w:bCs/>
          <w:u w:val="single"/>
        </w:rPr>
      </w:pPr>
    </w:p>
    <w:p w:rsidR="00BC6AB0" w:rsidRDefault="00BC6AB0" w:rsidP="00475869">
      <w:pPr>
        <w:pStyle w:val="ListParagraph"/>
        <w:rPr>
          <w:b/>
          <w:bCs/>
          <w:u w:val="single"/>
        </w:rPr>
      </w:pPr>
    </w:p>
    <w:p w:rsidR="00BC6AB0" w:rsidRDefault="00BC6AB0" w:rsidP="00475869">
      <w:pPr>
        <w:pStyle w:val="ListParagraph"/>
        <w:rPr>
          <w:b/>
          <w:bCs/>
          <w:u w:val="single"/>
        </w:rPr>
      </w:pPr>
    </w:p>
    <w:p w:rsidR="00E2259F" w:rsidRDefault="00E2259F" w:rsidP="002D01E2">
      <w:pPr>
        <w:pStyle w:val="ListParagraph"/>
        <w:jc w:val="center"/>
        <w:rPr>
          <w:rFonts w:ascii="Times New Roman" w:hAnsi="Times New Roman" w:cs="Times New Roman"/>
          <w:bCs/>
          <w:sz w:val="36"/>
          <w:szCs w:val="36"/>
        </w:rPr>
      </w:pPr>
    </w:p>
    <w:p w:rsidR="00E2259F" w:rsidRDefault="00E2259F" w:rsidP="002D01E2">
      <w:pPr>
        <w:pStyle w:val="ListParagraph"/>
        <w:jc w:val="center"/>
        <w:rPr>
          <w:rFonts w:ascii="Times New Roman" w:hAnsi="Times New Roman" w:cs="Times New Roman"/>
          <w:bCs/>
          <w:sz w:val="36"/>
          <w:szCs w:val="36"/>
        </w:rPr>
      </w:pPr>
    </w:p>
    <w:p w:rsidR="00E2259F" w:rsidRDefault="00E2259F" w:rsidP="002D01E2">
      <w:pPr>
        <w:pStyle w:val="ListParagraph"/>
        <w:jc w:val="center"/>
        <w:rPr>
          <w:rFonts w:ascii="Times New Roman" w:hAnsi="Times New Roman" w:cs="Times New Roman"/>
          <w:bCs/>
          <w:sz w:val="36"/>
          <w:szCs w:val="36"/>
        </w:rPr>
      </w:pPr>
    </w:p>
    <w:p w:rsidR="00E2259F" w:rsidRDefault="00E2259F" w:rsidP="002D01E2">
      <w:pPr>
        <w:pStyle w:val="ListParagraph"/>
        <w:jc w:val="center"/>
        <w:rPr>
          <w:rFonts w:ascii="Times New Roman" w:hAnsi="Times New Roman" w:cs="Times New Roman"/>
          <w:bCs/>
          <w:sz w:val="36"/>
          <w:szCs w:val="36"/>
        </w:rPr>
      </w:pPr>
    </w:p>
    <w:p w:rsidR="00E2259F" w:rsidRDefault="00E2259F" w:rsidP="002D01E2">
      <w:pPr>
        <w:pStyle w:val="ListParagraph"/>
        <w:jc w:val="center"/>
        <w:rPr>
          <w:rFonts w:ascii="Times New Roman" w:hAnsi="Times New Roman" w:cs="Times New Roman"/>
          <w:bCs/>
          <w:sz w:val="36"/>
          <w:szCs w:val="36"/>
        </w:rPr>
      </w:pPr>
    </w:p>
    <w:p w:rsidR="00E2259F" w:rsidRDefault="00E2259F" w:rsidP="002D01E2">
      <w:pPr>
        <w:pStyle w:val="ListParagraph"/>
        <w:jc w:val="center"/>
        <w:rPr>
          <w:rFonts w:ascii="Times New Roman" w:hAnsi="Times New Roman" w:cs="Times New Roman"/>
          <w:bCs/>
          <w:sz w:val="36"/>
          <w:szCs w:val="36"/>
        </w:rPr>
      </w:pPr>
    </w:p>
    <w:p w:rsidR="00BB5E7C" w:rsidRPr="002D01E2" w:rsidRDefault="00BC6AB0" w:rsidP="002D01E2">
      <w:pPr>
        <w:pStyle w:val="ListParagraph"/>
        <w:jc w:val="center"/>
        <w:rPr>
          <w:rFonts w:ascii="Times New Roman" w:hAnsi="Times New Roman" w:cs="Times New Roman"/>
          <w:bCs/>
          <w:sz w:val="36"/>
          <w:szCs w:val="36"/>
        </w:rPr>
      </w:pPr>
      <w:r w:rsidRPr="002D01E2">
        <w:rPr>
          <w:rFonts w:ascii="Times New Roman" w:hAnsi="Times New Roman" w:cs="Times New Roman"/>
          <w:bCs/>
          <w:sz w:val="36"/>
          <w:szCs w:val="36"/>
        </w:rPr>
        <w:lastRenderedPageBreak/>
        <w:t>Abstract:</w:t>
      </w:r>
    </w:p>
    <w:p w:rsidR="00BB5E7C" w:rsidRPr="005719B8" w:rsidRDefault="00BB5E7C" w:rsidP="002D01E2">
      <w:pPr>
        <w:pStyle w:val="ListParagraph"/>
        <w:jc w:val="both"/>
        <w:rPr>
          <w:rFonts w:ascii="Times New Roman" w:hAnsi="Times New Roman" w:cs="Times New Roman"/>
          <w:bCs/>
          <w:sz w:val="32"/>
          <w:szCs w:val="32"/>
        </w:rPr>
      </w:pPr>
    </w:p>
    <w:p w:rsidR="00505D5F" w:rsidRPr="005719B8" w:rsidRDefault="00505D5F" w:rsidP="00505D5F">
      <w:pPr>
        <w:pStyle w:val="ListParagraph"/>
        <w:rPr>
          <w:rFonts w:ascii="Times New Roman" w:hAnsi="Times New Roman" w:cs="Times New Roman"/>
          <w:bCs/>
          <w:sz w:val="32"/>
          <w:szCs w:val="32"/>
        </w:rPr>
      </w:pPr>
    </w:p>
    <w:p w:rsidR="005719B8" w:rsidRPr="005719B8" w:rsidRDefault="005719B8" w:rsidP="005719B8">
      <w:pPr>
        <w:shd w:val="clear" w:color="auto" w:fill="FFFFFF"/>
        <w:spacing w:after="0" w:line="240" w:lineRule="auto"/>
        <w:rPr>
          <w:rFonts w:ascii="ff4" w:eastAsia="Times New Roman" w:hAnsi="ff4" w:cs="Times New Roman"/>
          <w:color w:val="000000"/>
          <w:sz w:val="28"/>
          <w:szCs w:val="28"/>
          <w:lang w:eastAsia="zh-CN"/>
        </w:rPr>
      </w:pPr>
      <w:r w:rsidRPr="005719B8">
        <w:rPr>
          <w:rFonts w:ascii="ff1" w:eastAsia="Times New Roman" w:hAnsi="ff1" w:cs="Times New Roman"/>
          <w:color w:val="000000"/>
          <w:sz w:val="28"/>
          <w:szCs w:val="28"/>
          <w:lang w:eastAsia="zh-CN"/>
        </w:rPr>
        <w:t xml:space="preserve">Inventory management is a challenging problem area in supply chain management. Companies need to have inventories in warehouses in order to fulfil customer demand, meanwhile these inventories have holding costs and </w:t>
      </w:r>
      <w:r w:rsidR="006F4E41">
        <w:rPr>
          <w:rFonts w:ascii="ff1" w:eastAsia="Times New Roman" w:hAnsi="ff1" w:cs="Times New Roman"/>
          <w:color w:val="000000"/>
          <w:sz w:val="28"/>
          <w:szCs w:val="28"/>
          <w:lang w:eastAsia="zh-CN"/>
        </w:rPr>
        <w:t>this is frozen fund that can be lost. Therefore,</w:t>
      </w:r>
      <w:r w:rsidRPr="005719B8">
        <w:rPr>
          <w:rFonts w:ascii="ff1" w:eastAsia="Times New Roman" w:hAnsi="ff1" w:cs="Times New Roman"/>
          <w:color w:val="000000"/>
          <w:sz w:val="28"/>
          <w:szCs w:val="28"/>
          <w:lang w:eastAsia="zh-CN"/>
        </w:rPr>
        <w:t xml:space="preserve"> the  task  of inventory  management  is  to  find the  quantity of </w:t>
      </w:r>
      <w:r w:rsidR="006F4E41">
        <w:rPr>
          <w:rFonts w:ascii="ff4" w:eastAsia="Times New Roman" w:hAnsi="ff4" w:cs="Times New Roman"/>
          <w:color w:val="000000"/>
          <w:sz w:val="28"/>
          <w:szCs w:val="28"/>
          <w:lang w:eastAsia="zh-CN"/>
        </w:rPr>
        <w:t xml:space="preserve"> </w:t>
      </w:r>
      <w:r w:rsidRPr="005719B8">
        <w:rPr>
          <w:rFonts w:ascii="ff1" w:eastAsia="Times New Roman" w:hAnsi="ff1" w:cs="Times New Roman"/>
          <w:color w:val="000000"/>
          <w:sz w:val="28"/>
          <w:szCs w:val="28"/>
          <w:lang w:eastAsia="zh-CN"/>
        </w:rPr>
        <w:t xml:space="preserve">inventories  that  will  fulfil  the  demand,  avoiding  overstocks.  </w:t>
      </w:r>
      <w:r w:rsidR="006F4E41">
        <w:rPr>
          <w:rFonts w:ascii="ff1" w:eastAsia="Times New Roman" w:hAnsi="ff1" w:cs="Times New Roman"/>
          <w:color w:val="000000"/>
          <w:sz w:val="28"/>
          <w:szCs w:val="28"/>
          <w:lang w:eastAsia="zh-CN"/>
        </w:rPr>
        <w:t xml:space="preserve">This </w:t>
      </w:r>
      <w:r w:rsidRPr="005719B8">
        <w:rPr>
          <w:rFonts w:ascii="ff1" w:eastAsia="Times New Roman" w:hAnsi="ff1" w:cs="Times New Roman"/>
          <w:color w:val="000000"/>
          <w:sz w:val="28"/>
          <w:szCs w:val="28"/>
          <w:lang w:eastAsia="zh-CN"/>
        </w:rPr>
        <w:t>paper  presents  a  case  study  for  the  steel manufacturing industry (Small  Scale Industry) on  inventory  management. The relationship  between the  inventory management  and  company  performance  was  determined  based  on  inventory  days  and  return  on  asset  (ROA) analysis.  The  research  found  that  company  X  had  a  few  inventory  problems  such  as  unorganized  inventory arrangement, large amount of  inventory days / no cycle counting and  no accurate records balance due to  unskilled workers.  The  study  also  proved  that  there  was  a  significant  relationship  between  return  on  asset  (ROA)  and inventory days. This paper also provides recommendation to the company and for further research.</w:t>
      </w:r>
    </w:p>
    <w:p w:rsidR="00900925" w:rsidRDefault="00900925" w:rsidP="002D01E2">
      <w:pPr>
        <w:pStyle w:val="ListParagraph"/>
        <w:jc w:val="center"/>
        <w:rPr>
          <w:rFonts w:ascii="Times New Roman" w:hAnsi="Times New Roman" w:cs="Times New Roman"/>
          <w:b/>
          <w:bCs/>
          <w:sz w:val="24"/>
        </w:rPr>
      </w:pPr>
    </w:p>
    <w:p w:rsidR="00505D5F" w:rsidRDefault="00505D5F" w:rsidP="002D01E2">
      <w:pPr>
        <w:pStyle w:val="ListParagraph"/>
        <w:jc w:val="center"/>
        <w:rPr>
          <w:rFonts w:ascii="Times New Roman" w:hAnsi="Times New Roman" w:cs="Times New Roman"/>
          <w:b/>
          <w:bCs/>
          <w:sz w:val="24"/>
        </w:rPr>
      </w:pPr>
    </w:p>
    <w:p w:rsidR="00505D5F" w:rsidRDefault="00505D5F" w:rsidP="002D01E2">
      <w:pPr>
        <w:pStyle w:val="ListParagraph"/>
        <w:jc w:val="center"/>
        <w:rPr>
          <w:rFonts w:ascii="Times New Roman" w:hAnsi="Times New Roman" w:cs="Times New Roman"/>
          <w:b/>
          <w:bCs/>
          <w:sz w:val="24"/>
        </w:rPr>
      </w:pPr>
    </w:p>
    <w:p w:rsidR="00505D5F" w:rsidRDefault="00505D5F" w:rsidP="002D01E2">
      <w:pPr>
        <w:pStyle w:val="ListParagraph"/>
        <w:jc w:val="center"/>
        <w:rPr>
          <w:rFonts w:ascii="Times New Roman" w:hAnsi="Times New Roman" w:cs="Times New Roman"/>
          <w:b/>
          <w:bCs/>
          <w:sz w:val="24"/>
        </w:rPr>
      </w:pPr>
    </w:p>
    <w:p w:rsidR="00505D5F" w:rsidRPr="00BC6AB0" w:rsidRDefault="00505D5F" w:rsidP="002D01E2">
      <w:pPr>
        <w:pStyle w:val="ListParagraph"/>
        <w:jc w:val="center"/>
        <w:rPr>
          <w:rFonts w:ascii="Times New Roman" w:hAnsi="Times New Roman" w:cs="Times New Roman"/>
          <w:b/>
          <w:bCs/>
          <w:sz w:val="24"/>
        </w:rPr>
      </w:pPr>
    </w:p>
    <w:p w:rsidR="00DF3A3A" w:rsidRDefault="00DF3A3A" w:rsidP="002D01E2">
      <w:pPr>
        <w:pStyle w:val="ListParagraph"/>
        <w:jc w:val="center"/>
        <w:rPr>
          <w:rFonts w:ascii="Times New Roman" w:hAnsi="Times New Roman" w:cs="Times New Roman"/>
          <w:bCs/>
          <w:sz w:val="36"/>
          <w:szCs w:val="36"/>
        </w:rPr>
      </w:pPr>
    </w:p>
    <w:p w:rsidR="00DF3A3A" w:rsidRDefault="00DF3A3A" w:rsidP="002D01E2">
      <w:pPr>
        <w:pStyle w:val="ListParagraph"/>
        <w:jc w:val="center"/>
        <w:rPr>
          <w:rFonts w:ascii="Times New Roman" w:hAnsi="Times New Roman" w:cs="Times New Roman"/>
          <w:bCs/>
          <w:sz w:val="36"/>
          <w:szCs w:val="36"/>
        </w:rPr>
      </w:pPr>
    </w:p>
    <w:p w:rsidR="00DF3A3A" w:rsidRDefault="00DF3A3A" w:rsidP="002D01E2">
      <w:pPr>
        <w:pStyle w:val="ListParagraph"/>
        <w:jc w:val="center"/>
        <w:rPr>
          <w:rFonts w:ascii="Times New Roman" w:hAnsi="Times New Roman" w:cs="Times New Roman"/>
          <w:bCs/>
          <w:sz w:val="36"/>
          <w:szCs w:val="36"/>
        </w:rPr>
      </w:pPr>
    </w:p>
    <w:p w:rsidR="00DF3A3A" w:rsidRDefault="00DF3A3A" w:rsidP="002D01E2">
      <w:pPr>
        <w:pStyle w:val="ListParagraph"/>
        <w:jc w:val="center"/>
        <w:rPr>
          <w:rFonts w:ascii="Times New Roman" w:hAnsi="Times New Roman" w:cs="Times New Roman"/>
          <w:bCs/>
          <w:sz w:val="36"/>
          <w:szCs w:val="36"/>
        </w:rPr>
      </w:pPr>
    </w:p>
    <w:p w:rsidR="00DF3A3A" w:rsidRDefault="00DF3A3A" w:rsidP="002D01E2">
      <w:pPr>
        <w:pStyle w:val="ListParagraph"/>
        <w:jc w:val="center"/>
        <w:rPr>
          <w:rFonts w:ascii="Times New Roman" w:hAnsi="Times New Roman" w:cs="Times New Roman"/>
          <w:bCs/>
          <w:sz w:val="36"/>
          <w:szCs w:val="36"/>
        </w:rPr>
      </w:pPr>
    </w:p>
    <w:p w:rsidR="00DF3A3A" w:rsidRDefault="00DF3A3A" w:rsidP="002D01E2">
      <w:pPr>
        <w:pStyle w:val="ListParagraph"/>
        <w:jc w:val="center"/>
        <w:rPr>
          <w:rFonts w:ascii="Times New Roman" w:hAnsi="Times New Roman" w:cs="Times New Roman"/>
          <w:bCs/>
          <w:sz w:val="36"/>
          <w:szCs w:val="36"/>
        </w:rPr>
      </w:pPr>
    </w:p>
    <w:p w:rsidR="00DF3A3A" w:rsidRDefault="00DF3A3A" w:rsidP="002D01E2">
      <w:pPr>
        <w:pStyle w:val="ListParagraph"/>
        <w:jc w:val="center"/>
        <w:rPr>
          <w:rFonts w:ascii="Times New Roman" w:hAnsi="Times New Roman" w:cs="Times New Roman"/>
          <w:bCs/>
          <w:sz w:val="36"/>
          <w:szCs w:val="36"/>
        </w:rPr>
      </w:pPr>
    </w:p>
    <w:p w:rsidR="00DF3A3A" w:rsidRDefault="00DF3A3A" w:rsidP="002D01E2">
      <w:pPr>
        <w:pStyle w:val="ListParagraph"/>
        <w:jc w:val="center"/>
        <w:rPr>
          <w:rFonts w:ascii="Times New Roman" w:hAnsi="Times New Roman" w:cs="Times New Roman"/>
          <w:bCs/>
          <w:sz w:val="36"/>
          <w:szCs w:val="36"/>
        </w:rPr>
      </w:pPr>
    </w:p>
    <w:p w:rsidR="005719B8" w:rsidRDefault="005719B8" w:rsidP="005719B8">
      <w:pPr>
        <w:pStyle w:val="ListParagraph"/>
        <w:jc w:val="center"/>
        <w:rPr>
          <w:rFonts w:ascii="Times New Roman" w:hAnsi="Times New Roman" w:cs="Times New Roman"/>
          <w:bCs/>
          <w:sz w:val="32"/>
          <w:szCs w:val="32"/>
        </w:rPr>
      </w:pPr>
      <w:r>
        <w:rPr>
          <w:rFonts w:ascii="Times New Roman" w:hAnsi="Times New Roman" w:cs="Times New Roman"/>
          <w:bCs/>
          <w:sz w:val="32"/>
          <w:szCs w:val="32"/>
        </w:rPr>
        <w:t>INTRODUCTION</w:t>
      </w:r>
    </w:p>
    <w:p w:rsidR="005719B8" w:rsidRPr="005719B8" w:rsidRDefault="005719B8" w:rsidP="005719B8">
      <w:pPr>
        <w:shd w:val="clear" w:color="auto" w:fill="FFFFFF"/>
        <w:spacing w:after="0" w:line="240" w:lineRule="auto"/>
        <w:rPr>
          <w:rFonts w:ascii="ff1" w:eastAsia="Times New Roman" w:hAnsi="ff1" w:cs="Times New Roman"/>
          <w:color w:val="000000"/>
          <w:sz w:val="28"/>
          <w:szCs w:val="28"/>
          <w:lang w:eastAsia="zh-CN"/>
        </w:rPr>
      </w:pPr>
      <w:r>
        <w:rPr>
          <w:rFonts w:ascii="ff1" w:eastAsia="Times New Roman" w:hAnsi="ff1" w:cs="Times New Roman"/>
          <w:color w:val="000000"/>
          <w:sz w:val="28"/>
          <w:szCs w:val="28"/>
          <w:lang w:eastAsia="zh-CN"/>
        </w:rPr>
        <w:t>I</w:t>
      </w:r>
      <w:r w:rsidRPr="005719B8">
        <w:rPr>
          <w:rFonts w:ascii="ff1" w:eastAsia="Times New Roman" w:hAnsi="ff1" w:cs="Times New Roman"/>
          <w:color w:val="000000"/>
          <w:sz w:val="28"/>
          <w:szCs w:val="28"/>
          <w:lang w:eastAsia="zh-CN"/>
        </w:rPr>
        <w:t xml:space="preserve">nventory is the supply of raw materials, partially finished goods called work-in-progress and finished goods, an organization </w:t>
      </w:r>
      <w:r w:rsidR="006F4E41">
        <w:rPr>
          <w:rFonts w:ascii="ff1" w:eastAsia="Times New Roman" w:hAnsi="ff1" w:cs="Times New Roman"/>
          <w:color w:val="000000"/>
          <w:sz w:val="28"/>
          <w:szCs w:val="28"/>
          <w:lang w:eastAsia="zh-CN"/>
        </w:rPr>
        <w:t>maintains to</w:t>
      </w:r>
      <w:r w:rsidRPr="005719B8">
        <w:rPr>
          <w:rFonts w:ascii="ff1" w:eastAsia="Times New Roman" w:hAnsi="ff1" w:cs="Times New Roman"/>
          <w:color w:val="000000"/>
          <w:sz w:val="28"/>
          <w:szCs w:val="28"/>
          <w:lang w:eastAsia="zh-CN"/>
        </w:rPr>
        <w:t xml:space="preserve"> </w:t>
      </w:r>
      <w:r w:rsidR="006F4E41">
        <w:rPr>
          <w:rFonts w:ascii="ff1" w:eastAsia="Times New Roman" w:hAnsi="ff1" w:cs="Times New Roman"/>
          <w:color w:val="000000"/>
          <w:sz w:val="28"/>
          <w:szCs w:val="28"/>
          <w:lang w:eastAsia="zh-CN"/>
        </w:rPr>
        <w:t>meet its operational</w:t>
      </w:r>
      <w:r w:rsidRPr="005719B8">
        <w:rPr>
          <w:rFonts w:ascii="ff1" w:eastAsia="Times New Roman" w:hAnsi="ff1" w:cs="Times New Roman"/>
          <w:color w:val="000000"/>
          <w:sz w:val="28"/>
          <w:szCs w:val="28"/>
          <w:lang w:eastAsia="zh-CN"/>
        </w:rPr>
        <w:t xml:space="preserve"> needs. It </w:t>
      </w:r>
      <w:r w:rsidR="006F4E41">
        <w:rPr>
          <w:rFonts w:ascii="ff1" w:eastAsia="Times New Roman" w:hAnsi="ff1" w:cs="Times New Roman"/>
          <w:color w:val="000000"/>
          <w:sz w:val="28"/>
          <w:szCs w:val="28"/>
          <w:lang w:eastAsia="zh-CN"/>
        </w:rPr>
        <w:t>represents a</w:t>
      </w:r>
      <w:r w:rsidRPr="005719B8">
        <w:rPr>
          <w:rFonts w:ascii="ff1" w:eastAsia="Times New Roman" w:hAnsi="ff1" w:cs="Times New Roman"/>
          <w:color w:val="000000"/>
          <w:sz w:val="28"/>
          <w:szCs w:val="28"/>
          <w:lang w:eastAsia="zh-CN"/>
        </w:rPr>
        <w:t xml:space="preserve"> </w:t>
      </w:r>
      <w:r w:rsidR="006F4E41">
        <w:rPr>
          <w:rFonts w:ascii="ff1" w:eastAsia="Times New Roman" w:hAnsi="ff1" w:cs="Times New Roman"/>
          <w:color w:val="000000"/>
          <w:sz w:val="28"/>
          <w:szCs w:val="28"/>
          <w:lang w:eastAsia="zh-CN"/>
        </w:rPr>
        <w:t>sizeable investment and</w:t>
      </w:r>
      <w:r w:rsidRPr="005719B8">
        <w:rPr>
          <w:rFonts w:ascii="ff1" w:eastAsia="Times New Roman" w:hAnsi="ff1" w:cs="Times New Roman"/>
          <w:color w:val="000000"/>
          <w:sz w:val="28"/>
          <w:szCs w:val="28"/>
          <w:lang w:eastAsia="zh-CN"/>
        </w:rPr>
        <w:t xml:space="preserve"> </w:t>
      </w:r>
      <w:r w:rsidR="006F4E41">
        <w:rPr>
          <w:rFonts w:ascii="ff1" w:eastAsia="Times New Roman" w:hAnsi="ff1" w:cs="Times New Roman"/>
          <w:color w:val="000000"/>
          <w:sz w:val="28"/>
          <w:szCs w:val="28"/>
          <w:lang w:eastAsia="zh-CN"/>
        </w:rPr>
        <w:t xml:space="preserve">a potential </w:t>
      </w:r>
      <w:r w:rsidRPr="005719B8">
        <w:rPr>
          <w:rFonts w:ascii="ff1" w:eastAsia="Times New Roman" w:hAnsi="ff1" w:cs="Times New Roman"/>
          <w:color w:val="000000"/>
          <w:sz w:val="28"/>
          <w:szCs w:val="28"/>
          <w:lang w:eastAsia="zh-CN"/>
        </w:rPr>
        <w:t>source of waste that needs to be carefully controlled. Inventory is defined as a stock of</w:t>
      </w:r>
      <w:r w:rsidR="006F4E41">
        <w:rPr>
          <w:rFonts w:ascii="ff1" w:eastAsia="Times New Roman" w:hAnsi="ff1" w:cs="Times New Roman"/>
          <w:color w:val="000000"/>
          <w:sz w:val="28"/>
          <w:szCs w:val="28"/>
          <w:lang w:eastAsia="zh-CN"/>
        </w:rPr>
        <w:t xml:space="preserve"> </w:t>
      </w:r>
      <w:r w:rsidRPr="005719B8">
        <w:rPr>
          <w:rFonts w:ascii="ff1" w:eastAsia="Times New Roman" w:hAnsi="ff1" w:cs="Times New Roman"/>
          <w:color w:val="000000"/>
          <w:sz w:val="28"/>
          <w:szCs w:val="28"/>
          <w:lang w:eastAsia="zh-CN"/>
        </w:rPr>
        <w:t xml:space="preserve">goods that is maintained by a business in anticipation </w:t>
      </w:r>
      <w:r w:rsidR="006F4E41">
        <w:rPr>
          <w:rFonts w:ascii="ff1" w:eastAsia="Times New Roman" w:hAnsi="ff1" w:cs="Times New Roman"/>
          <w:color w:val="000000"/>
          <w:sz w:val="28"/>
          <w:szCs w:val="28"/>
          <w:lang w:eastAsia="zh-CN"/>
        </w:rPr>
        <w:t xml:space="preserve">of some </w:t>
      </w:r>
      <w:r w:rsidRPr="005719B8">
        <w:rPr>
          <w:rFonts w:ascii="ff1" w:eastAsia="Times New Roman" w:hAnsi="ff1" w:cs="Times New Roman"/>
          <w:color w:val="000000"/>
          <w:sz w:val="28"/>
          <w:szCs w:val="28"/>
          <w:lang w:eastAsia="zh-CN"/>
        </w:rPr>
        <w:t xml:space="preserve">future demand. The </w:t>
      </w:r>
      <w:r w:rsidR="006F4E41">
        <w:rPr>
          <w:rFonts w:ascii="ff1" w:eastAsia="Times New Roman" w:hAnsi="ff1" w:cs="Times New Roman"/>
          <w:color w:val="000000"/>
          <w:sz w:val="28"/>
          <w:szCs w:val="28"/>
          <w:lang w:eastAsia="zh-CN"/>
        </w:rPr>
        <w:t xml:space="preserve">quantity to </w:t>
      </w:r>
      <w:r w:rsidRPr="005719B8">
        <w:rPr>
          <w:rFonts w:ascii="ff1" w:eastAsia="Times New Roman" w:hAnsi="ff1" w:cs="Times New Roman"/>
          <w:color w:val="000000"/>
          <w:sz w:val="28"/>
          <w:szCs w:val="28"/>
          <w:lang w:eastAsia="zh-CN"/>
        </w:rPr>
        <w:t xml:space="preserve">which inventory must fall in </w:t>
      </w:r>
      <w:r w:rsidR="006F4E41">
        <w:rPr>
          <w:rFonts w:ascii="ff1" w:eastAsia="Times New Roman" w:hAnsi="ff1" w:cs="Times New Roman"/>
          <w:color w:val="000000"/>
          <w:sz w:val="28"/>
          <w:szCs w:val="28"/>
          <w:lang w:eastAsia="zh-CN"/>
        </w:rPr>
        <w:t xml:space="preserve">order to </w:t>
      </w:r>
      <w:r w:rsidRPr="005719B8">
        <w:rPr>
          <w:rFonts w:ascii="ff1" w:eastAsia="Times New Roman" w:hAnsi="ff1" w:cs="Times New Roman"/>
          <w:color w:val="000000"/>
          <w:sz w:val="28"/>
          <w:szCs w:val="28"/>
          <w:lang w:eastAsia="zh-CN"/>
        </w:rPr>
        <w:t xml:space="preserve">signal </w:t>
      </w:r>
      <w:proofErr w:type="gramStart"/>
      <w:r w:rsidRPr="005719B8">
        <w:rPr>
          <w:rFonts w:ascii="ff1" w:eastAsia="Times New Roman" w:hAnsi="ff1" w:cs="Times New Roman"/>
          <w:color w:val="000000"/>
          <w:sz w:val="28"/>
          <w:szCs w:val="28"/>
          <w:lang w:eastAsia="zh-CN"/>
        </w:rPr>
        <w:t>that  an</w:t>
      </w:r>
      <w:proofErr w:type="gramEnd"/>
      <w:r w:rsidRPr="005719B8">
        <w:rPr>
          <w:rFonts w:ascii="ff1" w:eastAsia="Times New Roman" w:hAnsi="ff1" w:cs="Times New Roman"/>
          <w:color w:val="000000"/>
          <w:sz w:val="28"/>
          <w:szCs w:val="28"/>
          <w:lang w:eastAsia="zh-CN"/>
        </w:rPr>
        <w:t xml:space="preserve"> order </w:t>
      </w:r>
    </w:p>
    <w:p w:rsidR="005719B8" w:rsidRPr="005719B8" w:rsidRDefault="005719B8" w:rsidP="005719B8">
      <w:pPr>
        <w:shd w:val="clear" w:color="auto" w:fill="FFFFFF"/>
        <w:spacing w:after="0" w:line="240" w:lineRule="auto"/>
        <w:rPr>
          <w:rFonts w:ascii="ff1" w:eastAsia="Times New Roman" w:hAnsi="ff1" w:cs="Times New Roman"/>
          <w:color w:val="000000"/>
          <w:sz w:val="28"/>
          <w:szCs w:val="28"/>
          <w:lang w:eastAsia="zh-CN"/>
        </w:rPr>
      </w:pPr>
      <w:proofErr w:type="gramStart"/>
      <w:r w:rsidRPr="005719B8">
        <w:rPr>
          <w:rFonts w:ascii="ff1" w:eastAsia="Times New Roman" w:hAnsi="ff1" w:cs="Times New Roman"/>
          <w:color w:val="000000"/>
          <w:sz w:val="28"/>
          <w:szCs w:val="28"/>
          <w:lang w:eastAsia="zh-CN"/>
        </w:rPr>
        <w:lastRenderedPageBreak/>
        <w:t>must</w:t>
      </w:r>
      <w:proofErr w:type="gramEnd"/>
      <w:r w:rsidRPr="005719B8">
        <w:rPr>
          <w:rFonts w:ascii="ff1" w:eastAsia="Times New Roman" w:hAnsi="ff1" w:cs="Times New Roman"/>
          <w:color w:val="000000"/>
          <w:sz w:val="28"/>
          <w:szCs w:val="28"/>
          <w:lang w:eastAsia="zh-CN"/>
        </w:rPr>
        <w:t xml:space="preserve"> be placed to replenish an item. Using an extension </w:t>
      </w:r>
      <w:proofErr w:type="gramStart"/>
      <w:r w:rsidRPr="005719B8">
        <w:rPr>
          <w:rFonts w:ascii="ff1" w:eastAsia="Times New Roman" w:hAnsi="ff1" w:cs="Times New Roman"/>
          <w:color w:val="000000"/>
          <w:sz w:val="28"/>
          <w:szCs w:val="28"/>
          <w:lang w:eastAsia="zh-CN"/>
        </w:rPr>
        <w:t>of  a</w:t>
      </w:r>
      <w:proofErr w:type="gramEnd"/>
      <w:r w:rsidRPr="005719B8">
        <w:rPr>
          <w:rFonts w:ascii="ff1" w:eastAsia="Times New Roman" w:hAnsi="ff1" w:cs="Times New Roman"/>
          <w:color w:val="000000"/>
          <w:sz w:val="28"/>
          <w:szCs w:val="28"/>
          <w:lang w:eastAsia="zh-CN"/>
        </w:rPr>
        <w:t xml:space="preserve"> standard  inventory-dependent  demand model provide  a  convenient  characterization of </w:t>
      </w:r>
    </w:p>
    <w:p w:rsidR="005719B8" w:rsidRPr="005719B8" w:rsidRDefault="005719B8" w:rsidP="005719B8">
      <w:pPr>
        <w:shd w:val="clear" w:color="auto" w:fill="FFFFFF"/>
        <w:spacing w:after="0" w:line="240" w:lineRule="auto"/>
        <w:rPr>
          <w:rFonts w:ascii="ff1" w:eastAsia="Times New Roman" w:hAnsi="ff1" w:cs="Times New Roman"/>
          <w:color w:val="000000"/>
          <w:sz w:val="28"/>
          <w:szCs w:val="28"/>
          <w:lang w:eastAsia="zh-CN"/>
        </w:rPr>
      </w:pPr>
      <w:proofErr w:type="gramStart"/>
      <w:r w:rsidRPr="005719B8">
        <w:rPr>
          <w:rFonts w:ascii="ff1" w:eastAsia="Times New Roman" w:hAnsi="ff1" w:cs="Times New Roman"/>
          <w:color w:val="000000"/>
          <w:sz w:val="28"/>
          <w:szCs w:val="28"/>
          <w:lang w:eastAsia="zh-CN"/>
        </w:rPr>
        <w:t>products</w:t>
      </w:r>
      <w:proofErr w:type="gramEnd"/>
      <w:r w:rsidRPr="005719B8">
        <w:rPr>
          <w:rFonts w:ascii="ff1" w:eastAsia="Times New Roman" w:hAnsi="ff1" w:cs="Times New Roman"/>
          <w:color w:val="000000"/>
          <w:sz w:val="28"/>
          <w:szCs w:val="28"/>
          <w:lang w:eastAsia="zh-CN"/>
        </w:rPr>
        <w:t xml:space="preserve"> that require early replenishment. The optimal cycle time is largely governed by the conventional trade-off between  ordering  and  holding  costs,  whereas  the  reorder  point  relates  to  a  promotions-oriented  cost-benefit </w:t>
      </w:r>
    </w:p>
    <w:p w:rsidR="005719B8" w:rsidRPr="005719B8" w:rsidRDefault="005719B8" w:rsidP="005719B8">
      <w:pPr>
        <w:shd w:val="clear" w:color="auto" w:fill="FFFFFF"/>
        <w:spacing w:after="0" w:line="240" w:lineRule="auto"/>
        <w:rPr>
          <w:rFonts w:ascii="ff1" w:eastAsia="Times New Roman" w:hAnsi="ff1" w:cs="Times New Roman"/>
          <w:color w:val="000000"/>
          <w:sz w:val="28"/>
          <w:szCs w:val="28"/>
          <w:lang w:eastAsia="zh-CN"/>
        </w:rPr>
      </w:pPr>
      <w:proofErr w:type="gramStart"/>
      <w:r w:rsidRPr="005719B8">
        <w:rPr>
          <w:rFonts w:ascii="ff1" w:eastAsia="Times New Roman" w:hAnsi="ff1" w:cs="Times New Roman"/>
          <w:color w:val="000000"/>
          <w:sz w:val="28"/>
          <w:szCs w:val="28"/>
          <w:lang w:eastAsia="zh-CN"/>
        </w:rPr>
        <w:t>perspective</w:t>
      </w:r>
      <w:proofErr w:type="gramEnd"/>
      <w:r w:rsidRPr="005719B8">
        <w:rPr>
          <w:rFonts w:ascii="ff1" w:eastAsia="Times New Roman" w:hAnsi="ff1" w:cs="Times New Roman"/>
          <w:color w:val="000000"/>
          <w:sz w:val="28"/>
          <w:szCs w:val="28"/>
          <w:lang w:eastAsia="zh-CN"/>
        </w:rPr>
        <w:t xml:space="preserve">. </w:t>
      </w:r>
      <w:proofErr w:type="gramStart"/>
      <w:r w:rsidRPr="005719B8">
        <w:rPr>
          <w:rFonts w:ascii="ff1" w:eastAsia="Times New Roman" w:hAnsi="ff1" w:cs="Times New Roman"/>
          <w:color w:val="000000"/>
          <w:sz w:val="28"/>
          <w:szCs w:val="28"/>
          <w:lang w:eastAsia="zh-CN"/>
        </w:rPr>
        <w:t>The  optimal</w:t>
      </w:r>
      <w:proofErr w:type="gramEnd"/>
      <w:r w:rsidRPr="005719B8">
        <w:rPr>
          <w:rFonts w:ascii="ff1" w:eastAsia="Times New Roman" w:hAnsi="ff1" w:cs="Times New Roman"/>
          <w:color w:val="000000"/>
          <w:sz w:val="28"/>
          <w:szCs w:val="28"/>
          <w:lang w:eastAsia="zh-CN"/>
        </w:rPr>
        <w:t xml:space="preserve"> policy yields significantly higher profits  than cost-based inventory policies, underscoring the  importance  of  profit-driven  inventory  management.  To  work  towards  perfect  order  metrics,  there  has  to  be aggressive  inventory  management,  restructuring  supply  chain  operations,  and  updating  standards  to  the  perfect standard.  </w:t>
      </w:r>
      <w:proofErr w:type="gramStart"/>
      <w:r w:rsidRPr="005719B8">
        <w:rPr>
          <w:rFonts w:ascii="ff1" w:eastAsia="Times New Roman" w:hAnsi="ff1" w:cs="Times New Roman"/>
          <w:color w:val="000000"/>
          <w:sz w:val="28"/>
          <w:szCs w:val="28"/>
          <w:lang w:eastAsia="zh-CN"/>
        </w:rPr>
        <w:t>When  updating</w:t>
      </w:r>
      <w:proofErr w:type="gramEnd"/>
      <w:r w:rsidRPr="005719B8">
        <w:rPr>
          <w:rFonts w:ascii="ff1" w:eastAsia="Times New Roman" w:hAnsi="ff1" w:cs="Times New Roman"/>
          <w:color w:val="000000"/>
          <w:sz w:val="28"/>
          <w:szCs w:val="28"/>
          <w:lang w:eastAsia="zh-CN"/>
        </w:rPr>
        <w:t xml:space="preserve"> the  metrics, this  would include  the cases  shipped vs.  </w:t>
      </w:r>
      <w:proofErr w:type="gramStart"/>
      <w:r w:rsidRPr="005719B8">
        <w:rPr>
          <w:rFonts w:ascii="ff1" w:eastAsia="Times New Roman" w:hAnsi="ff1" w:cs="Times New Roman"/>
          <w:color w:val="000000"/>
          <w:sz w:val="28"/>
          <w:szCs w:val="28"/>
          <w:lang w:eastAsia="zh-CN"/>
        </w:rPr>
        <w:t>the</w:t>
      </w:r>
      <w:proofErr w:type="gramEnd"/>
      <w:r w:rsidRPr="005719B8">
        <w:rPr>
          <w:rFonts w:ascii="ff1" w:eastAsia="Times New Roman" w:hAnsi="ff1" w:cs="Times New Roman"/>
          <w:color w:val="000000"/>
          <w:sz w:val="28"/>
          <w:szCs w:val="28"/>
          <w:lang w:eastAsia="zh-CN"/>
        </w:rPr>
        <w:t xml:space="preserve"> orders  on-time delivery,  data synchronization, damages and unusable products, days in supply, the ordering time cycle, and shelf level of service. Inventory </w:t>
      </w:r>
      <w:proofErr w:type="gramStart"/>
      <w:r w:rsidRPr="005719B8">
        <w:rPr>
          <w:rFonts w:ascii="ff1" w:eastAsia="Times New Roman" w:hAnsi="ff1" w:cs="Times New Roman"/>
          <w:color w:val="000000"/>
          <w:sz w:val="28"/>
          <w:szCs w:val="28"/>
          <w:lang w:eastAsia="zh-CN"/>
        </w:rPr>
        <w:t>problems  of</w:t>
      </w:r>
      <w:proofErr w:type="gramEnd"/>
      <w:r w:rsidRPr="005719B8">
        <w:rPr>
          <w:rFonts w:ascii="ff1" w:eastAsia="Times New Roman" w:hAnsi="ff1" w:cs="Times New Roman"/>
          <w:color w:val="000000"/>
          <w:sz w:val="28"/>
          <w:szCs w:val="28"/>
          <w:lang w:eastAsia="zh-CN"/>
        </w:rPr>
        <w:t xml:space="preserve"> too great  or too small  quantities on hand  can cause business failures. </w:t>
      </w:r>
      <w:proofErr w:type="gramStart"/>
      <w:r w:rsidRPr="005719B8">
        <w:rPr>
          <w:rFonts w:ascii="ff1" w:eastAsia="Times New Roman" w:hAnsi="ff1" w:cs="Times New Roman"/>
          <w:color w:val="000000"/>
          <w:sz w:val="28"/>
          <w:szCs w:val="28"/>
          <w:lang w:eastAsia="zh-CN"/>
        </w:rPr>
        <w:t>If  an</w:t>
      </w:r>
      <w:proofErr w:type="gramEnd"/>
      <w:r w:rsidRPr="005719B8">
        <w:rPr>
          <w:rFonts w:ascii="ff1" w:eastAsia="Times New Roman" w:hAnsi="ff1" w:cs="Times New Roman"/>
          <w:color w:val="000000"/>
          <w:sz w:val="28"/>
          <w:szCs w:val="28"/>
          <w:lang w:eastAsia="zh-CN"/>
        </w:rPr>
        <w:t xml:space="preserve"> organization experiences stock-out of a critical inventory item, production halts could result. Inventory management indicates the </w:t>
      </w:r>
      <w:proofErr w:type="gramStart"/>
      <w:r w:rsidRPr="005719B8">
        <w:rPr>
          <w:rFonts w:ascii="ff1" w:eastAsia="Times New Roman" w:hAnsi="ff1" w:cs="Times New Roman"/>
          <w:color w:val="000000"/>
          <w:sz w:val="28"/>
          <w:szCs w:val="28"/>
          <w:lang w:eastAsia="zh-CN"/>
        </w:rPr>
        <w:t>broad  frame</w:t>
      </w:r>
      <w:proofErr w:type="gramEnd"/>
      <w:r w:rsidRPr="005719B8">
        <w:rPr>
          <w:rFonts w:ascii="ff1" w:eastAsia="Times New Roman" w:hAnsi="ff1" w:cs="Times New Roman"/>
          <w:color w:val="000000"/>
          <w:sz w:val="28"/>
          <w:szCs w:val="28"/>
          <w:lang w:eastAsia="zh-CN"/>
        </w:rPr>
        <w:t xml:space="preserve">  work  of managing  inventory.  The  inventory  management  technique  is  more  useful in  determine the optimum level of  inventory and  finding answers to  problem of  safety stock and  lead time. Inventory management has become highly developed </w:t>
      </w:r>
      <w:proofErr w:type="gramStart"/>
      <w:r w:rsidRPr="005719B8">
        <w:rPr>
          <w:rFonts w:ascii="ff1" w:eastAsia="Times New Roman" w:hAnsi="ff1" w:cs="Times New Roman"/>
          <w:color w:val="000000"/>
          <w:sz w:val="28"/>
          <w:szCs w:val="28"/>
          <w:lang w:eastAsia="zh-CN"/>
        </w:rPr>
        <w:t>to  meet</w:t>
      </w:r>
      <w:proofErr w:type="gramEnd"/>
      <w:r w:rsidRPr="005719B8">
        <w:rPr>
          <w:rFonts w:ascii="ff1" w:eastAsia="Times New Roman" w:hAnsi="ff1" w:cs="Times New Roman"/>
          <w:color w:val="000000"/>
          <w:sz w:val="28"/>
          <w:szCs w:val="28"/>
          <w:lang w:eastAsia="zh-CN"/>
        </w:rPr>
        <w:t xml:space="preserve"> the rising challenges in most Corporate entities and this is in response to the fact that inventory is an asset of distinct feature.</w:t>
      </w:r>
    </w:p>
    <w:p w:rsidR="007C2F8D" w:rsidRDefault="007C2F8D" w:rsidP="00DA50BE">
      <w:pPr>
        <w:pStyle w:val="ListParagraph"/>
        <w:jc w:val="center"/>
        <w:rPr>
          <w:rFonts w:ascii="Times New Roman" w:hAnsi="Times New Roman" w:cs="Times New Roman"/>
          <w:bCs/>
          <w:sz w:val="40"/>
          <w:szCs w:val="40"/>
        </w:rPr>
      </w:pPr>
    </w:p>
    <w:p w:rsidR="001F5035" w:rsidRDefault="0096419A" w:rsidP="0096419A">
      <w:pPr>
        <w:tabs>
          <w:tab w:val="center" w:pos="4513"/>
          <w:tab w:val="right" w:pos="9026"/>
        </w:tabs>
        <w:autoSpaceDE w:val="0"/>
        <w:autoSpaceDN w:val="0"/>
        <w:adjustRightInd w:val="0"/>
        <w:spacing w:after="0" w:line="360" w:lineRule="auto"/>
        <w:rPr>
          <w:rFonts w:ascii="Times New Roman" w:hAnsi="Times New Roman" w:cs="Times New Roman"/>
          <w:b/>
          <w:bCs/>
          <w:sz w:val="28"/>
          <w:szCs w:val="28"/>
        </w:rPr>
      </w:pPr>
      <w:r>
        <w:rPr>
          <w:rFonts w:ascii="Times New Roman" w:hAnsi="Times New Roman" w:cs="Times New Roman"/>
          <w:b/>
          <w:bCs/>
          <w:sz w:val="28"/>
          <w:szCs w:val="28"/>
        </w:rPr>
        <w:tab/>
      </w:r>
      <w:r w:rsidR="001F5035">
        <w:rPr>
          <w:rFonts w:ascii="Times New Roman" w:hAnsi="Times New Roman" w:cs="Times New Roman"/>
          <w:b/>
          <w:bCs/>
          <w:sz w:val="28"/>
          <w:szCs w:val="28"/>
        </w:rPr>
        <w:t>Theoretical Background</w:t>
      </w:r>
      <w:r>
        <w:rPr>
          <w:rFonts w:ascii="Times New Roman" w:hAnsi="Times New Roman" w:cs="Times New Roman"/>
          <w:b/>
          <w:bCs/>
          <w:sz w:val="28"/>
          <w:szCs w:val="28"/>
        </w:rPr>
        <w:tab/>
      </w:r>
    </w:p>
    <w:p w:rsidR="0096419A" w:rsidRPr="0096419A" w:rsidRDefault="0096419A" w:rsidP="0096419A">
      <w:pPr>
        <w:shd w:val="clear" w:color="auto" w:fill="FFFFFF"/>
        <w:spacing w:after="0" w:line="0" w:lineRule="auto"/>
        <w:rPr>
          <w:rFonts w:ascii="ff5" w:eastAsia="Times New Roman" w:hAnsi="ff5" w:cs="Times New Roman"/>
          <w:color w:val="000000"/>
          <w:sz w:val="28"/>
          <w:szCs w:val="28"/>
          <w:lang w:eastAsia="zh-CN"/>
        </w:rPr>
      </w:pPr>
      <w:r w:rsidRPr="0096419A">
        <w:rPr>
          <w:rFonts w:ascii="ff5" w:eastAsia="Times New Roman" w:hAnsi="ff5" w:cs="Times New Roman"/>
          <w:color w:val="000000"/>
          <w:sz w:val="28"/>
          <w:szCs w:val="28"/>
          <w:lang w:eastAsia="zh-CN"/>
        </w:rPr>
        <w:t xml:space="preserve">Observation  in  different  companies  reveals  that  most  managers  don’t  make  attention  on </w:t>
      </w:r>
      <w:r w:rsidRPr="0096419A">
        <w:rPr>
          <w:rFonts w:ascii="ff4" w:eastAsia="Times New Roman" w:hAnsi="ff4" w:cs="Times New Roman"/>
          <w:color w:val="000000"/>
          <w:sz w:val="28"/>
          <w:szCs w:val="28"/>
          <w:lang w:eastAsia="zh-CN"/>
        </w:rPr>
        <w:t xml:space="preserve">inventories because they are like money placed in a drawer. Assets tied up in investments are </w:t>
      </w:r>
    </w:p>
    <w:p w:rsidR="005719B8" w:rsidRPr="005719B8" w:rsidRDefault="005719B8" w:rsidP="005719B8">
      <w:pPr>
        <w:shd w:val="clear" w:color="auto" w:fill="FFFFFF"/>
        <w:spacing w:after="0" w:line="240" w:lineRule="auto"/>
        <w:rPr>
          <w:rFonts w:ascii="ff4" w:eastAsia="Times New Roman" w:hAnsi="ff4" w:cs="Times New Roman"/>
          <w:color w:val="000000"/>
          <w:sz w:val="28"/>
          <w:szCs w:val="28"/>
          <w:lang w:eastAsia="zh-CN"/>
        </w:rPr>
      </w:pPr>
    </w:p>
    <w:p w:rsidR="006F4E41" w:rsidRDefault="005719B8" w:rsidP="006F4E41">
      <w:pPr>
        <w:shd w:val="clear" w:color="auto" w:fill="FFFFFF"/>
        <w:spacing w:after="0" w:line="0" w:lineRule="auto"/>
        <w:rPr>
          <w:rFonts w:ascii="ff5" w:eastAsia="Times New Roman" w:hAnsi="ff5" w:cs="Times New Roman"/>
          <w:color w:val="000000"/>
          <w:sz w:val="28"/>
          <w:szCs w:val="28"/>
          <w:lang w:eastAsia="zh-CN"/>
        </w:rPr>
      </w:pPr>
      <w:r w:rsidRPr="005719B8">
        <w:rPr>
          <w:rFonts w:ascii="ff5" w:eastAsia="Times New Roman" w:hAnsi="ff5" w:cs="Times New Roman"/>
          <w:color w:val="000000"/>
          <w:sz w:val="28"/>
          <w:szCs w:val="28"/>
          <w:lang w:eastAsia="zh-CN"/>
        </w:rPr>
        <w:t xml:space="preserve">Observation  in  different  companies  reveals  that  most  managers  don’t  make  attention  on </w:t>
      </w:r>
      <w:r w:rsidR="006F4E41">
        <w:rPr>
          <w:rFonts w:ascii="ff5" w:eastAsia="Times New Roman" w:hAnsi="ff5" w:cs="Times New Roman"/>
          <w:color w:val="000000"/>
          <w:sz w:val="28"/>
          <w:szCs w:val="28"/>
          <w:lang w:eastAsia="zh-CN"/>
        </w:rPr>
        <w:t xml:space="preserve">  </w:t>
      </w:r>
    </w:p>
    <w:p w:rsidR="005719B8" w:rsidRPr="006F4E41" w:rsidRDefault="005719B8" w:rsidP="006F4E41">
      <w:pPr>
        <w:shd w:val="clear" w:color="auto" w:fill="FFFFFF"/>
        <w:spacing w:after="0" w:line="0" w:lineRule="auto"/>
        <w:rPr>
          <w:rFonts w:ascii="ff5" w:eastAsia="Times New Roman" w:hAnsi="ff5" w:cs="Times New Roman"/>
          <w:color w:val="000000"/>
          <w:sz w:val="28"/>
          <w:szCs w:val="28"/>
          <w:lang w:eastAsia="zh-CN"/>
        </w:rPr>
      </w:pPr>
      <w:proofErr w:type="gramStart"/>
      <w:r w:rsidRPr="005719B8">
        <w:rPr>
          <w:rFonts w:ascii="ff4" w:eastAsia="Times New Roman" w:hAnsi="ff4" w:cs="Times New Roman"/>
          <w:color w:val="000000"/>
          <w:sz w:val="28"/>
          <w:szCs w:val="28"/>
          <w:lang w:eastAsia="zh-CN"/>
        </w:rPr>
        <w:t>inventories</w:t>
      </w:r>
      <w:proofErr w:type="gramEnd"/>
      <w:r w:rsidRPr="005719B8">
        <w:rPr>
          <w:rFonts w:ascii="ff4" w:eastAsia="Times New Roman" w:hAnsi="ff4" w:cs="Times New Roman"/>
          <w:color w:val="000000"/>
          <w:sz w:val="28"/>
          <w:szCs w:val="28"/>
          <w:lang w:eastAsia="zh-CN"/>
        </w:rPr>
        <w:t xml:space="preserve"> because they are like money placed in a drawer. As</w:t>
      </w:r>
      <w:r w:rsidR="006F4E41">
        <w:rPr>
          <w:rFonts w:ascii="ff4" w:eastAsia="Times New Roman" w:hAnsi="ff4" w:cs="Times New Roman"/>
          <w:color w:val="000000"/>
          <w:sz w:val="28"/>
          <w:szCs w:val="28"/>
          <w:lang w:eastAsia="zh-CN"/>
        </w:rPr>
        <w:t xml:space="preserve">sets tied up in investments </w:t>
      </w:r>
      <w:proofErr w:type="spellStart"/>
      <w:r w:rsidR="006F4E41">
        <w:rPr>
          <w:rFonts w:ascii="ff4" w:eastAsia="Times New Roman" w:hAnsi="ff4" w:cs="Times New Roman"/>
          <w:color w:val="000000"/>
          <w:sz w:val="28"/>
          <w:szCs w:val="28"/>
          <w:lang w:eastAsia="zh-CN"/>
        </w:rPr>
        <w:t>ar</w:t>
      </w:r>
      <w:r w:rsidRPr="005719B8">
        <w:rPr>
          <w:rFonts w:ascii="ff4" w:eastAsia="Times New Roman" w:hAnsi="ff4" w:cs="Times New Roman"/>
          <w:color w:val="000000"/>
          <w:sz w:val="28"/>
          <w:szCs w:val="28"/>
          <w:lang w:eastAsia="zh-CN"/>
        </w:rPr>
        <w:t>not</w:t>
      </w:r>
      <w:proofErr w:type="spellEnd"/>
      <w:r w:rsidRPr="005719B8">
        <w:rPr>
          <w:rFonts w:ascii="ff4" w:eastAsia="Times New Roman" w:hAnsi="ff4" w:cs="Times New Roman"/>
          <w:color w:val="000000"/>
          <w:sz w:val="28"/>
          <w:szCs w:val="28"/>
          <w:lang w:eastAsia="zh-CN"/>
        </w:rPr>
        <w:t xml:space="preserve"> produce return but </w:t>
      </w:r>
      <w:proofErr w:type="gramStart"/>
      <w:r w:rsidRPr="005719B8">
        <w:rPr>
          <w:rFonts w:ascii="ff4" w:eastAsia="Times New Roman" w:hAnsi="ff4" w:cs="Times New Roman"/>
          <w:color w:val="000000"/>
          <w:sz w:val="28"/>
          <w:szCs w:val="28"/>
          <w:lang w:eastAsia="zh-CN"/>
        </w:rPr>
        <w:t>they</w:t>
      </w:r>
      <w:proofErr w:type="gramEnd"/>
      <w:r w:rsidRPr="005719B8">
        <w:rPr>
          <w:rFonts w:ascii="ff4" w:eastAsia="Times New Roman" w:hAnsi="ff4" w:cs="Times New Roman"/>
          <w:color w:val="000000"/>
          <w:sz w:val="28"/>
          <w:szCs w:val="28"/>
          <w:lang w:eastAsia="zh-CN"/>
        </w:rPr>
        <w:t xml:space="preserve"> incurring a borrowing cost. They inc</w:t>
      </w:r>
      <w:r w:rsidR="006F4E41">
        <w:rPr>
          <w:rFonts w:ascii="ff4" w:eastAsia="Times New Roman" w:hAnsi="ff4" w:cs="Times New Roman"/>
          <w:color w:val="000000"/>
          <w:sz w:val="28"/>
          <w:szCs w:val="28"/>
          <w:lang w:eastAsia="zh-CN"/>
        </w:rPr>
        <w:t xml:space="preserve">ur costs for the care of </w:t>
      </w:r>
      <w:proofErr w:type="spellStart"/>
      <w:r w:rsidR="006F4E41">
        <w:rPr>
          <w:rFonts w:ascii="ff4" w:eastAsia="Times New Roman" w:hAnsi="ff4" w:cs="Times New Roman"/>
          <w:color w:val="000000"/>
          <w:sz w:val="28"/>
          <w:szCs w:val="28"/>
          <w:lang w:eastAsia="zh-CN"/>
        </w:rPr>
        <w:t>store</w:t>
      </w:r>
      <w:r w:rsidRPr="005719B8">
        <w:rPr>
          <w:rFonts w:ascii="ff4" w:eastAsia="Times New Roman" w:hAnsi="ff4" w:cs="Times New Roman"/>
          <w:color w:val="000000"/>
          <w:sz w:val="28"/>
          <w:szCs w:val="28"/>
          <w:lang w:eastAsia="zh-CN"/>
        </w:rPr>
        <w:t>material</w:t>
      </w:r>
      <w:proofErr w:type="spellEnd"/>
      <w:r w:rsidRPr="005719B8">
        <w:rPr>
          <w:rFonts w:ascii="ff4" w:eastAsia="Times New Roman" w:hAnsi="ff4" w:cs="Times New Roman"/>
          <w:color w:val="000000"/>
          <w:sz w:val="28"/>
          <w:szCs w:val="28"/>
          <w:lang w:eastAsia="zh-CN"/>
        </w:rPr>
        <w:t xml:space="preserve"> and are subject to spoilage and obsolescence.</w:t>
      </w:r>
    </w:p>
    <w:p w:rsidR="0096419A" w:rsidRPr="0096419A" w:rsidRDefault="0096419A" w:rsidP="0096419A">
      <w:pPr>
        <w:shd w:val="clear" w:color="auto" w:fill="FFFFFF"/>
        <w:spacing w:after="0" w:line="240" w:lineRule="auto"/>
        <w:rPr>
          <w:rFonts w:ascii="ff4" w:eastAsia="Times New Roman" w:hAnsi="ff4" w:cs="Times New Roman"/>
          <w:color w:val="000000"/>
          <w:sz w:val="28"/>
          <w:szCs w:val="28"/>
          <w:lang w:eastAsia="zh-CN"/>
        </w:rPr>
      </w:pPr>
      <w:r w:rsidRPr="0096419A">
        <w:rPr>
          <w:rFonts w:ascii="ff4" w:eastAsia="Times New Roman" w:hAnsi="ff4" w:cs="Times New Roman"/>
          <w:color w:val="000000"/>
          <w:sz w:val="28"/>
          <w:szCs w:val="28"/>
          <w:lang w:eastAsia="zh-CN"/>
        </w:rPr>
        <w:t xml:space="preserve">Inventories are materials waiting for processing. Raw material inventories provide a stable source of input </w:t>
      </w:r>
      <w:proofErr w:type="gramStart"/>
      <w:r w:rsidRPr="0096419A">
        <w:rPr>
          <w:rFonts w:ascii="ff4" w:eastAsia="Times New Roman" w:hAnsi="ff4" w:cs="Times New Roman"/>
          <w:color w:val="000000"/>
          <w:sz w:val="28"/>
          <w:szCs w:val="28"/>
          <w:lang w:eastAsia="zh-CN"/>
        </w:rPr>
        <w:t>required  for</w:t>
      </w:r>
      <w:proofErr w:type="gramEnd"/>
      <w:r w:rsidRPr="0096419A">
        <w:rPr>
          <w:rFonts w:ascii="ff4" w:eastAsia="Times New Roman" w:hAnsi="ff4" w:cs="Times New Roman"/>
          <w:color w:val="000000"/>
          <w:sz w:val="28"/>
          <w:szCs w:val="28"/>
          <w:lang w:eastAsia="zh-CN"/>
        </w:rPr>
        <w:t xml:space="preserve"> production. A large inventory requires </w:t>
      </w:r>
      <w:proofErr w:type="gramStart"/>
      <w:r w:rsidRPr="0096419A">
        <w:rPr>
          <w:rFonts w:ascii="ff4" w:eastAsia="Times New Roman" w:hAnsi="ff4" w:cs="Times New Roman"/>
          <w:color w:val="000000"/>
          <w:sz w:val="28"/>
          <w:szCs w:val="28"/>
          <w:lang w:eastAsia="zh-CN"/>
        </w:rPr>
        <w:t>less  replenishment</w:t>
      </w:r>
      <w:proofErr w:type="gramEnd"/>
      <w:r w:rsidRPr="0096419A">
        <w:rPr>
          <w:rFonts w:ascii="ff4" w:eastAsia="Times New Roman" w:hAnsi="ff4" w:cs="Times New Roman"/>
          <w:color w:val="000000"/>
          <w:sz w:val="28"/>
          <w:szCs w:val="28"/>
          <w:lang w:eastAsia="zh-CN"/>
        </w:rPr>
        <w:t xml:space="preserve"> and may reduce ordering costs because of economies of scale. In-process inventories reduce the impacts of the variability of the production rates in a plant and protect against failures in the processes. Final goods inventories provide for better customer service. </w:t>
      </w:r>
    </w:p>
    <w:p w:rsidR="005719B8" w:rsidRPr="005719B8" w:rsidRDefault="005719B8" w:rsidP="005719B8">
      <w:pPr>
        <w:shd w:val="clear" w:color="auto" w:fill="FFFFFF"/>
        <w:spacing w:after="0" w:line="240" w:lineRule="auto"/>
        <w:rPr>
          <w:rFonts w:ascii="ff4" w:eastAsia="Times New Roman" w:hAnsi="ff4" w:cs="Times New Roman"/>
          <w:color w:val="000000"/>
          <w:sz w:val="28"/>
          <w:szCs w:val="28"/>
          <w:lang w:eastAsia="zh-CN"/>
        </w:rPr>
      </w:pPr>
    </w:p>
    <w:p w:rsidR="001F5035" w:rsidRDefault="001F5035" w:rsidP="001F5035">
      <w:pPr>
        <w:spacing w:line="360" w:lineRule="auto"/>
        <w:jc w:val="both"/>
        <w:rPr>
          <w:rFonts w:ascii="Times New Roman" w:hAnsi="Times New Roman"/>
          <w:b/>
          <w:sz w:val="24"/>
          <w:szCs w:val="24"/>
        </w:rPr>
      </w:pPr>
      <w:r>
        <w:rPr>
          <w:rFonts w:ascii="Times New Roman" w:hAnsi="Times New Roman"/>
          <w:b/>
          <w:sz w:val="24"/>
          <w:szCs w:val="24"/>
        </w:rPr>
        <w:t>Problems in existing system:</w:t>
      </w:r>
    </w:p>
    <w:p w:rsidR="004C1F90" w:rsidRPr="004C1F90" w:rsidRDefault="004C1F90" w:rsidP="004C1F90">
      <w:pPr>
        <w:numPr>
          <w:ilvl w:val="0"/>
          <w:numId w:val="9"/>
        </w:numPr>
        <w:shd w:val="clear" w:color="auto" w:fill="FFFFFF"/>
        <w:spacing w:after="60" w:line="240" w:lineRule="auto"/>
        <w:ind w:left="0"/>
        <w:rPr>
          <w:rFonts w:ascii="Arial" w:eastAsia="Times New Roman" w:hAnsi="Arial" w:cs="Arial"/>
          <w:color w:val="202124"/>
          <w:sz w:val="24"/>
          <w:szCs w:val="24"/>
          <w:lang w:eastAsia="zh-CN"/>
        </w:rPr>
      </w:pPr>
      <w:r w:rsidRPr="004C1F90">
        <w:rPr>
          <w:rFonts w:ascii="Arial" w:eastAsia="Times New Roman" w:hAnsi="Arial" w:cs="Arial"/>
          <w:color w:val="202124"/>
          <w:sz w:val="24"/>
          <w:szCs w:val="24"/>
          <w:lang w:eastAsia="zh-CN"/>
        </w:rPr>
        <w:t>High cost of inventory.</w:t>
      </w:r>
    </w:p>
    <w:p w:rsidR="004C1F90" w:rsidRPr="004C1F90" w:rsidRDefault="004C1F90" w:rsidP="004C1F90">
      <w:pPr>
        <w:numPr>
          <w:ilvl w:val="0"/>
          <w:numId w:val="9"/>
        </w:numPr>
        <w:shd w:val="clear" w:color="auto" w:fill="FFFFFF"/>
        <w:spacing w:after="60" w:line="240" w:lineRule="auto"/>
        <w:ind w:left="0"/>
        <w:rPr>
          <w:rFonts w:ascii="Arial" w:eastAsia="Times New Roman" w:hAnsi="Arial" w:cs="Arial"/>
          <w:color w:val="202124"/>
          <w:sz w:val="24"/>
          <w:szCs w:val="24"/>
          <w:lang w:eastAsia="zh-CN"/>
        </w:rPr>
      </w:pPr>
      <w:r>
        <w:rPr>
          <w:rFonts w:ascii="Arial" w:eastAsia="Times New Roman" w:hAnsi="Arial" w:cs="Arial"/>
          <w:color w:val="202124"/>
          <w:sz w:val="24"/>
          <w:szCs w:val="24"/>
          <w:lang w:eastAsia="zh-CN"/>
        </w:rPr>
        <w:t>Consistent stock outs.</w:t>
      </w:r>
    </w:p>
    <w:p w:rsidR="004C1F90" w:rsidRPr="004C1F90" w:rsidRDefault="004C1F90" w:rsidP="004C1F90">
      <w:pPr>
        <w:numPr>
          <w:ilvl w:val="0"/>
          <w:numId w:val="9"/>
        </w:numPr>
        <w:shd w:val="clear" w:color="auto" w:fill="FFFFFF"/>
        <w:spacing w:after="60" w:line="240" w:lineRule="auto"/>
        <w:ind w:left="0"/>
        <w:rPr>
          <w:rFonts w:ascii="Arial" w:eastAsia="Times New Roman" w:hAnsi="Arial" w:cs="Arial"/>
          <w:color w:val="202124"/>
          <w:sz w:val="24"/>
          <w:szCs w:val="24"/>
          <w:lang w:eastAsia="zh-CN"/>
        </w:rPr>
      </w:pPr>
      <w:r w:rsidRPr="004C1F90">
        <w:rPr>
          <w:rFonts w:ascii="Arial" w:eastAsia="Times New Roman" w:hAnsi="Arial" w:cs="Arial"/>
          <w:color w:val="202124"/>
          <w:sz w:val="24"/>
          <w:szCs w:val="24"/>
          <w:lang w:eastAsia="zh-CN"/>
        </w:rPr>
        <w:t>Low rate of inventory turnover.</w:t>
      </w:r>
    </w:p>
    <w:p w:rsidR="004C1F90" w:rsidRPr="004C1F90" w:rsidRDefault="004C1F90" w:rsidP="004C1F90">
      <w:pPr>
        <w:numPr>
          <w:ilvl w:val="0"/>
          <w:numId w:val="9"/>
        </w:numPr>
        <w:shd w:val="clear" w:color="auto" w:fill="FFFFFF"/>
        <w:spacing w:after="60" w:line="240" w:lineRule="auto"/>
        <w:ind w:left="0"/>
        <w:rPr>
          <w:rFonts w:ascii="Arial" w:eastAsia="Times New Roman" w:hAnsi="Arial" w:cs="Arial"/>
          <w:color w:val="202124"/>
          <w:sz w:val="24"/>
          <w:szCs w:val="24"/>
          <w:lang w:eastAsia="zh-CN"/>
        </w:rPr>
      </w:pPr>
      <w:r w:rsidRPr="004C1F90">
        <w:rPr>
          <w:rFonts w:ascii="Arial" w:eastAsia="Times New Roman" w:hAnsi="Arial" w:cs="Arial"/>
          <w:color w:val="202124"/>
          <w:sz w:val="24"/>
          <w:szCs w:val="24"/>
          <w:lang w:eastAsia="zh-CN"/>
        </w:rPr>
        <w:t>High amount of obsolete inventory.</w:t>
      </w:r>
    </w:p>
    <w:p w:rsidR="004C1F90" w:rsidRPr="004C1F90" w:rsidRDefault="004C1F90" w:rsidP="004C1F90">
      <w:pPr>
        <w:numPr>
          <w:ilvl w:val="0"/>
          <w:numId w:val="9"/>
        </w:numPr>
        <w:shd w:val="clear" w:color="auto" w:fill="FFFFFF"/>
        <w:spacing w:after="60" w:line="240" w:lineRule="auto"/>
        <w:ind w:left="0"/>
        <w:rPr>
          <w:rFonts w:ascii="Arial" w:eastAsia="Times New Roman" w:hAnsi="Arial" w:cs="Arial"/>
          <w:color w:val="202124"/>
          <w:sz w:val="24"/>
          <w:szCs w:val="24"/>
          <w:lang w:eastAsia="zh-CN"/>
        </w:rPr>
      </w:pPr>
      <w:r w:rsidRPr="004C1F90">
        <w:rPr>
          <w:rFonts w:ascii="Arial" w:eastAsia="Times New Roman" w:hAnsi="Arial" w:cs="Arial"/>
          <w:color w:val="202124"/>
          <w:sz w:val="24"/>
          <w:szCs w:val="24"/>
          <w:lang w:eastAsia="zh-CN"/>
        </w:rPr>
        <w:t>High amount of working capital.</w:t>
      </w:r>
    </w:p>
    <w:p w:rsidR="004C1F90" w:rsidRPr="004C1F90" w:rsidRDefault="004C1F90" w:rsidP="004C1F90">
      <w:pPr>
        <w:numPr>
          <w:ilvl w:val="0"/>
          <w:numId w:val="9"/>
        </w:numPr>
        <w:shd w:val="clear" w:color="auto" w:fill="FFFFFF"/>
        <w:spacing w:after="60" w:line="240" w:lineRule="auto"/>
        <w:ind w:left="0"/>
        <w:rPr>
          <w:rFonts w:ascii="Arial" w:eastAsia="Times New Roman" w:hAnsi="Arial" w:cs="Arial"/>
          <w:color w:val="202124"/>
          <w:sz w:val="24"/>
          <w:szCs w:val="24"/>
          <w:lang w:eastAsia="zh-CN"/>
        </w:rPr>
      </w:pPr>
      <w:r w:rsidRPr="004C1F90">
        <w:rPr>
          <w:rFonts w:ascii="Arial" w:eastAsia="Times New Roman" w:hAnsi="Arial" w:cs="Arial"/>
          <w:color w:val="202124"/>
          <w:sz w:val="24"/>
          <w:szCs w:val="24"/>
          <w:lang w:eastAsia="zh-CN"/>
        </w:rPr>
        <w:t>High cost of storage.</w:t>
      </w:r>
    </w:p>
    <w:p w:rsidR="004C1F90" w:rsidRPr="004C1F90" w:rsidRDefault="004C1F90" w:rsidP="004C1F90">
      <w:pPr>
        <w:numPr>
          <w:ilvl w:val="0"/>
          <w:numId w:val="9"/>
        </w:numPr>
        <w:shd w:val="clear" w:color="auto" w:fill="FFFFFF"/>
        <w:spacing w:after="60" w:line="240" w:lineRule="auto"/>
        <w:ind w:left="0"/>
        <w:rPr>
          <w:rFonts w:ascii="Arial" w:eastAsia="Times New Roman" w:hAnsi="Arial" w:cs="Arial"/>
          <w:color w:val="202124"/>
          <w:sz w:val="24"/>
          <w:szCs w:val="24"/>
          <w:lang w:eastAsia="zh-CN"/>
        </w:rPr>
      </w:pPr>
      <w:r w:rsidRPr="004C1F90">
        <w:rPr>
          <w:rFonts w:ascii="Arial" w:eastAsia="Times New Roman" w:hAnsi="Arial" w:cs="Arial"/>
          <w:color w:val="202124"/>
          <w:sz w:val="24"/>
          <w:szCs w:val="24"/>
          <w:lang w:eastAsia="zh-CN"/>
        </w:rPr>
        <w:t>Spread</w:t>
      </w:r>
      <w:r>
        <w:rPr>
          <w:rFonts w:ascii="Arial" w:eastAsia="Times New Roman" w:hAnsi="Arial" w:cs="Arial"/>
          <w:color w:val="202124"/>
          <w:sz w:val="24"/>
          <w:szCs w:val="24"/>
          <w:lang w:eastAsia="zh-CN"/>
        </w:rPr>
        <w:t xml:space="preserve"> </w:t>
      </w:r>
      <w:r w:rsidRPr="004C1F90">
        <w:rPr>
          <w:rFonts w:ascii="Arial" w:eastAsia="Times New Roman" w:hAnsi="Arial" w:cs="Arial"/>
          <w:color w:val="202124"/>
          <w:sz w:val="24"/>
          <w:szCs w:val="24"/>
          <w:lang w:eastAsia="zh-CN"/>
        </w:rPr>
        <w:t>sheet data-entry errors.</w:t>
      </w:r>
    </w:p>
    <w:p w:rsidR="004C1F90" w:rsidRPr="004C1F90" w:rsidRDefault="004C1F90" w:rsidP="004C1F90">
      <w:pPr>
        <w:numPr>
          <w:ilvl w:val="0"/>
          <w:numId w:val="9"/>
        </w:numPr>
        <w:shd w:val="clear" w:color="auto" w:fill="FFFFFF"/>
        <w:spacing w:after="60" w:line="240" w:lineRule="auto"/>
        <w:ind w:left="0"/>
        <w:rPr>
          <w:rFonts w:ascii="Arial" w:eastAsia="Times New Roman" w:hAnsi="Arial" w:cs="Arial"/>
          <w:color w:val="202124"/>
          <w:sz w:val="24"/>
          <w:szCs w:val="24"/>
          <w:lang w:eastAsia="zh-CN"/>
        </w:rPr>
      </w:pPr>
      <w:r w:rsidRPr="004C1F90">
        <w:rPr>
          <w:rFonts w:ascii="Arial" w:eastAsia="Times New Roman" w:hAnsi="Arial" w:cs="Arial"/>
          <w:color w:val="202124"/>
          <w:sz w:val="24"/>
          <w:szCs w:val="24"/>
          <w:lang w:eastAsia="zh-CN"/>
        </w:rPr>
        <w:t>Lost customers.</w:t>
      </w:r>
    </w:p>
    <w:p w:rsidR="001F5035" w:rsidRDefault="001F5035" w:rsidP="001F5035">
      <w:pPr>
        <w:spacing w:after="0" w:line="360" w:lineRule="auto"/>
        <w:ind w:left="360"/>
        <w:jc w:val="both"/>
        <w:rPr>
          <w:rFonts w:ascii="Times New Roman" w:hAnsi="Times New Roman"/>
          <w:sz w:val="24"/>
          <w:szCs w:val="24"/>
        </w:rPr>
      </w:pPr>
    </w:p>
    <w:p w:rsidR="00505D5F" w:rsidRDefault="00505D5F" w:rsidP="001F5035">
      <w:pPr>
        <w:spacing w:after="0" w:line="360" w:lineRule="auto"/>
        <w:ind w:left="360"/>
        <w:jc w:val="both"/>
        <w:rPr>
          <w:rFonts w:ascii="Times New Roman" w:hAnsi="Times New Roman"/>
          <w:sz w:val="24"/>
          <w:szCs w:val="24"/>
        </w:rPr>
      </w:pPr>
    </w:p>
    <w:p w:rsidR="00505D5F" w:rsidRDefault="00505D5F" w:rsidP="00505D5F">
      <w:pPr>
        <w:pStyle w:val="ListParagraph"/>
        <w:spacing w:before="120" w:line="360" w:lineRule="auto"/>
        <w:jc w:val="both"/>
        <w:rPr>
          <w:rFonts w:ascii="Times New Roman" w:hAnsi="Times New Roman"/>
          <w:sz w:val="24"/>
          <w:szCs w:val="24"/>
        </w:rPr>
      </w:pPr>
    </w:p>
    <w:p w:rsidR="00DF3A3A" w:rsidRDefault="00505D5F" w:rsidP="00505D5F">
      <w:pPr>
        <w:autoSpaceDE w:val="0"/>
        <w:autoSpaceDN w:val="0"/>
        <w:adjustRightInd w:val="0"/>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 </w:t>
      </w:r>
    </w:p>
    <w:p w:rsidR="00DF3A3A" w:rsidRDefault="00DF3A3A" w:rsidP="00505D5F">
      <w:pPr>
        <w:autoSpaceDE w:val="0"/>
        <w:autoSpaceDN w:val="0"/>
        <w:adjustRightInd w:val="0"/>
        <w:spacing w:after="0" w:line="360" w:lineRule="auto"/>
        <w:jc w:val="center"/>
        <w:rPr>
          <w:rFonts w:ascii="Times New Roman" w:hAnsi="Times New Roman" w:cs="Times New Roman"/>
          <w:b/>
          <w:bCs/>
          <w:sz w:val="28"/>
          <w:szCs w:val="28"/>
        </w:rPr>
      </w:pPr>
    </w:p>
    <w:p w:rsidR="00DF3A3A" w:rsidRDefault="00DF3A3A" w:rsidP="00505D5F">
      <w:pPr>
        <w:autoSpaceDE w:val="0"/>
        <w:autoSpaceDN w:val="0"/>
        <w:adjustRightInd w:val="0"/>
        <w:spacing w:after="0" w:line="360" w:lineRule="auto"/>
        <w:jc w:val="center"/>
        <w:rPr>
          <w:rFonts w:ascii="Times New Roman" w:hAnsi="Times New Roman" w:cs="Times New Roman"/>
          <w:b/>
          <w:bCs/>
          <w:sz w:val="28"/>
          <w:szCs w:val="28"/>
        </w:rPr>
      </w:pPr>
    </w:p>
    <w:p w:rsidR="00505D5F" w:rsidRDefault="00505D5F" w:rsidP="00505D5F">
      <w:pPr>
        <w:autoSpaceDE w:val="0"/>
        <w:autoSpaceDN w:val="0"/>
        <w:adjustRightInd w:val="0"/>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Problem Definition</w:t>
      </w:r>
    </w:p>
    <w:p w:rsidR="00505D5F" w:rsidRPr="004C1F90" w:rsidRDefault="0096419A" w:rsidP="00505D5F">
      <w:pPr>
        <w:pStyle w:val="Style44"/>
        <w:widowControl/>
        <w:tabs>
          <w:tab w:val="left" w:pos="811"/>
        </w:tabs>
        <w:spacing w:before="5" w:line="360" w:lineRule="auto"/>
        <w:ind w:left="461"/>
        <w:jc w:val="both"/>
        <w:rPr>
          <w:rStyle w:val="FontStyle75"/>
          <w:sz w:val="28"/>
          <w:szCs w:val="28"/>
        </w:rPr>
      </w:pPr>
      <w:r w:rsidRPr="0096419A">
        <w:rPr>
          <w:rStyle w:val="FontStyle75"/>
          <w:sz w:val="28"/>
          <w:szCs w:val="28"/>
        </w:rPr>
        <w:t xml:space="preserve">There </w:t>
      </w:r>
      <w:proofErr w:type="gramStart"/>
      <w:r w:rsidRPr="0096419A">
        <w:rPr>
          <w:rStyle w:val="FontStyle75"/>
          <w:sz w:val="28"/>
          <w:szCs w:val="28"/>
        </w:rPr>
        <w:t>are</w:t>
      </w:r>
      <w:proofErr w:type="gramEnd"/>
      <w:r w:rsidRPr="0096419A">
        <w:rPr>
          <w:rStyle w:val="FontStyle75"/>
          <w:sz w:val="28"/>
          <w:szCs w:val="28"/>
        </w:rPr>
        <w:t xml:space="preserve"> a number inventory management that occurs that are not due to shrinkage. </w:t>
      </w:r>
      <w:proofErr w:type="gramStart"/>
      <w:r w:rsidRPr="0096419A">
        <w:rPr>
          <w:rStyle w:val="FontStyle75"/>
          <w:sz w:val="28"/>
          <w:szCs w:val="28"/>
        </w:rPr>
        <w:t>Most of these problems tar based on inaccuracies that are based on poor management and record-keeping activities.</w:t>
      </w:r>
      <w:proofErr w:type="gramEnd"/>
      <w:r w:rsidRPr="0096419A">
        <w:rPr>
          <w:rStyle w:val="FontStyle75"/>
          <w:sz w:val="28"/>
          <w:szCs w:val="28"/>
        </w:rPr>
        <w:t xml:space="preserve"> Typically too much inventory can erode working capital and profits. It is important that management spends attention to supply projections, using past demand are a basis to improve upon and adjusting for identifying and quantifying less obvious patterns. Inaccurate inventory tracking can be addressed through proper use of EDI, bar-code scanning, and RFID-based solutions to reduce data entry errors. Priories of inventory needs to be established by management using an ABC analysis and proper data analysis tools Back-up and safety stock plans through contingency planning scenarios to remove uncertainties in inventory are extremely helpful tools.</w:t>
      </w:r>
    </w:p>
    <w:p w:rsidR="001F5035" w:rsidRDefault="001F5035" w:rsidP="001F5035">
      <w:pPr>
        <w:spacing w:line="360" w:lineRule="auto"/>
        <w:jc w:val="both"/>
        <w:rPr>
          <w:rFonts w:ascii="Calibri" w:hAnsi="Calibri"/>
          <w:b/>
          <w:sz w:val="24"/>
          <w:szCs w:val="24"/>
        </w:rPr>
      </w:pPr>
      <w:r>
        <w:rPr>
          <w:rFonts w:ascii="Times New Roman" w:hAnsi="Times New Roman"/>
          <w:b/>
          <w:sz w:val="24"/>
          <w:szCs w:val="24"/>
        </w:rPr>
        <w:t xml:space="preserve">Solution to these problems: </w:t>
      </w:r>
    </w:p>
    <w:p w:rsidR="001F5035" w:rsidRDefault="001F5035" w:rsidP="001F5035">
      <w:pPr>
        <w:spacing w:before="120" w:line="360" w:lineRule="auto"/>
        <w:jc w:val="both"/>
        <w:rPr>
          <w:rFonts w:ascii="Times New Roman" w:hAnsi="Times New Roman"/>
          <w:sz w:val="24"/>
          <w:szCs w:val="24"/>
        </w:rPr>
      </w:pPr>
      <w:r>
        <w:rPr>
          <w:rFonts w:ascii="Times New Roman" w:hAnsi="Times New Roman"/>
          <w:sz w:val="24"/>
          <w:szCs w:val="24"/>
        </w:rPr>
        <w:t>The development of the new system contains the following activities, which try to automate the entire process keeping in view of the database integration approach.</w:t>
      </w:r>
    </w:p>
    <w:p w:rsidR="0096419A" w:rsidRPr="0096419A" w:rsidRDefault="0096419A" w:rsidP="0096419A">
      <w:pPr>
        <w:numPr>
          <w:ilvl w:val="0"/>
          <w:numId w:val="10"/>
        </w:numPr>
        <w:shd w:val="clear" w:color="auto" w:fill="FFFFFF"/>
        <w:spacing w:after="60" w:line="240" w:lineRule="auto"/>
        <w:ind w:left="0"/>
        <w:rPr>
          <w:rFonts w:ascii="Arial" w:eastAsia="Times New Roman" w:hAnsi="Arial" w:cs="Arial"/>
          <w:color w:val="202124"/>
          <w:sz w:val="28"/>
          <w:szCs w:val="28"/>
          <w:lang w:eastAsia="zh-CN"/>
        </w:rPr>
      </w:pPr>
      <w:r w:rsidRPr="0096419A">
        <w:rPr>
          <w:rFonts w:ascii="Arial" w:eastAsia="Times New Roman" w:hAnsi="Arial" w:cs="Arial"/>
          <w:color w:val="202124"/>
          <w:sz w:val="28"/>
          <w:szCs w:val="28"/>
          <w:lang w:eastAsia="zh-CN"/>
        </w:rPr>
        <w:t>Supply chain complexity. ...</w:t>
      </w:r>
    </w:p>
    <w:p w:rsidR="0096419A" w:rsidRPr="0096419A" w:rsidRDefault="0096419A" w:rsidP="0096419A">
      <w:pPr>
        <w:numPr>
          <w:ilvl w:val="0"/>
          <w:numId w:val="10"/>
        </w:numPr>
        <w:shd w:val="clear" w:color="auto" w:fill="FFFFFF"/>
        <w:spacing w:after="60" w:line="240" w:lineRule="auto"/>
        <w:ind w:left="0"/>
        <w:rPr>
          <w:rFonts w:ascii="Arial" w:eastAsia="Times New Roman" w:hAnsi="Arial" w:cs="Arial"/>
          <w:color w:val="202124"/>
          <w:sz w:val="28"/>
          <w:szCs w:val="28"/>
          <w:lang w:eastAsia="zh-CN"/>
        </w:rPr>
      </w:pPr>
      <w:r w:rsidRPr="0096419A">
        <w:rPr>
          <w:rFonts w:ascii="Arial" w:eastAsia="Times New Roman" w:hAnsi="Arial" w:cs="Arial"/>
          <w:color w:val="202124"/>
          <w:sz w:val="28"/>
          <w:szCs w:val="28"/>
          <w:lang w:eastAsia="zh-CN"/>
        </w:rPr>
        <w:t>Inadequately and improperly trained employees. ...</w:t>
      </w:r>
    </w:p>
    <w:p w:rsidR="0096419A" w:rsidRPr="0096419A" w:rsidRDefault="0096419A" w:rsidP="0096419A">
      <w:pPr>
        <w:numPr>
          <w:ilvl w:val="0"/>
          <w:numId w:val="10"/>
        </w:numPr>
        <w:shd w:val="clear" w:color="auto" w:fill="FFFFFF"/>
        <w:spacing w:after="60" w:line="240" w:lineRule="auto"/>
        <w:ind w:left="0"/>
        <w:rPr>
          <w:rFonts w:ascii="Arial" w:eastAsia="Times New Roman" w:hAnsi="Arial" w:cs="Arial"/>
          <w:color w:val="202124"/>
          <w:sz w:val="28"/>
          <w:szCs w:val="28"/>
          <w:lang w:eastAsia="zh-CN"/>
        </w:rPr>
      </w:pPr>
      <w:r w:rsidRPr="0096419A">
        <w:rPr>
          <w:rFonts w:ascii="Arial" w:eastAsia="Times New Roman" w:hAnsi="Arial" w:cs="Arial"/>
          <w:color w:val="202124"/>
          <w:sz w:val="28"/>
          <w:szCs w:val="28"/>
          <w:lang w:eastAsia="zh-CN"/>
        </w:rPr>
        <w:t>Not enough of a game plan for the future. ...</w:t>
      </w:r>
    </w:p>
    <w:p w:rsidR="0096419A" w:rsidRPr="0096419A" w:rsidRDefault="0096419A" w:rsidP="0096419A">
      <w:pPr>
        <w:numPr>
          <w:ilvl w:val="0"/>
          <w:numId w:val="10"/>
        </w:numPr>
        <w:shd w:val="clear" w:color="auto" w:fill="FFFFFF"/>
        <w:spacing w:after="60" w:line="240" w:lineRule="auto"/>
        <w:ind w:left="0"/>
        <w:rPr>
          <w:rFonts w:ascii="Arial" w:eastAsia="Times New Roman" w:hAnsi="Arial" w:cs="Arial"/>
          <w:color w:val="202124"/>
          <w:sz w:val="28"/>
          <w:szCs w:val="28"/>
          <w:lang w:eastAsia="zh-CN"/>
        </w:rPr>
      </w:pPr>
      <w:r w:rsidRPr="0096419A">
        <w:rPr>
          <w:rFonts w:ascii="Arial" w:eastAsia="Times New Roman" w:hAnsi="Arial" w:cs="Arial"/>
          <w:color w:val="202124"/>
          <w:sz w:val="28"/>
          <w:szCs w:val="28"/>
          <w:lang w:eastAsia="zh-CN"/>
        </w:rPr>
        <w:t>Not Counting </w:t>
      </w:r>
      <w:r w:rsidRPr="0096419A">
        <w:rPr>
          <w:rFonts w:ascii="Arial" w:eastAsia="Times New Roman" w:hAnsi="Arial" w:cs="Arial"/>
          <w:bCs/>
          <w:color w:val="202124"/>
          <w:sz w:val="28"/>
          <w:szCs w:val="28"/>
          <w:lang w:eastAsia="zh-CN"/>
        </w:rPr>
        <w:t>Inventory</w:t>
      </w:r>
      <w:r w:rsidRPr="0096419A">
        <w:rPr>
          <w:rFonts w:ascii="Arial" w:eastAsia="Times New Roman" w:hAnsi="Arial" w:cs="Arial"/>
          <w:color w:val="202124"/>
          <w:sz w:val="28"/>
          <w:szCs w:val="28"/>
          <w:lang w:eastAsia="zh-CN"/>
        </w:rPr>
        <w:t> Often. ...</w:t>
      </w:r>
    </w:p>
    <w:p w:rsidR="0096419A" w:rsidRPr="0096419A" w:rsidRDefault="00BA0623" w:rsidP="0096419A">
      <w:pPr>
        <w:numPr>
          <w:ilvl w:val="0"/>
          <w:numId w:val="10"/>
        </w:numPr>
        <w:shd w:val="clear" w:color="auto" w:fill="FFFFFF"/>
        <w:spacing w:after="60" w:line="240" w:lineRule="auto"/>
        <w:ind w:left="0"/>
        <w:rPr>
          <w:rFonts w:ascii="Arial" w:eastAsia="Times New Roman" w:hAnsi="Arial" w:cs="Arial"/>
          <w:color w:val="202124"/>
          <w:sz w:val="28"/>
          <w:szCs w:val="28"/>
          <w:lang w:eastAsia="zh-CN"/>
        </w:rPr>
      </w:pPr>
      <w:r>
        <w:rPr>
          <w:rFonts w:ascii="Arial" w:eastAsia="Times New Roman" w:hAnsi="Arial" w:cs="Arial"/>
          <w:color w:val="202124"/>
          <w:sz w:val="28"/>
          <w:szCs w:val="28"/>
          <w:lang w:eastAsia="zh-CN"/>
        </w:rPr>
        <w:t xml:space="preserve">Not Using Automation. </w:t>
      </w:r>
    </w:p>
    <w:p w:rsidR="0096419A" w:rsidRPr="0096419A" w:rsidRDefault="00BA0623" w:rsidP="0096419A">
      <w:pPr>
        <w:numPr>
          <w:ilvl w:val="0"/>
          <w:numId w:val="10"/>
        </w:numPr>
        <w:shd w:val="clear" w:color="auto" w:fill="FFFFFF"/>
        <w:spacing w:after="60" w:line="240" w:lineRule="auto"/>
        <w:ind w:left="0"/>
        <w:rPr>
          <w:rFonts w:ascii="Arial" w:eastAsia="Times New Roman" w:hAnsi="Arial" w:cs="Arial"/>
          <w:color w:val="202124"/>
          <w:sz w:val="28"/>
          <w:szCs w:val="28"/>
          <w:lang w:eastAsia="zh-CN"/>
        </w:rPr>
      </w:pPr>
      <w:r>
        <w:rPr>
          <w:rFonts w:ascii="Arial" w:eastAsia="Times New Roman" w:hAnsi="Arial" w:cs="Arial"/>
          <w:color w:val="202124"/>
          <w:sz w:val="28"/>
          <w:szCs w:val="28"/>
          <w:lang w:eastAsia="zh-CN"/>
        </w:rPr>
        <w:t xml:space="preserve">Not using good vendors. </w:t>
      </w:r>
    </w:p>
    <w:p w:rsidR="0096419A" w:rsidRPr="0096419A" w:rsidRDefault="0096419A" w:rsidP="0096419A">
      <w:pPr>
        <w:numPr>
          <w:ilvl w:val="0"/>
          <w:numId w:val="10"/>
        </w:numPr>
        <w:shd w:val="clear" w:color="auto" w:fill="FFFFFF"/>
        <w:spacing w:after="60" w:line="240" w:lineRule="auto"/>
        <w:ind w:left="0"/>
        <w:rPr>
          <w:rFonts w:ascii="Arial" w:eastAsia="Times New Roman" w:hAnsi="Arial" w:cs="Arial"/>
          <w:color w:val="202124"/>
          <w:sz w:val="28"/>
          <w:szCs w:val="28"/>
          <w:lang w:eastAsia="zh-CN"/>
        </w:rPr>
      </w:pPr>
      <w:r w:rsidRPr="0096419A">
        <w:rPr>
          <w:rFonts w:ascii="Arial" w:eastAsia="Times New Roman" w:hAnsi="Arial" w:cs="Arial"/>
          <w:color w:val="202124"/>
          <w:sz w:val="28"/>
          <w:szCs w:val="28"/>
          <w:lang w:eastAsia="zh-CN"/>
        </w:rPr>
        <w:t>Not having performance measurement parameters in place.</w:t>
      </w:r>
    </w:p>
    <w:p w:rsidR="00DF3A3A" w:rsidRDefault="00DF3A3A" w:rsidP="00BA0623">
      <w:pPr>
        <w:rPr>
          <w:rFonts w:ascii="Times New Roman" w:hAnsi="Times New Roman" w:cs="Times New Roman"/>
          <w:bCs/>
          <w:sz w:val="44"/>
          <w:szCs w:val="44"/>
        </w:rPr>
      </w:pPr>
    </w:p>
    <w:p w:rsidR="00717D5D" w:rsidRPr="00DF3A3A" w:rsidRDefault="00717D5D" w:rsidP="00603B06">
      <w:pPr>
        <w:jc w:val="center"/>
        <w:rPr>
          <w:rFonts w:ascii="Times New Roman" w:hAnsi="Times New Roman" w:cs="Times New Roman"/>
          <w:bCs/>
          <w:sz w:val="36"/>
          <w:szCs w:val="36"/>
        </w:rPr>
      </w:pPr>
      <w:r w:rsidRPr="00DF3A3A">
        <w:rPr>
          <w:rFonts w:ascii="Times New Roman" w:hAnsi="Times New Roman" w:cs="Times New Roman"/>
          <w:bCs/>
          <w:sz w:val="36"/>
          <w:szCs w:val="36"/>
        </w:rPr>
        <w:t>Purpose</w:t>
      </w:r>
      <w:r w:rsidR="00F94B16">
        <w:rPr>
          <w:rFonts w:ascii="Times New Roman" w:hAnsi="Times New Roman" w:cs="Times New Roman"/>
          <w:bCs/>
          <w:sz w:val="36"/>
          <w:szCs w:val="36"/>
        </w:rPr>
        <w:t xml:space="preserve"> </w:t>
      </w:r>
    </w:p>
    <w:p w:rsidR="00717D5D" w:rsidRPr="000A3BCD" w:rsidRDefault="000A3BCD" w:rsidP="00717D5D">
      <w:pPr>
        <w:rPr>
          <w:rFonts w:ascii="Times New Roman" w:hAnsi="Times New Roman" w:cs="Times New Roman"/>
          <w:bCs/>
          <w:sz w:val="28"/>
          <w:szCs w:val="28"/>
        </w:rPr>
      </w:pPr>
      <w:r w:rsidRPr="000A3BCD">
        <w:rPr>
          <w:rFonts w:ascii="Times New Roman" w:hAnsi="Times New Roman" w:cs="Times New Roman"/>
          <w:bCs/>
          <w:sz w:val="28"/>
          <w:szCs w:val="28"/>
        </w:rPr>
        <w:t xml:space="preserve">Inventory Management must be designed to meet the dictates of market place and support the company’s Strategic </w:t>
      </w:r>
      <w:proofErr w:type="gramStart"/>
      <w:r w:rsidRPr="000A3BCD">
        <w:rPr>
          <w:rFonts w:ascii="Times New Roman" w:hAnsi="Times New Roman" w:cs="Times New Roman"/>
          <w:bCs/>
          <w:sz w:val="28"/>
          <w:szCs w:val="28"/>
        </w:rPr>
        <w:t>Plan .</w:t>
      </w:r>
      <w:proofErr w:type="gramEnd"/>
      <w:r w:rsidRPr="000A3BCD">
        <w:rPr>
          <w:rFonts w:ascii="Times New Roman" w:hAnsi="Times New Roman" w:cs="Times New Roman"/>
          <w:bCs/>
          <w:sz w:val="28"/>
          <w:szCs w:val="28"/>
        </w:rPr>
        <w:t xml:space="preserve"> The many changes in the market </w:t>
      </w:r>
      <w:proofErr w:type="gramStart"/>
      <w:r w:rsidRPr="000A3BCD">
        <w:rPr>
          <w:rFonts w:ascii="Times New Roman" w:hAnsi="Times New Roman" w:cs="Times New Roman"/>
          <w:bCs/>
          <w:sz w:val="28"/>
          <w:szCs w:val="28"/>
        </w:rPr>
        <w:t>demand ,</w:t>
      </w:r>
      <w:proofErr w:type="gramEnd"/>
      <w:r w:rsidRPr="000A3BCD">
        <w:rPr>
          <w:rFonts w:ascii="Times New Roman" w:hAnsi="Times New Roman" w:cs="Times New Roman"/>
          <w:bCs/>
          <w:sz w:val="28"/>
          <w:szCs w:val="28"/>
        </w:rPr>
        <w:t xml:space="preserve"> new opportunities due to worldwide marketing , global sourcing of materials and new manufacturing technology means many companies need to change their Inventory Management approach and change the process for Inventory Control .</w:t>
      </w:r>
    </w:p>
    <w:p w:rsidR="007E1060" w:rsidRPr="000A3BCD" w:rsidRDefault="000A3BCD" w:rsidP="001F5035">
      <w:pPr>
        <w:rPr>
          <w:rFonts w:ascii="Times New Roman" w:hAnsi="Times New Roman" w:cs="Times New Roman"/>
          <w:bCs/>
          <w:sz w:val="28"/>
          <w:szCs w:val="28"/>
        </w:rPr>
      </w:pPr>
      <w:r w:rsidRPr="000A3BCD">
        <w:rPr>
          <w:rFonts w:ascii="Times New Roman" w:hAnsi="Times New Roman" w:cs="Times New Roman"/>
          <w:bCs/>
          <w:sz w:val="28"/>
          <w:szCs w:val="28"/>
        </w:rPr>
        <w:t xml:space="preserve">Inventory Management system provides information to efficiently manage the flow of </w:t>
      </w:r>
      <w:proofErr w:type="gramStart"/>
      <w:r w:rsidRPr="000A3BCD">
        <w:rPr>
          <w:rFonts w:ascii="Times New Roman" w:hAnsi="Times New Roman" w:cs="Times New Roman"/>
          <w:bCs/>
          <w:sz w:val="28"/>
          <w:szCs w:val="28"/>
        </w:rPr>
        <w:t>materials ,</w:t>
      </w:r>
      <w:proofErr w:type="gramEnd"/>
      <w:r w:rsidRPr="000A3BCD">
        <w:rPr>
          <w:rFonts w:ascii="Times New Roman" w:hAnsi="Times New Roman" w:cs="Times New Roman"/>
          <w:bCs/>
          <w:sz w:val="28"/>
          <w:szCs w:val="28"/>
        </w:rPr>
        <w:t xml:space="preserve"> effectively utilize people and equipment , coordinate internal activities and communicate with customers . Inventory Management does not make decisions or manage </w:t>
      </w:r>
      <w:proofErr w:type="gramStart"/>
      <w:r w:rsidRPr="000A3BCD">
        <w:rPr>
          <w:rFonts w:ascii="Times New Roman" w:hAnsi="Times New Roman" w:cs="Times New Roman"/>
          <w:bCs/>
          <w:sz w:val="28"/>
          <w:szCs w:val="28"/>
        </w:rPr>
        <w:t>operations,</w:t>
      </w:r>
      <w:proofErr w:type="gramEnd"/>
      <w:r w:rsidRPr="000A3BCD">
        <w:rPr>
          <w:rFonts w:ascii="Times New Roman" w:hAnsi="Times New Roman" w:cs="Times New Roman"/>
          <w:bCs/>
          <w:sz w:val="28"/>
          <w:szCs w:val="28"/>
        </w:rPr>
        <w:t xml:space="preserve"> they provide the information to managers who make more accurate and timely decisions to manage their operations.</w:t>
      </w:r>
    </w:p>
    <w:p w:rsidR="00717D5D" w:rsidRDefault="00BA0623" w:rsidP="00717D5D">
      <w:pPr>
        <w:rPr>
          <w:rFonts w:ascii="Times New Roman" w:hAnsi="Times New Roman" w:cs="Times New Roman"/>
          <w:bCs/>
          <w:sz w:val="36"/>
          <w:szCs w:val="36"/>
        </w:rPr>
      </w:pPr>
      <w:r>
        <w:rPr>
          <w:rFonts w:ascii="Times New Roman" w:hAnsi="Times New Roman" w:cs="Times New Roman"/>
          <w:bCs/>
          <w:sz w:val="36"/>
          <w:szCs w:val="36"/>
        </w:rPr>
        <w:t xml:space="preserve">                                             </w:t>
      </w:r>
      <w:r w:rsidR="001F5035">
        <w:rPr>
          <w:rFonts w:ascii="Times New Roman" w:hAnsi="Times New Roman" w:cs="Times New Roman"/>
          <w:bCs/>
          <w:sz w:val="36"/>
          <w:szCs w:val="36"/>
        </w:rPr>
        <w:t>Scope</w:t>
      </w:r>
    </w:p>
    <w:p w:rsidR="000A3BCD" w:rsidRDefault="000A3BCD" w:rsidP="00717D5D">
      <w:pPr>
        <w:rPr>
          <w:rFonts w:ascii="Times New Roman" w:hAnsi="Times New Roman" w:cs="Times New Roman"/>
          <w:bCs/>
          <w:sz w:val="28"/>
          <w:szCs w:val="28"/>
        </w:rPr>
      </w:pPr>
      <w:r w:rsidRPr="000A3BCD">
        <w:rPr>
          <w:rFonts w:ascii="Times New Roman" w:hAnsi="Times New Roman" w:cs="Times New Roman"/>
          <w:bCs/>
          <w:sz w:val="28"/>
          <w:szCs w:val="28"/>
        </w:rPr>
        <w:t>1. Determination of economic order quantity</w:t>
      </w:r>
    </w:p>
    <w:p w:rsidR="000A3BCD" w:rsidRPr="000A3BCD" w:rsidRDefault="000A3BCD" w:rsidP="000A3BCD">
      <w:pPr>
        <w:rPr>
          <w:rFonts w:ascii="Times New Roman" w:hAnsi="Times New Roman" w:cs="Times New Roman"/>
          <w:bCs/>
          <w:sz w:val="28"/>
          <w:szCs w:val="28"/>
        </w:rPr>
      </w:pPr>
      <w:r>
        <w:rPr>
          <w:rFonts w:ascii="Times New Roman" w:hAnsi="Times New Roman" w:cs="Times New Roman"/>
          <w:bCs/>
          <w:sz w:val="28"/>
          <w:szCs w:val="28"/>
        </w:rPr>
        <w:t>2. Formulation of policy</w:t>
      </w:r>
    </w:p>
    <w:p w:rsidR="000A3BCD" w:rsidRPr="000A3BCD" w:rsidRDefault="000A3BCD" w:rsidP="000A3BCD">
      <w:pPr>
        <w:rPr>
          <w:rFonts w:ascii="Times New Roman" w:hAnsi="Times New Roman" w:cs="Times New Roman"/>
          <w:bCs/>
          <w:sz w:val="28"/>
          <w:szCs w:val="28"/>
        </w:rPr>
      </w:pPr>
      <w:r>
        <w:rPr>
          <w:rFonts w:ascii="Times New Roman" w:hAnsi="Times New Roman" w:cs="Times New Roman"/>
          <w:bCs/>
          <w:sz w:val="28"/>
          <w:szCs w:val="28"/>
        </w:rPr>
        <w:t>3. Determination of lead time</w:t>
      </w:r>
    </w:p>
    <w:p w:rsidR="000A3BCD" w:rsidRPr="000A3BCD" w:rsidRDefault="000A3BCD" w:rsidP="000A3BCD">
      <w:pPr>
        <w:rPr>
          <w:rFonts w:ascii="Times New Roman" w:hAnsi="Times New Roman" w:cs="Times New Roman"/>
          <w:bCs/>
          <w:sz w:val="28"/>
          <w:szCs w:val="28"/>
        </w:rPr>
      </w:pPr>
      <w:r w:rsidRPr="000A3BCD">
        <w:rPr>
          <w:rFonts w:ascii="Times New Roman" w:hAnsi="Times New Roman" w:cs="Times New Roman"/>
          <w:bCs/>
          <w:sz w:val="28"/>
          <w:szCs w:val="28"/>
        </w:rPr>
        <w:t>4. Effecti</w:t>
      </w:r>
      <w:r>
        <w:rPr>
          <w:rFonts w:ascii="Times New Roman" w:hAnsi="Times New Roman" w:cs="Times New Roman"/>
          <w:bCs/>
          <w:sz w:val="28"/>
          <w:szCs w:val="28"/>
        </w:rPr>
        <w:t>veness towards running of store</w:t>
      </w:r>
    </w:p>
    <w:p w:rsidR="000A3BCD" w:rsidRDefault="000A3BCD" w:rsidP="000A3BCD">
      <w:pPr>
        <w:rPr>
          <w:rFonts w:ascii="Times New Roman" w:hAnsi="Times New Roman" w:cs="Times New Roman"/>
          <w:bCs/>
          <w:sz w:val="28"/>
          <w:szCs w:val="28"/>
        </w:rPr>
      </w:pPr>
      <w:r w:rsidRPr="000A3BCD">
        <w:rPr>
          <w:rFonts w:ascii="Times New Roman" w:hAnsi="Times New Roman" w:cs="Times New Roman"/>
          <w:bCs/>
          <w:sz w:val="28"/>
          <w:szCs w:val="28"/>
        </w:rPr>
        <w:t>5. Organisation structure</w:t>
      </w:r>
    </w:p>
    <w:p w:rsidR="008963DA" w:rsidRPr="008963DA" w:rsidRDefault="008963DA" w:rsidP="008963DA">
      <w:pPr>
        <w:rPr>
          <w:rFonts w:ascii="Times New Roman" w:hAnsi="Times New Roman" w:cs="Times New Roman"/>
          <w:bCs/>
          <w:sz w:val="28"/>
          <w:szCs w:val="28"/>
        </w:rPr>
      </w:pPr>
      <w:r w:rsidRPr="008963DA">
        <w:rPr>
          <w:rFonts w:ascii="Times New Roman" w:hAnsi="Times New Roman" w:cs="Times New Roman"/>
          <w:bCs/>
          <w:sz w:val="28"/>
          <w:szCs w:val="28"/>
        </w:rPr>
        <w:t>6</w:t>
      </w:r>
      <w:r>
        <w:rPr>
          <w:rFonts w:ascii="Times New Roman" w:hAnsi="Times New Roman" w:cs="Times New Roman"/>
          <w:bCs/>
          <w:sz w:val="28"/>
          <w:szCs w:val="28"/>
        </w:rPr>
        <w:t>. Determination of safety stock</w:t>
      </w:r>
    </w:p>
    <w:p w:rsidR="008963DA" w:rsidRPr="000A3BCD" w:rsidRDefault="008963DA" w:rsidP="008963DA">
      <w:pPr>
        <w:rPr>
          <w:rFonts w:ascii="Times New Roman" w:hAnsi="Times New Roman" w:cs="Times New Roman"/>
          <w:bCs/>
          <w:sz w:val="28"/>
          <w:szCs w:val="28"/>
        </w:rPr>
      </w:pPr>
      <w:r w:rsidRPr="008963DA">
        <w:rPr>
          <w:rFonts w:ascii="Times New Roman" w:hAnsi="Times New Roman" w:cs="Times New Roman"/>
          <w:bCs/>
          <w:sz w:val="28"/>
          <w:szCs w:val="28"/>
        </w:rPr>
        <w:t>7. Minimum material handling and storage cost.</w:t>
      </w:r>
    </w:p>
    <w:p w:rsidR="00DE45A4" w:rsidRDefault="00DE45A4" w:rsidP="00717D5D">
      <w:pPr>
        <w:rPr>
          <w:rFonts w:ascii="Times New Roman" w:hAnsi="Times New Roman" w:cs="Times New Roman"/>
          <w:bCs/>
          <w:sz w:val="32"/>
          <w:szCs w:val="32"/>
        </w:rPr>
      </w:pPr>
    </w:p>
    <w:p w:rsidR="00717D5D" w:rsidRPr="00717D5D" w:rsidRDefault="000A3BCD" w:rsidP="00717D5D">
      <w:pPr>
        <w:rPr>
          <w:rFonts w:ascii="Times New Roman" w:hAnsi="Times New Roman" w:cs="Times New Roman"/>
          <w:bCs/>
          <w:sz w:val="32"/>
          <w:szCs w:val="32"/>
        </w:rPr>
      </w:pPr>
      <w:r>
        <w:rPr>
          <w:rFonts w:ascii="Times New Roman" w:hAnsi="Times New Roman" w:cs="Times New Roman"/>
          <w:bCs/>
          <w:sz w:val="32"/>
          <w:szCs w:val="32"/>
        </w:rPr>
        <w:t xml:space="preserve">                                       </w:t>
      </w:r>
      <w:r w:rsidR="00717D5D" w:rsidRPr="00717D5D">
        <w:rPr>
          <w:rFonts w:ascii="Times New Roman" w:hAnsi="Times New Roman" w:cs="Times New Roman"/>
          <w:bCs/>
          <w:sz w:val="32"/>
          <w:szCs w:val="32"/>
        </w:rPr>
        <w:t>Technologies</w:t>
      </w:r>
      <w:r w:rsidR="00D10AE3">
        <w:rPr>
          <w:rFonts w:ascii="Times New Roman" w:hAnsi="Times New Roman" w:cs="Times New Roman"/>
          <w:bCs/>
          <w:sz w:val="32"/>
          <w:szCs w:val="32"/>
        </w:rPr>
        <w:t xml:space="preserve"> used</w:t>
      </w:r>
    </w:p>
    <w:p w:rsidR="00717D5D" w:rsidRPr="00717D5D" w:rsidRDefault="00717D5D" w:rsidP="00717D5D">
      <w:pPr>
        <w:rPr>
          <w:rFonts w:ascii="Times New Roman" w:hAnsi="Times New Roman" w:cs="Times New Roman"/>
          <w:bCs/>
          <w:sz w:val="32"/>
          <w:szCs w:val="32"/>
        </w:rPr>
      </w:pPr>
    </w:p>
    <w:p w:rsidR="00717D5D" w:rsidRPr="00717D5D" w:rsidRDefault="00717D5D" w:rsidP="00717D5D">
      <w:pPr>
        <w:rPr>
          <w:rFonts w:ascii="Times New Roman" w:hAnsi="Times New Roman" w:cs="Times New Roman"/>
          <w:bCs/>
          <w:sz w:val="32"/>
          <w:szCs w:val="32"/>
        </w:rPr>
      </w:pPr>
      <w:r w:rsidRPr="00717D5D">
        <w:rPr>
          <w:rFonts w:ascii="Times New Roman" w:hAnsi="Times New Roman" w:cs="Times New Roman"/>
          <w:bCs/>
          <w:sz w:val="32"/>
          <w:szCs w:val="32"/>
        </w:rPr>
        <w:t xml:space="preserve">+ </w:t>
      </w:r>
      <w:r w:rsidR="000A3BCD">
        <w:rPr>
          <w:rFonts w:ascii="Times New Roman" w:hAnsi="Times New Roman" w:cs="Times New Roman"/>
          <w:bCs/>
          <w:sz w:val="32"/>
          <w:szCs w:val="32"/>
        </w:rPr>
        <w:t xml:space="preserve">Microsoft Excel </w:t>
      </w:r>
    </w:p>
    <w:p w:rsidR="00717D5D" w:rsidRDefault="00717D5D" w:rsidP="00717D5D">
      <w:pPr>
        <w:rPr>
          <w:rFonts w:ascii="Times New Roman" w:hAnsi="Times New Roman" w:cs="Times New Roman"/>
          <w:bCs/>
          <w:sz w:val="32"/>
          <w:szCs w:val="32"/>
        </w:rPr>
      </w:pPr>
      <w:r w:rsidRPr="00717D5D">
        <w:rPr>
          <w:rFonts w:ascii="Times New Roman" w:hAnsi="Times New Roman" w:cs="Times New Roman"/>
          <w:bCs/>
          <w:sz w:val="32"/>
          <w:szCs w:val="32"/>
        </w:rPr>
        <w:t xml:space="preserve">+ </w:t>
      </w:r>
      <w:r w:rsidR="008963DA">
        <w:rPr>
          <w:rFonts w:ascii="Times New Roman" w:hAnsi="Times New Roman" w:cs="Times New Roman"/>
          <w:bCs/>
          <w:sz w:val="32"/>
          <w:szCs w:val="32"/>
        </w:rPr>
        <w:t>DB Browser for SQLite</w:t>
      </w:r>
    </w:p>
    <w:p w:rsidR="00D10AE3" w:rsidRPr="00717D5D" w:rsidRDefault="00D10AE3" w:rsidP="00717D5D">
      <w:pPr>
        <w:rPr>
          <w:rFonts w:ascii="Times New Roman" w:hAnsi="Times New Roman" w:cs="Times New Roman"/>
          <w:bCs/>
          <w:sz w:val="32"/>
          <w:szCs w:val="32"/>
        </w:rPr>
      </w:pPr>
      <w:r>
        <w:rPr>
          <w:rFonts w:ascii="Times New Roman" w:hAnsi="Times New Roman" w:cs="Times New Roman"/>
          <w:bCs/>
          <w:sz w:val="32"/>
          <w:szCs w:val="32"/>
        </w:rPr>
        <w:t>+</w:t>
      </w:r>
      <w:r w:rsidR="008963DA">
        <w:rPr>
          <w:rFonts w:ascii="Times New Roman" w:hAnsi="Times New Roman" w:cs="Times New Roman"/>
          <w:bCs/>
          <w:sz w:val="32"/>
          <w:szCs w:val="32"/>
        </w:rPr>
        <w:t>Python 3.5.0</w:t>
      </w:r>
    </w:p>
    <w:p w:rsidR="00717D5D" w:rsidRPr="00717D5D" w:rsidRDefault="00717D5D" w:rsidP="00717D5D">
      <w:pPr>
        <w:rPr>
          <w:rFonts w:ascii="Times New Roman" w:hAnsi="Times New Roman" w:cs="Times New Roman"/>
          <w:bCs/>
          <w:sz w:val="32"/>
          <w:szCs w:val="32"/>
        </w:rPr>
      </w:pPr>
    </w:p>
    <w:p w:rsidR="00717D5D" w:rsidRPr="00717D5D" w:rsidRDefault="00D10AE3" w:rsidP="00717D5D">
      <w:pPr>
        <w:rPr>
          <w:rFonts w:ascii="Times New Roman" w:hAnsi="Times New Roman" w:cs="Times New Roman"/>
          <w:bCs/>
          <w:sz w:val="32"/>
          <w:szCs w:val="32"/>
        </w:rPr>
      </w:pPr>
      <w:r>
        <w:rPr>
          <w:rFonts w:ascii="Times New Roman" w:hAnsi="Times New Roman" w:cs="Times New Roman"/>
          <w:bCs/>
          <w:sz w:val="32"/>
          <w:szCs w:val="32"/>
        </w:rPr>
        <w:t xml:space="preserve">* </w:t>
      </w:r>
      <w:proofErr w:type="spellStart"/>
      <w:r w:rsidR="008963DA">
        <w:rPr>
          <w:rFonts w:ascii="Times New Roman" w:hAnsi="Times New Roman" w:cs="Times New Roman"/>
          <w:bCs/>
          <w:sz w:val="32"/>
          <w:szCs w:val="32"/>
        </w:rPr>
        <w:t>Django</w:t>
      </w:r>
      <w:proofErr w:type="spellEnd"/>
    </w:p>
    <w:p w:rsidR="00717D5D" w:rsidRPr="00717D5D" w:rsidRDefault="00717D5D" w:rsidP="00717D5D">
      <w:pPr>
        <w:rPr>
          <w:rFonts w:ascii="Times New Roman" w:hAnsi="Times New Roman" w:cs="Times New Roman"/>
          <w:bCs/>
          <w:sz w:val="32"/>
          <w:szCs w:val="32"/>
        </w:rPr>
      </w:pPr>
    </w:p>
    <w:p w:rsidR="007C2F8D" w:rsidRDefault="00D10AE3" w:rsidP="007C2F8D">
      <w:pPr>
        <w:rPr>
          <w:rFonts w:ascii="Times New Roman" w:hAnsi="Times New Roman" w:cs="Times New Roman"/>
          <w:bCs/>
          <w:sz w:val="32"/>
          <w:szCs w:val="32"/>
        </w:rPr>
      </w:pPr>
      <w:r>
        <w:rPr>
          <w:rFonts w:ascii="Times New Roman" w:hAnsi="Times New Roman" w:cs="Times New Roman"/>
          <w:bCs/>
          <w:sz w:val="32"/>
          <w:szCs w:val="32"/>
        </w:rPr>
        <w:t>*</w:t>
      </w:r>
      <w:r w:rsidR="008963DA">
        <w:rPr>
          <w:rFonts w:ascii="Times New Roman" w:hAnsi="Times New Roman" w:cs="Times New Roman"/>
          <w:bCs/>
          <w:sz w:val="32"/>
          <w:szCs w:val="32"/>
        </w:rPr>
        <w:t>Sublime Text</w:t>
      </w:r>
    </w:p>
    <w:p w:rsidR="007C2F8D" w:rsidRDefault="007C2F8D" w:rsidP="007C2F8D">
      <w:pPr>
        <w:rPr>
          <w:rFonts w:ascii="Times New Roman" w:hAnsi="Times New Roman" w:cs="Times New Roman"/>
          <w:bCs/>
          <w:sz w:val="32"/>
          <w:szCs w:val="32"/>
        </w:rPr>
      </w:pPr>
    </w:p>
    <w:p w:rsidR="007C2F8D" w:rsidRDefault="007C2F8D" w:rsidP="007C2F8D">
      <w:pPr>
        <w:rPr>
          <w:rFonts w:ascii="Times New Roman" w:hAnsi="Times New Roman" w:cs="Times New Roman"/>
          <w:bCs/>
          <w:sz w:val="32"/>
          <w:szCs w:val="32"/>
        </w:rPr>
      </w:pPr>
    </w:p>
    <w:p w:rsidR="008963DA" w:rsidRDefault="007C2F8D" w:rsidP="008963DA">
      <w:pPr>
        <w:rPr>
          <w:rFonts w:ascii="Times New Roman" w:hAnsi="Times New Roman" w:cs="Times New Roman"/>
          <w:bCs/>
          <w:sz w:val="32"/>
          <w:szCs w:val="32"/>
        </w:rPr>
      </w:pPr>
      <w:r w:rsidRPr="007C2F8D">
        <w:rPr>
          <w:rFonts w:ascii="Times New Roman" w:hAnsi="Times New Roman" w:cs="Times New Roman"/>
          <w:bCs/>
          <w:sz w:val="32"/>
          <w:szCs w:val="32"/>
        </w:rPr>
        <w:t>Software</w:t>
      </w:r>
      <w:r w:rsidR="00D10AE3" w:rsidRPr="007C2F8D">
        <w:rPr>
          <w:rFonts w:ascii="Times New Roman" w:hAnsi="Times New Roman" w:cs="Times New Roman"/>
          <w:bCs/>
          <w:sz w:val="32"/>
          <w:szCs w:val="32"/>
        </w:rPr>
        <w:t xml:space="preserve"> Requirements:</w:t>
      </w:r>
    </w:p>
    <w:p w:rsidR="008963DA" w:rsidRDefault="008963DA" w:rsidP="008963DA">
      <w:pPr>
        <w:rPr>
          <w:rFonts w:ascii="Times New Roman" w:hAnsi="Times New Roman" w:cs="Times New Roman"/>
          <w:bCs/>
          <w:sz w:val="32"/>
          <w:szCs w:val="32"/>
        </w:rPr>
      </w:pPr>
    </w:p>
    <w:p w:rsidR="00D10AE3" w:rsidRPr="008963DA" w:rsidRDefault="008963DA" w:rsidP="008963DA">
      <w:pPr>
        <w:rPr>
          <w:rFonts w:ascii="Times New Roman" w:hAnsi="Times New Roman" w:cs="Times New Roman"/>
          <w:bCs/>
          <w:sz w:val="32"/>
          <w:szCs w:val="32"/>
        </w:rPr>
      </w:pPr>
      <w:r w:rsidRPr="008963DA">
        <w:rPr>
          <w:rFonts w:ascii="Times New Roman" w:hAnsi="Times New Roman" w:cs="Times New Roman"/>
          <w:bCs/>
          <w:sz w:val="32"/>
          <w:szCs w:val="32"/>
        </w:rPr>
        <w:t xml:space="preserve"> </w:t>
      </w:r>
      <w:r w:rsidR="00D10AE3" w:rsidRPr="008963DA">
        <w:rPr>
          <w:rFonts w:ascii="Times New Roman" w:hAnsi="Times New Roman" w:cs="Times New Roman"/>
          <w:bCs/>
          <w:sz w:val="32"/>
          <w:szCs w:val="32"/>
        </w:rPr>
        <w:t>*Browser (</w:t>
      </w:r>
      <w:r w:rsidR="00DE45A4" w:rsidRPr="008963DA">
        <w:rPr>
          <w:rFonts w:ascii="Times New Roman" w:hAnsi="Times New Roman" w:cs="Times New Roman"/>
          <w:bCs/>
          <w:sz w:val="32"/>
          <w:szCs w:val="32"/>
        </w:rPr>
        <w:t xml:space="preserve">such as </w:t>
      </w:r>
      <w:r w:rsidR="00D10AE3" w:rsidRPr="008963DA">
        <w:rPr>
          <w:rFonts w:ascii="Times New Roman" w:hAnsi="Times New Roman" w:cs="Times New Roman"/>
          <w:bCs/>
          <w:sz w:val="32"/>
          <w:szCs w:val="32"/>
        </w:rPr>
        <w:t>chrome, Mozilla, opera, internet explorer)</w:t>
      </w:r>
    </w:p>
    <w:p w:rsidR="007C2F8D" w:rsidRDefault="007C2F8D" w:rsidP="00DA50BE">
      <w:pPr>
        <w:pStyle w:val="ListParagraph"/>
        <w:jc w:val="both"/>
        <w:rPr>
          <w:rFonts w:ascii="Times New Roman" w:hAnsi="Times New Roman" w:cs="Times New Roman"/>
          <w:bCs/>
          <w:sz w:val="32"/>
          <w:szCs w:val="32"/>
        </w:rPr>
      </w:pPr>
    </w:p>
    <w:p w:rsidR="007C2F8D" w:rsidRPr="00603B06" w:rsidRDefault="007C2F8D" w:rsidP="00603B06">
      <w:pPr>
        <w:pStyle w:val="ListParagraph"/>
        <w:jc w:val="center"/>
        <w:rPr>
          <w:rFonts w:ascii="Times New Roman" w:hAnsi="Times New Roman" w:cs="Times New Roman"/>
          <w:bCs/>
          <w:sz w:val="40"/>
          <w:szCs w:val="40"/>
        </w:rPr>
      </w:pPr>
      <w:r w:rsidRPr="00603B06">
        <w:rPr>
          <w:rFonts w:ascii="Times New Roman" w:hAnsi="Times New Roman" w:cs="Times New Roman"/>
          <w:bCs/>
          <w:sz w:val="40"/>
          <w:szCs w:val="40"/>
        </w:rPr>
        <w:t>Introduction to development tools</w:t>
      </w:r>
    </w:p>
    <w:p w:rsidR="00D10AE3" w:rsidRPr="00DF3A3A" w:rsidRDefault="00D10AE3" w:rsidP="00DA50BE">
      <w:pPr>
        <w:pStyle w:val="ListParagraph"/>
        <w:jc w:val="both"/>
        <w:rPr>
          <w:rFonts w:ascii="Times New Roman" w:hAnsi="Times New Roman" w:cs="Times New Roman"/>
          <w:bCs/>
          <w:sz w:val="28"/>
          <w:szCs w:val="28"/>
        </w:rPr>
      </w:pPr>
    </w:p>
    <w:p w:rsidR="007C2F8D" w:rsidRPr="005549EA" w:rsidRDefault="008963DA" w:rsidP="005549EA">
      <w:pPr>
        <w:jc w:val="both"/>
        <w:rPr>
          <w:rFonts w:ascii="Times New Roman" w:hAnsi="Times New Roman" w:cs="Times New Roman"/>
          <w:bCs/>
          <w:sz w:val="28"/>
          <w:szCs w:val="28"/>
        </w:rPr>
      </w:pPr>
      <w:r w:rsidRPr="005549EA">
        <w:rPr>
          <w:rFonts w:ascii="Times New Roman" w:hAnsi="Times New Roman" w:cs="Times New Roman"/>
          <w:bCs/>
          <w:sz w:val="32"/>
          <w:szCs w:val="32"/>
          <w:u w:val="single"/>
        </w:rPr>
        <w:t>Microsoft Excel</w:t>
      </w:r>
      <w:r w:rsidRPr="005549EA">
        <w:rPr>
          <w:rFonts w:ascii="Times New Roman" w:hAnsi="Times New Roman" w:cs="Times New Roman"/>
          <w:bCs/>
          <w:sz w:val="28"/>
          <w:szCs w:val="28"/>
          <w:u w:val="single"/>
        </w:rPr>
        <w:t>:</w:t>
      </w:r>
      <w:r w:rsidRPr="008963DA">
        <w:t xml:space="preserve"> </w:t>
      </w:r>
      <w:r w:rsidRPr="005549EA">
        <w:rPr>
          <w:rFonts w:ascii="Times New Roman" w:hAnsi="Times New Roman" w:cs="Times New Roman"/>
          <w:bCs/>
          <w:sz w:val="28"/>
          <w:szCs w:val="28"/>
        </w:rPr>
        <w:t>Microsoft Excel is a spread sheet program that is used to record and analyse numerical data. Think of a spread sheet as a collection of columns and rows that form a table. Alphabetical letters are usually assigned to columns and numbers are usually assigned to rows. The point where a column and a row meet is called a cell. The address of a cell is given by the letter representing the column and the number representing a row.</w:t>
      </w:r>
    </w:p>
    <w:p w:rsidR="00603B06" w:rsidRDefault="005549EA" w:rsidP="00603B06">
      <w:pPr>
        <w:rPr>
          <w:rFonts w:ascii="Times New Roman" w:hAnsi="Times New Roman" w:cs="Times New Roman"/>
          <w:bCs/>
          <w:sz w:val="32"/>
          <w:szCs w:val="32"/>
        </w:rPr>
      </w:pPr>
      <w:r w:rsidRPr="005549EA">
        <w:rPr>
          <w:rFonts w:ascii="Times New Roman" w:hAnsi="Times New Roman" w:cs="Times New Roman"/>
          <w:bCs/>
          <w:sz w:val="32"/>
          <w:szCs w:val="32"/>
          <w:u w:val="single"/>
        </w:rPr>
        <w:t>DB Browser for SQLite:</w:t>
      </w:r>
      <w:r w:rsidRPr="005549EA">
        <w:t xml:space="preserve"> </w:t>
      </w:r>
      <w:r w:rsidRPr="005549EA">
        <w:rPr>
          <w:rFonts w:ascii="Times New Roman" w:hAnsi="Times New Roman" w:cs="Times New Roman"/>
          <w:bCs/>
          <w:sz w:val="28"/>
          <w:szCs w:val="28"/>
        </w:rPr>
        <w:t xml:space="preserve">A database is </w:t>
      </w:r>
      <w:proofErr w:type="spellStart"/>
      <w:proofErr w:type="gramStart"/>
      <w:r w:rsidRPr="005549EA">
        <w:rPr>
          <w:rFonts w:ascii="Times New Roman" w:hAnsi="Times New Roman" w:cs="Times New Roman"/>
          <w:bCs/>
          <w:sz w:val="28"/>
          <w:szCs w:val="28"/>
        </w:rPr>
        <w:t>a</w:t>
      </w:r>
      <w:proofErr w:type="spellEnd"/>
      <w:proofErr w:type="gramEnd"/>
      <w:r w:rsidRPr="005549EA">
        <w:rPr>
          <w:rFonts w:ascii="Times New Roman" w:hAnsi="Times New Roman" w:cs="Times New Roman"/>
          <w:bCs/>
          <w:sz w:val="28"/>
          <w:szCs w:val="28"/>
        </w:rPr>
        <w:t xml:space="preserve"> organized collection of data. SQL, being an acronym for S</w:t>
      </w:r>
      <w:r>
        <w:rPr>
          <w:rFonts w:ascii="Times New Roman" w:hAnsi="Times New Roman" w:cs="Times New Roman"/>
          <w:bCs/>
          <w:sz w:val="28"/>
          <w:szCs w:val="28"/>
        </w:rPr>
        <w:t>tructured Query Language, denotes</w:t>
      </w:r>
      <w:r w:rsidRPr="005549EA">
        <w:rPr>
          <w:rFonts w:ascii="Times New Roman" w:hAnsi="Times New Roman" w:cs="Times New Roman"/>
          <w:bCs/>
          <w:sz w:val="28"/>
          <w:szCs w:val="28"/>
        </w:rPr>
        <w:t xml:space="preserve"> database language used to access databases. We speak of SQL databases when we mean a database which provides an SQL interface. Such databases are called relational databases as the data is stored in a set of table between which relationships exist. A database system is a computer program which allows </w:t>
      </w:r>
      <w:proofErr w:type="gramStart"/>
      <w:r w:rsidRPr="005549EA">
        <w:rPr>
          <w:rFonts w:ascii="Times New Roman" w:hAnsi="Times New Roman" w:cs="Times New Roman"/>
          <w:bCs/>
          <w:sz w:val="28"/>
          <w:szCs w:val="28"/>
        </w:rPr>
        <w:t>to create</w:t>
      </w:r>
      <w:proofErr w:type="gramEnd"/>
      <w:r w:rsidRPr="005549EA">
        <w:rPr>
          <w:rFonts w:ascii="Times New Roman" w:hAnsi="Times New Roman" w:cs="Times New Roman"/>
          <w:bCs/>
          <w:sz w:val="28"/>
          <w:szCs w:val="28"/>
        </w:rPr>
        <w:t>, access, edit, and manage databases. Popular ones are MySQL, MS-SQL, and Oracle DB.</w:t>
      </w:r>
    </w:p>
    <w:p w:rsidR="00603B06" w:rsidRPr="00DE45A4" w:rsidRDefault="005549EA" w:rsidP="00603B06">
      <w:pPr>
        <w:rPr>
          <w:rFonts w:ascii="Times New Roman" w:hAnsi="Times New Roman" w:cs="Times New Roman"/>
          <w:bCs/>
          <w:sz w:val="32"/>
          <w:szCs w:val="32"/>
          <w:u w:val="single"/>
        </w:rPr>
      </w:pPr>
      <w:r w:rsidRPr="005549EA">
        <w:rPr>
          <w:rFonts w:ascii="Times New Roman" w:hAnsi="Times New Roman" w:cs="Times New Roman"/>
          <w:bCs/>
          <w:sz w:val="32"/>
          <w:szCs w:val="32"/>
          <w:u w:val="single"/>
        </w:rPr>
        <w:t>Python 3.5.0:</w:t>
      </w:r>
      <w:r>
        <w:rPr>
          <w:rFonts w:ascii="Times New Roman" w:hAnsi="Times New Roman" w:cs="Times New Roman"/>
          <w:bCs/>
          <w:sz w:val="32"/>
          <w:szCs w:val="32"/>
          <w:u w:val="single"/>
        </w:rPr>
        <w:t xml:space="preserve"> </w:t>
      </w:r>
      <w:r w:rsidRPr="005549EA">
        <w:rPr>
          <w:rFonts w:ascii="Times New Roman" w:hAnsi="Times New Roman" w:cs="Times New Roman"/>
          <w:bCs/>
          <w:sz w:val="28"/>
          <w:szCs w:val="28"/>
        </w:rPr>
        <w:t>Python is a widely used general-purpose, high level programming language. It</w:t>
      </w:r>
      <w:r>
        <w:rPr>
          <w:rFonts w:ascii="Times New Roman" w:hAnsi="Times New Roman" w:cs="Times New Roman"/>
          <w:bCs/>
          <w:sz w:val="28"/>
          <w:szCs w:val="28"/>
        </w:rPr>
        <w:t xml:space="preserve"> was created by Guido van </w:t>
      </w:r>
      <w:proofErr w:type="spellStart"/>
      <w:r>
        <w:rPr>
          <w:rFonts w:ascii="Times New Roman" w:hAnsi="Times New Roman" w:cs="Times New Roman"/>
          <w:bCs/>
          <w:sz w:val="28"/>
          <w:szCs w:val="28"/>
        </w:rPr>
        <w:t>Rossum</w:t>
      </w:r>
      <w:proofErr w:type="spellEnd"/>
      <w:r w:rsidRPr="005549EA">
        <w:rPr>
          <w:rFonts w:ascii="Times New Roman" w:hAnsi="Times New Roman" w:cs="Times New Roman"/>
          <w:bCs/>
          <w:sz w:val="28"/>
          <w:szCs w:val="28"/>
        </w:rPr>
        <w:t xml:space="preserve"> in 1991 and further developed by the Python Software Foundation. It was designed with an emphasis on code readability, and its syntax allows programmers to express their concepts in fewer lines of code.</w:t>
      </w:r>
    </w:p>
    <w:p w:rsidR="00EB19DB" w:rsidRDefault="005549EA" w:rsidP="00603B06">
      <w:pPr>
        <w:rPr>
          <w:rFonts w:ascii="Times New Roman" w:hAnsi="Times New Roman" w:cs="Times New Roman"/>
          <w:bCs/>
          <w:sz w:val="28"/>
          <w:szCs w:val="28"/>
        </w:rPr>
      </w:pPr>
      <w:proofErr w:type="spellStart"/>
      <w:r w:rsidRPr="00EF6C18">
        <w:rPr>
          <w:rFonts w:ascii="Times New Roman" w:hAnsi="Times New Roman" w:cs="Times New Roman"/>
          <w:bCs/>
          <w:sz w:val="32"/>
          <w:szCs w:val="32"/>
          <w:u w:val="single"/>
        </w:rPr>
        <w:t>Django</w:t>
      </w:r>
      <w:proofErr w:type="spellEnd"/>
      <w:r w:rsidRPr="00EF6C18">
        <w:rPr>
          <w:rFonts w:ascii="Times New Roman" w:hAnsi="Times New Roman" w:cs="Times New Roman"/>
          <w:bCs/>
          <w:sz w:val="32"/>
          <w:szCs w:val="32"/>
          <w:u w:val="single"/>
        </w:rPr>
        <w:t>:</w:t>
      </w:r>
      <w:r w:rsidRPr="005549EA">
        <w:t xml:space="preserve"> </w:t>
      </w:r>
      <w:proofErr w:type="spellStart"/>
      <w:r w:rsidRPr="00EF6C18">
        <w:rPr>
          <w:rFonts w:ascii="Times New Roman" w:hAnsi="Times New Roman" w:cs="Times New Roman"/>
          <w:bCs/>
          <w:sz w:val="28"/>
          <w:szCs w:val="28"/>
        </w:rPr>
        <w:t>Django</w:t>
      </w:r>
      <w:proofErr w:type="spellEnd"/>
      <w:r w:rsidRPr="00EF6C18">
        <w:rPr>
          <w:rFonts w:ascii="Times New Roman" w:hAnsi="Times New Roman" w:cs="Times New Roman"/>
          <w:bCs/>
          <w:sz w:val="28"/>
          <w:szCs w:val="28"/>
        </w:rPr>
        <w:t xml:space="preserve"> is a high-level Python web framework that enables rapid development of secure and maintainable websites. Built by experienced</w:t>
      </w:r>
    </w:p>
    <w:p w:rsidR="00EF6C18" w:rsidRDefault="005549EA" w:rsidP="00603B06">
      <w:pPr>
        <w:rPr>
          <w:rFonts w:ascii="Times New Roman" w:hAnsi="Times New Roman" w:cs="Times New Roman"/>
          <w:bCs/>
          <w:sz w:val="28"/>
          <w:szCs w:val="28"/>
        </w:rPr>
      </w:pPr>
      <w:proofErr w:type="gramStart"/>
      <w:r w:rsidRPr="00EF6C18">
        <w:rPr>
          <w:rFonts w:ascii="Times New Roman" w:hAnsi="Times New Roman" w:cs="Times New Roman"/>
          <w:bCs/>
          <w:sz w:val="28"/>
          <w:szCs w:val="28"/>
        </w:rPr>
        <w:t>developers</w:t>
      </w:r>
      <w:proofErr w:type="gramEnd"/>
      <w:r w:rsidRPr="00EF6C18">
        <w:rPr>
          <w:rFonts w:ascii="Times New Roman" w:hAnsi="Times New Roman" w:cs="Times New Roman"/>
          <w:bCs/>
          <w:sz w:val="28"/>
          <w:szCs w:val="28"/>
        </w:rPr>
        <w:t xml:space="preserve">, </w:t>
      </w:r>
      <w:proofErr w:type="spellStart"/>
      <w:r w:rsidRPr="00EF6C18">
        <w:rPr>
          <w:rFonts w:ascii="Times New Roman" w:hAnsi="Times New Roman" w:cs="Times New Roman"/>
          <w:bCs/>
          <w:sz w:val="28"/>
          <w:szCs w:val="28"/>
        </w:rPr>
        <w:t>Django</w:t>
      </w:r>
      <w:proofErr w:type="spellEnd"/>
      <w:r w:rsidRPr="00EF6C18">
        <w:rPr>
          <w:rFonts w:ascii="Times New Roman" w:hAnsi="Times New Roman" w:cs="Times New Roman"/>
          <w:bCs/>
          <w:sz w:val="28"/>
          <w:szCs w:val="28"/>
        </w:rPr>
        <w:t xml:space="preserve"> takes care of much of the hassle of web development, so you can focus on writing your app without needing to reinvent the wheel. </w:t>
      </w:r>
    </w:p>
    <w:p w:rsidR="00EF6C18" w:rsidRDefault="00EF6C18" w:rsidP="00EF6C18">
      <w:pPr>
        <w:rPr>
          <w:rFonts w:ascii="Times New Roman" w:hAnsi="Times New Roman" w:cs="Times New Roman"/>
          <w:bCs/>
          <w:sz w:val="28"/>
          <w:szCs w:val="28"/>
        </w:rPr>
      </w:pPr>
      <w:r w:rsidRPr="00EF6C18">
        <w:rPr>
          <w:rFonts w:ascii="Times New Roman" w:hAnsi="Times New Roman" w:cs="Times New Roman"/>
          <w:bCs/>
          <w:sz w:val="32"/>
          <w:szCs w:val="32"/>
          <w:u w:val="single"/>
        </w:rPr>
        <w:lastRenderedPageBreak/>
        <w:t xml:space="preserve">Sublime </w:t>
      </w:r>
      <w:proofErr w:type="gramStart"/>
      <w:r w:rsidRPr="00EF6C18">
        <w:rPr>
          <w:rFonts w:ascii="Times New Roman" w:hAnsi="Times New Roman" w:cs="Times New Roman"/>
          <w:bCs/>
          <w:sz w:val="32"/>
          <w:szCs w:val="32"/>
          <w:u w:val="single"/>
        </w:rPr>
        <w:t>Text</w:t>
      </w:r>
      <w:r w:rsidRPr="00EF6C18">
        <w:rPr>
          <w:rFonts w:ascii="Times New Roman" w:hAnsi="Times New Roman" w:cs="Times New Roman"/>
          <w:bCs/>
          <w:sz w:val="28"/>
          <w:szCs w:val="28"/>
          <w:u w:val="single"/>
        </w:rPr>
        <w:t xml:space="preserve"> :</w:t>
      </w:r>
      <w:proofErr w:type="gramEnd"/>
      <w:r w:rsidRPr="00EF6C18">
        <w:t xml:space="preserve"> </w:t>
      </w:r>
      <w:r w:rsidRPr="00EF6C18">
        <w:rPr>
          <w:rFonts w:ascii="Times New Roman" w:hAnsi="Times New Roman" w:cs="Times New Roman"/>
          <w:bCs/>
          <w:sz w:val="28"/>
          <w:szCs w:val="28"/>
        </w:rPr>
        <w:t>Sublime Text is a shareware cross-platform source code editor with a Python application programming interface (API). It natively supports many programming languages and mark</w:t>
      </w:r>
      <w:r>
        <w:rPr>
          <w:rFonts w:ascii="Times New Roman" w:hAnsi="Times New Roman" w:cs="Times New Roman"/>
          <w:bCs/>
          <w:sz w:val="28"/>
          <w:szCs w:val="28"/>
        </w:rPr>
        <w:t xml:space="preserve"> </w:t>
      </w:r>
      <w:r w:rsidRPr="00EF6C18">
        <w:rPr>
          <w:rFonts w:ascii="Times New Roman" w:hAnsi="Times New Roman" w:cs="Times New Roman"/>
          <w:bCs/>
          <w:sz w:val="28"/>
          <w:szCs w:val="28"/>
        </w:rPr>
        <w:t>up languages, and functions can be added by users with plugins, typically community-built and maintain</w:t>
      </w:r>
      <w:r>
        <w:rPr>
          <w:rFonts w:ascii="Times New Roman" w:hAnsi="Times New Roman" w:cs="Times New Roman"/>
          <w:bCs/>
          <w:sz w:val="28"/>
          <w:szCs w:val="28"/>
        </w:rPr>
        <w:t>ed under free-software licens</w:t>
      </w:r>
      <w:r w:rsidR="002E7284">
        <w:rPr>
          <w:rFonts w:ascii="Times New Roman" w:hAnsi="Times New Roman" w:cs="Times New Roman"/>
          <w:bCs/>
          <w:sz w:val="28"/>
          <w:szCs w:val="28"/>
        </w:rPr>
        <w:t>e</w:t>
      </w:r>
    </w:p>
    <w:p w:rsidR="00DE45A4" w:rsidRPr="00EB19DB" w:rsidRDefault="00EF6C18" w:rsidP="00EB19DB">
      <w:pPr>
        <w:rPr>
          <w:rFonts w:ascii="Times New Roman" w:hAnsi="Times New Roman" w:cs="Times New Roman"/>
          <w:bCs/>
          <w:sz w:val="28"/>
          <w:szCs w:val="28"/>
          <w:u w:val="single"/>
        </w:rPr>
      </w:pPr>
      <w:r>
        <w:rPr>
          <w:rFonts w:ascii="Times New Roman" w:hAnsi="Times New Roman" w:cs="Times New Roman"/>
          <w:bCs/>
          <w:sz w:val="28"/>
          <w:szCs w:val="28"/>
        </w:rPr>
        <w:t xml:space="preserve">                                        </w:t>
      </w:r>
      <w:r>
        <w:rPr>
          <w:rFonts w:ascii="Times New Roman" w:hAnsi="Times New Roman" w:cs="Times New Roman"/>
          <w:b/>
          <w:bCs/>
          <w:sz w:val="32"/>
          <w:szCs w:val="32"/>
        </w:rPr>
        <w:t xml:space="preserve"> </w:t>
      </w:r>
      <w:r w:rsidR="00DE45A4" w:rsidRPr="00DE45A4">
        <w:rPr>
          <w:rFonts w:ascii="Times New Roman" w:hAnsi="Times New Roman" w:cs="Times New Roman"/>
          <w:b/>
          <w:bCs/>
          <w:sz w:val="32"/>
          <w:szCs w:val="32"/>
        </w:rPr>
        <w:t xml:space="preserve"> Feasibility analysis</w:t>
      </w:r>
    </w:p>
    <w:p w:rsidR="001F5035" w:rsidRPr="007E1060" w:rsidRDefault="001F5035" w:rsidP="001F5035">
      <w:pPr>
        <w:spacing w:after="0" w:line="360" w:lineRule="auto"/>
        <w:jc w:val="both"/>
        <w:rPr>
          <w:rFonts w:ascii="Times New Roman" w:hAnsi="Times New Roman" w:cs="Times New Roman"/>
          <w:b/>
          <w:bCs/>
          <w:sz w:val="28"/>
          <w:szCs w:val="28"/>
        </w:rPr>
      </w:pPr>
      <w:r w:rsidRPr="007E1060">
        <w:rPr>
          <w:rFonts w:ascii="Times New Roman" w:hAnsi="Times New Roman" w:cs="Times New Roman"/>
          <w:b/>
          <w:bCs/>
          <w:sz w:val="28"/>
          <w:szCs w:val="28"/>
          <w:u w:val="single"/>
        </w:rPr>
        <w:t>Technical feasibility</w:t>
      </w:r>
      <w:r w:rsidRPr="007E1060">
        <w:rPr>
          <w:rFonts w:ascii="Times New Roman" w:hAnsi="Times New Roman" w:cs="Times New Roman"/>
          <w:b/>
          <w:bCs/>
          <w:sz w:val="28"/>
          <w:szCs w:val="28"/>
        </w:rPr>
        <w:t>:</w:t>
      </w:r>
    </w:p>
    <w:p w:rsidR="001F5035" w:rsidRPr="00EB19DB" w:rsidRDefault="001F5035" w:rsidP="00EB19DB">
      <w:pPr>
        <w:spacing w:after="0" w:line="360" w:lineRule="auto"/>
        <w:ind w:firstLine="720"/>
        <w:jc w:val="both"/>
        <w:rPr>
          <w:rFonts w:ascii="Times New Roman" w:hAnsi="Times New Roman" w:cs="Times New Roman"/>
          <w:sz w:val="28"/>
          <w:szCs w:val="28"/>
        </w:rPr>
      </w:pPr>
      <w:r w:rsidRPr="007E1060">
        <w:rPr>
          <w:rFonts w:ascii="Times New Roman" w:hAnsi="Times New Roman" w:cs="Times New Roman"/>
          <w:sz w:val="28"/>
          <w:szCs w:val="28"/>
        </w:rPr>
        <w:t xml:space="preserve">Technical feasibility </w:t>
      </w:r>
      <w:r w:rsidR="00DF3A3A" w:rsidRPr="007E1060">
        <w:rPr>
          <w:rFonts w:ascii="Times New Roman" w:hAnsi="Times New Roman" w:cs="Times New Roman"/>
          <w:sz w:val="28"/>
          <w:szCs w:val="28"/>
        </w:rPr>
        <w:t>centres</w:t>
      </w:r>
      <w:r w:rsidRPr="007E1060">
        <w:rPr>
          <w:rFonts w:ascii="Times New Roman" w:hAnsi="Times New Roman" w:cs="Times New Roman"/>
          <w:sz w:val="28"/>
          <w:szCs w:val="28"/>
        </w:rPr>
        <w:t xml:space="preserve"> on the existing computer system i.e. Hardware, Software etc. </w:t>
      </w:r>
      <w:r w:rsidR="00DF3A3A" w:rsidRPr="007E1060">
        <w:rPr>
          <w:rFonts w:ascii="Times New Roman" w:hAnsi="Times New Roman" w:cs="Times New Roman"/>
          <w:sz w:val="28"/>
          <w:szCs w:val="28"/>
        </w:rPr>
        <w:t>Bank requires</w:t>
      </w:r>
      <w:r w:rsidRPr="007E1060">
        <w:rPr>
          <w:rFonts w:ascii="Times New Roman" w:hAnsi="Times New Roman" w:cs="Times New Roman"/>
          <w:sz w:val="28"/>
          <w:szCs w:val="28"/>
        </w:rPr>
        <w:t xml:space="preserve"> SQL database management that are all easily available with extensive development support through manuals and blogs. </w:t>
      </w:r>
    </w:p>
    <w:p w:rsidR="001F5035" w:rsidRPr="007E1060" w:rsidRDefault="00DF3A3A" w:rsidP="001F5035">
      <w:pPr>
        <w:spacing w:after="0" w:line="360" w:lineRule="auto"/>
        <w:jc w:val="both"/>
        <w:rPr>
          <w:rFonts w:ascii="Times New Roman" w:hAnsi="Times New Roman" w:cs="Times New Roman"/>
          <w:b/>
          <w:bCs/>
          <w:sz w:val="28"/>
          <w:szCs w:val="28"/>
        </w:rPr>
      </w:pPr>
      <w:r w:rsidRPr="007E1060">
        <w:rPr>
          <w:rFonts w:ascii="Times New Roman" w:hAnsi="Times New Roman" w:cs="Times New Roman"/>
          <w:b/>
          <w:bCs/>
          <w:sz w:val="28"/>
          <w:szCs w:val="28"/>
          <w:u w:val="single"/>
        </w:rPr>
        <w:t>Economic</w:t>
      </w:r>
      <w:r>
        <w:rPr>
          <w:rFonts w:ascii="Times New Roman" w:hAnsi="Times New Roman" w:cs="Times New Roman"/>
          <w:b/>
          <w:bCs/>
          <w:sz w:val="28"/>
          <w:szCs w:val="28"/>
          <w:u w:val="single"/>
        </w:rPr>
        <w:t>al</w:t>
      </w:r>
      <w:r w:rsidR="001F5035" w:rsidRPr="007E1060">
        <w:rPr>
          <w:rFonts w:ascii="Times New Roman" w:hAnsi="Times New Roman" w:cs="Times New Roman"/>
          <w:b/>
          <w:bCs/>
          <w:sz w:val="28"/>
          <w:szCs w:val="28"/>
          <w:u w:val="single"/>
        </w:rPr>
        <w:t xml:space="preserve"> feasibility</w:t>
      </w:r>
      <w:r w:rsidR="001F5035" w:rsidRPr="007E1060">
        <w:rPr>
          <w:rFonts w:ascii="Times New Roman" w:hAnsi="Times New Roman" w:cs="Times New Roman"/>
          <w:b/>
          <w:bCs/>
          <w:sz w:val="28"/>
          <w:szCs w:val="28"/>
        </w:rPr>
        <w:t>:</w:t>
      </w:r>
    </w:p>
    <w:p w:rsidR="00C012E8" w:rsidRPr="00EB19DB" w:rsidRDefault="00DF3A3A" w:rsidP="00EB19DB">
      <w:pPr>
        <w:spacing w:after="0" w:line="360" w:lineRule="auto"/>
        <w:ind w:firstLine="720"/>
        <w:jc w:val="both"/>
        <w:rPr>
          <w:rFonts w:ascii="Times New Roman" w:hAnsi="Times New Roman" w:cs="Times New Roman"/>
          <w:sz w:val="28"/>
          <w:szCs w:val="28"/>
        </w:rPr>
      </w:pPr>
      <w:r w:rsidRPr="007E1060">
        <w:rPr>
          <w:rFonts w:ascii="Times New Roman" w:hAnsi="Times New Roman" w:cs="Times New Roman"/>
          <w:sz w:val="28"/>
          <w:szCs w:val="28"/>
        </w:rPr>
        <w:t>Economic</w:t>
      </w:r>
      <w:r>
        <w:rPr>
          <w:rFonts w:ascii="Times New Roman" w:hAnsi="Times New Roman" w:cs="Times New Roman"/>
          <w:sz w:val="28"/>
          <w:szCs w:val="28"/>
        </w:rPr>
        <w:t>al</w:t>
      </w:r>
      <w:r w:rsidR="001F5035" w:rsidRPr="007E1060">
        <w:rPr>
          <w:rFonts w:ascii="Times New Roman" w:hAnsi="Times New Roman" w:cs="Times New Roman"/>
          <w:sz w:val="28"/>
          <w:szCs w:val="28"/>
        </w:rPr>
        <w:t xml:space="preserve"> Feasibility is the most frequently used method for evaluating the effectiveness of a candidate system. More commonly known as Cost/ Benefit analysis, the procedure is to determine the benefits and savings that are expected from the candidate system and compare them with costs. If the benefits outweigh costs, then the decision is made to design and implement the system.</w:t>
      </w:r>
    </w:p>
    <w:p w:rsidR="007E1060" w:rsidRPr="007E1060" w:rsidRDefault="007E1060" w:rsidP="007E1060">
      <w:pPr>
        <w:spacing w:before="100" w:beforeAutospacing="1" w:after="100" w:afterAutospacing="1" w:line="240" w:lineRule="auto"/>
        <w:jc w:val="center"/>
        <w:rPr>
          <w:rFonts w:ascii="Times New Roman" w:hAnsi="Times New Roman" w:cs="Times New Roman"/>
          <w:b/>
          <w:bCs/>
          <w:sz w:val="28"/>
          <w:szCs w:val="28"/>
        </w:rPr>
      </w:pPr>
      <w:r w:rsidRPr="007E1060">
        <w:rPr>
          <w:rFonts w:ascii="Times New Roman" w:hAnsi="Times New Roman" w:cs="Times New Roman"/>
          <w:b/>
          <w:bCs/>
          <w:sz w:val="28"/>
          <w:szCs w:val="28"/>
        </w:rPr>
        <w:t>10. Methodology used for testing</w:t>
      </w:r>
    </w:p>
    <w:p w:rsidR="007E1060" w:rsidRPr="007E1060" w:rsidRDefault="007E1060" w:rsidP="007E1060">
      <w:pPr>
        <w:spacing w:line="360" w:lineRule="auto"/>
        <w:jc w:val="both"/>
        <w:rPr>
          <w:rFonts w:ascii="Times New Roman" w:hAnsi="Times New Roman" w:cs="Times New Roman"/>
          <w:sz w:val="28"/>
          <w:szCs w:val="28"/>
        </w:rPr>
      </w:pPr>
      <w:r w:rsidRPr="007E1060">
        <w:rPr>
          <w:rFonts w:ascii="Times New Roman" w:hAnsi="Times New Roman" w:cs="Times New Roman"/>
          <w:sz w:val="28"/>
          <w:szCs w:val="28"/>
        </w:rPr>
        <w:t>The completion of a system will be achieved only after it has been thoroughly tested. Though this gives a feel the project is completed, there cannot be any project without going through this stage. Hence in this stage it is decided whether the project can undergo the real time environment execution without any break downs, therefore a package can be rejected even at this stage.</w:t>
      </w:r>
    </w:p>
    <w:p w:rsidR="007E1060" w:rsidRPr="00EB19DB" w:rsidRDefault="007E1060" w:rsidP="007E1060">
      <w:pPr>
        <w:spacing w:line="360" w:lineRule="auto"/>
        <w:jc w:val="both"/>
        <w:rPr>
          <w:b/>
          <w:color w:val="000000"/>
          <w:sz w:val="28"/>
          <w:szCs w:val="28"/>
          <w:u w:val="single"/>
        </w:rPr>
      </w:pPr>
      <w:r w:rsidRPr="007E1060">
        <w:rPr>
          <w:rStyle w:val="mw-headline"/>
          <w:b/>
          <w:color w:val="000000"/>
          <w:sz w:val="28"/>
          <w:szCs w:val="28"/>
          <w:u w:val="single"/>
        </w:rPr>
        <w:t>10.1 Testing methods</w:t>
      </w:r>
      <w:r w:rsidR="00EB19DB">
        <w:rPr>
          <w:rStyle w:val="mw-headline"/>
          <w:b/>
          <w:color w:val="000000"/>
          <w:sz w:val="28"/>
          <w:szCs w:val="28"/>
          <w:u w:val="single"/>
        </w:rPr>
        <w:t xml:space="preserve">: </w:t>
      </w:r>
      <w:r w:rsidRPr="007E1060">
        <w:rPr>
          <w:rFonts w:ascii="Times New Roman" w:hAnsi="Times New Roman" w:cs="Times New Roman"/>
          <w:color w:val="000000"/>
          <w:sz w:val="28"/>
          <w:szCs w:val="28"/>
        </w:rPr>
        <w:t>Software testing methods are traditionally divided into black box testing and white box testing. These two approaches are used to describe the point of view that a test engineer takes when designing test cases.</w:t>
      </w:r>
      <w:bookmarkStart w:id="1" w:name="Black_box_testing"/>
      <w:bookmarkEnd w:id="1"/>
    </w:p>
    <w:p w:rsidR="007E1060" w:rsidRPr="007E1060" w:rsidRDefault="007E1060" w:rsidP="007E1060">
      <w:pPr>
        <w:pStyle w:val="ListParagraph"/>
        <w:numPr>
          <w:ilvl w:val="0"/>
          <w:numId w:val="8"/>
        </w:numPr>
        <w:spacing w:after="0" w:line="360" w:lineRule="auto"/>
        <w:jc w:val="both"/>
        <w:rPr>
          <w:rFonts w:ascii="Times New Roman" w:hAnsi="Times New Roman" w:cs="Times New Roman"/>
          <w:sz w:val="28"/>
          <w:szCs w:val="28"/>
        </w:rPr>
      </w:pPr>
      <w:r w:rsidRPr="007E1060">
        <w:rPr>
          <w:rStyle w:val="mw-headline"/>
          <w:b/>
          <w:sz w:val="28"/>
          <w:szCs w:val="28"/>
        </w:rPr>
        <w:t>Black box testing</w:t>
      </w:r>
      <w:r w:rsidRPr="007E1060">
        <w:rPr>
          <w:rStyle w:val="mw-headline"/>
          <w:sz w:val="28"/>
          <w:szCs w:val="28"/>
        </w:rPr>
        <w:t xml:space="preserve"> - </w:t>
      </w:r>
      <w:r w:rsidRPr="007E1060">
        <w:rPr>
          <w:rFonts w:ascii="Times New Roman" w:hAnsi="Times New Roman"/>
          <w:sz w:val="28"/>
          <w:szCs w:val="28"/>
        </w:rPr>
        <w:t xml:space="preserve">Black box testing treats the software as a "black box," without any knowledge of internal implementation. Black box testing </w:t>
      </w:r>
      <w:r w:rsidRPr="007E1060">
        <w:rPr>
          <w:rFonts w:ascii="Times New Roman" w:hAnsi="Times New Roman"/>
          <w:sz w:val="28"/>
          <w:szCs w:val="28"/>
        </w:rPr>
        <w:lastRenderedPageBreak/>
        <w:t>methods include: equivalence partitioning, boundary value analysis, all-pairs testing, fuzz testing, model-based testing, traceability matrix, exploratory testing and specification-based testing.</w:t>
      </w:r>
      <w:bookmarkStart w:id="2" w:name="White_box_testing"/>
      <w:bookmarkEnd w:id="2"/>
    </w:p>
    <w:p w:rsidR="007E1060" w:rsidRPr="007E1060" w:rsidRDefault="007E1060" w:rsidP="007E1060">
      <w:pPr>
        <w:pStyle w:val="ListParagraph"/>
        <w:numPr>
          <w:ilvl w:val="0"/>
          <w:numId w:val="8"/>
        </w:numPr>
        <w:spacing w:after="0" w:line="360" w:lineRule="auto"/>
        <w:jc w:val="both"/>
        <w:rPr>
          <w:rFonts w:ascii="Times New Roman" w:hAnsi="Times New Roman"/>
          <w:sz w:val="28"/>
          <w:szCs w:val="28"/>
        </w:rPr>
      </w:pPr>
      <w:r w:rsidRPr="007E1060">
        <w:rPr>
          <w:rStyle w:val="mw-headline"/>
          <w:b/>
          <w:sz w:val="28"/>
          <w:szCs w:val="28"/>
        </w:rPr>
        <w:t>White box testing</w:t>
      </w:r>
      <w:r w:rsidRPr="007E1060">
        <w:rPr>
          <w:rStyle w:val="mw-headline"/>
          <w:sz w:val="28"/>
          <w:szCs w:val="28"/>
        </w:rPr>
        <w:t xml:space="preserve"> - </w:t>
      </w:r>
      <w:r w:rsidRPr="007E1060">
        <w:rPr>
          <w:rFonts w:ascii="Times New Roman" w:hAnsi="Times New Roman"/>
          <w:sz w:val="28"/>
          <w:szCs w:val="28"/>
        </w:rPr>
        <w:t>White box testing, by contrast to black box testing, is when the tester has access to the internal data structures and algorithms (and the code that implement these).</w:t>
      </w:r>
      <w:r>
        <w:rPr>
          <w:rFonts w:ascii="Times New Roman" w:hAnsi="Times New Roman"/>
          <w:sz w:val="28"/>
          <w:szCs w:val="28"/>
        </w:rPr>
        <w:t xml:space="preserve"> </w:t>
      </w:r>
      <w:r w:rsidRPr="007E1060">
        <w:rPr>
          <w:rFonts w:ascii="Times New Roman" w:hAnsi="Times New Roman"/>
          <w:sz w:val="28"/>
          <w:szCs w:val="28"/>
        </w:rPr>
        <w:t>White box testing methods can also be used to evaluate the completeness of a test suite that was created with black box testing methods. This allows the software team to examine parts of a system that are rarely tested and ensures that the most important function points have been tested.</w:t>
      </w:r>
      <w:bookmarkStart w:id="3" w:name="Grey_Box_Testing"/>
      <w:bookmarkEnd w:id="3"/>
    </w:p>
    <w:p w:rsidR="00D56BFB" w:rsidRPr="00DB198F" w:rsidRDefault="00EB19DB" w:rsidP="00EB19DB">
      <w:pPr>
        <w:rPr>
          <w:rFonts w:ascii="Times New Roman" w:hAnsi="Times New Roman" w:cs="Times New Roman"/>
          <w:b/>
          <w:noProof/>
          <w:sz w:val="28"/>
          <w:szCs w:val="28"/>
          <w:lang w:val="en-US" w:eastAsia="zh-CN"/>
        </w:rPr>
      </w:pPr>
      <w:r>
        <w:rPr>
          <w:rFonts w:ascii="Times New Roman" w:hAnsi="Times New Roman"/>
          <w:sz w:val="28"/>
          <w:szCs w:val="28"/>
        </w:rPr>
        <w:t xml:space="preserve">                                        </w:t>
      </w:r>
      <w:r w:rsidR="00393CCF" w:rsidRPr="00393CCF">
        <w:rPr>
          <w:rFonts w:ascii="Times New Roman" w:hAnsi="Times New Roman" w:cs="Times New Roman"/>
          <w:b/>
          <w:noProof/>
          <w:sz w:val="40"/>
          <w:szCs w:val="40"/>
          <w:lang w:val="en-US" w:eastAsia="zh-CN"/>
        </w:rPr>
        <w:t>User interface</w:t>
      </w:r>
    </w:p>
    <w:p w:rsidR="00393CCF" w:rsidRDefault="001C1B4C" w:rsidP="00393CCF">
      <w:pPr>
        <w:jc w:val="center"/>
        <w:rPr>
          <w:rFonts w:ascii="Times New Roman" w:hAnsi="Times New Roman" w:cs="Times New Roman"/>
          <w:b/>
          <w:noProof/>
          <w:sz w:val="40"/>
          <w:szCs w:val="40"/>
          <w:lang w:val="en-US" w:eastAsia="zh-CN"/>
        </w:rPr>
      </w:pPr>
      <w:r>
        <w:rPr>
          <w:rFonts w:ascii="Times New Roman" w:hAnsi="Times New Roman" w:cs="Times New Roman"/>
          <w:b/>
          <w:noProof/>
          <w:sz w:val="40"/>
          <w:szCs w:val="40"/>
          <w:lang w:eastAsia="zh-CN"/>
        </w:rPr>
        <w:drawing>
          <wp:inline distT="0" distB="0" distL="0" distR="0">
            <wp:extent cx="5731510" cy="309435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png"/>
                    <pic:cNvPicPr/>
                  </pic:nvPicPr>
                  <pic:blipFill>
                    <a:blip r:embed="rId8">
                      <a:extLst>
                        <a:ext uri="{28A0092B-C50C-407E-A947-70E740481C1C}">
                          <a14:useLocalDpi xmlns:a14="http://schemas.microsoft.com/office/drawing/2010/main" val="0"/>
                        </a:ext>
                      </a:extLst>
                    </a:blip>
                    <a:stretch>
                      <a:fillRect/>
                    </a:stretch>
                  </pic:blipFill>
                  <pic:spPr>
                    <a:xfrm>
                      <a:off x="0" y="0"/>
                      <a:ext cx="5731510" cy="3094355"/>
                    </a:xfrm>
                    <a:prstGeom prst="rect">
                      <a:avLst/>
                    </a:prstGeom>
                  </pic:spPr>
                </pic:pic>
              </a:graphicData>
            </a:graphic>
          </wp:inline>
        </w:drawing>
      </w:r>
    </w:p>
    <w:p w:rsidR="001C1B4C" w:rsidRDefault="001C1B4C" w:rsidP="001C1B4C">
      <w:pPr>
        <w:rPr>
          <w:rFonts w:ascii="Times New Roman" w:hAnsi="Times New Roman" w:cs="Times New Roman"/>
          <w:b/>
          <w:noProof/>
          <w:sz w:val="40"/>
          <w:szCs w:val="40"/>
          <w:lang w:val="en-US" w:eastAsia="zh-CN"/>
        </w:rPr>
      </w:pPr>
      <w:r>
        <w:rPr>
          <w:rFonts w:ascii="Times New Roman" w:hAnsi="Times New Roman" w:cs="Times New Roman"/>
          <w:b/>
          <w:noProof/>
          <w:sz w:val="40"/>
          <w:szCs w:val="40"/>
          <w:lang w:val="en-US" w:eastAsia="zh-CN"/>
        </w:rPr>
        <w:t xml:space="preserve">                            </w:t>
      </w:r>
    </w:p>
    <w:p w:rsidR="00393CCF" w:rsidRPr="00393CCF" w:rsidRDefault="001C1B4C" w:rsidP="001C1B4C">
      <w:pPr>
        <w:rPr>
          <w:rFonts w:ascii="Times New Roman" w:hAnsi="Times New Roman" w:cs="Times New Roman"/>
          <w:b/>
          <w:noProof/>
          <w:sz w:val="40"/>
          <w:szCs w:val="40"/>
          <w:lang w:val="en-US" w:eastAsia="zh-CN"/>
        </w:rPr>
      </w:pPr>
      <w:r>
        <w:rPr>
          <w:rFonts w:ascii="Times New Roman" w:hAnsi="Times New Roman" w:cs="Times New Roman"/>
          <w:b/>
          <w:noProof/>
          <w:sz w:val="40"/>
          <w:szCs w:val="40"/>
          <w:lang w:val="en-US" w:eastAsia="zh-CN"/>
        </w:rPr>
        <w:t xml:space="preserve">                               </w:t>
      </w:r>
      <w:r w:rsidR="00393CCF">
        <w:rPr>
          <w:rFonts w:ascii="Times New Roman" w:hAnsi="Times New Roman" w:cs="Times New Roman"/>
          <w:b/>
          <w:noProof/>
          <w:sz w:val="40"/>
          <w:szCs w:val="40"/>
          <w:lang w:val="en-US" w:eastAsia="zh-CN"/>
        </w:rPr>
        <w:t>Fig: homepage</w:t>
      </w:r>
    </w:p>
    <w:p w:rsidR="00393CCF" w:rsidRDefault="00393CCF" w:rsidP="00827385">
      <w:pPr>
        <w:rPr>
          <w:rFonts w:ascii="Times New Roman" w:hAnsi="Times New Roman" w:cs="Times New Roman"/>
          <w:b/>
          <w:noProof/>
          <w:sz w:val="28"/>
          <w:szCs w:val="28"/>
          <w:lang w:val="en-US" w:eastAsia="zh-CN"/>
        </w:rPr>
      </w:pPr>
    </w:p>
    <w:p w:rsidR="00393CCF" w:rsidRDefault="00393CCF">
      <w:pPr>
        <w:rPr>
          <w:rFonts w:ascii="Times New Roman" w:hAnsi="Times New Roman" w:cs="Times New Roman"/>
          <w:b/>
          <w:noProof/>
          <w:sz w:val="28"/>
          <w:szCs w:val="28"/>
          <w:lang w:val="en-US" w:eastAsia="zh-CN"/>
        </w:rPr>
      </w:pPr>
      <w:r>
        <w:rPr>
          <w:rFonts w:ascii="Times New Roman" w:hAnsi="Times New Roman" w:cs="Times New Roman"/>
          <w:b/>
          <w:noProof/>
          <w:sz w:val="28"/>
          <w:szCs w:val="28"/>
          <w:lang w:val="en-US" w:eastAsia="zh-CN"/>
        </w:rPr>
        <w:br w:type="page"/>
      </w:r>
    </w:p>
    <w:p w:rsidR="00393CCF" w:rsidRDefault="001C1B4C" w:rsidP="00827385">
      <w:pPr>
        <w:rPr>
          <w:rFonts w:ascii="Times New Roman" w:hAnsi="Times New Roman" w:cs="Times New Roman"/>
          <w:b/>
          <w:noProof/>
          <w:sz w:val="28"/>
          <w:szCs w:val="28"/>
          <w:lang w:val="en-US" w:eastAsia="zh-CN"/>
        </w:rPr>
      </w:pPr>
      <w:r>
        <w:rPr>
          <w:rFonts w:ascii="Times New Roman" w:hAnsi="Times New Roman" w:cs="Times New Roman"/>
          <w:b/>
          <w:noProof/>
          <w:sz w:val="28"/>
          <w:szCs w:val="28"/>
          <w:lang w:val="en-US" w:eastAsia="zh-CN"/>
        </w:rPr>
        <w:lastRenderedPageBreak/>
        <w:t xml:space="preserve">                                                               </w:t>
      </w:r>
      <w:r>
        <w:rPr>
          <w:rFonts w:ascii="Times New Roman" w:hAnsi="Times New Roman" w:cs="Times New Roman"/>
          <w:b/>
          <w:noProof/>
          <w:sz w:val="28"/>
          <w:szCs w:val="28"/>
          <w:lang w:eastAsia="zh-CN"/>
        </w:rPr>
        <w:drawing>
          <wp:inline distT="0" distB="0" distL="0" distR="0">
            <wp:extent cx="5731510" cy="307403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png"/>
                    <pic:cNvPicPr/>
                  </pic:nvPicPr>
                  <pic:blipFill>
                    <a:blip r:embed="rId9">
                      <a:extLst>
                        <a:ext uri="{28A0092B-C50C-407E-A947-70E740481C1C}">
                          <a14:useLocalDpi xmlns:a14="http://schemas.microsoft.com/office/drawing/2010/main" val="0"/>
                        </a:ext>
                      </a:extLst>
                    </a:blip>
                    <a:stretch>
                      <a:fillRect/>
                    </a:stretch>
                  </pic:blipFill>
                  <pic:spPr>
                    <a:xfrm>
                      <a:off x="0" y="0"/>
                      <a:ext cx="5731510" cy="3074035"/>
                    </a:xfrm>
                    <a:prstGeom prst="rect">
                      <a:avLst/>
                    </a:prstGeom>
                  </pic:spPr>
                </pic:pic>
              </a:graphicData>
            </a:graphic>
          </wp:inline>
        </w:drawing>
      </w:r>
    </w:p>
    <w:p w:rsidR="00393CCF" w:rsidRDefault="001C1B4C" w:rsidP="00393CCF">
      <w:pPr>
        <w:jc w:val="center"/>
        <w:rPr>
          <w:rFonts w:ascii="Times New Roman" w:hAnsi="Times New Roman" w:cs="Times New Roman"/>
          <w:b/>
          <w:noProof/>
          <w:sz w:val="28"/>
          <w:szCs w:val="28"/>
          <w:lang w:val="en-US" w:eastAsia="zh-CN"/>
        </w:rPr>
      </w:pPr>
      <w:r>
        <w:rPr>
          <w:rFonts w:ascii="Times New Roman" w:hAnsi="Times New Roman" w:cs="Times New Roman"/>
          <w:b/>
          <w:noProof/>
          <w:sz w:val="28"/>
          <w:szCs w:val="28"/>
          <w:lang w:val="en-US" w:eastAsia="zh-CN"/>
        </w:rPr>
        <w:t>Fig: Next Page</w:t>
      </w:r>
    </w:p>
    <w:p w:rsidR="00393CCF" w:rsidRDefault="00393CCF" w:rsidP="00DE45A4">
      <w:pPr>
        <w:jc w:val="both"/>
        <w:rPr>
          <w:rFonts w:ascii="Times New Roman" w:hAnsi="Times New Roman" w:cs="Times New Roman"/>
          <w:b/>
          <w:noProof/>
          <w:sz w:val="28"/>
          <w:szCs w:val="28"/>
          <w:lang w:val="en-US" w:eastAsia="zh-CN"/>
        </w:rPr>
      </w:pPr>
    </w:p>
    <w:p w:rsidR="00393CCF" w:rsidRDefault="001C1B4C" w:rsidP="00393CCF">
      <w:pPr>
        <w:jc w:val="center"/>
        <w:rPr>
          <w:rFonts w:ascii="Times New Roman" w:hAnsi="Times New Roman" w:cs="Times New Roman"/>
          <w:b/>
          <w:noProof/>
          <w:sz w:val="28"/>
          <w:szCs w:val="28"/>
          <w:lang w:val="en-US" w:eastAsia="zh-CN"/>
        </w:rPr>
      </w:pPr>
      <w:r>
        <w:rPr>
          <w:rFonts w:ascii="Times New Roman" w:hAnsi="Times New Roman" w:cs="Times New Roman"/>
          <w:b/>
          <w:noProof/>
          <w:sz w:val="28"/>
          <w:szCs w:val="28"/>
          <w:lang w:eastAsia="zh-CN"/>
        </w:rPr>
        <w:drawing>
          <wp:inline distT="0" distB="0" distL="0" distR="0">
            <wp:extent cx="5731510" cy="307340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3.png"/>
                    <pic:cNvPicPr/>
                  </pic:nvPicPr>
                  <pic:blipFill>
                    <a:blip r:embed="rId10">
                      <a:extLst>
                        <a:ext uri="{28A0092B-C50C-407E-A947-70E740481C1C}">
                          <a14:useLocalDpi xmlns:a14="http://schemas.microsoft.com/office/drawing/2010/main" val="0"/>
                        </a:ext>
                      </a:extLst>
                    </a:blip>
                    <a:stretch>
                      <a:fillRect/>
                    </a:stretch>
                  </pic:blipFill>
                  <pic:spPr>
                    <a:xfrm>
                      <a:off x="0" y="0"/>
                      <a:ext cx="5731510" cy="3073400"/>
                    </a:xfrm>
                    <a:prstGeom prst="rect">
                      <a:avLst/>
                    </a:prstGeom>
                  </pic:spPr>
                </pic:pic>
              </a:graphicData>
            </a:graphic>
          </wp:inline>
        </w:drawing>
      </w:r>
    </w:p>
    <w:p w:rsidR="00393CCF" w:rsidRDefault="001C1B4C" w:rsidP="00393CCF">
      <w:pPr>
        <w:jc w:val="center"/>
        <w:rPr>
          <w:rFonts w:ascii="Times New Roman" w:hAnsi="Times New Roman" w:cs="Times New Roman"/>
          <w:b/>
          <w:noProof/>
          <w:sz w:val="28"/>
          <w:szCs w:val="28"/>
          <w:lang w:val="en-US" w:eastAsia="zh-CN"/>
        </w:rPr>
      </w:pPr>
      <w:r>
        <w:rPr>
          <w:rFonts w:ascii="Times New Roman" w:hAnsi="Times New Roman" w:cs="Times New Roman"/>
          <w:b/>
          <w:noProof/>
          <w:sz w:val="28"/>
          <w:szCs w:val="28"/>
          <w:lang w:val="en-US" w:eastAsia="zh-CN"/>
        </w:rPr>
        <w:t>Fig: TRANSFER &amp;</w:t>
      </w:r>
      <w:r w:rsidR="00393CCF">
        <w:rPr>
          <w:rFonts w:ascii="Times New Roman" w:hAnsi="Times New Roman" w:cs="Times New Roman"/>
          <w:b/>
          <w:noProof/>
          <w:sz w:val="28"/>
          <w:szCs w:val="28"/>
          <w:lang w:val="en-US" w:eastAsia="zh-CN"/>
        </w:rPr>
        <w:t xml:space="preserve"> </w:t>
      </w:r>
      <w:r>
        <w:rPr>
          <w:rFonts w:ascii="Times New Roman" w:hAnsi="Times New Roman" w:cs="Times New Roman"/>
          <w:b/>
          <w:noProof/>
          <w:sz w:val="28"/>
          <w:szCs w:val="28"/>
          <w:lang w:val="en-US" w:eastAsia="zh-CN"/>
        </w:rPr>
        <w:t xml:space="preserve">RETURN </w:t>
      </w:r>
    </w:p>
    <w:p w:rsidR="00393CCF" w:rsidRDefault="001C1B4C" w:rsidP="00393CCF">
      <w:pPr>
        <w:jc w:val="center"/>
        <w:rPr>
          <w:rFonts w:ascii="Times New Roman" w:hAnsi="Times New Roman" w:cs="Times New Roman"/>
          <w:b/>
          <w:noProof/>
          <w:sz w:val="28"/>
          <w:szCs w:val="28"/>
          <w:lang w:val="en-US" w:eastAsia="zh-CN"/>
        </w:rPr>
      </w:pPr>
      <w:r>
        <w:rPr>
          <w:rFonts w:ascii="Times New Roman" w:hAnsi="Times New Roman" w:cs="Times New Roman"/>
          <w:b/>
          <w:noProof/>
          <w:sz w:val="28"/>
          <w:szCs w:val="28"/>
          <w:lang w:eastAsia="zh-CN"/>
        </w:rPr>
        <w:lastRenderedPageBreak/>
        <w:drawing>
          <wp:inline distT="0" distB="0" distL="0" distR="0">
            <wp:extent cx="5731510" cy="309054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4.png"/>
                    <pic:cNvPicPr/>
                  </pic:nvPicPr>
                  <pic:blipFill>
                    <a:blip r:embed="rId11">
                      <a:extLst>
                        <a:ext uri="{28A0092B-C50C-407E-A947-70E740481C1C}">
                          <a14:useLocalDpi xmlns:a14="http://schemas.microsoft.com/office/drawing/2010/main" val="0"/>
                        </a:ext>
                      </a:extLst>
                    </a:blip>
                    <a:stretch>
                      <a:fillRect/>
                    </a:stretch>
                  </pic:blipFill>
                  <pic:spPr>
                    <a:xfrm>
                      <a:off x="0" y="0"/>
                      <a:ext cx="5731510" cy="3090545"/>
                    </a:xfrm>
                    <a:prstGeom prst="rect">
                      <a:avLst/>
                    </a:prstGeom>
                  </pic:spPr>
                </pic:pic>
              </a:graphicData>
            </a:graphic>
          </wp:inline>
        </w:drawing>
      </w:r>
    </w:p>
    <w:p w:rsidR="00393CCF" w:rsidRDefault="00393CCF" w:rsidP="00393CCF">
      <w:pPr>
        <w:jc w:val="center"/>
        <w:rPr>
          <w:rFonts w:ascii="Times New Roman" w:hAnsi="Times New Roman" w:cs="Times New Roman"/>
          <w:b/>
          <w:noProof/>
          <w:sz w:val="28"/>
          <w:szCs w:val="28"/>
          <w:lang w:val="en-US" w:eastAsia="zh-CN"/>
        </w:rPr>
      </w:pPr>
    </w:p>
    <w:p w:rsidR="003E7290" w:rsidRDefault="003E7290" w:rsidP="00393CCF">
      <w:pPr>
        <w:jc w:val="center"/>
        <w:rPr>
          <w:rFonts w:ascii="Times New Roman" w:hAnsi="Times New Roman" w:cs="Times New Roman"/>
          <w:b/>
          <w:noProof/>
          <w:sz w:val="28"/>
          <w:szCs w:val="28"/>
          <w:lang w:val="en-US" w:eastAsia="zh-CN"/>
        </w:rPr>
      </w:pPr>
      <w:r>
        <w:rPr>
          <w:rFonts w:ascii="Times New Roman" w:hAnsi="Times New Roman" w:cs="Times New Roman"/>
          <w:b/>
          <w:noProof/>
          <w:sz w:val="28"/>
          <w:szCs w:val="28"/>
          <w:lang w:val="en-US" w:eastAsia="zh-CN"/>
        </w:rPr>
        <w:t xml:space="preserve">Fig: </w:t>
      </w:r>
      <w:r w:rsidR="001C1B4C">
        <w:rPr>
          <w:rFonts w:ascii="Times New Roman" w:hAnsi="Times New Roman" w:cs="Times New Roman"/>
          <w:b/>
          <w:noProof/>
          <w:sz w:val="28"/>
          <w:szCs w:val="28"/>
          <w:lang w:val="en-US" w:eastAsia="zh-CN"/>
        </w:rPr>
        <w:t xml:space="preserve">TRANSFER SUCCESFUL  </w:t>
      </w:r>
    </w:p>
    <w:p w:rsidR="003E7290" w:rsidRDefault="003E7290" w:rsidP="00393CCF">
      <w:pPr>
        <w:jc w:val="center"/>
        <w:rPr>
          <w:rFonts w:ascii="Times New Roman" w:hAnsi="Times New Roman" w:cs="Times New Roman"/>
          <w:b/>
          <w:noProof/>
          <w:sz w:val="28"/>
          <w:szCs w:val="28"/>
          <w:lang w:val="en-US" w:eastAsia="zh-CN"/>
        </w:rPr>
      </w:pPr>
    </w:p>
    <w:p w:rsidR="003E7290" w:rsidRDefault="003E7290" w:rsidP="00393CCF">
      <w:pPr>
        <w:jc w:val="center"/>
        <w:rPr>
          <w:rFonts w:ascii="Times New Roman" w:hAnsi="Times New Roman" w:cs="Times New Roman"/>
          <w:b/>
          <w:noProof/>
          <w:sz w:val="28"/>
          <w:szCs w:val="28"/>
          <w:lang w:val="en-US" w:eastAsia="zh-CN"/>
        </w:rPr>
      </w:pPr>
    </w:p>
    <w:p w:rsidR="003E7290" w:rsidRDefault="001C1B4C" w:rsidP="00393CCF">
      <w:pPr>
        <w:jc w:val="center"/>
        <w:rPr>
          <w:rFonts w:ascii="Times New Roman" w:hAnsi="Times New Roman" w:cs="Times New Roman"/>
          <w:b/>
          <w:noProof/>
          <w:sz w:val="28"/>
          <w:szCs w:val="28"/>
          <w:lang w:val="en-US" w:eastAsia="zh-CN"/>
        </w:rPr>
      </w:pPr>
      <w:r>
        <w:rPr>
          <w:rFonts w:ascii="Times New Roman" w:hAnsi="Times New Roman" w:cs="Times New Roman"/>
          <w:b/>
          <w:noProof/>
          <w:sz w:val="28"/>
          <w:szCs w:val="28"/>
          <w:lang w:eastAsia="zh-CN"/>
        </w:rPr>
        <w:drawing>
          <wp:inline distT="0" distB="0" distL="0" distR="0">
            <wp:extent cx="5731510" cy="3082290"/>
            <wp:effectExtent l="0" t="0" r="254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5.png"/>
                    <pic:cNvPicPr/>
                  </pic:nvPicPr>
                  <pic:blipFill>
                    <a:blip r:embed="rId12">
                      <a:extLst>
                        <a:ext uri="{28A0092B-C50C-407E-A947-70E740481C1C}">
                          <a14:useLocalDpi xmlns:a14="http://schemas.microsoft.com/office/drawing/2010/main" val="0"/>
                        </a:ext>
                      </a:extLst>
                    </a:blip>
                    <a:stretch>
                      <a:fillRect/>
                    </a:stretch>
                  </pic:blipFill>
                  <pic:spPr>
                    <a:xfrm>
                      <a:off x="0" y="0"/>
                      <a:ext cx="5731510" cy="3082290"/>
                    </a:xfrm>
                    <a:prstGeom prst="rect">
                      <a:avLst/>
                    </a:prstGeom>
                  </pic:spPr>
                </pic:pic>
              </a:graphicData>
            </a:graphic>
          </wp:inline>
        </w:drawing>
      </w:r>
    </w:p>
    <w:p w:rsidR="003E7290" w:rsidRDefault="003E7290" w:rsidP="00393CCF">
      <w:pPr>
        <w:jc w:val="center"/>
        <w:rPr>
          <w:rFonts w:ascii="Times New Roman" w:hAnsi="Times New Roman" w:cs="Times New Roman"/>
          <w:b/>
          <w:noProof/>
          <w:sz w:val="28"/>
          <w:szCs w:val="28"/>
          <w:lang w:val="en-US" w:eastAsia="zh-CN"/>
        </w:rPr>
      </w:pPr>
      <w:r>
        <w:rPr>
          <w:rFonts w:ascii="Times New Roman" w:hAnsi="Times New Roman" w:cs="Times New Roman"/>
          <w:b/>
          <w:noProof/>
          <w:sz w:val="28"/>
          <w:szCs w:val="28"/>
          <w:lang w:val="en-US" w:eastAsia="zh-CN"/>
        </w:rPr>
        <w:t xml:space="preserve">Fig: </w:t>
      </w:r>
      <w:r w:rsidR="001C1B4C">
        <w:rPr>
          <w:rFonts w:ascii="Times New Roman" w:hAnsi="Times New Roman" w:cs="Times New Roman"/>
          <w:b/>
          <w:noProof/>
          <w:sz w:val="28"/>
          <w:szCs w:val="28"/>
          <w:lang w:val="en-US" w:eastAsia="zh-CN"/>
        </w:rPr>
        <w:t xml:space="preserve">RETURN </w:t>
      </w:r>
      <w:r w:rsidR="00B7144E">
        <w:rPr>
          <w:rFonts w:ascii="Times New Roman" w:hAnsi="Times New Roman" w:cs="Times New Roman"/>
          <w:b/>
          <w:noProof/>
          <w:sz w:val="28"/>
          <w:szCs w:val="28"/>
          <w:lang w:val="en-US" w:eastAsia="zh-CN"/>
        </w:rPr>
        <w:t xml:space="preserve">SUCCESSFUL </w:t>
      </w:r>
    </w:p>
    <w:p w:rsidR="003E7290" w:rsidRDefault="00B7144E" w:rsidP="00393CCF">
      <w:pPr>
        <w:jc w:val="center"/>
        <w:rPr>
          <w:rFonts w:ascii="Times New Roman" w:hAnsi="Times New Roman" w:cs="Times New Roman"/>
          <w:b/>
          <w:noProof/>
          <w:sz w:val="28"/>
          <w:szCs w:val="28"/>
          <w:lang w:val="en-US" w:eastAsia="zh-CN"/>
        </w:rPr>
      </w:pPr>
      <w:r>
        <w:rPr>
          <w:rFonts w:ascii="Times New Roman" w:hAnsi="Times New Roman" w:cs="Times New Roman"/>
          <w:b/>
          <w:noProof/>
          <w:sz w:val="28"/>
          <w:szCs w:val="28"/>
          <w:lang w:eastAsia="zh-CN"/>
        </w:rPr>
        <w:lastRenderedPageBreak/>
        <w:drawing>
          <wp:inline distT="0" distB="0" distL="0" distR="0">
            <wp:extent cx="5731510" cy="3086100"/>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6.png"/>
                    <pic:cNvPicPr/>
                  </pic:nvPicPr>
                  <pic:blipFill>
                    <a:blip r:embed="rId13">
                      <a:extLst>
                        <a:ext uri="{28A0092B-C50C-407E-A947-70E740481C1C}">
                          <a14:useLocalDpi xmlns:a14="http://schemas.microsoft.com/office/drawing/2010/main" val="0"/>
                        </a:ext>
                      </a:extLst>
                    </a:blip>
                    <a:stretch>
                      <a:fillRect/>
                    </a:stretch>
                  </pic:blipFill>
                  <pic:spPr>
                    <a:xfrm>
                      <a:off x="0" y="0"/>
                      <a:ext cx="5731510" cy="3086100"/>
                    </a:xfrm>
                    <a:prstGeom prst="rect">
                      <a:avLst/>
                    </a:prstGeom>
                  </pic:spPr>
                </pic:pic>
              </a:graphicData>
            </a:graphic>
          </wp:inline>
        </w:drawing>
      </w:r>
    </w:p>
    <w:p w:rsidR="003E7290" w:rsidRDefault="003E7290" w:rsidP="00393CCF">
      <w:pPr>
        <w:jc w:val="center"/>
        <w:rPr>
          <w:rFonts w:ascii="Times New Roman" w:hAnsi="Times New Roman" w:cs="Times New Roman"/>
          <w:b/>
          <w:noProof/>
          <w:sz w:val="28"/>
          <w:szCs w:val="28"/>
          <w:lang w:val="en-US" w:eastAsia="zh-CN"/>
        </w:rPr>
      </w:pPr>
      <w:r>
        <w:rPr>
          <w:rFonts w:ascii="Times New Roman" w:hAnsi="Times New Roman" w:cs="Times New Roman"/>
          <w:b/>
          <w:noProof/>
          <w:sz w:val="28"/>
          <w:szCs w:val="28"/>
          <w:lang w:val="en-US" w:eastAsia="zh-CN"/>
        </w:rPr>
        <w:t xml:space="preserve">Fig: </w:t>
      </w:r>
      <w:r w:rsidR="00B7144E">
        <w:rPr>
          <w:rFonts w:ascii="Times New Roman" w:hAnsi="Times New Roman" w:cs="Times New Roman"/>
          <w:b/>
          <w:noProof/>
          <w:sz w:val="28"/>
          <w:szCs w:val="28"/>
          <w:lang w:val="en-US" w:eastAsia="zh-CN"/>
        </w:rPr>
        <w:t xml:space="preserve">SEARCH SUCCESSFULLY </w:t>
      </w:r>
    </w:p>
    <w:p w:rsidR="003E7290" w:rsidRDefault="00B7144E" w:rsidP="00B7144E">
      <w:pPr>
        <w:rPr>
          <w:rFonts w:ascii="Times New Roman" w:hAnsi="Times New Roman" w:cs="Times New Roman"/>
          <w:b/>
          <w:noProof/>
          <w:sz w:val="28"/>
          <w:szCs w:val="28"/>
          <w:lang w:val="en-US" w:eastAsia="zh-CN"/>
        </w:rPr>
      </w:pPr>
      <w:r>
        <w:rPr>
          <w:rFonts w:ascii="Times New Roman" w:hAnsi="Times New Roman" w:cs="Times New Roman"/>
          <w:b/>
          <w:noProof/>
          <w:sz w:val="28"/>
          <w:szCs w:val="28"/>
          <w:lang w:val="en-US" w:eastAsia="zh-CN"/>
        </w:rPr>
        <w:t xml:space="preserve">                                                            </w:t>
      </w:r>
      <w:r>
        <w:rPr>
          <w:rFonts w:ascii="Times New Roman" w:hAnsi="Times New Roman" w:cs="Times New Roman"/>
          <w:b/>
          <w:noProof/>
          <w:sz w:val="28"/>
          <w:szCs w:val="28"/>
          <w:lang w:eastAsia="zh-CN"/>
        </w:rPr>
        <w:drawing>
          <wp:inline distT="0" distB="0" distL="0" distR="0">
            <wp:extent cx="5731510" cy="3220720"/>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7.png"/>
                    <pic:cNvPicPr/>
                  </pic:nvPicPr>
                  <pic:blipFill>
                    <a:blip r:embed="rId14">
                      <a:extLst>
                        <a:ext uri="{28A0092B-C50C-407E-A947-70E740481C1C}">
                          <a14:useLocalDpi xmlns:a14="http://schemas.microsoft.com/office/drawing/2010/main" val="0"/>
                        </a:ext>
                      </a:extLst>
                    </a:blip>
                    <a:stretch>
                      <a:fillRect/>
                    </a:stretch>
                  </pic:blipFill>
                  <pic:spPr>
                    <a:xfrm>
                      <a:off x="0" y="0"/>
                      <a:ext cx="5731510" cy="3220720"/>
                    </a:xfrm>
                    <a:prstGeom prst="rect">
                      <a:avLst/>
                    </a:prstGeom>
                  </pic:spPr>
                </pic:pic>
              </a:graphicData>
            </a:graphic>
          </wp:inline>
        </w:drawing>
      </w:r>
    </w:p>
    <w:p w:rsidR="00B7144E" w:rsidRDefault="00B7144E" w:rsidP="00B7144E">
      <w:pPr>
        <w:rPr>
          <w:rFonts w:ascii="Times New Roman" w:hAnsi="Times New Roman" w:cs="Times New Roman"/>
          <w:b/>
          <w:noProof/>
          <w:sz w:val="28"/>
          <w:szCs w:val="28"/>
          <w:lang w:val="en-US" w:eastAsia="zh-CN"/>
        </w:rPr>
      </w:pPr>
      <w:r>
        <w:rPr>
          <w:rFonts w:ascii="Times New Roman" w:hAnsi="Times New Roman" w:cs="Times New Roman"/>
          <w:b/>
          <w:noProof/>
          <w:sz w:val="28"/>
          <w:szCs w:val="28"/>
          <w:lang w:val="en-US" w:eastAsia="zh-CN"/>
        </w:rPr>
        <w:t xml:space="preserve">                                   Fig: DATA TABLE</w:t>
      </w:r>
    </w:p>
    <w:p w:rsidR="00B7144E" w:rsidRDefault="00B7144E" w:rsidP="00B7144E">
      <w:pPr>
        <w:rPr>
          <w:rFonts w:ascii="Times New Roman" w:hAnsi="Times New Roman" w:cs="Times New Roman"/>
          <w:b/>
          <w:noProof/>
          <w:sz w:val="28"/>
          <w:szCs w:val="28"/>
          <w:lang w:val="en-US" w:eastAsia="zh-CN"/>
        </w:rPr>
      </w:pPr>
    </w:p>
    <w:p w:rsidR="003854ED" w:rsidRDefault="003854ED" w:rsidP="003E7290">
      <w:pPr>
        <w:jc w:val="center"/>
        <w:rPr>
          <w:rFonts w:ascii="Times New Roman" w:hAnsi="Times New Roman" w:cs="Times New Roman"/>
          <w:b/>
          <w:noProof/>
          <w:sz w:val="52"/>
          <w:szCs w:val="52"/>
          <w:lang w:val="en-US" w:eastAsia="zh-CN"/>
        </w:rPr>
      </w:pPr>
      <w:r w:rsidRPr="003854ED">
        <w:rPr>
          <w:rFonts w:ascii="Times New Roman" w:hAnsi="Times New Roman" w:cs="Times New Roman"/>
          <w:b/>
          <w:noProof/>
          <w:sz w:val="52"/>
          <w:szCs w:val="52"/>
          <w:lang w:val="en-US" w:eastAsia="zh-CN"/>
        </w:rPr>
        <w:t>Codes</w:t>
      </w:r>
    </w:p>
    <w:p w:rsidR="003854ED" w:rsidRDefault="00B7144E" w:rsidP="003E7290">
      <w:pPr>
        <w:jc w:val="center"/>
        <w:rPr>
          <w:rFonts w:ascii="Times New Roman" w:hAnsi="Times New Roman" w:cs="Times New Roman"/>
          <w:b/>
          <w:noProof/>
          <w:sz w:val="52"/>
          <w:szCs w:val="52"/>
          <w:lang w:val="en-US" w:eastAsia="zh-CN"/>
        </w:rPr>
      </w:pPr>
      <w:r>
        <w:rPr>
          <w:rFonts w:ascii="Times New Roman" w:hAnsi="Times New Roman" w:cs="Times New Roman"/>
          <w:b/>
          <w:noProof/>
          <w:sz w:val="52"/>
          <w:szCs w:val="52"/>
          <w:lang w:eastAsia="zh-CN"/>
        </w:rPr>
        <w:lastRenderedPageBreak/>
        <w:drawing>
          <wp:inline distT="0" distB="0" distL="0" distR="0">
            <wp:extent cx="5731510" cy="3220720"/>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8.png"/>
                    <pic:cNvPicPr/>
                  </pic:nvPicPr>
                  <pic:blipFill>
                    <a:blip r:embed="rId15">
                      <a:extLst>
                        <a:ext uri="{28A0092B-C50C-407E-A947-70E740481C1C}">
                          <a14:useLocalDpi xmlns:a14="http://schemas.microsoft.com/office/drawing/2010/main" val="0"/>
                        </a:ext>
                      </a:extLst>
                    </a:blip>
                    <a:stretch>
                      <a:fillRect/>
                    </a:stretch>
                  </pic:blipFill>
                  <pic:spPr>
                    <a:xfrm>
                      <a:off x="0" y="0"/>
                      <a:ext cx="5731510" cy="3220720"/>
                    </a:xfrm>
                    <a:prstGeom prst="rect">
                      <a:avLst/>
                    </a:prstGeom>
                  </pic:spPr>
                </pic:pic>
              </a:graphicData>
            </a:graphic>
          </wp:inline>
        </w:drawing>
      </w:r>
    </w:p>
    <w:p w:rsidR="003854ED" w:rsidRDefault="003854ED" w:rsidP="003E7290">
      <w:pPr>
        <w:jc w:val="center"/>
        <w:rPr>
          <w:rFonts w:ascii="Times New Roman" w:hAnsi="Times New Roman" w:cs="Times New Roman"/>
          <w:b/>
          <w:noProof/>
          <w:sz w:val="52"/>
          <w:szCs w:val="52"/>
          <w:lang w:val="en-US" w:eastAsia="zh-CN"/>
        </w:rPr>
      </w:pPr>
    </w:p>
    <w:p w:rsidR="003854ED" w:rsidRDefault="003854ED" w:rsidP="003E7290">
      <w:pPr>
        <w:jc w:val="center"/>
        <w:rPr>
          <w:rFonts w:ascii="Times New Roman" w:hAnsi="Times New Roman" w:cs="Times New Roman"/>
          <w:b/>
          <w:noProof/>
          <w:sz w:val="52"/>
          <w:szCs w:val="52"/>
          <w:lang w:val="en-US" w:eastAsia="zh-CN"/>
        </w:rPr>
      </w:pPr>
    </w:p>
    <w:p w:rsidR="003854ED" w:rsidRDefault="00B7144E" w:rsidP="003E7290">
      <w:pPr>
        <w:jc w:val="center"/>
        <w:rPr>
          <w:rFonts w:ascii="Times New Roman" w:hAnsi="Times New Roman" w:cs="Times New Roman"/>
          <w:b/>
          <w:noProof/>
          <w:sz w:val="52"/>
          <w:szCs w:val="52"/>
          <w:lang w:val="en-US" w:eastAsia="zh-CN"/>
        </w:rPr>
      </w:pPr>
      <w:r>
        <w:rPr>
          <w:rFonts w:ascii="Times New Roman" w:hAnsi="Times New Roman" w:cs="Times New Roman"/>
          <w:b/>
          <w:noProof/>
          <w:sz w:val="52"/>
          <w:szCs w:val="52"/>
          <w:lang w:eastAsia="zh-CN"/>
        </w:rPr>
        <w:drawing>
          <wp:inline distT="0" distB="0" distL="0" distR="0">
            <wp:extent cx="5731510" cy="3220720"/>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9.png"/>
                    <pic:cNvPicPr/>
                  </pic:nvPicPr>
                  <pic:blipFill>
                    <a:blip r:embed="rId16">
                      <a:extLst>
                        <a:ext uri="{28A0092B-C50C-407E-A947-70E740481C1C}">
                          <a14:useLocalDpi xmlns:a14="http://schemas.microsoft.com/office/drawing/2010/main" val="0"/>
                        </a:ext>
                      </a:extLst>
                    </a:blip>
                    <a:stretch>
                      <a:fillRect/>
                    </a:stretch>
                  </pic:blipFill>
                  <pic:spPr>
                    <a:xfrm>
                      <a:off x="0" y="0"/>
                      <a:ext cx="5731510" cy="3220720"/>
                    </a:xfrm>
                    <a:prstGeom prst="rect">
                      <a:avLst/>
                    </a:prstGeom>
                  </pic:spPr>
                </pic:pic>
              </a:graphicData>
            </a:graphic>
          </wp:inline>
        </w:drawing>
      </w:r>
    </w:p>
    <w:p w:rsidR="003854ED" w:rsidRDefault="00B7144E" w:rsidP="003E7290">
      <w:pPr>
        <w:jc w:val="center"/>
        <w:rPr>
          <w:rFonts w:ascii="Times New Roman" w:hAnsi="Times New Roman" w:cs="Times New Roman"/>
          <w:b/>
          <w:noProof/>
          <w:sz w:val="52"/>
          <w:szCs w:val="52"/>
          <w:lang w:val="en-US" w:eastAsia="zh-CN"/>
        </w:rPr>
      </w:pPr>
      <w:r>
        <w:rPr>
          <w:rFonts w:ascii="Times New Roman" w:hAnsi="Times New Roman" w:cs="Times New Roman"/>
          <w:b/>
          <w:noProof/>
          <w:sz w:val="52"/>
          <w:szCs w:val="52"/>
          <w:lang w:eastAsia="zh-CN"/>
        </w:rPr>
        <w:lastRenderedPageBreak/>
        <w:drawing>
          <wp:inline distT="0" distB="0" distL="0" distR="0">
            <wp:extent cx="5731510" cy="3220720"/>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0.png"/>
                    <pic:cNvPicPr/>
                  </pic:nvPicPr>
                  <pic:blipFill>
                    <a:blip r:embed="rId17">
                      <a:extLst>
                        <a:ext uri="{28A0092B-C50C-407E-A947-70E740481C1C}">
                          <a14:useLocalDpi xmlns:a14="http://schemas.microsoft.com/office/drawing/2010/main" val="0"/>
                        </a:ext>
                      </a:extLst>
                    </a:blip>
                    <a:stretch>
                      <a:fillRect/>
                    </a:stretch>
                  </pic:blipFill>
                  <pic:spPr>
                    <a:xfrm>
                      <a:off x="0" y="0"/>
                      <a:ext cx="5731510" cy="3220720"/>
                    </a:xfrm>
                    <a:prstGeom prst="rect">
                      <a:avLst/>
                    </a:prstGeom>
                  </pic:spPr>
                </pic:pic>
              </a:graphicData>
            </a:graphic>
          </wp:inline>
        </w:drawing>
      </w:r>
    </w:p>
    <w:p w:rsidR="003854ED" w:rsidRPr="003854ED" w:rsidRDefault="003854ED" w:rsidP="003E7290">
      <w:pPr>
        <w:jc w:val="center"/>
        <w:rPr>
          <w:rFonts w:ascii="Times New Roman" w:hAnsi="Times New Roman" w:cs="Times New Roman"/>
          <w:b/>
          <w:noProof/>
          <w:sz w:val="36"/>
          <w:szCs w:val="36"/>
          <w:lang w:val="en-US" w:eastAsia="zh-CN"/>
        </w:rPr>
      </w:pPr>
      <w:r w:rsidRPr="003854ED">
        <w:rPr>
          <w:rFonts w:ascii="Times New Roman" w:hAnsi="Times New Roman" w:cs="Times New Roman"/>
          <w:b/>
          <w:noProof/>
          <w:sz w:val="36"/>
          <w:szCs w:val="36"/>
          <w:lang w:val="en-US" w:eastAsia="zh-CN"/>
        </w:rPr>
        <w:t xml:space="preserve">Fig: </w:t>
      </w:r>
      <w:r w:rsidR="00DE45A4">
        <w:rPr>
          <w:rFonts w:ascii="Times New Roman" w:hAnsi="Times New Roman" w:cs="Times New Roman"/>
          <w:b/>
          <w:noProof/>
          <w:sz w:val="36"/>
          <w:szCs w:val="36"/>
          <w:lang w:val="en-US" w:eastAsia="zh-CN"/>
        </w:rPr>
        <w:t xml:space="preserve">some </w:t>
      </w:r>
      <w:r>
        <w:rPr>
          <w:rFonts w:ascii="Times New Roman" w:hAnsi="Times New Roman" w:cs="Times New Roman"/>
          <w:b/>
          <w:noProof/>
          <w:sz w:val="36"/>
          <w:szCs w:val="36"/>
          <w:lang w:val="en-US" w:eastAsia="zh-CN"/>
        </w:rPr>
        <w:t>codes</w:t>
      </w:r>
      <w:r w:rsidR="00DE45A4">
        <w:rPr>
          <w:rFonts w:ascii="Times New Roman" w:hAnsi="Times New Roman" w:cs="Times New Roman"/>
          <w:b/>
          <w:noProof/>
          <w:sz w:val="36"/>
          <w:szCs w:val="36"/>
          <w:lang w:val="en-US" w:eastAsia="zh-CN"/>
        </w:rPr>
        <w:t xml:space="preserve"> from the project</w:t>
      </w:r>
    </w:p>
    <w:p w:rsidR="003E7290" w:rsidRDefault="003E7290" w:rsidP="003E7290">
      <w:pPr>
        <w:jc w:val="center"/>
        <w:rPr>
          <w:rFonts w:ascii="Times New Roman" w:hAnsi="Times New Roman" w:cs="Times New Roman"/>
          <w:b/>
          <w:noProof/>
          <w:sz w:val="28"/>
          <w:szCs w:val="28"/>
          <w:lang w:val="en-US" w:eastAsia="zh-CN"/>
        </w:rPr>
      </w:pPr>
    </w:p>
    <w:p w:rsidR="003E7290" w:rsidRDefault="003E7290" w:rsidP="003E7290">
      <w:pPr>
        <w:jc w:val="center"/>
        <w:rPr>
          <w:rFonts w:ascii="Times New Roman" w:hAnsi="Times New Roman" w:cs="Times New Roman"/>
          <w:b/>
          <w:noProof/>
          <w:sz w:val="28"/>
          <w:szCs w:val="28"/>
          <w:lang w:val="en-US" w:eastAsia="zh-CN"/>
        </w:rPr>
      </w:pPr>
    </w:p>
    <w:p w:rsidR="003E7290" w:rsidRDefault="003E7290" w:rsidP="003E7290">
      <w:pPr>
        <w:jc w:val="center"/>
        <w:rPr>
          <w:rFonts w:ascii="Times New Roman" w:hAnsi="Times New Roman" w:cs="Times New Roman"/>
          <w:b/>
          <w:noProof/>
          <w:sz w:val="28"/>
          <w:szCs w:val="28"/>
          <w:lang w:val="en-US" w:eastAsia="zh-CN"/>
        </w:rPr>
      </w:pPr>
    </w:p>
    <w:p w:rsidR="00E2259F" w:rsidRPr="00DE45A4" w:rsidRDefault="00E2259F" w:rsidP="00E2259F">
      <w:pPr>
        <w:pStyle w:val="Heading1"/>
        <w:jc w:val="center"/>
        <w:rPr>
          <w:b/>
          <w:color w:val="auto"/>
        </w:rPr>
      </w:pPr>
      <w:bookmarkStart w:id="4" w:name="_Toc42203385"/>
      <w:r w:rsidRPr="00DE45A4">
        <w:rPr>
          <w:b/>
          <w:color w:val="auto"/>
        </w:rPr>
        <w:t>Conclusion</w:t>
      </w:r>
      <w:bookmarkEnd w:id="4"/>
    </w:p>
    <w:p w:rsidR="00E2259F" w:rsidRPr="00E2259F" w:rsidRDefault="00E2259F" w:rsidP="00E2259F"/>
    <w:p w:rsidR="003E7290" w:rsidRPr="00B93CE5" w:rsidRDefault="00B93CE5" w:rsidP="00B93CE5">
      <w:pPr>
        <w:rPr>
          <w:rFonts w:ascii="Times New Roman" w:hAnsi="Times New Roman" w:cs="Times New Roman"/>
          <w:b/>
          <w:noProof/>
          <w:sz w:val="28"/>
          <w:szCs w:val="28"/>
          <w:lang w:val="en-US" w:eastAsia="zh-CN"/>
        </w:rPr>
      </w:pPr>
      <w:r w:rsidRPr="00B93CE5">
        <w:rPr>
          <w:sz w:val="28"/>
          <w:szCs w:val="28"/>
        </w:rPr>
        <w:t xml:space="preserve">Inventory management System has to do with keeping accurate records of goods that are ready for shipment. This often means having enough stock of goods to the inventory totals as well as subtracting the most recent shipments of finished goods to buyers. When the company has a return policy in place, there is usually a sub-category contained in the finished goods inventory to account for any returned goods that are reclassified or second grade quality. Accurately maintaining figures on the finished goods inventory makes it possible to quickly convey information to sales personnel as to what is available and ready for shipment at any given time by buyer. Inventory management is important for keeping costs down, while meeting regulation. Supply and demand is a delicate balance, and inventory management hopes to ensure that the balance is undisturbed. Highly trained Inventory management and high-quality software will help make Inventory management a success. The ROI of Inventory management will be seen in the forms of increased </w:t>
      </w:r>
      <w:r w:rsidRPr="00B93CE5">
        <w:rPr>
          <w:sz w:val="28"/>
          <w:szCs w:val="28"/>
        </w:rPr>
        <w:lastRenderedPageBreak/>
        <w:t>revenue and profits, positive employee atmosphere, and on overall increase of customer satisfaction.</w:t>
      </w:r>
    </w:p>
    <w:sectPr w:rsidR="003E7290" w:rsidRPr="00B93C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等线">
    <w:altName w:val="SimSun"/>
    <w:panose1 w:val="00000000000000000000"/>
    <w:charset w:val="86"/>
    <w:family w:val="roman"/>
    <w:notTrueType/>
    <w:pitch w:val="default"/>
  </w:font>
  <w:font w:name="Calibri Light">
    <w:panose1 w:val="020F0302020204030204"/>
    <w:charset w:val="00"/>
    <w:family w:val="swiss"/>
    <w:pitch w:val="variable"/>
    <w:sig w:usb0="E0002AFF" w:usb1="C000247B" w:usb2="00000009" w:usb3="00000000" w:csb0="000001FF" w:csb1="00000000"/>
  </w:font>
  <w:font w:name="等线 Light">
    <w:panose1 w:val="00000000000000000000"/>
    <w:charset w:val="86"/>
    <w:family w:val="roman"/>
    <w:notTrueType/>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ff1">
    <w:altName w:val="Times New Roman"/>
    <w:panose1 w:val="00000000000000000000"/>
    <w:charset w:val="00"/>
    <w:family w:val="roman"/>
    <w:notTrueType/>
    <w:pitch w:val="default"/>
  </w:font>
  <w:font w:name="ff4">
    <w:altName w:val="Times New Roman"/>
    <w:panose1 w:val="00000000000000000000"/>
    <w:charset w:val="00"/>
    <w:family w:val="roman"/>
    <w:notTrueType/>
    <w:pitch w:val="default"/>
  </w:font>
  <w:font w:name="ff5">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D23A99"/>
    <w:multiLevelType w:val="multilevel"/>
    <w:tmpl w:val="04090021"/>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
      <w:lvlJc w:val="left"/>
      <w:pPr>
        <w:tabs>
          <w:tab w:val="num" w:pos="720"/>
        </w:tabs>
        <w:ind w:left="720" w:hanging="360"/>
      </w:pPr>
      <w:rPr>
        <w:rFonts w:ascii="Wingdings" w:hAnsi="Wingdings" w:hint="default"/>
        <w:sz w:val="20"/>
      </w:rPr>
    </w:lvl>
    <w:lvl w:ilvl="2">
      <w:start w:val="1"/>
      <w:numFmt w:val="bullet"/>
      <w:lvlText w:val=""/>
      <w:lvlJc w:val="left"/>
      <w:pPr>
        <w:tabs>
          <w:tab w:val="num" w:pos="1080"/>
        </w:tabs>
        <w:ind w:left="1080" w:hanging="360"/>
      </w:pPr>
      <w:rPr>
        <w:rFonts w:ascii="Wingdings" w:hAnsi="Wingdings" w:hint="default"/>
        <w:sz w:val="20"/>
      </w:rPr>
    </w:lvl>
    <w:lvl w:ilvl="3">
      <w:start w:val="1"/>
      <w:numFmt w:val="bullet"/>
      <w:lvlText w:val=""/>
      <w:lvlJc w:val="left"/>
      <w:pPr>
        <w:tabs>
          <w:tab w:val="num" w:pos="1440"/>
        </w:tabs>
        <w:ind w:left="1440" w:hanging="360"/>
      </w:pPr>
      <w:rPr>
        <w:rFonts w:ascii="Symbol" w:hAnsi="Symbol" w:hint="default"/>
        <w:sz w:val="20"/>
      </w:rPr>
    </w:lvl>
    <w:lvl w:ilvl="4">
      <w:start w:val="1"/>
      <w:numFmt w:val="bullet"/>
      <w:lvlText w:val=""/>
      <w:lvlJc w:val="left"/>
      <w:pPr>
        <w:tabs>
          <w:tab w:val="num" w:pos="1800"/>
        </w:tabs>
        <w:ind w:left="1800" w:hanging="360"/>
      </w:pPr>
      <w:rPr>
        <w:rFonts w:ascii="Symbol" w:hAnsi="Symbol" w:hint="default"/>
        <w:sz w:val="20"/>
      </w:rPr>
    </w:lvl>
    <w:lvl w:ilvl="5">
      <w:start w:val="1"/>
      <w:numFmt w:val="bullet"/>
      <w:lvlText w:val=""/>
      <w:lvlJc w:val="left"/>
      <w:pPr>
        <w:tabs>
          <w:tab w:val="num" w:pos="2160"/>
        </w:tabs>
        <w:ind w:left="2160" w:hanging="360"/>
      </w:pPr>
      <w:rPr>
        <w:rFonts w:ascii="Wingdings" w:hAnsi="Wingdings" w:hint="default"/>
        <w:sz w:val="20"/>
      </w:rPr>
    </w:lvl>
    <w:lvl w:ilvl="6">
      <w:start w:val="1"/>
      <w:numFmt w:val="bullet"/>
      <w:lvlText w:val=""/>
      <w:lvlJc w:val="left"/>
      <w:pPr>
        <w:tabs>
          <w:tab w:val="num" w:pos="2520"/>
        </w:tabs>
        <w:ind w:left="2520" w:hanging="360"/>
      </w:pPr>
      <w:rPr>
        <w:rFonts w:ascii="Wingdings" w:hAnsi="Wingdings" w:hint="default"/>
        <w:sz w:val="20"/>
      </w:rPr>
    </w:lvl>
    <w:lvl w:ilvl="7">
      <w:start w:val="1"/>
      <w:numFmt w:val="bullet"/>
      <w:lvlText w:val=""/>
      <w:lvlJc w:val="left"/>
      <w:pPr>
        <w:tabs>
          <w:tab w:val="num" w:pos="2880"/>
        </w:tabs>
        <w:ind w:left="2880" w:hanging="360"/>
      </w:pPr>
      <w:rPr>
        <w:rFonts w:ascii="Symbol" w:hAnsi="Symbol" w:hint="default"/>
        <w:sz w:val="20"/>
      </w:rPr>
    </w:lvl>
    <w:lvl w:ilvl="8">
      <w:start w:val="1"/>
      <w:numFmt w:val="bullet"/>
      <w:lvlText w:val=""/>
      <w:lvlJc w:val="left"/>
      <w:pPr>
        <w:tabs>
          <w:tab w:val="num" w:pos="3240"/>
        </w:tabs>
        <w:ind w:left="3240" w:hanging="360"/>
      </w:pPr>
      <w:rPr>
        <w:rFonts w:ascii="Symbol" w:hAnsi="Symbol" w:hint="default"/>
        <w:sz w:val="20"/>
      </w:rPr>
    </w:lvl>
  </w:abstractNum>
  <w:abstractNum w:abstractNumId="1">
    <w:nsid w:val="055421CA"/>
    <w:multiLevelType w:val="hybridMultilevel"/>
    <w:tmpl w:val="65F4C166"/>
    <w:lvl w:ilvl="0" w:tplc="04090001">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nsid w:val="22110EF4"/>
    <w:multiLevelType w:val="hybridMultilevel"/>
    <w:tmpl w:val="6B505F8E"/>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
    <w:nsid w:val="25FE2C44"/>
    <w:multiLevelType w:val="hybridMultilevel"/>
    <w:tmpl w:val="C4A0B166"/>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2ED01324"/>
    <w:multiLevelType w:val="hybridMultilevel"/>
    <w:tmpl w:val="E432091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
    <w:nsid w:val="4BD86176"/>
    <w:multiLevelType w:val="hybridMultilevel"/>
    <w:tmpl w:val="B7942AC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nsid w:val="55E90AF0"/>
    <w:multiLevelType w:val="hybridMultilevel"/>
    <w:tmpl w:val="75CCB4E2"/>
    <w:lvl w:ilvl="0" w:tplc="FFFFFFFF">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nsid w:val="63707D40"/>
    <w:multiLevelType w:val="hybridMultilevel"/>
    <w:tmpl w:val="AB1246DE"/>
    <w:lvl w:ilvl="0" w:tplc="FFFFFFFF">
      <w:start w:val="4"/>
      <w:numFmt w:val="bullet"/>
      <w:lvlText w:val="-"/>
      <w:lvlJc w:val="left"/>
      <w:pPr>
        <w:ind w:left="707" w:hanging="360"/>
      </w:pPr>
      <w:rPr>
        <w:rFonts w:ascii="Calibri" w:eastAsiaTheme="minorEastAsia" w:hAnsi="Calibri" w:cstheme="minorBidi" w:hint="default"/>
      </w:rPr>
    </w:lvl>
    <w:lvl w:ilvl="1" w:tplc="08090003" w:tentative="1">
      <w:start w:val="1"/>
      <w:numFmt w:val="bullet"/>
      <w:lvlText w:val="o"/>
      <w:lvlJc w:val="left"/>
      <w:pPr>
        <w:ind w:left="1427" w:hanging="360"/>
      </w:pPr>
      <w:rPr>
        <w:rFonts w:ascii="Courier New" w:hAnsi="Courier New" w:cs="Courier New" w:hint="default"/>
      </w:rPr>
    </w:lvl>
    <w:lvl w:ilvl="2" w:tplc="08090005" w:tentative="1">
      <w:start w:val="1"/>
      <w:numFmt w:val="bullet"/>
      <w:lvlText w:val=""/>
      <w:lvlJc w:val="left"/>
      <w:pPr>
        <w:ind w:left="2147" w:hanging="360"/>
      </w:pPr>
      <w:rPr>
        <w:rFonts w:ascii="Wingdings" w:hAnsi="Wingdings" w:hint="default"/>
      </w:rPr>
    </w:lvl>
    <w:lvl w:ilvl="3" w:tplc="08090001" w:tentative="1">
      <w:start w:val="1"/>
      <w:numFmt w:val="bullet"/>
      <w:lvlText w:val=""/>
      <w:lvlJc w:val="left"/>
      <w:pPr>
        <w:ind w:left="2867" w:hanging="360"/>
      </w:pPr>
      <w:rPr>
        <w:rFonts w:ascii="Symbol" w:hAnsi="Symbol" w:hint="default"/>
      </w:rPr>
    </w:lvl>
    <w:lvl w:ilvl="4" w:tplc="08090003" w:tentative="1">
      <w:start w:val="1"/>
      <w:numFmt w:val="bullet"/>
      <w:lvlText w:val="o"/>
      <w:lvlJc w:val="left"/>
      <w:pPr>
        <w:ind w:left="3587" w:hanging="360"/>
      </w:pPr>
      <w:rPr>
        <w:rFonts w:ascii="Courier New" w:hAnsi="Courier New" w:cs="Courier New" w:hint="default"/>
      </w:rPr>
    </w:lvl>
    <w:lvl w:ilvl="5" w:tplc="08090005" w:tentative="1">
      <w:start w:val="1"/>
      <w:numFmt w:val="bullet"/>
      <w:lvlText w:val=""/>
      <w:lvlJc w:val="left"/>
      <w:pPr>
        <w:ind w:left="4307" w:hanging="360"/>
      </w:pPr>
      <w:rPr>
        <w:rFonts w:ascii="Wingdings" w:hAnsi="Wingdings" w:hint="default"/>
      </w:rPr>
    </w:lvl>
    <w:lvl w:ilvl="6" w:tplc="08090001" w:tentative="1">
      <w:start w:val="1"/>
      <w:numFmt w:val="bullet"/>
      <w:lvlText w:val=""/>
      <w:lvlJc w:val="left"/>
      <w:pPr>
        <w:ind w:left="5027" w:hanging="360"/>
      </w:pPr>
      <w:rPr>
        <w:rFonts w:ascii="Symbol" w:hAnsi="Symbol" w:hint="default"/>
      </w:rPr>
    </w:lvl>
    <w:lvl w:ilvl="7" w:tplc="08090003" w:tentative="1">
      <w:start w:val="1"/>
      <w:numFmt w:val="bullet"/>
      <w:lvlText w:val="o"/>
      <w:lvlJc w:val="left"/>
      <w:pPr>
        <w:ind w:left="5747" w:hanging="360"/>
      </w:pPr>
      <w:rPr>
        <w:rFonts w:ascii="Courier New" w:hAnsi="Courier New" w:cs="Courier New" w:hint="default"/>
      </w:rPr>
    </w:lvl>
    <w:lvl w:ilvl="8" w:tplc="08090005" w:tentative="1">
      <w:start w:val="1"/>
      <w:numFmt w:val="bullet"/>
      <w:lvlText w:val=""/>
      <w:lvlJc w:val="left"/>
      <w:pPr>
        <w:ind w:left="6467" w:hanging="360"/>
      </w:pPr>
      <w:rPr>
        <w:rFonts w:ascii="Wingdings" w:hAnsi="Wingdings" w:hint="default"/>
      </w:rPr>
    </w:lvl>
  </w:abstractNum>
  <w:abstractNum w:abstractNumId="8">
    <w:nsid w:val="71983447"/>
    <w:multiLevelType w:val="multilevel"/>
    <w:tmpl w:val="75F0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D015BD5"/>
    <w:multiLevelType w:val="multilevel"/>
    <w:tmpl w:val="7D325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7"/>
  </w:num>
  <w:num w:numId="3">
    <w:abstractNumId w:val="6"/>
  </w:num>
  <w:num w:numId="4">
    <w:abstractNumId w:val="5"/>
  </w:num>
  <w:num w:numId="5">
    <w:abstractNumId w:val="4"/>
  </w:num>
  <w:num w:numId="6">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9"/>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4EE8"/>
    <w:rsid w:val="00037940"/>
    <w:rsid w:val="00041293"/>
    <w:rsid w:val="00054894"/>
    <w:rsid w:val="00071D43"/>
    <w:rsid w:val="00074E38"/>
    <w:rsid w:val="00087C1A"/>
    <w:rsid w:val="00090313"/>
    <w:rsid w:val="00090D7E"/>
    <w:rsid w:val="000A38F9"/>
    <w:rsid w:val="000A3BCD"/>
    <w:rsid w:val="000B22D1"/>
    <w:rsid w:val="000C3E80"/>
    <w:rsid w:val="000C4440"/>
    <w:rsid w:val="000D13F1"/>
    <w:rsid w:val="0010330D"/>
    <w:rsid w:val="00130FDC"/>
    <w:rsid w:val="00191C79"/>
    <w:rsid w:val="001A12AC"/>
    <w:rsid w:val="001A59D1"/>
    <w:rsid w:val="001C1B4C"/>
    <w:rsid w:val="001C29B5"/>
    <w:rsid w:val="001C528E"/>
    <w:rsid w:val="001F5035"/>
    <w:rsid w:val="00233CA5"/>
    <w:rsid w:val="00237B4F"/>
    <w:rsid w:val="00243806"/>
    <w:rsid w:val="002453CF"/>
    <w:rsid w:val="0028307C"/>
    <w:rsid w:val="002876FD"/>
    <w:rsid w:val="002948D4"/>
    <w:rsid w:val="002A472F"/>
    <w:rsid w:val="002B3965"/>
    <w:rsid w:val="002C30F3"/>
    <w:rsid w:val="002D01E2"/>
    <w:rsid w:val="002D0E2E"/>
    <w:rsid w:val="002E18DD"/>
    <w:rsid w:val="002E5119"/>
    <w:rsid w:val="002E7284"/>
    <w:rsid w:val="00384499"/>
    <w:rsid w:val="003854ED"/>
    <w:rsid w:val="00393CCF"/>
    <w:rsid w:val="003C025F"/>
    <w:rsid w:val="003E7290"/>
    <w:rsid w:val="00404D1C"/>
    <w:rsid w:val="0041440D"/>
    <w:rsid w:val="00436C5E"/>
    <w:rsid w:val="004401DD"/>
    <w:rsid w:val="004468AB"/>
    <w:rsid w:val="00475869"/>
    <w:rsid w:val="00482911"/>
    <w:rsid w:val="0048599C"/>
    <w:rsid w:val="004A39AC"/>
    <w:rsid w:val="004B5553"/>
    <w:rsid w:val="004C1F90"/>
    <w:rsid w:val="004C39AC"/>
    <w:rsid w:val="004D7D22"/>
    <w:rsid w:val="004F5276"/>
    <w:rsid w:val="00505D5F"/>
    <w:rsid w:val="005103BD"/>
    <w:rsid w:val="005125E1"/>
    <w:rsid w:val="00516968"/>
    <w:rsid w:val="005549EA"/>
    <w:rsid w:val="005719B8"/>
    <w:rsid w:val="005A08D5"/>
    <w:rsid w:val="005C24B9"/>
    <w:rsid w:val="00602E35"/>
    <w:rsid w:val="00603B06"/>
    <w:rsid w:val="00620CA5"/>
    <w:rsid w:val="00693A26"/>
    <w:rsid w:val="006960EA"/>
    <w:rsid w:val="00696C23"/>
    <w:rsid w:val="006A12EE"/>
    <w:rsid w:val="006B076C"/>
    <w:rsid w:val="006C079B"/>
    <w:rsid w:val="006D6A36"/>
    <w:rsid w:val="006F4E41"/>
    <w:rsid w:val="007055B8"/>
    <w:rsid w:val="00717D5D"/>
    <w:rsid w:val="0073684F"/>
    <w:rsid w:val="0073786B"/>
    <w:rsid w:val="00774DDE"/>
    <w:rsid w:val="007A673F"/>
    <w:rsid w:val="007B04CB"/>
    <w:rsid w:val="007B40FA"/>
    <w:rsid w:val="007C2F8D"/>
    <w:rsid w:val="007E1060"/>
    <w:rsid w:val="00827385"/>
    <w:rsid w:val="00827F82"/>
    <w:rsid w:val="00832D07"/>
    <w:rsid w:val="0084426D"/>
    <w:rsid w:val="00875549"/>
    <w:rsid w:val="00876018"/>
    <w:rsid w:val="00891284"/>
    <w:rsid w:val="008963DA"/>
    <w:rsid w:val="008A5DAC"/>
    <w:rsid w:val="008C5C1A"/>
    <w:rsid w:val="00900925"/>
    <w:rsid w:val="00902B9F"/>
    <w:rsid w:val="00921F6E"/>
    <w:rsid w:val="009429FF"/>
    <w:rsid w:val="00943816"/>
    <w:rsid w:val="009473F6"/>
    <w:rsid w:val="00947D4B"/>
    <w:rsid w:val="0096419A"/>
    <w:rsid w:val="0097584D"/>
    <w:rsid w:val="00976423"/>
    <w:rsid w:val="00995189"/>
    <w:rsid w:val="009966FC"/>
    <w:rsid w:val="009B7BC5"/>
    <w:rsid w:val="009C521B"/>
    <w:rsid w:val="009E1B3A"/>
    <w:rsid w:val="009E61BC"/>
    <w:rsid w:val="00A1524E"/>
    <w:rsid w:val="00A1631A"/>
    <w:rsid w:val="00A17488"/>
    <w:rsid w:val="00A22915"/>
    <w:rsid w:val="00A425AE"/>
    <w:rsid w:val="00A65AEB"/>
    <w:rsid w:val="00A810DC"/>
    <w:rsid w:val="00A86A17"/>
    <w:rsid w:val="00AC1E1D"/>
    <w:rsid w:val="00AC4EBC"/>
    <w:rsid w:val="00AD1590"/>
    <w:rsid w:val="00B006E2"/>
    <w:rsid w:val="00B208BD"/>
    <w:rsid w:val="00B31E0F"/>
    <w:rsid w:val="00B43810"/>
    <w:rsid w:val="00B52A61"/>
    <w:rsid w:val="00B55FCA"/>
    <w:rsid w:val="00B7144E"/>
    <w:rsid w:val="00B8231F"/>
    <w:rsid w:val="00B8551A"/>
    <w:rsid w:val="00B92E41"/>
    <w:rsid w:val="00B93CE5"/>
    <w:rsid w:val="00B976EF"/>
    <w:rsid w:val="00BA0623"/>
    <w:rsid w:val="00BA3879"/>
    <w:rsid w:val="00BB5E7C"/>
    <w:rsid w:val="00BC1F7D"/>
    <w:rsid w:val="00BC6AB0"/>
    <w:rsid w:val="00BD2109"/>
    <w:rsid w:val="00BF266C"/>
    <w:rsid w:val="00C012E8"/>
    <w:rsid w:val="00C127C8"/>
    <w:rsid w:val="00C128BD"/>
    <w:rsid w:val="00C5541E"/>
    <w:rsid w:val="00C7795C"/>
    <w:rsid w:val="00C82C22"/>
    <w:rsid w:val="00CA2976"/>
    <w:rsid w:val="00CC6129"/>
    <w:rsid w:val="00CD5CFD"/>
    <w:rsid w:val="00CD6915"/>
    <w:rsid w:val="00CE520D"/>
    <w:rsid w:val="00D10AE3"/>
    <w:rsid w:val="00D25FEC"/>
    <w:rsid w:val="00D42692"/>
    <w:rsid w:val="00D56BFB"/>
    <w:rsid w:val="00D65C30"/>
    <w:rsid w:val="00D711DC"/>
    <w:rsid w:val="00D81B86"/>
    <w:rsid w:val="00D84875"/>
    <w:rsid w:val="00DA50BE"/>
    <w:rsid w:val="00DB14FF"/>
    <w:rsid w:val="00DB198F"/>
    <w:rsid w:val="00DB2DB0"/>
    <w:rsid w:val="00DE45A4"/>
    <w:rsid w:val="00DF3A3A"/>
    <w:rsid w:val="00E019C0"/>
    <w:rsid w:val="00E05FAD"/>
    <w:rsid w:val="00E2259F"/>
    <w:rsid w:val="00E36319"/>
    <w:rsid w:val="00E4078E"/>
    <w:rsid w:val="00E54A96"/>
    <w:rsid w:val="00E5730C"/>
    <w:rsid w:val="00EA7B81"/>
    <w:rsid w:val="00EB19DB"/>
    <w:rsid w:val="00EC08FB"/>
    <w:rsid w:val="00ED18EE"/>
    <w:rsid w:val="00EF4EE8"/>
    <w:rsid w:val="00EF6C18"/>
    <w:rsid w:val="00F13E07"/>
    <w:rsid w:val="00F16FA4"/>
    <w:rsid w:val="00F43E6F"/>
    <w:rsid w:val="00F5040C"/>
    <w:rsid w:val="00F612D9"/>
    <w:rsid w:val="00F94B16"/>
    <w:rsid w:val="00F95E6E"/>
    <w:rsid w:val="00FD750D"/>
    <w:rsid w:val="00FF1135"/>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C6AB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semiHidden/>
    <w:unhideWhenUsed/>
    <w:qFormat/>
    <w:rsid w:val="001F5035"/>
    <w:pPr>
      <w:keepNext/>
      <w:keepLines/>
      <w:spacing w:before="200" w:after="0" w:line="276" w:lineRule="auto"/>
      <w:outlineLvl w:val="1"/>
    </w:pPr>
    <w:rPr>
      <w:rFonts w:ascii="Cambria" w:eastAsia="Times New Roman" w:hAnsi="Cambria" w:cs="Times New Roman"/>
      <w:b/>
      <w:bCs/>
      <w:color w:val="4F81BD"/>
      <w:sz w:val="26"/>
      <w:szCs w:val="26"/>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2E5119"/>
    <w:pPr>
      <w:ind w:left="720"/>
      <w:contextualSpacing/>
    </w:pPr>
  </w:style>
  <w:style w:type="paragraph" w:styleId="BodyText">
    <w:name w:val="Body Text"/>
    <w:basedOn w:val="Normal"/>
    <w:link w:val="BodyTextChar"/>
    <w:uiPriority w:val="1"/>
    <w:qFormat/>
    <w:rsid w:val="00B006E2"/>
    <w:pPr>
      <w:widowControl w:val="0"/>
      <w:autoSpaceDE w:val="0"/>
      <w:autoSpaceDN w:val="0"/>
      <w:spacing w:after="0" w:line="240" w:lineRule="auto"/>
    </w:pPr>
    <w:rPr>
      <w:rFonts w:ascii="Times New Roman" w:eastAsia="Times New Roman" w:hAnsi="Times New Roman" w:cs="Times New Roman"/>
      <w:sz w:val="25"/>
      <w:szCs w:val="25"/>
      <w:lang w:val="en-US" w:eastAsia="en-US" w:bidi="en-US"/>
    </w:rPr>
  </w:style>
  <w:style w:type="character" w:customStyle="1" w:styleId="BodyTextChar">
    <w:name w:val="Body Text Char"/>
    <w:basedOn w:val="DefaultParagraphFont"/>
    <w:link w:val="BodyText"/>
    <w:uiPriority w:val="1"/>
    <w:rsid w:val="00B006E2"/>
    <w:rPr>
      <w:rFonts w:ascii="Times New Roman" w:eastAsia="Times New Roman" w:hAnsi="Times New Roman" w:cs="Times New Roman"/>
      <w:sz w:val="25"/>
      <w:szCs w:val="25"/>
      <w:lang w:val="en-US" w:eastAsia="en-US" w:bidi="en-US"/>
    </w:rPr>
  </w:style>
  <w:style w:type="paragraph" w:customStyle="1" w:styleId="TableParagraph">
    <w:name w:val="Table Paragraph"/>
    <w:basedOn w:val="Normal"/>
    <w:uiPriority w:val="1"/>
    <w:qFormat/>
    <w:rsid w:val="00B006E2"/>
    <w:pPr>
      <w:widowControl w:val="0"/>
      <w:autoSpaceDE w:val="0"/>
      <w:autoSpaceDN w:val="0"/>
      <w:spacing w:after="0" w:line="279" w:lineRule="exact"/>
      <w:ind w:left="107"/>
    </w:pPr>
    <w:rPr>
      <w:rFonts w:ascii="Times New Roman" w:eastAsia="Times New Roman" w:hAnsi="Times New Roman" w:cs="Times New Roman"/>
      <w:lang w:val="en-US" w:eastAsia="en-US" w:bidi="en-US"/>
    </w:rPr>
  </w:style>
  <w:style w:type="table" w:customStyle="1" w:styleId="TableNormal1">
    <w:name w:val="Table Normal1"/>
    <w:uiPriority w:val="2"/>
    <w:semiHidden/>
    <w:unhideWhenUsed/>
    <w:qFormat/>
    <w:rsid w:val="00B006E2"/>
    <w:pPr>
      <w:widowControl w:val="0"/>
      <w:autoSpaceDE w:val="0"/>
      <w:autoSpaceDN w:val="0"/>
      <w:spacing w:after="0" w:line="240" w:lineRule="auto"/>
    </w:pPr>
    <w:rPr>
      <w:lang w:val="en-US" w:eastAsia="en-US"/>
    </w:rPr>
    <w:tblPr>
      <w:tblInd w:w="0" w:type="dxa"/>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BC6AB0"/>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BC6AB0"/>
    <w:pPr>
      <w:outlineLvl w:val="9"/>
    </w:pPr>
    <w:rPr>
      <w:lang w:val="en-US" w:eastAsia="zh-CN"/>
    </w:rPr>
  </w:style>
  <w:style w:type="paragraph" w:styleId="TOC1">
    <w:name w:val="toc 1"/>
    <w:basedOn w:val="Normal"/>
    <w:next w:val="Normal"/>
    <w:autoRedefine/>
    <w:uiPriority w:val="39"/>
    <w:unhideWhenUsed/>
    <w:rsid w:val="00BC6AB0"/>
    <w:pPr>
      <w:widowControl w:val="0"/>
      <w:spacing w:after="0" w:line="240" w:lineRule="auto"/>
      <w:ind w:firstLineChars="200" w:firstLine="200"/>
      <w:jc w:val="both"/>
    </w:pPr>
    <w:rPr>
      <w:rFonts w:ascii="Times New Roman" w:eastAsia="Times New Roman" w:hAnsi="Times New Roman"/>
      <w:kern w:val="2"/>
      <w:sz w:val="24"/>
      <w:lang w:val="en-US" w:eastAsia="zh-CN"/>
    </w:rPr>
  </w:style>
  <w:style w:type="character" w:styleId="Hyperlink">
    <w:name w:val="Hyperlink"/>
    <w:basedOn w:val="DefaultParagraphFont"/>
    <w:uiPriority w:val="99"/>
    <w:unhideWhenUsed/>
    <w:rsid w:val="00BC6AB0"/>
    <w:rPr>
      <w:color w:val="0563C1" w:themeColor="hyperlink"/>
      <w:u w:val="single"/>
    </w:rPr>
  </w:style>
  <w:style w:type="paragraph" w:styleId="TOC2">
    <w:name w:val="toc 2"/>
    <w:basedOn w:val="Normal"/>
    <w:next w:val="Normal"/>
    <w:autoRedefine/>
    <w:uiPriority w:val="39"/>
    <w:unhideWhenUsed/>
    <w:rsid w:val="00BC6AB0"/>
    <w:pPr>
      <w:widowControl w:val="0"/>
      <w:spacing w:after="0" w:line="240" w:lineRule="auto"/>
      <w:ind w:leftChars="200" w:left="420" w:firstLineChars="200" w:firstLine="200"/>
      <w:jc w:val="both"/>
    </w:pPr>
    <w:rPr>
      <w:rFonts w:ascii="Times New Roman" w:eastAsia="Times New Roman" w:hAnsi="Times New Roman"/>
      <w:kern w:val="2"/>
      <w:sz w:val="24"/>
      <w:lang w:val="en-US" w:eastAsia="zh-CN"/>
    </w:rPr>
  </w:style>
  <w:style w:type="paragraph" w:styleId="TOC3">
    <w:name w:val="toc 3"/>
    <w:basedOn w:val="Normal"/>
    <w:next w:val="Normal"/>
    <w:autoRedefine/>
    <w:uiPriority w:val="39"/>
    <w:unhideWhenUsed/>
    <w:rsid w:val="00BC6AB0"/>
    <w:pPr>
      <w:widowControl w:val="0"/>
      <w:spacing w:after="0" w:line="240" w:lineRule="auto"/>
      <w:ind w:leftChars="400" w:left="840" w:firstLineChars="200" w:firstLine="200"/>
      <w:jc w:val="both"/>
    </w:pPr>
    <w:rPr>
      <w:rFonts w:ascii="Times New Roman" w:eastAsia="Times New Roman" w:hAnsi="Times New Roman"/>
      <w:kern w:val="2"/>
      <w:sz w:val="24"/>
      <w:lang w:val="en-US" w:eastAsia="zh-CN"/>
    </w:rPr>
  </w:style>
  <w:style w:type="character" w:customStyle="1" w:styleId="Heading2Char">
    <w:name w:val="Heading 2 Char"/>
    <w:basedOn w:val="DefaultParagraphFont"/>
    <w:link w:val="Heading2"/>
    <w:semiHidden/>
    <w:rsid w:val="001F5035"/>
    <w:rPr>
      <w:rFonts w:ascii="Cambria" w:eastAsia="Times New Roman" w:hAnsi="Cambria" w:cs="Times New Roman"/>
      <w:b/>
      <w:bCs/>
      <w:color w:val="4F81BD"/>
      <w:sz w:val="26"/>
      <w:szCs w:val="26"/>
      <w:lang w:val="en-US" w:eastAsia="en-US"/>
    </w:rPr>
  </w:style>
  <w:style w:type="paragraph" w:customStyle="1" w:styleId="Style14">
    <w:name w:val="Style14"/>
    <w:basedOn w:val="Normal"/>
    <w:rsid w:val="001F5035"/>
    <w:pPr>
      <w:widowControl w:val="0"/>
      <w:autoSpaceDE w:val="0"/>
      <w:autoSpaceDN w:val="0"/>
      <w:adjustRightInd w:val="0"/>
      <w:spacing w:after="0" w:line="413" w:lineRule="exact"/>
      <w:ind w:firstLine="715"/>
      <w:jc w:val="both"/>
    </w:pPr>
    <w:rPr>
      <w:rFonts w:ascii="Times New Roman" w:eastAsia="Times New Roman" w:hAnsi="Times New Roman" w:cs="Times New Roman"/>
      <w:sz w:val="24"/>
      <w:szCs w:val="24"/>
      <w:lang w:val="en-US" w:eastAsia="en-US"/>
    </w:rPr>
  </w:style>
  <w:style w:type="paragraph" w:customStyle="1" w:styleId="Style44">
    <w:name w:val="Style44"/>
    <w:basedOn w:val="Normal"/>
    <w:rsid w:val="001F5035"/>
    <w:pPr>
      <w:widowControl w:val="0"/>
      <w:autoSpaceDE w:val="0"/>
      <w:autoSpaceDN w:val="0"/>
      <w:adjustRightInd w:val="0"/>
      <w:spacing w:after="0" w:line="240" w:lineRule="auto"/>
    </w:pPr>
    <w:rPr>
      <w:rFonts w:ascii="Times New Roman" w:eastAsia="Times New Roman" w:hAnsi="Times New Roman" w:cs="Times New Roman"/>
      <w:sz w:val="24"/>
      <w:szCs w:val="24"/>
      <w:lang w:val="en-US" w:eastAsia="en-US"/>
    </w:rPr>
  </w:style>
  <w:style w:type="character" w:customStyle="1" w:styleId="FontStyle75">
    <w:name w:val="Font Style75"/>
    <w:rsid w:val="001F5035"/>
    <w:rPr>
      <w:rFonts w:ascii="Times New Roman" w:hAnsi="Times New Roman" w:cs="Times New Roman" w:hint="default"/>
      <w:sz w:val="22"/>
      <w:szCs w:val="22"/>
    </w:rPr>
  </w:style>
  <w:style w:type="character" w:customStyle="1" w:styleId="mw-headline">
    <w:name w:val="mw-headline"/>
    <w:basedOn w:val="DefaultParagraphFont"/>
    <w:rsid w:val="007E1060"/>
  </w:style>
  <w:style w:type="paragraph" w:styleId="BalloonText">
    <w:name w:val="Balloon Text"/>
    <w:basedOn w:val="Normal"/>
    <w:link w:val="BalloonTextChar"/>
    <w:uiPriority w:val="99"/>
    <w:semiHidden/>
    <w:unhideWhenUsed/>
    <w:rsid w:val="004401D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401DD"/>
    <w:rPr>
      <w:rFonts w:ascii="Tahoma" w:hAnsi="Tahoma" w:cs="Tahoma"/>
      <w:sz w:val="16"/>
      <w:szCs w:val="16"/>
    </w:rPr>
  </w:style>
  <w:style w:type="character" w:customStyle="1" w:styleId="ff1">
    <w:name w:val="ff1"/>
    <w:basedOn w:val="DefaultParagraphFont"/>
    <w:rsid w:val="005719B8"/>
  </w:style>
  <w:style w:type="character" w:customStyle="1" w:styleId="a">
    <w:name w:val="_"/>
    <w:basedOn w:val="DefaultParagraphFont"/>
    <w:rsid w:val="005719B8"/>
  </w:style>
  <w:style w:type="character" w:styleId="Emphasis">
    <w:name w:val="Emphasis"/>
    <w:basedOn w:val="DefaultParagraphFont"/>
    <w:uiPriority w:val="20"/>
    <w:qFormat/>
    <w:rsid w:val="000A3BCD"/>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C6AB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semiHidden/>
    <w:unhideWhenUsed/>
    <w:qFormat/>
    <w:rsid w:val="001F5035"/>
    <w:pPr>
      <w:keepNext/>
      <w:keepLines/>
      <w:spacing w:before="200" w:after="0" w:line="276" w:lineRule="auto"/>
      <w:outlineLvl w:val="1"/>
    </w:pPr>
    <w:rPr>
      <w:rFonts w:ascii="Cambria" w:eastAsia="Times New Roman" w:hAnsi="Cambria" w:cs="Times New Roman"/>
      <w:b/>
      <w:bCs/>
      <w:color w:val="4F81BD"/>
      <w:sz w:val="26"/>
      <w:szCs w:val="26"/>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2E5119"/>
    <w:pPr>
      <w:ind w:left="720"/>
      <w:contextualSpacing/>
    </w:pPr>
  </w:style>
  <w:style w:type="paragraph" w:styleId="BodyText">
    <w:name w:val="Body Text"/>
    <w:basedOn w:val="Normal"/>
    <w:link w:val="BodyTextChar"/>
    <w:uiPriority w:val="1"/>
    <w:qFormat/>
    <w:rsid w:val="00B006E2"/>
    <w:pPr>
      <w:widowControl w:val="0"/>
      <w:autoSpaceDE w:val="0"/>
      <w:autoSpaceDN w:val="0"/>
      <w:spacing w:after="0" w:line="240" w:lineRule="auto"/>
    </w:pPr>
    <w:rPr>
      <w:rFonts w:ascii="Times New Roman" w:eastAsia="Times New Roman" w:hAnsi="Times New Roman" w:cs="Times New Roman"/>
      <w:sz w:val="25"/>
      <w:szCs w:val="25"/>
      <w:lang w:val="en-US" w:eastAsia="en-US" w:bidi="en-US"/>
    </w:rPr>
  </w:style>
  <w:style w:type="character" w:customStyle="1" w:styleId="BodyTextChar">
    <w:name w:val="Body Text Char"/>
    <w:basedOn w:val="DefaultParagraphFont"/>
    <w:link w:val="BodyText"/>
    <w:uiPriority w:val="1"/>
    <w:rsid w:val="00B006E2"/>
    <w:rPr>
      <w:rFonts w:ascii="Times New Roman" w:eastAsia="Times New Roman" w:hAnsi="Times New Roman" w:cs="Times New Roman"/>
      <w:sz w:val="25"/>
      <w:szCs w:val="25"/>
      <w:lang w:val="en-US" w:eastAsia="en-US" w:bidi="en-US"/>
    </w:rPr>
  </w:style>
  <w:style w:type="paragraph" w:customStyle="1" w:styleId="TableParagraph">
    <w:name w:val="Table Paragraph"/>
    <w:basedOn w:val="Normal"/>
    <w:uiPriority w:val="1"/>
    <w:qFormat/>
    <w:rsid w:val="00B006E2"/>
    <w:pPr>
      <w:widowControl w:val="0"/>
      <w:autoSpaceDE w:val="0"/>
      <w:autoSpaceDN w:val="0"/>
      <w:spacing w:after="0" w:line="279" w:lineRule="exact"/>
      <w:ind w:left="107"/>
    </w:pPr>
    <w:rPr>
      <w:rFonts w:ascii="Times New Roman" w:eastAsia="Times New Roman" w:hAnsi="Times New Roman" w:cs="Times New Roman"/>
      <w:lang w:val="en-US" w:eastAsia="en-US" w:bidi="en-US"/>
    </w:rPr>
  </w:style>
  <w:style w:type="table" w:customStyle="1" w:styleId="TableNormal1">
    <w:name w:val="Table Normal1"/>
    <w:uiPriority w:val="2"/>
    <w:semiHidden/>
    <w:unhideWhenUsed/>
    <w:qFormat/>
    <w:rsid w:val="00B006E2"/>
    <w:pPr>
      <w:widowControl w:val="0"/>
      <w:autoSpaceDE w:val="0"/>
      <w:autoSpaceDN w:val="0"/>
      <w:spacing w:after="0" w:line="240" w:lineRule="auto"/>
    </w:pPr>
    <w:rPr>
      <w:lang w:val="en-US" w:eastAsia="en-US"/>
    </w:rPr>
    <w:tblPr>
      <w:tblInd w:w="0" w:type="dxa"/>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BC6AB0"/>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BC6AB0"/>
    <w:pPr>
      <w:outlineLvl w:val="9"/>
    </w:pPr>
    <w:rPr>
      <w:lang w:val="en-US" w:eastAsia="zh-CN"/>
    </w:rPr>
  </w:style>
  <w:style w:type="paragraph" w:styleId="TOC1">
    <w:name w:val="toc 1"/>
    <w:basedOn w:val="Normal"/>
    <w:next w:val="Normal"/>
    <w:autoRedefine/>
    <w:uiPriority w:val="39"/>
    <w:unhideWhenUsed/>
    <w:rsid w:val="00BC6AB0"/>
    <w:pPr>
      <w:widowControl w:val="0"/>
      <w:spacing w:after="0" w:line="240" w:lineRule="auto"/>
      <w:ind w:firstLineChars="200" w:firstLine="200"/>
      <w:jc w:val="both"/>
    </w:pPr>
    <w:rPr>
      <w:rFonts w:ascii="Times New Roman" w:eastAsia="Times New Roman" w:hAnsi="Times New Roman"/>
      <w:kern w:val="2"/>
      <w:sz w:val="24"/>
      <w:lang w:val="en-US" w:eastAsia="zh-CN"/>
    </w:rPr>
  </w:style>
  <w:style w:type="character" w:styleId="Hyperlink">
    <w:name w:val="Hyperlink"/>
    <w:basedOn w:val="DefaultParagraphFont"/>
    <w:uiPriority w:val="99"/>
    <w:unhideWhenUsed/>
    <w:rsid w:val="00BC6AB0"/>
    <w:rPr>
      <w:color w:val="0563C1" w:themeColor="hyperlink"/>
      <w:u w:val="single"/>
    </w:rPr>
  </w:style>
  <w:style w:type="paragraph" w:styleId="TOC2">
    <w:name w:val="toc 2"/>
    <w:basedOn w:val="Normal"/>
    <w:next w:val="Normal"/>
    <w:autoRedefine/>
    <w:uiPriority w:val="39"/>
    <w:unhideWhenUsed/>
    <w:rsid w:val="00BC6AB0"/>
    <w:pPr>
      <w:widowControl w:val="0"/>
      <w:spacing w:after="0" w:line="240" w:lineRule="auto"/>
      <w:ind w:leftChars="200" w:left="420" w:firstLineChars="200" w:firstLine="200"/>
      <w:jc w:val="both"/>
    </w:pPr>
    <w:rPr>
      <w:rFonts w:ascii="Times New Roman" w:eastAsia="Times New Roman" w:hAnsi="Times New Roman"/>
      <w:kern w:val="2"/>
      <w:sz w:val="24"/>
      <w:lang w:val="en-US" w:eastAsia="zh-CN"/>
    </w:rPr>
  </w:style>
  <w:style w:type="paragraph" w:styleId="TOC3">
    <w:name w:val="toc 3"/>
    <w:basedOn w:val="Normal"/>
    <w:next w:val="Normal"/>
    <w:autoRedefine/>
    <w:uiPriority w:val="39"/>
    <w:unhideWhenUsed/>
    <w:rsid w:val="00BC6AB0"/>
    <w:pPr>
      <w:widowControl w:val="0"/>
      <w:spacing w:after="0" w:line="240" w:lineRule="auto"/>
      <w:ind w:leftChars="400" w:left="840" w:firstLineChars="200" w:firstLine="200"/>
      <w:jc w:val="both"/>
    </w:pPr>
    <w:rPr>
      <w:rFonts w:ascii="Times New Roman" w:eastAsia="Times New Roman" w:hAnsi="Times New Roman"/>
      <w:kern w:val="2"/>
      <w:sz w:val="24"/>
      <w:lang w:val="en-US" w:eastAsia="zh-CN"/>
    </w:rPr>
  </w:style>
  <w:style w:type="character" w:customStyle="1" w:styleId="Heading2Char">
    <w:name w:val="Heading 2 Char"/>
    <w:basedOn w:val="DefaultParagraphFont"/>
    <w:link w:val="Heading2"/>
    <w:semiHidden/>
    <w:rsid w:val="001F5035"/>
    <w:rPr>
      <w:rFonts w:ascii="Cambria" w:eastAsia="Times New Roman" w:hAnsi="Cambria" w:cs="Times New Roman"/>
      <w:b/>
      <w:bCs/>
      <w:color w:val="4F81BD"/>
      <w:sz w:val="26"/>
      <w:szCs w:val="26"/>
      <w:lang w:val="en-US" w:eastAsia="en-US"/>
    </w:rPr>
  </w:style>
  <w:style w:type="paragraph" w:customStyle="1" w:styleId="Style14">
    <w:name w:val="Style14"/>
    <w:basedOn w:val="Normal"/>
    <w:rsid w:val="001F5035"/>
    <w:pPr>
      <w:widowControl w:val="0"/>
      <w:autoSpaceDE w:val="0"/>
      <w:autoSpaceDN w:val="0"/>
      <w:adjustRightInd w:val="0"/>
      <w:spacing w:after="0" w:line="413" w:lineRule="exact"/>
      <w:ind w:firstLine="715"/>
      <w:jc w:val="both"/>
    </w:pPr>
    <w:rPr>
      <w:rFonts w:ascii="Times New Roman" w:eastAsia="Times New Roman" w:hAnsi="Times New Roman" w:cs="Times New Roman"/>
      <w:sz w:val="24"/>
      <w:szCs w:val="24"/>
      <w:lang w:val="en-US" w:eastAsia="en-US"/>
    </w:rPr>
  </w:style>
  <w:style w:type="paragraph" w:customStyle="1" w:styleId="Style44">
    <w:name w:val="Style44"/>
    <w:basedOn w:val="Normal"/>
    <w:rsid w:val="001F5035"/>
    <w:pPr>
      <w:widowControl w:val="0"/>
      <w:autoSpaceDE w:val="0"/>
      <w:autoSpaceDN w:val="0"/>
      <w:adjustRightInd w:val="0"/>
      <w:spacing w:after="0" w:line="240" w:lineRule="auto"/>
    </w:pPr>
    <w:rPr>
      <w:rFonts w:ascii="Times New Roman" w:eastAsia="Times New Roman" w:hAnsi="Times New Roman" w:cs="Times New Roman"/>
      <w:sz w:val="24"/>
      <w:szCs w:val="24"/>
      <w:lang w:val="en-US" w:eastAsia="en-US"/>
    </w:rPr>
  </w:style>
  <w:style w:type="character" w:customStyle="1" w:styleId="FontStyle75">
    <w:name w:val="Font Style75"/>
    <w:rsid w:val="001F5035"/>
    <w:rPr>
      <w:rFonts w:ascii="Times New Roman" w:hAnsi="Times New Roman" w:cs="Times New Roman" w:hint="default"/>
      <w:sz w:val="22"/>
      <w:szCs w:val="22"/>
    </w:rPr>
  </w:style>
  <w:style w:type="character" w:customStyle="1" w:styleId="mw-headline">
    <w:name w:val="mw-headline"/>
    <w:basedOn w:val="DefaultParagraphFont"/>
    <w:rsid w:val="007E1060"/>
  </w:style>
  <w:style w:type="paragraph" w:styleId="BalloonText">
    <w:name w:val="Balloon Text"/>
    <w:basedOn w:val="Normal"/>
    <w:link w:val="BalloonTextChar"/>
    <w:uiPriority w:val="99"/>
    <w:semiHidden/>
    <w:unhideWhenUsed/>
    <w:rsid w:val="004401D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401DD"/>
    <w:rPr>
      <w:rFonts w:ascii="Tahoma" w:hAnsi="Tahoma" w:cs="Tahoma"/>
      <w:sz w:val="16"/>
      <w:szCs w:val="16"/>
    </w:rPr>
  </w:style>
  <w:style w:type="character" w:customStyle="1" w:styleId="ff1">
    <w:name w:val="ff1"/>
    <w:basedOn w:val="DefaultParagraphFont"/>
    <w:rsid w:val="005719B8"/>
  </w:style>
  <w:style w:type="character" w:customStyle="1" w:styleId="a">
    <w:name w:val="_"/>
    <w:basedOn w:val="DefaultParagraphFont"/>
    <w:rsid w:val="005719B8"/>
  </w:style>
  <w:style w:type="character" w:styleId="Emphasis">
    <w:name w:val="Emphasis"/>
    <w:basedOn w:val="DefaultParagraphFont"/>
    <w:uiPriority w:val="20"/>
    <w:qFormat/>
    <w:rsid w:val="000A3BC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390878">
      <w:bodyDiv w:val="1"/>
      <w:marLeft w:val="0"/>
      <w:marRight w:val="0"/>
      <w:marTop w:val="0"/>
      <w:marBottom w:val="0"/>
      <w:divBdr>
        <w:top w:val="none" w:sz="0" w:space="0" w:color="auto"/>
        <w:left w:val="none" w:sz="0" w:space="0" w:color="auto"/>
        <w:bottom w:val="none" w:sz="0" w:space="0" w:color="auto"/>
        <w:right w:val="none" w:sz="0" w:space="0" w:color="auto"/>
      </w:divBdr>
    </w:div>
    <w:div w:id="68042226">
      <w:bodyDiv w:val="1"/>
      <w:marLeft w:val="0"/>
      <w:marRight w:val="0"/>
      <w:marTop w:val="0"/>
      <w:marBottom w:val="0"/>
      <w:divBdr>
        <w:top w:val="none" w:sz="0" w:space="0" w:color="auto"/>
        <w:left w:val="none" w:sz="0" w:space="0" w:color="auto"/>
        <w:bottom w:val="none" w:sz="0" w:space="0" w:color="auto"/>
        <w:right w:val="none" w:sz="0" w:space="0" w:color="auto"/>
      </w:divBdr>
    </w:div>
    <w:div w:id="84545008">
      <w:bodyDiv w:val="1"/>
      <w:marLeft w:val="0"/>
      <w:marRight w:val="0"/>
      <w:marTop w:val="0"/>
      <w:marBottom w:val="0"/>
      <w:divBdr>
        <w:top w:val="none" w:sz="0" w:space="0" w:color="auto"/>
        <w:left w:val="none" w:sz="0" w:space="0" w:color="auto"/>
        <w:bottom w:val="none" w:sz="0" w:space="0" w:color="auto"/>
        <w:right w:val="none" w:sz="0" w:space="0" w:color="auto"/>
      </w:divBdr>
    </w:div>
    <w:div w:id="143283249">
      <w:bodyDiv w:val="1"/>
      <w:marLeft w:val="0"/>
      <w:marRight w:val="0"/>
      <w:marTop w:val="0"/>
      <w:marBottom w:val="0"/>
      <w:divBdr>
        <w:top w:val="none" w:sz="0" w:space="0" w:color="auto"/>
        <w:left w:val="none" w:sz="0" w:space="0" w:color="auto"/>
        <w:bottom w:val="none" w:sz="0" w:space="0" w:color="auto"/>
        <w:right w:val="none" w:sz="0" w:space="0" w:color="auto"/>
      </w:divBdr>
    </w:div>
    <w:div w:id="386538538">
      <w:bodyDiv w:val="1"/>
      <w:marLeft w:val="0"/>
      <w:marRight w:val="0"/>
      <w:marTop w:val="0"/>
      <w:marBottom w:val="0"/>
      <w:divBdr>
        <w:top w:val="none" w:sz="0" w:space="0" w:color="auto"/>
        <w:left w:val="none" w:sz="0" w:space="0" w:color="auto"/>
        <w:bottom w:val="none" w:sz="0" w:space="0" w:color="auto"/>
        <w:right w:val="none" w:sz="0" w:space="0" w:color="auto"/>
      </w:divBdr>
    </w:div>
    <w:div w:id="555043466">
      <w:bodyDiv w:val="1"/>
      <w:marLeft w:val="0"/>
      <w:marRight w:val="0"/>
      <w:marTop w:val="0"/>
      <w:marBottom w:val="0"/>
      <w:divBdr>
        <w:top w:val="none" w:sz="0" w:space="0" w:color="auto"/>
        <w:left w:val="none" w:sz="0" w:space="0" w:color="auto"/>
        <w:bottom w:val="none" w:sz="0" w:space="0" w:color="auto"/>
        <w:right w:val="none" w:sz="0" w:space="0" w:color="auto"/>
      </w:divBdr>
    </w:div>
    <w:div w:id="845444688">
      <w:bodyDiv w:val="1"/>
      <w:marLeft w:val="0"/>
      <w:marRight w:val="0"/>
      <w:marTop w:val="0"/>
      <w:marBottom w:val="0"/>
      <w:divBdr>
        <w:top w:val="none" w:sz="0" w:space="0" w:color="auto"/>
        <w:left w:val="none" w:sz="0" w:space="0" w:color="auto"/>
        <w:bottom w:val="none" w:sz="0" w:space="0" w:color="auto"/>
        <w:right w:val="none" w:sz="0" w:space="0" w:color="auto"/>
      </w:divBdr>
    </w:div>
    <w:div w:id="887113356">
      <w:bodyDiv w:val="1"/>
      <w:marLeft w:val="0"/>
      <w:marRight w:val="0"/>
      <w:marTop w:val="0"/>
      <w:marBottom w:val="0"/>
      <w:divBdr>
        <w:top w:val="none" w:sz="0" w:space="0" w:color="auto"/>
        <w:left w:val="none" w:sz="0" w:space="0" w:color="auto"/>
        <w:bottom w:val="none" w:sz="0" w:space="0" w:color="auto"/>
        <w:right w:val="none" w:sz="0" w:space="0" w:color="auto"/>
      </w:divBdr>
    </w:div>
    <w:div w:id="900168152">
      <w:bodyDiv w:val="1"/>
      <w:marLeft w:val="0"/>
      <w:marRight w:val="0"/>
      <w:marTop w:val="0"/>
      <w:marBottom w:val="0"/>
      <w:divBdr>
        <w:top w:val="none" w:sz="0" w:space="0" w:color="auto"/>
        <w:left w:val="none" w:sz="0" w:space="0" w:color="auto"/>
        <w:bottom w:val="none" w:sz="0" w:space="0" w:color="auto"/>
        <w:right w:val="none" w:sz="0" w:space="0" w:color="auto"/>
      </w:divBdr>
    </w:div>
    <w:div w:id="1134954192">
      <w:bodyDiv w:val="1"/>
      <w:marLeft w:val="0"/>
      <w:marRight w:val="0"/>
      <w:marTop w:val="0"/>
      <w:marBottom w:val="0"/>
      <w:divBdr>
        <w:top w:val="none" w:sz="0" w:space="0" w:color="auto"/>
        <w:left w:val="none" w:sz="0" w:space="0" w:color="auto"/>
        <w:bottom w:val="none" w:sz="0" w:space="0" w:color="auto"/>
        <w:right w:val="none" w:sz="0" w:space="0" w:color="auto"/>
      </w:divBdr>
      <w:divsChild>
        <w:div w:id="1929998085">
          <w:marLeft w:val="0"/>
          <w:marRight w:val="0"/>
          <w:marTop w:val="0"/>
          <w:marBottom w:val="0"/>
          <w:divBdr>
            <w:top w:val="none" w:sz="0" w:space="0" w:color="auto"/>
            <w:left w:val="none" w:sz="0" w:space="0" w:color="auto"/>
            <w:bottom w:val="none" w:sz="0" w:space="0" w:color="auto"/>
            <w:right w:val="none" w:sz="0" w:space="0" w:color="auto"/>
          </w:divBdr>
        </w:div>
        <w:div w:id="1056778611">
          <w:marLeft w:val="0"/>
          <w:marRight w:val="0"/>
          <w:marTop w:val="0"/>
          <w:marBottom w:val="0"/>
          <w:divBdr>
            <w:top w:val="none" w:sz="0" w:space="0" w:color="auto"/>
            <w:left w:val="none" w:sz="0" w:space="0" w:color="auto"/>
            <w:bottom w:val="none" w:sz="0" w:space="0" w:color="auto"/>
            <w:right w:val="none" w:sz="0" w:space="0" w:color="auto"/>
          </w:divBdr>
        </w:div>
      </w:divsChild>
    </w:div>
    <w:div w:id="1239099350">
      <w:bodyDiv w:val="1"/>
      <w:marLeft w:val="0"/>
      <w:marRight w:val="0"/>
      <w:marTop w:val="0"/>
      <w:marBottom w:val="0"/>
      <w:divBdr>
        <w:top w:val="none" w:sz="0" w:space="0" w:color="auto"/>
        <w:left w:val="none" w:sz="0" w:space="0" w:color="auto"/>
        <w:bottom w:val="none" w:sz="0" w:space="0" w:color="auto"/>
        <w:right w:val="none" w:sz="0" w:space="0" w:color="auto"/>
      </w:divBdr>
    </w:div>
    <w:div w:id="1375423164">
      <w:bodyDiv w:val="1"/>
      <w:marLeft w:val="0"/>
      <w:marRight w:val="0"/>
      <w:marTop w:val="0"/>
      <w:marBottom w:val="0"/>
      <w:divBdr>
        <w:top w:val="none" w:sz="0" w:space="0" w:color="auto"/>
        <w:left w:val="none" w:sz="0" w:space="0" w:color="auto"/>
        <w:bottom w:val="none" w:sz="0" w:space="0" w:color="auto"/>
        <w:right w:val="none" w:sz="0" w:space="0" w:color="auto"/>
      </w:divBdr>
    </w:div>
    <w:div w:id="1395590518">
      <w:bodyDiv w:val="1"/>
      <w:marLeft w:val="0"/>
      <w:marRight w:val="0"/>
      <w:marTop w:val="0"/>
      <w:marBottom w:val="0"/>
      <w:divBdr>
        <w:top w:val="none" w:sz="0" w:space="0" w:color="auto"/>
        <w:left w:val="none" w:sz="0" w:space="0" w:color="auto"/>
        <w:bottom w:val="none" w:sz="0" w:space="0" w:color="auto"/>
        <w:right w:val="none" w:sz="0" w:space="0" w:color="auto"/>
      </w:divBdr>
    </w:div>
    <w:div w:id="1442342188">
      <w:bodyDiv w:val="1"/>
      <w:marLeft w:val="0"/>
      <w:marRight w:val="0"/>
      <w:marTop w:val="0"/>
      <w:marBottom w:val="0"/>
      <w:divBdr>
        <w:top w:val="none" w:sz="0" w:space="0" w:color="auto"/>
        <w:left w:val="none" w:sz="0" w:space="0" w:color="auto"/>
        <w:bottom w:val="none" w:sz="0" w:space="0" w:color="auto"/>
        <w:right w:val="none" w:sz="0" w:space="0" w:color="auto"/>
      </w:divBdr>
    </w:div>
    <w:div w:id="1608193115">
      <w:bodyDiv w:val="1"/>
      <w:marLeft w:val="0"/>
      <w:marRight w:val="0"/>
      <w:marTop w:val="0"/>
      <w:marBottom w:val="0"/>
      <w:divBdr>
        <w:top w:val="none" w:sz="0" w:space="0" w:color="auto"/>
        <w:left w:val="none" w:sz="0" w:space="0" w:color="auto"/>
        <w:bottom w:val="none" w:sz="0" w:space="0" w:color="auto"/>
        <w:right w:val="none" w:sz="0" w:space="0" w:color="auto"/>
      </w:divBdr>
    </w:div>
    <w:div w:id="1843347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30ECFC-5201-4D00-A435-2407A113DB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304</TotalTime>
  <Pages>1</Pages>
  <Words>2033</Words>
  <Characters>11591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8801869438906</dc:creator>
  <cp:lastModifiedBy>Rafi</cp:lastModifiedBy>
  <cp:revision>7</cp:revision>
  <dcterms:created xsi:type="dcterms:W3CDTF">2020-12-09T17:23:00Z</dcterms:created>
  <dcterms:modified xsi:type="dcterms:W3CDTF">2020-12-11T16:38:00Z</dcterms:modified>
</cp:coreProperties>
</file>