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BC05F" w14:textId="1539B018" w:rsidR="00D30C60" w:rsidRPr="004576B0" w:rsidRDefault="004576B0">
      <w:pPr>
        <w:rPr>
          <w:b/>
          <w:bCs/>
          <w:u w:val="single"/>
        </w:rPr>
      </w:pPr>
      <w:r w:rsidRPr="004576B0">
        <w:rPr>
          <w:b/>
          <w:bCs/>
          <w:u w:val="single"/>
        </w:rPr>
        <w:t xml:space="preserve">SATTAR SIR, SLIDE:2, PRINCIPLES OF </w:t>
      </w:r>
      <w:proofErr w:type="gramStart"/>
      <w:r w:rsidRPr="004576B0">
        <w:rPr>
          <w:b/>
          <w:bCs/>
          <w:u w:val="single"/>
        </w:rPr>
        <w:t>RWM:</w:t>
      </w:r>
      <w:r w:rsidR="00597ED9">
        <w:rPr>
          <w:b/>
          <w:bCs/>
          <w:u w:val="single"/>
        </w:rPr>
        <w:t>`</w:t>
      </w:r>
      <w:proofErr w:type="gramEnd"/>
    </w:p>
    <w:p w14:paraId="145B5169" w14:textId="36EBAA2F" w:rsidR="004576B0" w:rsidRPr="005F5672" w:rsidRDefault="000E7999">
      <w:pPr>
        <w:rPr>
          <w:b/>
          <w:bCs/>
          <w:u w:val="single"/>
        </w:rPr>
      </w:pPr>
      <w:r w:rsidRPr="005F5672">
        <w:rPr>
          <w:b/>
          <w:bCs/>
          <w:u w:val="single"/>
        </w:rPr>
        <w:t>1.CLASSIFICATION OF WASTE</w:t>
      </w:r>
      <w:r w:rsidR="004576B0" w:rsidRPr="005F5672">
        <w:rPr>
          <w:b/>
          <w:bCs/>
          <w:u w:val="single"/>
        </w:rPr>
        <w:t>:</w:t>
      </w:r>
    </w:p>
    <w:p w14:paraId="451E6A23" w14:textId="63CD89E1" w:rsidR="004576B0" w:rsidRPr="007A4527" w:rsidRDefault="004576B0" w:rsidP="007A4527">
      <w:pPr>
        <w:pStyle w:val="ListParagraph"/>
        <w:numPr>
          <w:ilvl w:val="0"/>
          <w:numId w:val="4"/>
        </w:numPr>
      </w:pPr>
      <w:r w:rsidRPr="00CE7D52">
        <w:rPr>
          <w:color w:val="FF0000"/>
        </w:rPr>
        <w:t>High Level Waste</w:t>
      </w:r>
      <w:r w:rsidRPr="007A4527">
        <w:t>: SF, Fuel reprocessing, Long lived alpha emitters</w:t>
      </w:r>
    </w:p>
    <w:p w14:paraId="2B6AA608" w14:textId="32E75DAD" w:rsidR="004576B0" w:rsidRDefault="004576B0" w:rsidP="007A4527">
      <w:pPr>
        <w:pStyle w:val="ListParagraph"/>
        <w:numPr>
          <w:ilvl w:val="0"/>
          <w:numId w:val="4"/>
        </w:numPr>
      </w:pPr>
      <w:r w:rsidRPr="00CE7D52">
        <w:rPr>
          <w:color w:val="FF0000"/>
        </w:rPr>
        <w:t>Intermediate Level Waste</w:t>
      </w:r>
      <w:r>
        <w:t>: NORM, Nuclear Industry</w:t>
      </w:r>
    </w:p>
    <w:p w14:paraId="3DB06BDF" w14:textId="4571C139" w:rsidR="004576B0" w:rsidRDefault="004576B0" w:rsidP="007A4527">
      <w:pPr>
        <w:pStyle w:val="ListParagraph"/>
        <w:numPr>
          <w:ilvl w:val="0"/>
          <w:numId w:val="4"/>
        </w:numPr>
      </w:pPr>
      <w:r w:rsidRPr="00CE7D52">
        <w:rPr>
          <w:color w:val="FF0000"/>
        </w:rPr>
        <w:t>Low Level Waste</w:t>
      </w:r>
      <w:r>
        <w:t xml:space="preserve">: </w:t>
      </w:r>
      <w:r w:rsidRPr="007A4527">
        <w:rPr>
          <w:u w:val="single"/>
        </w:rPr>
        <w:t>Long lived</w:t>
      </w:r>
      <w:r>
        <w:t xml:space="preserve"> radionuclides, containment for </w:t>
      </w:r>
      <w:r w:rsidRPr="007A4527">
        <w:rPr>
          <w:u w:val="single"/>
        </w:rPr>
        <w:t>few hundred years</w:t>
      </w:r>
    </w:p>
    <w:p w14:paraId="55703A76" w14:textId="432AE295" w:rsidR="004576B0" w:rsidRDefault="004576B0" w:rsidP="007A4527">
      <w:pPr>
        <w:pStyle w:val="ListParagraph"/>
        <w:numPr>
          <w:ilvl w:val="0"/>
          <w:numId w:val="4"/>
        </w:numPr>
      </w:pPr>
      <w:r w:rsidRPr="00CE7D52">
        <w:rPr>
          <w:color w:val="FF0000"/>
        </w:rPr>
        <w:t xml:space="preserve">Very Short-Lived Waste: </w:t>
      </w:r>
      <w:r>
        <w:t>medical uses, research facility</w:t>
      </w:r>
    </w:p>
    <w:p w14:paraId="205FA9E8" w14:textId="15F55DD3" w:rsidR="004576B0" w:rsidRDefault="004576B0" w:rsidP="007A4527">
      <w:pPr>
        <w:pStyle w:val="ListParagraph"/>
        <w:numPr>
          <w:ilvl w:val="0"/>
          <w:numId w:val="4"/>
        </w:numPr>
      </w:pPr>
      <w:r w:rsidRPr="00CE7D52">
        <w:rPr>
          <w:color w:val="FF0000"/>
        </w:rPr>
        <w:t>Very Low-Level Waste</w:t>
      </w:r>
      <w:r>
        <w:t>: doesn’t require any protection</w:t>
      </w:r>
    </w:p>
    <w:p w14:paraId="14CA01D0" w14:textId="3D0345BF" w:rsidR="004576B0" w:rsidRDefault="004576B0" w:rsidP="007A4527">
      <w:pPr>
        <w:pStyle w:val="ListParagraph"/>
        <w:numPr>
          <w:ilvl w:val="0"/>
          <w:numId w:val="4"/>
        </w:numPr>
      </w:pPr>
      <w:r w:rsidRPr="00CE7D52">
        <w:rPr>
          <w:color w:val="FF0000"/>
        </w:rPr>
        <w:t>Exempted Waste</w:t>
      </w:r>
      <w:r>
        <w:t>: Such low radioactive</w:t>
      </w:r>
      <w:r w:rsidR="000E7999">
        <w:t xml:space="preserve"> content which no longer requires to be controlled by regulatory Authority.</w:t>
      </w:r>
    </w:p>
    <w:p w14:paraId="362B5C27" w14:textId="09EC8C3E" w:rsidR="000E7999" w:rsidRPr="005F5672" w:rsidRDefault="000E7999">
      <w:pPr>
        <w:rPr>
          <w:b/>
          <w:bCs/>
        </w:rPr>
      </w:pPr>
      <w:r w:rsidRPr="005F5672">
        <w:rPr>
          <w:b/>
          <w:bCs/>
          <w:u w:val="single"/>
        </w:rPr>
        <w:t>2.FUNDAMENTAL SAFETY OBJECTIVE</w:t>
      </w:r>
      <w:r w:rsidRPr="005F5672">
        <w:rPr>
          <w:b/>
          <w:bCs/>
        </w:rPr>
        <w:t>:</w:t>
      </w:r>
    </w:p>
    <w:p w14:paraId="52CCDEB8" w14:textId="14933693" w:rsidR="000E7999" w:rsidRDefault="000E7999">
      <w:r>
        <w:t>To protect people and environment from harmful effects of ionization radiation.</w:t>
      </w:r>
    </w:p>
    <w:p w14:paraId="6EA15B6C" w14:textId="6E1C5302" w:rsidR="000E7999" w:rsidRDefault="000E7999" w:rsidP="000E7999">
      <w:pPr>
        <w:pStyle w:val="ListParagraph"/>
        <w:numPr>
          <w:ilvl w:val="0"/>
          <w:numId w:val="1"/>
        </w:numPr>
      </w:pPr>
      <w:r>
        <w:t>From this, 10 safety principles were derived.</w:t>
      </w:r>
    </w:p>
    <w:p w14:paraId="63813006" w14:textId="3CDB90A2" w:rsidR="000E7999" w:rsidRDefault="000E7999" w:rsidP="000E7999">
      <w:pPr>
        <w:pStyle w:val="ListParagraph"/>
        <w:numPr>
          <w:ilvl w:val="0"/>
          <w:numId w:val="1"/>
        </w:numPr>
      </w:pPr>
      <w:r>
        <w:t>It should be fulfilled without unduly limiting operation of facility/activity.</w:t>
      </w:r>
    </w:p>
    <w:p w14:paraId="4E486E84" w14:textId="12C2C462" w:rsidR="007A4527" w:rsidRDefault="007A4527" w:rsidP="000E7999">
      <w:pPr>
        <w:pStyle w:val="ListParagraph"/>
        <w:numPr>
          <w:ilvl w:val="0"/>
          <w:numId w:val="1"/>
        </w:numPr>
      </w:pPr>
      <w:r>
        <w:t>Applies through entire lifetime from planning to decommissioning</w:t>
      </w:r>
    </w:p>
    <w:p w14:paraId="3C787B18" w14:textId="46F22EA3" w:rsidR="007A4527" w:rsidRDefault="007A4527" w:rsidP="007A4527">
      <w:pPr>
        <w:rPr>
          <w:u w:val="single"/>
        </w:rPr>
      </w:pPr>
      <w:r w:rsidRPr="007A4527">
        <w:rPr>
          <w:u w:val="single"/>
        </w:rPr>
        <w:t>3</w:t>
      </w:r>
      <w:r w:rsidRPr="005F5672">
        <w:rPr>
          <w:b/>
          <w:bCs/>
          <w:u w:val="single"/>
        </w:rPr>
        <w:t>.TO ENSURE HIGHEST STANDARD OF SAFETY:</w:t>
      </w:r>
    </w:p>
    <w:p w14:paraId="53F40525" w14:textId="01020895" w:rsidR="007A4527" w:rsidRDefault="007A4527" w:rsidP="007A4527">
      <w:pPr>
        <w:pStyle w:val="ListParagraph"/>
        <w:numPr>
          <w:ilvl w:val="0"/>
          <w:numId w:val="5"/>
        </w:numPr>
      </w:pPr>
      <w:r w:rsidRPr="007A4527">
        <w:t>To control the radiation exposure and release of radioactive material.</w:t>
      </w:r>
    </w:p>
    <w:p w14:paraId="0A68954F" w14:textId="16CA306C" w:rsidR="007A4527" w:rsidRDefault="007A4527" w:rsidP="007A4527">
      <w:pPr>
        <w:pStyle w:val="ListParagraph"/>
        <w:numPr>
          <w:ilvl w:val="0"/>
          <w:numId w:val="5"/>
        </w:numPr>
      </w:pPr>
      <w:r>
        <w:t>To restrict events that might lead to lose control of a core, chain reaction, radioactive source</w:t>
      </w:r>
    </w:p>
    <w:p w14:paraId="6A29F2B9" w14:textId="65B064FE" w:rsidR="007A4527" w:rsidRDefault="007A4527" w:rsidP="007A4527">
      <w:pPr>
        <w:pStyle w:val="ListParagraph"/>
        <w:numPr>
          <w:ilvl w:val="0"/>
          <w:numId w:val="5"/>
        </w:numPr>
      </w:pPr>
      <w:r>
        <w:t>To mitigate consequences of such events if they were to occur.</w:t>
      </w:r>
    </w:p>
    <w:p w14:paraId="3B1F423C" w14:textId="1C43AF34" w:rsidR="007A4527" w:rsidRDefault="007A4527" w:rsidP="007A4527">
      <w:pPr>
        <w:rPr>
          <w:b/>
          <w:bCs/>
          <w:u w:val="single"/>
        </w:rPr>
      </w:pPr>
      <w:r w:rsidRPr="007A4527">
        <w:rPr>
          <w:b/>
          <w:bCs/>
          <w:u w:val="single"/>
        </w:rPr>
        <w:t>4.FUNDAMENTAL PRINCIPLES</w:t>
      </w:r>
    </w:p>
    <w:p w14:paraId="6BA51CD4" w14:textId="548E0A22" w:rsidR="005F5672" w:rsidRPr="005F5672" w:rsidRDefault="004049D7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5F5672">
        <w:rPr>
          <w:b/>
          <w:bCs/>
        </w:rPr>
        <w:t>PROTECTION OF HUMAN HEALTH</w:t>
      </w:r>
      <w:r w:rsidR="005F5672" w:rsidRPr="005F5672">
        <w:rPr>
          <w:b/>
          <w:bCs/>
        </w:rPr>
        <w:t>:</w:t>
      </w:r>
    </w:p>
    <w:p w14:paraId="47D784C9" w14:textId="5CBD31CC" w:rsidR="005F5672" w:rsidRPr="005F5672" w:rsidRDefault="005F5672" w:rsidP="00AB668C">
      <w:pPr>
        <w:pStyle w:val="ListParagraph"/>
        <w:ind w:left="1440"/>
        <w:rPr>
          <w:u w:val="single"/>
        </w:rPr>
      </w:pPr>
      <w:r w:rsidRPr="005F5672">
        <w:t>Radioactive waste shall be managed in such a way</w:t>
      </w:r>
      <w:r>
        <w:t xml:space="preserve"> as</w:t>
      </w:r>
      <w:r w:rsidRPr="005F5672">
        <w:t xml:space="preserve"> </w:t>
      </w:r>
      <w:r w:rsidRPr="005F5672">
        <w:rPr>
          <w:u w:val="single"/>
        </w:rPr>
        <w:t>to secure an acceptable level of protection for human health.</w:t>
      </w:r>
    </w:p>
    <w:p w14:paraId="69414819" w14:textId="5352CE9E" w:rsidR="005F5672" w:rsidRPr="005F5672" w:rsidRDefault="004049D7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5F5672">
        <w:rPr>
          <w:b/>
          <w:bCs/>
        </w:rPr>
        <w:t>PROTECTION OF ENVIRONMENT:</w:t>
      </w:r>
    </w:p>
    <w:p w14:paraId="12068E30" w14:textId="42D556F0" w:rsidR="005F5672" w:rsidRPr="005F5672" w:rsidRDefault="005F5672" w:rsidP="00AB668C">
      <w:pPr>
        <w:pStyle w:val="ListParagraph"/>
        <w:ind w:left="1440"/>
      </w:pPr>
      <w:r w:rsidRPr="005F5672">
        <w:t xml:space="preserve">To provide an acceptable level of protection of the environment. </w:t>
      </w:r>
    </w:p>
    <w:p w14:paraId="2E22120C" w14:textId="438693D7" w:rsidR="005F5672" w:rsidRPr="00550962" w:rsidRDefault="004049D7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550962">
        <w:rPr>
          <w:b/>
          <w:bCs/>
        </w:rPr>
        <w:t>PROTECTION BEYOND NATIONAL BORDERS:</w:t>
      </w:r>
    </w:p>
    <w:p w14:paraId="60A0F490" w14:textId="7490C8A3" w:rsidR="00E6665E" w:rsidRDefault="00E6665E" w:rsidP="00AB668C">
      <w:pPr>
        <w:pStyle w:val="ListParagraph"/>
        <w:ind w:left="1440"/>
      </w:pPr>
      <w:r>
        <w:t>To assure that possible effects of human health and environment</w:t>
      </w:r>
      <w:r w:rsidR="00550962">
        <w:t xml:space="preserve"> beyond national borders will be taken into account.</w:t>
      </w:r>
    </w:p>
    <w:p w14:paraId="716E0681" w14:textId="34A60BD9" w:rsidR="00550962" w:rsidRPr="009E2715" w:rsidRDefault="004049D7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9E2715">
        <w:rPr>
          <w:b/>
          <w:bCs/>
        </w:rPr>
        <w:t>PROTECTION OF FUTURE GENERATIONS:</w:t>
      </w:r>
    </w:p>
    <w:p w14:paraId="2B24B355" w14:textId="535B7E8C" w:rsidR="00550962" w:rsidRDefault="00550962" w:rsidP="00AB668C">
      <w:pPr>
        <w:pStyle w:val="ListParagraph"/>
        <w:ind w:left="1440"/>
      </w:pPr>
      <w:r>
        <w:t>Predicted impact on health of future generations will not be greater than relevant levels of impact that are acceptable today.</w:t>
      </w:r>
    </w:p>
    <w:p w14:paraId="4E0BC076" w14:textId="5E06CEC0" w:rsidR="00550962" w:rsidRDefault="00550962" w:rsidP="00550962">
      <w:pPr>
        <w:pStyle w:val="ListParagraph"/>
      </w:pPr>
    </w:p>
    <w:p w14:paraId="55FEBCB9" w14:textId="58CB58E1" w:rsidR="00550962" w:rsidRPr="009E2715" w:rsidRDefault="004049D7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9E2715">
        <w:rPr>
          <w:b/>
          <w:bCs/>
        </w:rPr>
        <w:lastRenderedPageBreak/>
        <w:t>BURDENS ON FUTURE GENERATION:</w:t>
      </w:r>
    </w:p>
    <w:p w14:paraId="01DD0647" w14:textId="24710CF3" w:rsidR="00550962" w:rsidRDefault="00550962" w:rsidP="00AB668C">
      <w:pPr>
        <w:pStyle w:val="ListParagraph"/>
        <w:ind w:left="1440"/>
      </w:pPr>
      <w:r>
        <w:t>Will not impose any undue burdens on future generation</w:t>
      </w:r>
    </w:p>
    <w:p w14:paraId="55934B16" w14:textId="3A82B740" w:rsidR="00F76A8B" w:rsidRPr="009E2715" w:rsidRDefault="004049D7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9E2715">
        <w:rPr>
          <w:b/>
          <w:bCs/>
        </w:rPr>
        <w:t>NATIONAL LEGAL FRAMEWORK:</w:t>
      </w:r>
    </w:p>
    <w:p w14:paraId="5AB3A3EE" w14:textId="7AEFEA14" w:rsidR="009E2715" w:rsidRDefault="009E2715" w:rsidP="00AB668C">
      <w:pPr>
        <w:pStyle w:val="ListParagraph"/>
        <w:ind w:left="1440"/>
        <w:rPr>
          <w:u w:val="single"/>
        </w:rPr>
      </w:pPr>
      <w:r>
        <w:t xml:space="preserve">With an appropriate national legal framework including </w:t>
      </w:r>
      <w:r w:rsidRPr="009E2715">
        <w:rPr>
          <w:u w:val="single"/>
        </w:rPr>
        <w:t xml:space="preserve">clear </w:t>
      </w:r>
      <w:r w:rsidR="004049D7" w:rsidRPr="009E2715">
        <w:rPr>
          <w:u w:val="single"/>
        </w:rPr>
        <w:t>allocation of responsibilities</w:t>
      </w:r>
      <w:r w:rsidR="004049D7">
        <w:t xml:space="preserve"> and </w:t>
      </w:r>
      <w:r w:rsidR="004049D7" w:rsidRPr="009E2715">
        <w:rPr>
          <w:u w:val="single"/>
        </w:rPr>
        <w:t>provision for regulatory framework.</w:t>
      </w:r>
    </w:p>
    <w:p w14:paraId="04029AE4" w14:textId="6B114E63" w:rsidR="009E2715" w:rsidRPr="00AB668C" w:rsidRDefault="004049D7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AB668C">
        <w:rPr>
          <w:b/>
          <w:bCs/>
        </w:rPr>
        <w:t xml:space="preserve"> CONTROL OF RADIOACTIVE WASTE GENERATION:</w:t>
      </w:r>
    </w:p>
    <w:p w14:paraId="48BCA66C" w14:textId="00A68B0E" w:rsidR="004043C4" w:rsidRDefault="004049D7" w:rsidP="004049D7">
      <w:pPr>
        <w:ind w:left="360"/>
        <w:jc w:val="both"/>
      </w:pPr>
      <w:r>
        <w:t xml:space="preserve">              </w:t>
      </w:r>
      <w:r w:rsidR="00002E4B">
        <w:t>Generation of radioactive source should be kept to the minimu</w:t>
      </w:r>
      <w:r w:rsidR="004043C4">
        <w:t>m</w:t>
      </w:r>
      <w:r>
        <w:t xml:space="preserve">             </w:t>
      </w:r>
      <w:r w:rsidR="004043C4" w:rsidRPr="004043C4">
        <w:t>practicable</w:t>
      </w:r>
      <w:r>
        <w:t>.</w:t>
      </w:r>
    </w:p>
    <w:p w14:paraId="7E9E2F1E" w14:textId="7234A21E" w:rsidR="00002E4B" w:rsidRPr="004043C4" w:rsidRDefault="00002E4B" w:rsidP="00AB668C">
      <w:pPr>
        <w:pStyle w:val="ListParagraph"/>
        <w:numPr>
          <w:ilvl w:val="0"/>
          <w:numId w:val="9"/>
        </w:numPr>
      </w:pPr>
      <w:r w:rsidRPr="00AB668C">
        <w:rPr>
          <w:b/>
          <w:bCs/>
        </w:rPr>
        <w:t>RW generation and management interdependencies</w:t>
      </w:r>
    </w:p>
    <w:p w14:paraId="0C489D18" w14:textId="5AF0D7DB" w:rsidR="00002E4B" w:rsidRDefault="00002E4B" w:rsidP="00AB668C">
      <w:pPr>
        <w:pStyle w:val="ListParagraph"/>
        <w:ind w:left="1440"/>
      </w:pPr>
      <w:r>
        <w:t xml:space="preserve">Interdependencies among all steps </w:t>
      </w:r>
      <w:r w:rsidR="00CE34A1">
        <w:t>in RW generation</w:t>
      </w:r>
      <w:r w:rsidR="00724865">
        <w:t xml:space="preserve"> &amp; management shall be appropriately taken into account.</w:t>
      </w:r>
    </w:p>
    <w:p w14:paraId="626B7092" w14:textId="7E99C1E9" w:rsidR="00002E4B" w:rsidRPr="00AB668C" w:rsidRDefault="00AB668C" w:rsidP="00AB668C">
      <w:pPr>
        <w:pStyle w:val="ListParagraph"/>
        <w:numPr>
          <w:ilvl w:val="0"/>
          <w:numId w:val="9"/>
        </w:numPr>
        <w:rPr>
          <w:b/>
          <w:bCs/>
        </w:rPr>
      </w:pPr>
      <w:r w:rsidRPr="00AB668C">
        <w:rPr>
          <w:b/>
          <w:bCs/>
        </w:rPr>
        <w:t>SAFETY OF FACILITIES:</w:t>
      </w:r>
    </w:p>
    <w:p w14:paraId="541E97DB" w14:textId="294B0406" w:rsidR="00F76A8B" w:rsidRPr="00AB668C" w:rsidRDefault="00AB668C" w:rsidP="00AB668C">
      <w:pPr>
        <w:pStyle w:val="ListParagraph"/>
        <w:ind w:left="1440"/>
      </w:pPr>
      <w:r w:rsidRPr="00AB668C">
        <w:t>The safety of facilities for radioactive waste management shall be appropriately assured during their lifetime.</w:t>
      </w:r>
    </w:p>
    <w:p w14:paraId="3FA0A338" w14:textId="77777777" w:rsidR="00550962" w:rsidRPr="00AB668C" w:rsidRDefault="00550962" w:rsidP="00550962">
      <w:pPr>
        <w:pStyle w:val="ListParagraph"/>
      </w:pPr>
    </w:p>
    <w:p w14:paraId="2D641BF1" w14:textId="77777777" w:rsidR="00550962" w:rsidRPr="005F5672" w:rsidRDefault="00550962" w:rsidP="00E6665E">
      <w:pPr>
        <w:pStyle w:val="ListParagraph"/>
      </w:pPr>
    </w:p>
    <w:p w14:paraId="099B1DCC" w14:textId="59E4C672" w:rsidR="005F5672" w:rsidRPr="005F5672" w:rsidRDefault="005F5672" w:rsidP="005F5672">
      <w:pPr>
        <w:pStyle w:val="ListParagraph"/>
        <w:rPr>
          <w:u w:val="single"/>
        </w:rPr>
      </w:pPr>
    </w:p>
    <w:sectPr w:rsidR="005F5672" w:rsidRPr="005F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E0613"/>
    <w:multiLevelType w:val="hybridMultilevel"/>
    <w:tmpl w:val="0CBAC1D4"/>
    <w:lvl w:ilvl="0" w:tplc="5EAE91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90201"/>
    <w:multiLevelType w:val="hybridMultilevel"/>
    <w:tmpl w:val="19AE66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23C7"/>
    <w:multiLevelType w:val="hybridMultilevel"/>
    <w:tmpl w:val="6FBCE6BC"/>
    <w:lvl w:ilvl="0" w:tplc="CBCA93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311D1"/>
    <w:multiLevelType w:val="hybridMultilevel"/>
    <w:tmpl w:val="6F186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F6AE4"/>
    <w:multiLevelType w:val="hybridMultilevel"/>
    <w:tmpl w:val="65D29FAC"/>
    <w:lvl w:ilvl="0" w:tplc="52AAA9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84DA4"/>
    <w:multiLevelType w:val="hybridMultilevel"/>
    <w:tmpl w:val="B9B01A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E3B43"/>
    <w:multiLevelType w:val="hybridMultilevel"/>
    <w:tmpl w:val="03EE4568"/>
    <w:lvl w:ilvl="0" w:tplc="8EA288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B5924"/>
    <w:multiLevelType w:val="hybridMultilevel"/>
    <w:tmpl w:val="E38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76F70"/>
    <w:multiLevelType w:val="hybridMultilevel"/>
    <w:tmpl w:val="F140E8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B0"/>
    <w:rsid w:val="00002E4B"/>
    <w:rsid w:val="00005AAD"/>
    <w:rsid w:val="000E7999"/>
    <w:rsid w:val="001C2F7D"/>
    <w:rsid w:val="004043C4"/>
    <w:rsid w:val="004049D7"/>
    <w:rsid w:val="004576B0"/>
    <w:rsid w:val="004E4C9E"/>
    <w:rsid w:val="00550962"/>
    <w:rsid w:val="00597ED9"/>
    <w:rsid w:val="005F5672"/>
    <w:rsid w:val="00724865"/>
    <w:rsid w:val="007A4527"/>
    <w:rsid w:val="009E2715"/>
    <w:rsid w:val="00AA047C"/>
    <w:rsid w:val="00AB668C"/>
    <w:rsid w:val="00CE34A1"/>
    <w:rsid w:val="00CE7D52"/>
    <w:rsid w:val="00D30C60"/>
    <w:rsid w:val="00E6665E"/>
    <w:rsid w:val="00EE27E2"/>
    <w:rsid w:val="00F7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9404"/>
  <w15:chartTrackingRefBased/>
  <w15:docId w15:val="{C8A86688-FB79-4FA8-B07D-DAF37A0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ell MT" w:eastAsiaTheme="minorHAnsi" w:hAnsi="Bell MT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2020-04-26T04:15:00Z</dcterms:created>
  <dcterms:modified xsi:type="dcterms:W3CDTF">2020-05-16T06:57:00Z</dcterms:modified>
</cp:coreProperties>
</file>