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left"/>
        <w:rPr>
          <w:rFonts w:ascii="ProximaNovaCond" w:hAnsi="ProximaNovaCond"/>
          <w:b w:val="1"/>
          <w:i w:val="0"/>
          <w:caps w:val="0"/>
          <w:strike w:val="0"/>
          <w:color w:val="303233"/>
          <w:spacing w:val="0"/>
          <w:sz w:val="21"/>
          <w:u/>
        </w:rPr>
      </w:pPr>
    </w:p>
    <w:p w14:paraId="02000000">
      <w:pPr>
        <w:spacing w:after="225" w:before="0"/>
        <w:ind w:firstLine="0" w:left="0" w:right="0"/>
        <w:rPr>
          <w:rFonts w:ascii="Arial" w:hAnsi="Arial"/>
          <w:b w:val="1"/>
          <w:sz w:val="24"/>
          <w:u w:val="single"/>
        </w:rPr>
      </w:pPr>
      <w:r>
        <w:rPr>
          <w:rFonts w:ascii="Arial" w:hAnsi="Arial"/>
          <w:b w:val="1"/>
          <w:sz w:val="24"/>
          <w:u w:val="single"/>
        </w:rPr>
        <w:t>З</w:t>
      </w:r>
      <w:r>
        <w:rPr>
          <w:rFonts w:ascii="Arial" w:hAnsi="Arial"/>
          <w:b w:val="1"/>
          <w:sz w:val="24"/>
          <w:u w:val="single"/>
        </w:rPr>
        <w:t>адача</w:t>
      </w:r>
    </w:p>
    <w:p w14:paraId="03000000">
      <w:pPr>
        <w:spacing w:after="225" w:before="0"/>
        <w:ind w:firstLine="0" w:left="0" w:right="0"/>
        <w:rPr>
          <w:rFonts w:ascii="Arial" w:hAnsi="Arial"/>
          <w:b w:val="1"/>
          <w:sz w:val="24"/>
          <w:u w:val="single"/>
        </w:rPr>
      </w:pPr>
      <w:r>
        <w:rPr>
          <w:rFonts w:ascii="Arial" w:hAnsi="Arial"/>
          <w:b w:val="1"/>
          <w:sz w:val="24"/>
          <w:u w:val="single"/>
        </w:rPr>
        <w:t>Ознакомьтесь с текстовым описанием формы регистрации пользователя. На его основе опишите необходимые проверки для подтверждения корректности работы формы.</w:t>
      </w:r>
    </w:p>
    <w:p w14:paraId="04000000">
      <w:pPr>
        <w:spacing w:after="225" w:before="0"/>
        <w:ind w:firstLine="0" w:left="0" w:right="0"/>
        <w:rPr>
          <w:rFonts w:ascii="Arial" w:hAnsi="Arial"/>
          <w:b w:val="1"/>
          <w:sz w:val="24"/>
          <w:u w:val="single"/>
        </w:rPr>
      </w:pPr>
      <w:r>
        <w:rPr>
          <w:rFonts w:ascii="Arial" w:hAnsi="Arial"/>
          <w:b w:val="1"/>
          <w:sz w:val="24"/>
          <w:u w:val="single"/>
        </w:rPr>
        <w:t>Описание формы</w:t>
      </w:r>
    </w:p>
    <w:p w14:paraId="05000000">
      <w:pPr>
        <w:rPr>
          <w:rFonts w:ascii="Arial" w:hAnsi="Arial"/>
          <w:b w:val="1"/>
          <w:sz w:val="24"/>
        </w:rPr>
      </w:pPr>
    </w:p>
    <w:p w14:paraId="06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 xml:space="preserve">      Email</w:t>
      </w:r>
    </w:p>
    <w:p w14:paraId="07000000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Разрешен ввод данных в формате xxx@xxx.xxx</w:t>
      </w:r>
    </w:p>
    <w:p w14:paraId="08000000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Нельзя вводить спецсимволы \ # $ % ,</w:t>
      </w:r>
    </w:p>
    <w:p w14:paraId="09000000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Размер поля ограничен 128 символами</w:t>
      </w:r>
    </w:p>
    <w:p w14:paraId="0A000000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Поле обязательное</w:t>
      </w:r>
    </w:p>
    <w:p w14:paraId="0B000000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Если поле оставлено пустым или заполнено не по шаблону и на нем сейчас нет фокуса (не стоит курсор), то оно подсвечивается красным и под ним выводится сообщение «Необходимо заполнить поле в формате xxx@xxx.xxx»</w:t>
      </w:r>
    </w:p>
    <w:p w14:paraId="0C000000">
      <w:pPr>
        <w:rPr>
          <w:rFonts w:ascii="Arial" w:hAnsi="Arial"/>
          <w:b w:val="1"/>
          <w:sz w:val="24"/>
        </w:rPr>
      </w:pPr>
    </w:p>
    <w:p w14:paraId="0D000000">
      <w:pPr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Ответ: Поле "почта":</w:t>
      </w:r>
    </w:p>
    <w:p w14:paraId="0E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проверка на верхний/нижний регистр - значение поля принимается</w:t>
      </w:r>
    </w:p>
    <w:p w14:paraId="0F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имя пользователя не больше 64 - значение поля принимается</w:t>
      </w:r>
    </w:p>
    <w:p w14:paraId="10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цифры в имени пользователя - значение поля принимается</w:t>
      </w:r>
    </w:p>
    <w:p w14:paraId="11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почта с пробелами в имени пользователя - сообщение о некорректном эл.адресе (если подразумевается что не только такой вариант возможен xxx@xxx.xxx)</w:t>
      </w:r>
    </w:p>
    <w:p w14:paraId="12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имя пользователя на кириллице - сообщение о некорректном эл.адресе</w:t>
      </w:r>
    </w:p>
    <w:p w14:paraId="13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знак подчеркивания в имени пользователя - значение поля принимается (если подразумевается что не только такой вариант возможен xxx@xxx.xxx)</w:t>
      </w:r>
    </w:p>
    <w:p w14:paraId="14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с точкой/точками в имени пользователя - значение поля принимается (если подразумевается что не только такой вариант возможен xxx@xxx.xxx)</w:t>
      </w:r>
    </w:p>
    <w:p w14:paraId="15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email с дефисом в имени пользователя  - значение поля принимается (если подразумевается что не только такой вариант возможен xxx@xxx.xxx)</w:t>
      </w:r>
    </w:p>
    <w:p w14:paraId="16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e-mail с пробелами в доменной части - сообщение о некорректном эл.адресе</w:t>
      </w:r>
    </w:p>
    <w:p w14:paraId="17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цифры в доменной части - значение поля принимается</w:t>
      </w:r>
    </w:p>
    <w:p w14:paraId="18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дефис в доменной части - значение поля принимается (если подразумевается что не только такой вариант возможен xxx@xxx.xxx)</w:t>
      </w:r>
    </w:p>
    <w:p w14:paraId="19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знак подчеркивания в доменной части - значение поля принимается (если подразумевается что не только такой вариант возможен xxx@xxx.xxx)</w:t>
      </w:r>
    </w:p>
    <w:p w14:paraId="1A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недопустимый домен 1 уровня - 1 символ после точки  ".x"  - сообщение о некорректном эл.адресе</w:t>
      </w:r>
    </w:p>
    <w:p w14:paraId="1B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недопустимый домен 1 уровня - 7 и больше символов после точки  ".x" - сообщение о некорректном эл.адресе</w:t>
      </w:r>
    </w:p>
    <w:p w14:paraId="1C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е-mail без имени пользователя - сообщение о некорректном эл.адресе</w:t>
      </w:r>
    </w:p>
    <w:p w14:paraId="1D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e-mail без доменной части -  сообщение о некорректном эл.адресе</w:t>
      </w:r>
    </w:p>
    <w:p w14:paraId="1E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отсутствие @ - сообщение о некорректном эл.адресе</w:t>
      </w:r>
    </w:p>
    <w:p w14:paraId="1F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е-меил с кириллицей в доменном имени - (login@домен.рф) - ?</w:t>
      </w:r>
    </w:p>
    <w:p w14:paraId="20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принимает ли форма значение почты с пробелом после нее </w:t>
      </w:r>
    </w:p>
    <w:p w14:paraId="21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 форме 1 символ - сообщение о некорректном эл.адресе</w:t>
      </w:r>
    </w:p>
    <w:p w14:paraId="22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с помощью копирования - значение поля принимается</w:t>
      </w:r>
    </w:p>
    <w:p w14:paraId="23000000">
      <w:pPr>
        <w:rPr>
          <w:rFonts w:ascii="Arial" w:hAnsi="Arial"/>
          <w:sz w:val="24"/>
        </w:rPr>
      </w:pPr>
    </w:p>
    <w:p w14:paraId="24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Имя</w:t>
      </w:r>
    </w:p>
    <w:p w14:paraId="25000000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Разрешен ввод любых символов за исключением спецсимволов (всех)</w:t>
      </w:r>
    </w:p>
    <w:p w14:paraId="26000000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Размер поля ограничен 128 символами</w:t>
      </w:r>
    </w:p>
    <w:p w14:paraId="27000000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Поле необязательное</w:t>
      </w:r>
    </w:p>
    <w:p w14:paraId="28000000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Если заполнено с использованием запрещенных символов и на нем нет фокуса, то оно подсвечивается красным и под ним выводится сообщение «Поле заполнено некорректно. Нельзя использовать спецсимволы»</w:t>
      </w:r>
    </w:p>
    <w:p w14:paraId="29000000">
      <w:pPr>
        <w:rPr>
          <w:rFonts w:ascii="Arial" w:hAnsi="Arial"/>
          <w:sz w:val="24"/>
        </w:rPr>
      </w:pPr>
    </w:p>
    <w:p w14:paraId="2A000000">
      <w:pPr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Ответ: Поле "Имя":</w:t>
      </w:r>
    </w:p>
    <w:p w14:paraId="2B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имени с пробелом - значение поля принимается</w:t>
      </w:r>
    </w:p>
    <w:p w14:paraId="2C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имени с дефисом - значение поля принимается</w:t>
      </w:r>
    </w:p>
    <w:p w14:paraId="2D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символов в поле больше 128 знаков - сообщение о некорректном заполнении</w:t>
      </w:r>
    </w:p>
    <w:p w14:paraId="2E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спецсимволов - сообщение о некорректном заполнении</w:t>
      </w:r>
    </w:p>
    <w:p w14:paraId="2F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имени с нижним подчеркиванием - сообщение о некорректном заполнении</w:t>
      </w:r>
    </w:p>
    <w:p w14:paraId="30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чувствительность к регистрам</w:t>
      </w:r>
    </w:p>
    <w:p w14:paraId="31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с помощью копирования - значение поля принимается</w:t>
      </w:r>
    </w:p>
    <w:p w14:paraId="32000000">
      <w:pPr>
        <w:rPr>
          <w:rFonts w:ascii="Arial" w:hAnsi="Arial"/>
          <w:sz w:val="24"/>
        </w:rPr>
      </w:pPr>
    </w:p>
    <w:p w14:paraId="33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Фамилия</w:t>
      </w:r>
    </w:p>
    <w:p w14:paraId="34000000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Разрешен ввод любых символов за исключением спецсимволов (всех)</w:t>
      </w:r>
    </w:p>
    <w:p w14:paraId="35000000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Размер поля ограничен 128 символами</w:t>
      </w:r>
    </w:p>
    <w:p w14:paraId="36000000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Поле необязательное</w:t>
      </w:r>
    </w:p>
    <w:p w14:paraId="37000000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Если заполнено с использованием запрещенных символов и на нем нет фокуса, то оно подсвечивается красным и под ним выводится сообщение «Поле заполнено некорректно. Нельзя использовать спецсимволы»</w:t>
      </w:r>
    </w:p>
    <w:p w14:paraId="38000000">
      <w:pPr>
        <w:rPr>
          <w:rFonts w:ascii="Arial" w:hAnsi="Arial"/>
          <w:sz w:val="24"/>
        </w:rPr>
      </w:pPr>
    </w:p>
    <w:p w14:paraId="39000000">
      <w:pPr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Ответ: Поле "Фамилия":</w:t>
      </w:r>
    </w:p>
    <w:p w14:paraId="3A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фамилии с пробелом - значение поля принимается</w:t>
      </w:r>
    </w:p>
    <w:p w14:paraId="3B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фамилии через дефис - значение поля принимается</w:t>
      </w:r>
    </w:p>
    <w:p w14:paraId="3C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символов в поле больше 128 знаков - сообщение о некорректном заполнении</w:t>
      </w:r>
    </w:p>
    <w:p w14:paraId="3D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спецсимволов - сообщение о некорректном заполнении</w:t>
      </w:r>
    </w:p>
    <w:p w14:paraId="3E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фамилии с нижним подчеркиванием - сообщение о некорректном заполнении</w:t>
      </w:r>
    </w:p>
    <w:p w14:paraId="3F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чувствительность к регистрам</w:t>
      </w:r>
    </w:p>
    <w:p w14:paraId="40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с помощью копирования - значение поля принимается</w:t>
      </w:r>
    </w:p>
    <w:p w14:paraId="41000000">
      <w:pPr>
        <w:rPr>
          <w:rFonts w:ascii="Arial" w:hAnsi="Arial"/>
          <w:sz w:val="24"/>
        </w:rPr>
      </w:pPr>
    </w:p>
    <w:p w14:paraId="42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Пароль</w:t>
      </w:r>
    </w:p>
    <w:p w14:paraId="43000000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Разрешен ввод всех символов</w:t>
      </w:r>
    </w:p>
    <w:p w14:paraId="44000000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При вводе символы скрыты точками</w:t>
      </w:r>
    </w:p>
    <w:p w14:paraId="45000000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Поле обязательное</w:t>
      </w:r>
    </w:p>
    <w:p w14:paraId="46000000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Минимальное количество символов – 8, обязательно наличие хотя бы одного спецсимвола и цифры</w:t>
      </w:r>
    </w:p>
    <w:p w14:paraId="47000000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val="303233"/>
          <w:spacing w:val="0"/>
          <w:sz w:val="24"/>
          <w:u/>
        </w:rPr>
        <w:t>Если поле не заполнено или не соответствует требованиям и с него снят фокус, то оно подсвечивается красным и под ним выводится сообщение «Пароль должен содержать не менее 8 символов и должен содержать хотя бы один спецсимвол и цифру»</w:t>
      </w:r>
    </w:p>
    <w:p w14:paraId="48000000">
      <w:pPr>
        <w:rPr>
          <w:rFonts w:ascii="Arial" w:hAnsi="Arial"/>
          <w:sz w:val="24"/>
        </w:rPr>
      </w:pPr>
    </w:p>
    <w:p w14:paraId="49000000">
      <w:pPr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Ответ: Поле "Пароль":</w:t>
      </w:r>
    </w:p>
    <w:p w14:paraId="4A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ввод минимального / максимального допустимого количества символов </w:t>
      </w:r>
    </w:p>
    <w:p w14:paraId="4B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ввод с помощью копирования - значение поля принимается</w:t>
      </w:r>
    </w:p>
    <w:p w14:paraId="4C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пробел после пароля в поле - сообщение о некорректном заполнении</w:t>
      </w:r>
    </w:p>
    <w:p w14:paraId="4D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- проверка (исходят из бизнес-процессов) на специальный индикатор сложности: (тут необходимо протестировать, что конкретно учитывается для верификации сложности – исключительно количество символов или также их разнообразие и типы)</w:t>
      </w:r>
    </w:p>
    <w:p w14:paraId="4E000000">
      <w:pPr>
        <w:rPr>
          <w:rFonts w:ascii="Arial" w:hAnsi="Arial"/>
          <w:sz w:val="24"/>
        </w:rPr>
      </w:pPr>
    </w:p>
    <w:p w14:paraId="4F00000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Поле "Подтверждение пароля":</w:t>
      </w:r>
    </w:p>
    <w:p w14:paraId="50000000">
      <w:pPr>
        <w:pStyle w:val="Style_1"/>
        <w:rPr>
          <w:rFonts w:ascii="Arial" w:hAnsi="Arial"/>
          <w:sz w:val="24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2023-02-06T10:41:54Z</dcterms:modified>
</cp:coreProperties>
</file>