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B6B9C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# Rubberduck Core - VIVAT CUCUMIS™</w:t>
      </w:r>
    </w:p>
    <w:p w14:paraId="4E4C3289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5C3B9D11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[Français](./README.md)</w:t>
      </w:r>
    </w:p>
    <w:p w14:paraId="76057335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4A21B6E2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### Before we begin.</w:t>
      </w:r>
    </w:p>
    <w:p w14:paraId="0A71D50C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4C06D1C6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- </w:t>
      </w:r>
      <w:r w:rsidRPr="00256650">
        <w:rPr>
          <w:rFonts w:ascii="Segoe UI Emoji" w:hAnsi="Segoe UI Emoji" w:cs="Segoe UI Emoji"/>
          <w:lang w:val="en-US"/>
        </w:rPr>
        <w:t>✅</w:t>
      </w:r>
      <w:r w:rsidRPr="00256650">
        <w:rPr>
          <w:rFonts w:ascii="Courier New" w:hAnsi="Courier New" w:cs="Courier New"/>
          <w:lang w:val="en-US"/>
        </w:rPr>
        <w:t xml:space="preserve"> **Yes**, you may study and **fork** this repository and **help improve it**, and/or **derive your own work**. </w:t>
      </w:r>
    </w:p>
    <w:p w14:paraId="3CAA7D69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- You are **very much encouraged** to do so!</w:t>
      </w:r>
    </w:p>
    <w:p w14:paraId="7399EEDF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- Make sure you **review and accept the Contributor Agreement** _before_ you submit your first _pull request_.</w:t>
      </w:r>
    </w:p>
    <w:p w14:paraId="736DD705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- </w:t>
      </w:r>
      <w:r w:rsidRPr="00256650">
        <w:rPr>
          <w:rFonts w:ascii="Segoe UI Emoji" w:hAnsi="Segoe UI Emoji" w:cs="Segoe UI Emoji"/>
          <w:lang w:val="en-US"/>
        </w:rPr>
        <w:t>✅</w:t>
      </w:r>
      <w:r w:rsidRPr="00256650">
        <w:rPr>
          <w:rFonts w:ascii="Courier New" w:hAnsi="Courier New" w:cs="Courier New"/>
          <w:lang w:val="en-US"/>
        </w:rPr>
        <w:t xml:space="preserve"> **Yes**, you may build your own analyzers **and contribute them as core diagnostics**.</w:t>
      </w:r>
    </w:p>
    <w:p w14:paraId="57DEDE50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- </w:t>
      </w:r>
      <w:r w:rsidRPr="00A60DFD">
        <w:rPr>
          <w:rFonts w:ascii="Segoe UI Emoji" w:hAnsi="Segoe UI Emoji" w:cs="Segoe UI Emoji"/>
        </w:rPr>
        <w:t>👉</w:t>
      </w:r>
      <w:r w:rsidRPr="00256650">
        <w:rPr>
          <w:rFonts w:ascii="Courier New" w:hAnsi="Courier New" w:cs="Courier New"/>
          <w:lang w:val="en-US"/>
        </w:rPr>
        <w:t xml:space="preserve"> We're grateful for all submissions - **make sure to review and accept the Contributor Agreement**!</w:t>
      </w:r>
    </w:p>
    <w:p w14:paraId="1C039AE0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- </w:t>
      </w:r>
      <w:r w:rsidRPr="00256650">
        <w:rPr>
          <w:rFonts w:ascii="Segoe UI Emoji" w:hAnsi="Segoe UI Emoji" w:cs="Segoe UI Emoji"/>
          <w:lang w:val="en-US"/>
        </w:rPr>
        <w:t>❌</w:t>
      </w:r>
      <w:r w:rsidRPr="00256650">
        <w:rPr>
          <w:rFonts w:ascii="Courier New" w:hAnsi="Courier New" w:cs="Courier New"/>
          <w:lang w:val="en-US"/>
        </w:rPr>
        <w:t xml:space="preserve"> **NO, you may NOT** build and distribute your own analyzers or extensions/plug-ins **without also making the source code available under GPLv3**.</w:t>
      </w:r>
    </w:p>
    <w:p w14:paraId="515947DC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-</w:t>
      </w:r>
    </w:p>
    <w:p w14:paraId="69269D82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- </w:t>
      </w:r>
      <w:r w:rsidRPr="00256650">
        <w:rPr>
          <w:rFonts w:ascii="Segoe UI Emoji" w:hAnsi="Segoe UI Emoji" w:cs="Segoe UI Emoji"/>
          <w:lang w:val="en-US"/>
        </w:rPr>
        <w:t>✅</w:t>
      </w:r>
      <w:r w:rsidRPr="00256650">
        <w:rPr>
          <w:rFonts w:ascii="Courier New" w:hAnsi="Courier New" w:cs="Courier New"/>
          <w:lang w:val="en-US"/>
        </w:rPr>
        <w:t xml:space="preserve"> **Yes, we can talk business**. This repository is owned and operated by a **corporate legal entity** registered in **Québec, Canada**. </w:t>
      </w:r>
    </w:p>
    <w:p w14:paraId="09757539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7A1EBBE2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081AC571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Rubberduck was always an open-source initiative. **RDCore honors it with an Open-Core formula**. See [rubberduckvba.ca](https://rubberduckvba.ca) for more information.</w:t>
      </w:r>
    </w:p>
    <w:p w14:paraId="061528BE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74C8A656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---</w:t>
      </w:r>
    </w:p>
    <w:p w14:paraId="50A21C9D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7630981C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## VBA as a Platform.</w:t>
      </w:r>
    </w:p>
    <w:p w14:paraId="41486BA6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1256945A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This repository **implements the MS-VBAL open specification** for the _Visual Basic for Applications_ programming language, aiming for 100% fidelity with the **MS-VBA** implementation of the same specifications.</w:t>
      </w:r>
    </w:p>
    <w:p w14:paraId="1E85FA64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14E3A2ED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It also implements a **Language Server Protocol (LSP) Server**. For VBA. Beautifully pure, _functional_ pattern-matching architectural perfection at play, with immutable, thread-safe state.</w:t>
      </w:r>
    </w:p>
    <w:p w14:paraId="7BEE1458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778F6149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All in a .NET 10 library that can theoretically run on any platform.</w:t>
      </w:r>
    </w:p>
    <w:p w14:paraId="52942E52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19C1E2EC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**Yes, this means what you think it means**: </w:t>
      </w:r>
    </w:p>
    <w:p w14:paraId="3E2B3720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1AEE93BB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# VBA WILL LIVE ON</w:t>
      </w:r>
    </w:p>
    <w:p w14:paraId="4DA61CE3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78AF13E4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The next evolution of Rubberduck involved _becoming VBA_. **This is it, folks.**</w:t>
      </w:r>
    </w:p>
    <w:p w14:paraId="6F9B1374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2B462C46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It includes the following components:</w:t>
      </w:r>
    </w:p>
    <w:p w14:paraId="3E1D38E5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021C7D44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**RDCore.SDK** encapsulates the semantic knowledge of the language - the very essence of VBA, and packages it in a permissive **MIT-licensed** library that is thoroughly documented and fully tested.</w:t>
      </w:r>
    </w:p>
    <w:p w14:paraId="19FE458A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lastRenderedPageBreak/>
        <w:t>- **RDCore.Parsing** encapsulates the syntactical knowledge and the associated token semantics into a copyleft **GPLv3-licensed** child/satellite LSP server process that turns a workspace `Uri` into a semantically rich *abstract syntax tree* (AST).</w:t>
      </w:r>
    </w:p>
    <w:p w14:paraId="4ABE7C93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- **RDCore.CoreDiagnostics** is also under **GPLv3** and establishes the foundation for every future RDCore plug-in. </w:t>
      </w:r>
    </w:p>
    <w:p w14:paraId="08BE0226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**RDCore.Runtime** encapsulates the run-time semantics of the language into a class library (**GPLv3**) that **ensures the runtime core of VBA remains open-source** and maintained by its community.</w:t>
      </w:r>
    </w:p>
    <w:p w14:paraId="7C65311C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**RDCore.Tests** documents everything through the lens of **MS-VBAL**, proving the correctness of the implementation and demonstrating its usage.</w:t>
      </w:r>
    </w:p>
    <w:p w14:paraId="511A000C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**RDCore** is a LSP language server console application that is intended to be eventually started via command-line by a LSP language client (editor) application.</w:t>
      </w:r>
    </w:p>
    <w:p w14:paraId="6D80B661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7DE1A843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While we're waiting for a LSP client, there's a CLI mode to play with.</w:t>
      </w:r>
    </w:p>
    <w:p w14:paraId="55010A73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23FABE36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655FEEB0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## RD-VBA CLI</w:t>
      </w:r>
    </w:p>
    <w:p w14:paraId="2C54C44F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4AFBD387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Starting the **RDCore** LSP language server console application without passing any arguments makes it work as a **sandbox executable context** to play with.</w:t>
      </w:r>
    </w:p>
    <w:p w14:paraId="39EED12A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19DAFA0C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```text                                                                                </w:t>
      </w:r>
    </w:p>
    <w:p w14:paraId="00B76446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                                kkkkkkkkkkkkkkO                          </w:t>
      </w:r>
    </w:p>
    <w:p w14:paraId="168E709A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                            kkkkkkkkkkkkkkkkkkkkkkk                      </w:t>
      </w:r>
    </w:p>
    <w:p w14:paraId="71828D00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                          kkkkkkkkk        kkkkkkkkkkk                   </w:t>
      </w:r>
    </w:p>
    <w:p w14:paraId="3868222A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                        kkkkkkk                kkkkkkkkk                 </w:t>
      </w:r>
    </w:p>
    <w:p w14:paraId="0DF3695F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                       kkkkkk                     kkkkkkkkkOkO           </w:t>
      </w:r>
    </w:p>
    <w:p w14:paraId="4E1E1942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                      kkkkkk             kkkkkk     kkkkkkkkkkkkkkkk     </w:t>
      </w:r>
    </w:p>
    <w:p w14:paraId="73BBD835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                      kkkkk             kkkkkkk     kkkkkkkkkkkkkkkk     </w:t>
      </w:r>
    </w:p>
    <w:p w14:paraId="0862644A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                      kkkkk               kkkk    Okkkkkk     kkkkkk     </w:t>
      </w:r>
    </w:p>
    <w:p w14:paraId="41AE2840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                      Okkkkk                     kkkkkk   kkkkkkkk       </w:t>
      </w:r>
    </w:p>
    <w:p w14:paraId="514AF006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  kkkkkk               kkkkkk                    kkkkkkkkkkkkkkk         </w:t>
      </w:r>
    </w:p>
    <w:p w14:paraId="42E6E8AD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 kkkkkkkkkk             kkkkkk                    kkkkkkkkkkkk           </w:t>
      </w:r>
    </w:p>
    <w:p w14:paraId="2F790E2A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kkkkkkkkkkkkkkk          kkkkkkk                                         </w:t>
      </w:r>
    </w:p>
    <w:p w14:paraId="52212884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kkkkk  kkkkkkkkkkkkkO     kkkkkkk                  kkk                   </w:t>
      </w:r>
    </w:p>
    <w:p w14:paraId="5D1C1FD3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kkkkk       kkkkkkkkkkkkkkkkkkkkkkkk                kkkkk                 </w:t>
      </w:r>
    </w:p>
    <w:p w14:paraId="1AFDD39F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kkkkk             kkkkkkkkkkkkkkkkkk                 kkkkkk               </w:t>
      </w:r>
    </w:p>
    <w:p w14:paraId="16AC38CE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kkkkk                                                 Okkkkkk             </w:t>
      </w:r>
    </w:p>
    <w:p w14:paraId="680BF998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Okkkkk                                                   kkkkkk            </w:t>
      </w:r>
    </w:p>
    <w:p w14:paraId="2E73365A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kkkkkk                                                    kkkkkk           </w:t>
      </w:r>
    </w:p>
    <w:p w14:paraId="14F8F762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kkkkkk                                                     kkkkkk          </w:t>
      </w:r>
    </w:p>
    <w:p w14:paraId="2E373887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kkkkkk                                                      kkkkk          </w:t>
      </w:r>
    </w:p>
    <w:p w14:paraId="1780694A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kkkkk                                                      kkkkkO         </w:t>
      </w:r>
    </w:p>
    <w:p w14:paraId="3453F1FB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Okkkkk                                                     kkkkkk         </w:t>
      </w:r>
    </w:p>
    <w:p w14:paraId="13770992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kkkkkk                                                    kkkkk          </w:t>
      </w:r>
    </w:p>
    <w:p w14:paraId="58B6E248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dkkkkkk                                                   kkkkk          </w:t>
      </w:r>
    </w:p>
    <w:p w14:paraId="7B13BF7E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 kkkkkkk                                                kkkkkk           </w:t>
      </w:r>
    </w:p>
    <w:p w14:paraId="3FA62EB9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   kkkkkkk                                             kkkkkk            </w:t>
      </w:r>
    </w:p>
    <w:p w14:paraId="655B430D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    kkkkkkkO                                         kkkkkk              </w:t>
      </w:r>
    </w:p>
    <w:p w14:paraId="79282D60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      kkkkkkkkk                                  Okkkkkkk                </w:t>
      </w:r>
    </w:p>
    <w:p w14:paraId="1561AC0C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lastRenderedPageBreak/>
        <w:t xml:space="preserve">            kkkkkkkkkkkk                        kkkkkkkkkkk                  </w:t>
      </w:r>
    </w:p>
    <w:p w14:paraId="5F11F8B0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           kkkkkkkkkkkkkkkkkkkkOkkkkkkkkkkkkkkkkkkkkk                    </w:t>
      </w:r>
    </w:p>
    <w:p w14:paraId="4F7E57D8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               OKKKkkkkkkkkkkkkkkkkkkkkkkkkkkkkkk                        </w:t>
      </w:r>
    </w:p>
    <w:p w14:paraId="3CFCE67D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                        kkkkVIVAT♥CUCUMISkkk                               </w:t>
      </w:r>
    </w:p>
    <w:p w14:paraId="4D232E43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59B2ACE9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------</w:t>
      </w:r>
    </w:p>
    <w:p w14:paraId="36A0480D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RDCore v0.0.1a - VIVAT CUCUMIS™</w:t>
      </w:r>
    </w:p>
    <w:p w14:paraId="3DF8F9A8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©Copyright (2026) 9562-7303 Québec inc.</w:t>
      </w:r>
    </w:p>
    <w:p w14:paraId="138E8131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5CFF0280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RD-VBA Language Core initializing...</w:t>
      </w:r>
    </w:p>
    <w:p w14:paraId="3E0FD034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7FB31D59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Segoe UI Emoji" w:hAnsi="Segoe UI Emoji" w:cs="Segoe UI Emoji"/>
          <w:lang w:val="en-US"/>
        </w:rPr>
        <w:t>✅</w:t>
      </w:r>
      <w:r w:rsidRPr="00256650">
        <w:rPr>
          <w:rFonts w:ascii="Courier New" w:hAnsi="Courier New" w:cs="Courier New"/>
          <w:lang w:val="en-US"/>
        </w:rPr>
        <w:t xml:space="preserve"> READY.</w:t>
      </w:r>
    </w:p>
    <w:p w14:paraId="1579E3F5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&gt;|</w:t>
      </w:r>
    </w:p>
    <w:p w14:paraId="002AF4F7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```</w:t>
      </w:r>
    </w:p>
    <w:p w14:paraId="0B045BBC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&lt;small&gt;(concept only: this mode isn't implemented yet)&lt;/small&gt;</w:t>
      </w:r>
    </w:p>
    <w:p w14:paraId="413FF106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4D0E3E19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**Ready?** This is _almost_ exactly what learning BASIC 2.0 looked and felt like a long, long time ago. Almost.</w:t>
      </w:r>
    </w:p>
    <w:p w14:paraId="36712837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2E20855F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**Type suffix quick reference**:</w:t>
      </w:r>
    </w:p>
    <w:p w14:paraId="30A95A9D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6C060F5A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While CLI mode supports the entire VBA grammar and language features (but not plug-ins or diagnostics... at least not in alpha), it's fun to see just how completely backward-compatible it still is with code that was probably written before you were born. You had 2 whole entire characters to uniquely name all your variables, and a _type suffix_ to type them:</w:t>
      </w:r>
    </w:p>
    <w:p w14:paraId="3F87D320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58BB4DF6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The `$` suffix denotes a `String`.</w:t>
      </w:r>
    </w:p>
    <w:p w14:paraId="24AAC051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45A0B71F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|Suffix | Integer type|</w:t>
      </w:r>
    </w:p>
    <w:p w14:paraId="419DF5FB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|---|---|</w:t>
      </w:r>
    </w:p>
    <w:p w14:paraId="63F2703A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|`%` (or none)|`Integer`|</w:t>
      </w:r>
    </w:p>
    <w:p w14:paraId="66C85D4D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|`&amp;`|`Long`|</w:t>
      </w:r>
    </w:p>
    <w:p w14:paraId="2FB032F5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|`^`|`LongLong`|</w:t>
      </w:r>
    </w:p>
    <w:p w14:paraId="159FAEA2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29FB3739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A60DFD">
        <w:rPr>
          <w:rFonts w:ascii="Segoe UI Emoji" w:hAnsi="Segoe UI Emoji" w:cs="Segoe UI Emoji"/>
        </w:rPr>
        <w:t>👉</w:t>
      </w:r>
      <w:r w:rsidRPr="00256650">
        <w:rPr>
          <w:rFonts w:ascii="Courier New" w:hAnsi="Courier New" w:cs="Courier New"/>
          <w:lang w:val="en-US"/>
        </w:rPr>
        <w:t xml:space="preserve"> `LongLong` is only valid in a 64-bit runtime environment.</w:t>
      </w:r>
    </w:p>
    <w:p w14:paraId="25824C4B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12B590C5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|Suffix | Float type|</w:t>
      </w:r>
    </w:p>
    <w:p w14:paraId="5A7F9FE5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|---|---|</w:t>
      </w:r>
    </w:p>
    <w:p w14:paraId="6D25F539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|`#` (or none)|`Double`|</w:t>
      </w:r>
    </w:p>
    <w:p w14:paraId="643D6E29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|`!`|`Single`|</w:t>
      </w:r>
    </w:p>
    <w:p w14:paraId="23B80ED0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|`@`|`Currency`|</w:t>
      </w:r>
    </w:p>
    <w:p w14:paraId="671CF4F6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5CEE726F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### Commands:</w:t>
      </w:r>
    </w:p>
    <w:p w14:paraId="42A8E9D6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651F8497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`RUN` executes the _current program_.</w:t>
      </w:r>
    </w:p>
    <w:p w14:paraId="052E8A7F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`LIST` outputs the source code text of the _current program_.</w:t>
      </w:r>
    </w:p>
    <w:p w14:paraId="6583E45B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- `LIST 80` outputs the source code text up to line 80 of the _current program_.</w:t>
      </w:r>
    </w:p>
    <w:p w14:paraId="0FDC5612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- `LIST 40-80` outputs the source code text of lines 40 to 80 of the _current program_.</w:t>
      </w:r>
    </w:p>
    <w:p w14:paraId="12DEB04E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`AST` outputs the _abstract syntax tree_ nodes of the _current program_.</w:t>
      </w:r>
    </w:p>
    <w:p w14:paraId="041E69EB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lastRenderedPageBreak/>
        <w:t xml:space="preserve">  - `AST 80` outputs the _abstract syntax tree_ nodes at line 80 of the _current program_.</w:t>
      </w:r>
    </w:p>
    <w:p w14:paraId="1DD21E16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- `AST 40-80` outputs the _abstract syntax tree_ nodes between lines 40 and 80 of the _current program_.</w:t>
      </w:r>
    </w:p>
    <w:p w14:paraId="20D8F0EF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`10 DIM A$` stores the instruction `DIM A$` at line number `10` of the _current program_.</w:t>
      </w:r>
    </w:p>
    <w:p w14:paraId="3D9FCA7B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`PRINT A$` works and behaves exactly like `Debug.Print` here, so...</w:t>
      </w:r>
    </w:p>
    <w:p w14:paraId="3627995D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`20 PRINT A$` outputs the value of `A$` which is.. nothing of note.</w:t>
      </w:r>
    </w:p>
    <w:p w14:paraId="283365F8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`CLEAR` flushes and resets the entire _current program_ and _execution context_.</w:t>
      </w:r>
    </w:p>
    <w:p w14:paraId="56DBA51F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`SAVE "C:/DEV/SCRIPT1.VBA"` writes the _current program_ source code to the file system.</w:t>
      </w:r>
    </w:p>
    <w:p w14:paraId="435A81C9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`LOAD "C:/DEV/SCRIPT1.VBA"` flushes and resets the _execution context_ and loads the _current program_ from the specified source file.</w:t>
      </w:r>
    </w:p>
    <w:p w14:paraId="0231C89A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`PEEK A%` outputs the value currently held at memory offset `A%` in the memory space of the _execution context_.</w:t>
      </w:r>
    </w:p>
    <w:p w14:paraId="4AE9617C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`POKE A%, B%` writes the value `B%` at memory offset `A%` in the memory space of the _execution context_.</w:t>
      </w:r>
    </w:p>
    <w:p w14:paraId="764DABF6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 xml:space="preserve">  - </w:t>
      </w:r>
      <w:r w:rsidRPr="00256650">
        <w:rPr>
          <w:rFonts w:ascii="Segoe UI Emoji" w:hAnsi="Segoe UI Emoji" w:cs="Segoe UI Emoji"/>
          <w:lang w:val="en-US"/>
        </w:rPr>
        <w:t>⚠</w:t>
      </w:r>
      <w:r w:rsidRPr="00A60DFD">
        <w:rPr>
          <w:rFonts w:ascii="Segoe UI Emoji" w:hAnsi="Segoe UI Emoji" w:cs="Segoe UI Emoji"/>
        </w:rPr>
        <w:t>️</w:t>
      </w:r>
      <w:r w:rsidRPr="00256650">
        <w:rPr>
          <w:rFonts w:ascii="Courier New" w:hAnsi="Courier New" w:cs="Courier New"/>
          <w:lang w:val="en-US"/>
        </w:rPr>
        <w:t xml:space="preserve"> There are no guardrails here, you're on your own.</w:t>
      </w:r>
    </w:p>
    <w:p w14:paraId="1CCAEC03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`18089 REM LONG LIVE THE CUCUMBER` leaves a cryptic comment at line `18089` of the _current program_, that may have unintended consequences, like printing an ASCII rendition of the **Rubberduck Core** logo.</w:t>
      </w:r>
    </w:p>
    <w:p w14:paraId="2FCCFB71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65D6FB69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More commands may be added, and RD-VBA CLI may eventually become its own thing. For now it's just the pure, unadulterated joy of rediscovering Classic-VB in a way that looks at the future with a bright smile.</w:t>
      </w:r>
    </w:p>
    <w:p w14:paraId="0377D16D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26A9F3C1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---</w:t>
      </w:r>
    </w:p>
    <w:p w14:paraId="60F8EC95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4898F62E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# ROADMAP</w:t>
      </w:r>
    </w:p>
    <w:p w14:paraId="2F292BB0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597DC4C5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Now this is very cool and all, but in 2026 a _real programming language_ needs a real IDE... CLI mode commands is a fun proof-of-concept that merely shows RD-VBA working, but the real flagship experience is through the _Language Server Protocol_ (LSP) implementation, which is at the moment very much anemic.</w:t>
      </w:r>
    </w:p>
    <w:p w14:paraId="48F29E7F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1EB73B51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The **RDCore SDK** gives us all the tools we need to build everything we could every dream of in terms of semantic analyzers (diagnostics), refactorings &amp; _code actions_ and so much more.</w:t>
      </w:r>
    </w:p>
    <w:p w14:paraId="766B4958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0CE9BAA5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**We are currently in Phase 2: Open-Core (pre-launch)**. During this development phase, a community is expected to coalesce around extending RDCore with a flagship open-source editor client and implementing under LSP every IDE feature that is provided by the protocol. This means:</w:t>
      </w:r>
    </w:p>
    <w:p w14:paraId="7DAA0136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Detailed and localized IntelliSense and tooltips</w:t>
      </w:r>
    </w:p>
    <w:p w14:paraId="7DFD7A70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Inlay and overlay hints directly in the editor</w:t>
      </w:r>
    </w:p>
    <w:p w14:paraId="004F046A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Diagnostics and code actions</w:t>
      </w:r>
    </w:p>
    <w:p w14:paraId="7269155F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Refactorings (rename, extract method, change signature, etc.)</w:t>
      </w:r>
    </w:p>
    <w:p w14:paraId="4465C690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**Unit Testing Essentials** shall enable unit test discovery and execution, and package a _Test Explorer_ toolwindow UI for the LSP client/editor.</w:t>
      </w:r>
    </w:p>
    <w:p w14:paraId="0F7F5D81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- **Microsoft Excel Diagnostics** semantic analyzer extension bringing specialized diagnostics to the table</w:t>
      </w:r>
    </w:p>
    <w:p w14:paraId="2432D384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</w:p>
    <w:p w14:paraId="4CE92487" w14:textId="77777777" w:rsidR="00A60DFD" w:rsidRPr="00256650" w:rsidRDefault="00A60DFD" w:rsidP="00A60DFD">
      <w:pPr>
        <w:pStyle w:val="Textebrut"/>
        <w:rPr>
          <w:rFonts w:ascii="Courier New" w:hAnsi="Courier New" w:cs="Courier New"/>
          <w:lang w:val="en-US"/>
        </w:rPr>
      </w:pPr>
      <w:r w:rsidRPr="00256650">
        <w:rPr>
          <w:rFonts w:ascii="Courier New" w:hAnsi="Courier New" w:cs="Courier New"/>
          <w:lang w:val="en-US"/>
        </w:rPr>
        <w:t>We aim for **feature parity with Rubberduck Legacy** before the official launch.</w:t>
      </w:r>
    </w:p>
    <w:sectPr w:rsidR="00A60DFD" w:rsidRPr="00256650" w:rsidSect="00A60DFD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702"/>
    <w:rsid w:val="00256650"/>
    <w:rsid w:val="005B6014"/>
    <w:rsid w:val="00682B4B"/>
    <w:rsid w:val="00A60DFD"/>
    <w:rsid w:val="00AD4702"/>
    <w:rsid w:val="00E72BAD"/>
    <w:rsid w:val="00FA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B3AD6"/>
  <w15:chartTrackingRefBased/>
  <w15:docId w15:val="{70369E79-C325-483C-8679-3413466F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1366D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1366D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1523</Words>
  <Characters>8378</Characters>
  <Application>Microsoft Office Word</Application>
  <DocSecurity>0</DocSecurity>
  <Lines>69</Lines>
  <Paragraphs>19</Paragraphs>
  <ScaleCrop>false</ScaleCrop>
  <Company/>
  <LinksUpToDate>false</LinksUpToDate>
  <CharactersWithSpaces>9882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Guindon (dev)</dc:creator>
  <cp:keywords/>
  <dc:description/>
  <cp:lastModifiedBy>Mathieu Guindon (dev)</cp:lastModifiedBy>
  <cp:revision>2</cp:revision>
  <dcterms:created xsi:type="dcterms:W3CDTF">2026-05-21T09:27:00Z</dcterms:created>
  <dcterms:modified xsi:type="dcterms:W3CDTF">2026-05-21T09:27:00Z</dcterms:modified>
</cp:coreProperties>
</file>