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r w:rsidR="001F5E14">
        <w:rPr>
          <w:rFonts w:cs="Tahoma"/>
        </w:rPr>
        <w:t xml:space="preserve"> Mobile</w:t>
      </w:r>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00A066A4">
        <w:rPr>
          <w:rFonts w:cs="Tahoma"/>
        </w:rPr>
        <w:t>1:</w:t>
      </w:r>
      <w:r w:rsidRPr="006149FD">
        <w:rPr>
          <w:rFonts w:cs="Tahoma"/>
        </w:rPr>
        <w:tab/>
        <w:t>:</w:t>
      </w:r>
      <w:bookmarkEnd w:id="0"/>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xml:space="preserve">: </w:t>
      </w:r>
      <w:r w:rsidR="000E219E">
        <w:rPr>
          <w:rFonts w:cs="Tahoma"/>
        </w:rPr>
        <w:t xml:space="preserve">  </w:t>
      </w:r>
      <w:r>
        <w:rPr>
          <w:rFonts w:cs="Tahoma"/>
        </w:rPr>
        <w:t>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9744470"/>
      <w:bookmarkStart w:id="2" w:name="_Toc472322876"/>
      <w:bookmarkStart w:id="3" w:name="_Toc515209996"/>
      <w:r w:rsidRPr="006149FD">
        <w:lastRenderedPageBreak/>
        <w:t>Tabla De Contenido</w:t>
      </w:r>
      <w:bookmarkEnd w:id="1"/>
      <w:bookmarkEnd w:id="2"/>
      <w:bookmarkEnd w:id="3"/>
    </w:p>
    <w:p w:rsidR="003A15B0" w:rsidRDefault="00AE35FA">
      <w:pPr>
        <w:pStyle w:val="TDC2"/>
        <w:rPr>
          <w:rFonts w:asciiTheme="minorHAnsi" w:eastAsiaTheme="minorEastAsia" w:hAnsiTheme="minorHAnsi" w:cstheme="minorBidi"/>
          <w:sz w:val="22"/>
          <w:szCs w:val="22"/>
          <w:lang w:val="es-ES"/>
        </w:rPr>
      </w:pPr>
      <w:r>
        <w:t xml:space="preserve">     </w:t>
      </w:r>
      <w:r w:rsidR="00483C85" w:rsidRPr="00EB254F">
        <w:fldChar w:fldCharType="begin"/>
      </w:r>
      <w:r w:rsidR="00483C85" w:rsidRPr="00EB254F">
        <w:instrText xml:space="preserve"> TOC \o "1-3" \h \z \u </w:instrText>
      </w:r>
      <w:r w:rsidR="00483C85"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AE35FA">
      <w:pPr>
        <w:pStyle w:val="TDC2"/>
        <w:rPr>
          <w:rFonts w:asciiTheme="minorHAnsi" w:eastAsiaTheme="minorEastAsia" w:hAnsiTheme="minorHAnsi" w:cstheme="minorBidi"/>
          <w:sz w:val="22"/>
          <w:szCs w:val="22"/>
          <w:lang w:val="es-ES"/>
        </w:rPr>
      </w:pPr>
      <w:r>
        <w:t xml:space="preserve">     </w:t>
      </w:r>
      <w:hyperlink w:anchor="_Toc515209997" w:history="1">
        <w:r w:rsidR="003A15B0" w:rsidRPr="00BF683A">
          <w:rPr>
            <w:rStyle w:val="Hipervnculo"/>
          </w:rPr>
          <w:t>Prefacio</w:t>
        </w:r>
        <w:r w:rsidR="003A15B0">
          <w:rPr>
            <w:webHidden/>
          </w:rPr>
          <w:tab/>
        </w:r>
        <w:r w:rsidR="003A15B0">
          <w:rPr>
            <w:webHidden/>
          </w:rPr>
          <w:fldChar w:fldCharType="begin"/>
        </w:r>
        <w:r w:rsidR="003A15B0">
          <w:rPr>
            <w:webHidden/>
          </w:rPr>
          <w:instrText xml:space="preserve"> PAGEREF _Toc515209997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B05C49">
      <w:pPr>
        <w:pStyle w:val="TDC3"/>
        <w:rPr>
          <w:rFonts w:asciiTheme="minorHAnsi" w:eastAsiaTheme="minorEastAsia" w:hAnsiTheme="minorHAnsi" w:cstheme="minorBidi"/>
          <w:sz w:val="22"/>
          <w:szCs w:val="22"/>
        </w:rPr>
      </w:pPr>
      <w:hyperlink w:anchor="_Toc515209998" w:history="1">
        <w:r w:rsidR="003A15B0" w:rsidRPr="00BF683A">
          <w:rPr>
            <w:rStyle w:val="Hipervnculo"/>
          </w:rPr>
          <w:t>Audiencia y repository</w:t>
        </w:r>
        <w:r w:rsidR="003A15B0">
          <w:rPr>
            <w:webHidden/>
          </w:rPr>
          <w:tab/>
        </w:r>
        <w:r w:rsidR="003A15B0">
          <w:rPr>
            <w:webHidden/>
          </w:rPr>
          <w:fldChar w:fldCharType="begin"/>
        </w:r>
        <w:r w:rsidR="003A15B0">
          <w:rPr>
            <w:webHidden/>
          </w:rPr>
          <w:instrText xml:space="preserve"> PAGEREF _Toc515209998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AE35FA">
      <w:pPr>
        <w:pStyle w:val="TDC2"/>
        <w:rPr>
          <w:rFonts w:asciiTheme="minorHAnsi" w:eastAsiaTheme="minorEastAsia" w:hAnsiTheme="minorHAnsi" w:cstheme="minorBidi"/>
          <w:sz w:val="22"/>
          <w:szCs w:val="22"/>
          <w:lang w:val="es-ES"/>
        </w:rPr>
      </w:pPr>
      <w:r>
        <w:t xml:space="preserve">    </w:t>
      </w:r>
      <w:hyperlink w:anchor="_Toc515209999" w:history="1">
        <w:r w:rsidR="003A15B0" w:rsidRPr="00BF683A">
          <w:rPr>
            <w:rStyle w:val="Hipervnculo"/>
            <w:rFonts w:eastAsia="Tahoma"/>
          </w:rPr>
          <w:t>Introducción health center (user manual).</w:t>
        </w:r>
        <w:r w:rsidR="003A15B0">
          <w:rPr>
            <w:webHidden/>
          </w:rPr>
          <w:tab/>
        </w:r>
        <w:r w:rsidR="003A15B0">
          <w:rPr>
            <w:webHidden/>
          </w:rPr>
          <w:fldChar w:fldCharType="begin"/>
        </w:r>
        <w:r w:rsidR="003A15B0">
          <w:rPr>
            <w:webHidden/>
          </w:rPr>
          <w:instrText xml:space="preserve"> PAGEREF _Toc515209999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B05C49">
      <w:pPr>
        <w:pStyle w:val="TDC3"/>
        <w:rPr>
          <w:rFonts w:asciiTheme="minorHAnsi" w:eastAsiaTheme="minorEastAsia" w:hAnsiTheme="minorHAnsi" w:cstheme="minorBidi"/>
          <w:sz w:val="22"/>
          <w:szCs w:val="22"/>
        </w:rPr>
      </w:pPr>
      <w:hyperlink w:anchor="_Toc515210000" w:history="1">
        <w:r w:rsidR="003A15B0" w:rsidRPr="00BF683A">
          <w:rPr>
            <w:rStyle w:val="Hipervnculo"/>
            <w:rFonts w:eastAsia="Tahoma"/>
          </w:rPr>
          <w:t>Autentificación y registro local con API (jwt), mediante Facebook .</w:t>
        </w:r>
        <w:r w:rsidR="003A15B0">
          <w:rPr>
            <w:webHidden/>
          </w:rPr>
          <w:tab/>
        </w:r>
        <w:r w:rsidR="003A15B0">
          <w:rPr>
            <w:webHidden/>
          </w:rPr>
          <w:fldChar w:fldCharType="begin"/>
        </w:r>
        <w:r w:rsidR="003A15B0">
          <w:rPr>
            <w:webHidden/>
          </w:rPr>
          <w:instrText xml:space="preserve"> PAGEREF _Toc515210000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B05C49">
      <w:pPr>
        <w:pStyle w:val="TDC3"/>
      </w:pPr>
      <w:hyperlink w:anchor="_Toc515210001" w:history="1">
        <w:r w:rsidR="003A15B0" w:rsidRPr="00BF683A">
          <w:rPr>
            <w:rStyle w:val="Hipervnculo"/>
            <w:rFonts w:eastAsia="Tahoma"/>
          </w:rPr>
          <w:t>History commits.</w:t>
        </w:r>
        <w:r w:rsidR="003A15B0">
          <w:rPr>
            <w:webHidden/>
          </w:rPr>
          <w:tab/>
        </w:r>
        <w:r w:rsidR="003A15B0">
          <w:rPr>
            <w:webHidden/>
          </w:rPr>
          <w:fldChar w:fldCharType="begin"/>
        </w:r>
        <w:r w:rsidR="003A15B0">
          <w:rPr>
            <w:webHidden/>
          </w:rPr>
          <w:instrText xml:space="preserve"> PAGEREF _Toc515210001 \h </w:instrText>
        </w:r>
        <w:r w:rsidR="003A15B0">
          <w:rPr>
            <w:webHidden/>
          </w:rPr>
        </w:r>
        <w:r w:rsidR="003A15B0">
          <w:rPr>
            <w:webHidden/>
          </w:rPr>
          <w:fldChar w:fldCharType="separate"/>
        </w:r>
        <w:r w:rsidR="003A15B0">
          <w:rPr>
            <w:webHidden/>
          </w:rPr>
          <w:t>9</w:t>
        </w:r>
        <w:r w:rsidR="003A15B0">
          <w:rPr>
            <w:webHidden/>
          </w:rPr>
          <w:fldChar w:fldCharType="end"/>
        </w:r>
      </w:hyperlink>
    </w:p>
    <w:p w:rsidR="00AE35FA" w:rsidRDefault="00AE35FA" w:rsidP="00AE35FA">
      <w:pPr>
        <w:rPr>
          <w:rFonts w:eastAsiaTheme="minorEastAsia"/>
          <w:lang w:val="es-ES"/>
        </w:rPr>
      </w:pPr>
      <w:r>
        <w:rPr>
          <w:rFonts w:eastAsiaTheme="minorEastAsia"/>
          <w:lang w:val="es-ES"/>
        </w:rPr>
        <w:tab/>
      </w:r>
      <w:r>
        <w:rPr>
          <w:rFonts w:eastAsiaTheme="minorEastAsia"/>
          <w:lang w:val="es-ES"/>
        </w:rPr>
        <w:tab/>
        <w:t>Citas Médicas</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10</w:t>
      </w:r>
    </w:p>
    <w:p w:rsidR="00AE35FA" w:rsidRDefault="00AE35FA" w:rsidP="00AE35FA">
      <w:pPr>
        <w:rPr>
          <w:rFonts w:eastAsiaTheme="minorEastAsia"/>
          <w:lang w:val="es-ES"/>
        </w:rPr>
      </w:pPr>
      <w:r>
        <w:rPr>
          <w:rFonts w:eastAsiaTheme="minorEastAsia"/>
          <w:lang w:val="es-ES"/>
        </w:rPr>
        <w:tab/>
      </w:r>
      <w:r>
        <w:rPr>
          <w:rFonts w:eastAsiaTheme="minorEastAsia"/>
          <w:lang w:val="es-ES"/>
        </w:rPr>
        <w:tab/>
        <w:t>Búsqueda Avanzada de Citas médicas</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11</w:t>
      </w:r>
    </w:p>
    <w:p w:rsidR="00AE35FA" w:rsidRDefault="00AE35FA" w:rsidP="00AE35FA">
      <w:pPr>
        <w:rPr>
          <w:rFonts w:eastAsiaTheme="minorEastAsia"/>
          <w:lang w:val="es-ES"/>
        </w:rPr>
      </w:pPr>
      <w:r>
        <w:rPr>
          <w:rFonts w:eastAsiaTheme="minorEastAsia"/>
          <w:lang w:val="es-ES"/>
        </w:rPr>
        <w:tab/>
      </w:r>
      <w:r>
        <w:rPr>
          <w:rFonts w:eastAsiaTheme="minorEastAsia"/>
          <w:lang w:val="es-ES"/>
        </w:rPr>
        <w:tab/>
      </w:r>
      <w:proofErr w:type="spellStart"/>
      <w:r>
        <w:rPr>
          <w:rFonts w:eastAsiaTheme="minorEastAsia"/>
          <w:lang w:val="es-ES"/>
        </w:rPr>
        <w:t>Autenticacion</w:t>
      </w:r>
      <w:proofErr w:type="spellEnd"/>
      <w:r>
        <w:rPr>
          <w:rFonts w:eastAsiaTheme="minorEastAsia"/>
          <w:lang w:val="es-ES"/>
        </w:rPr>
        <w:t xml:space="preserve"> de Usuario</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12</w:t>
      </w:r>
    </w:p>
    <w:p w:rsidR="00AE35FA" w:rsidRDefault="00AE35FA" w:rsidP="00AE35FA">
      <w:pPr>
        <w:rPr>
          <w:rFonts w:eastAsiaTheme="minorEastAsia"/>
          <w:lang w:val="es-ES"/>
        </w:rPr>
      </w:pPr>
      <w:r>
        <w:rPr>
          <w:rFonts w:eastAsiaTheme="minorEastAsia"/>
          <w:lang w:val="es-ES"/>
        </w:rPr>
        <w:tab/>
      </w:r>
      <w:r>
        <w:rPr>
          <w:rFonts w:eastAsiaTheme="minorEastAsia"/>
          <w:lang w:val="es-ES"/>
        </w:rPr>
        <w:tab/>
      </w:r>
      <w:proofErr w:type="spellStart"/>
      <w:r>
        <w:rPr>
          <w:rFonts w:eastAsiaTheme="minorEastAsia"/>
          <w:lang w:val="es-ES"/>
        </w:rPr>
        <w:t>SyncFusion</w:t>
      </w:r>
      <w:proofErr w:type="spellEnd"/>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13</w:t>
      </w:r>
    </w:p>
    <w:p w:rsidR="00AE35FA" w:rsidRDefault="00AE35FA" w:rsidP="00AE35FA">
      <w:pPr>
        <w:rPr>
          <w:rFonts w:eastAsiaTheme="minorEastAsia"/>
          <w:lang w:val="es-ES"/>
        </w:rPr>
      </w:pPr>
      <w:r>
        <w:rPr>
          <w:rFonts w:eastAsiaTheme="minorEastAsia"/>
          <w:lang w:val="es-ES"/>
        </w:rPr>
        <w:tab/>
      </w:r>
      <w:r>
        <w:rPr>
          <w:rFonts w:eastAsiaTheme="minorEastAsia"/>
          <w:lang w:val="es-ES"/>
        </w:rPr>
        <w:tab/>
        <w:t xml:space="preserve">Historial de </w:t>
      </w:r>
      <w:proofErr w:type="spellStart"/>
      <w:r>
        <w:rPr>
          <w:rFonts w:eastAsiaTheme="minorEastAsia"/>
          <w:lang w:val="es-ES"/>
        </w:rPr>
        <w:t>Commits</w:t>
      </w:r>
      <w:proofErr w:type="spellEnd"/>
      <w:r>
        <w:rPr>
          <w:rFonts w:eastAsiaTheme="minorEastAsia"/>
          <w:lang w:val="es-ES"/>
        </w:rPr>
        <w:t xml:space="preserve"> </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14 </w:t>
      </w:r>
    </w:p>
    <w:p w:rsidR="00AE35FA" w:rsidRPr="00AE35FA" w:rsidRDefault="00AE35FA" w:rsidP="00AE35FA">
      <w:pPr>
        <w:rPr>
          <w:rFonts w:eastAsiaTheme="minorEastAsia"/>
          <w:lang w:val="es-ES"/>
        </w:rPr>
      </w:pPr>
    </w:p>
    <w:p w:rsidR="00483C85" w:rsidRDefault="00483C85" w:rsidP="00483C85">
      <w:pPr>
        <w:pStyle w:val="TextoNormal"/>
        <w:rPr>
          <w:b/>
          <w:bCs/>
        </w:rPr>
      </w:pPr>
      <w:r w:rsidRPr="00EB254F">
        <w:rPr>
          <w:b/>
          <w:bCs/>
        </w:rPr>
        <w:fldChar w:fldCharType="end"/>
      </w: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Pr="00EB254F" w:rsidRDefault="00756E13" w:rsidP="00483C85">
      <w:pPr>
        <w:pStyle w:val="TextoNormal"/>
        <w:rPr>
          <w:lang w:val="es-ES_tradnl"/>
        </w:rPr>
      </w:pPr>
    </w:p>
    <w:p w:rsidR="004243E0" w:rsidRPr="006149FD" w:rsidRDefault="00981A11" w:rsidP="00D0120B">
      <w:pPr>
        <w:pStyle w:val="Ttulo2"/>
        <w:ind w:right="51"/>
      </w:pPr>
      <w:bookmarkStart w:id="4" w:name="_Toc515209997"/>
      <w:r w:rsidRPr="006149FD">
        <w:lastRenderedPageBreak/>
        <w:t>Prefacio</w:t>
      </w:r>
      <w:bookmarkEnd w:id="4"/>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5" w:name="_Toc515209998"/>
      <w:r w:rsidRPr="00161CD4">
        <w:rPr>
          <w:sz w:val="28"/>
          <w:szCs w:val="20"/>
        </w:rPr>
        <w:t>Audiencia</w:t>
      </w:r>
      <w:r w:rsidR="00DD45F8">
        <w:rPr>
          <w:sz w:val="28"/>
          <w:szCs w:val="20"/>
        </w:rPr>
        <w:t xml:space="preserve"> y </w:t>
      </w:r>
      <w:r w:rsidR="006E7D81">
        <w:rPr>
          <w:sz w:val="28"/>
          <w:szCs w:val="20"/>
        </w:rPr>
        <w:t>repository</w:t>
      </w:r>
      <w:bookmarkEnd w:id="5"/>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 xml:space="preserve">estándar, y el segundo la aplicación web desarrollada en .NET estándar.  </w:t>
      </w:r>
    </w:p>
    <w:p w:rsidR="000615BE" w:rsidRDefault="000615BE" w:rsidP="00981A11">
      <w:pPr>
        <w:spacing w:line="239" w:lineRule="auto"/>
        <w:ind w:left="1000"/>
        <w:rPr>
          <w:rFonts w:eastAsia="Tahoma"/>
        </w:rPr>
      </w:pPr>
    </w:p>
    <w:p w:rsidR="00AE35FA" w:rsidRDefault="00AE35FA" w:rsidP="009A3610">
      <w:pPr>
        <w:spacing w:line="239" w:lineRule="auto"/>
        <w:ind w:left="1000"/>
        <w:jc w:val="center"/>
        <w:rPr>
          <w:color w:val="FF0000"/>
        </w:rPr>
      </w:pPr>
    </w:p>
    <w:p w:rsidR="009A3610" w:rsidRPr="009A3610" w:rsidRDefault="009A3610" w:rsidP="009A3610">
      <w:pPr>
        <w:pStyle w:val="TextoNormal"/>
        <w:ind w:left="0"/>
        <w:rPr>
          <w:noProof/>
          <w:lang w:val="es-ES_tradnl" w:eastAsia="es-CO"/>
        </w:rPr>
      </w:pPr>
    </w:p>
    <w:p w:rsidR="009A3610" w:rsidRDefault="009A3610" w:rsidP="00834235">
      <w:pPr>
        <w:pStyle w:val="TextoNormal"/>
        <w:jc w:val="center"/>
        <w:rPr>
          <w:lang w:val="es-ES_tradnl"/>
        </w:rPr>
      </w:pPr>
      <w:r>
        <w:rPr>
          <w:noProof/>
          <w:lang w:val="es-CO" w:eastAsia="es-CO"/>
        </w:rPr>
        <w:drawing>
          <wp:inline distT="0" distB="0" distL="0" distR="0">
            <wp:extent cx="1869157" cy="3362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6108" cy="3428774"/>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834235">
      <w:pPr>
        <w:pStyle w:val="TextoNormal"/>
        <w:ind w:left="0"/>
        <w:rPr>
          <w:lang w:val="es-ES_tradnl"/>
        </w:rPr>
      </w:pPr>
    </w:p>
    <w:p w:rsidR="009A3610" w:rsidRDefault="009A3610" w:rsidP="009A3610">
      <w:pPr>
        <w:pStyle w:val="TextoNormal"/>
        <w:jc w:val="center"/>
        <w:rPr>
          <w:lang w:val="es-ES_tradnl"/>
        </w:rPr>
      </w:pPr>
      <w:bookmarkStart w:id="6" w:name="_GoBack"/>
      <w:bookmarkEnd w:id="6"/>
    </w:p>
    <w:tbl>
      <w:tblPr>
        <w:tblStyle w:val="Tablaconcuadrcula"/>
        <w:tblW w:w="0" w:type="auto"/>
        <w:tblLook w:val="04A0" w:firstRow="1" w:lastRow="0" w:firstColumn="1" w:lastColumn="0" w:noHBand="0" w:noVBand="1"/>
      </w:tblPr>
      <w:tblGrid>
        <w:gridCol w:w="2973"/>
        <w:gridCol w:w="2974"/>
        <w:gridCol w:w="2974"/>
      </w:tblGrid>
      <w:tr w:rsidR="00BA2FD3" w:rsidTr="008D7F65">
        <w:tc>
          <w:tcPr>
            <w:tcW w:w="2973"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lastRenderedPageBreak/>
              <w:t>ROL</w:t>
            </w:r>
          </w:p>
        </w:tc>
        <w:tc>
          <w:tcPr>
            <w:tcW w:w="2974"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USUARIO</w:t>
            </w:r>
          </w:p>
        </w:tc>
        <w:tc>
          <w:tcPr>
            <w:tcW w:w="2974"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PASSWORD</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Administrador Sitio Web</w:t>
            </w:r>
          </w:p>
        </w:tc>
        <w:tc>
          <w:tcPr>
            <w:tcW w:w="2974" w:type="dxa"/>
          </w:tcPr>
          <w:p w:rsidR="00BA2FD3" w:rsidRPr="00756E13" w:rsidRDefault="00BA2FD3" w:rsidP="008D7F65">
            <w:pPr>
              <w:spacing w:line="239" w:lineRule="auto"/>
              <w:ind w:left="0"/>
              <w:rPr>
                <w:rFonts w:eastAsia="Tahoma"/>
                <w:color w:val="2E74B5" w:themeColor="accent1" w:themeShade="BF"/>
              </w:rPr>
            </w:pPr>
            <w:hyperlink r:id="rId11" w:history="1">
              <w:r w:rsidRPr="00756E13">
                <w:rPr>
                  <w:rStyle w:val="Hipervnculo"/>
                  <w:color w:val="2E74B5" w:themeColor="accent1" w:themeShade="BF"/>
                </w:rPr>
                <w:t>rocendo89@hotmail.com</w:t>
              </w:r>
            </w:hyperlink>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Andres123*</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Medico Sitio Web</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escarponi@gmail.com</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Usuario App</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casq89@gmail.com</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URL Backend</w:t>
            </w:r>
          </w:p>
        </w:tc>
        <w:tc>
          <w:tcPr>
            <w:tcW w:w="5948" w:type="dxa"/>
            <w:gridSpan w:val="2"/>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https://apihealth3.azurewebsites.net/</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URL API</w:t>
            </w:r>
          </w:p>
        </w:tc>
        <w:tc>
          <w:tcPr>
            <w:tcW w:w="5948" w:type="dxa"/>
            <w:gridSpan w:val="2"/>
          </w:tcPr>
          <w:p w:rsidR="00BA2FD3" w:rsidRPr="00756E13" w:rsidRDefault="00BA2FD3" w:rsidP="008D7F65">
            <w:pPr>
              <w:pStyle w:val="TextoNormal"/>
              <w:ind w:left="0"/>
              <w:jc w:val="left"/>
              <w:rPr>
                <w:noProof/>
                <w:color w:val="2E74B5" w:themeColor="accent1" w:themeShade="BF"/>
                <w:lang w:val="es-ES_tradnl" w:eastAsia="es-CO"/>
              </w:rPr>
            </w:pPr>
            <w:r w:rsidRPr="00756E13">
              <w:rPr>
                <w:noProof/>
                <w:color w:val="2E74B5" w:themeColor="accent1" w:themeShade="BF"/>
                <w:lang w:val="es-ES_tradnl" w:eastAsia="es-CO"/>
              </w:rPr>
              <w:t>https://healthcenter3.azurewebsites.net/</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URL GIT</w:t>
            </w:r>
          </w:p>
        </w:tc>
        <w:tc>
          <w:tcPr>
            <w:tcW w:w="5948" w:type="dxa"/>
            <w:gridSpan w:val="2"/>
          </w:tcPr>
          <w:p w:rsidR="00BA2FD3" w:rsidRPr="00756E13" w:rsidRDefault="00BA2FD3" w:rsidP="008D7F65">
            <w:pPr>
              <w:spacing w:line="239" w:lineRule="auto"/>
              <w:ind w:left="0"/>
              <w:rPr>
                <w:noProof/>
                <w:color w:val="2E74B5" w:themeColor="accent1" w:themeShade="BF"/>
                <w:lang w:eastAsia="es-CO"/>
              </w:rPr>
            </w:pPr>
            <w:hyperlink r:id="rId12" w:history="1">
              <w:r w:rsidRPr="00756E13">
                <w:rPr>
                  <w:rStyle w:val="Hipervnculo"/>
                  <w:color w:val="2E74B5" w:themeColor="accent1" w:themeShade="BF"/>
                </w:rPr>
                <w:t>https://gitlab.com/Rubbery89/HealthCenter.git</w:t>
              </w:r>
            </w:hyperlink>
          </w:p>
        </w:tc>
      </w:tr>
    </w:tbl>
    <w:p w:rsidR="00BA2FD3" w:rsidRDefault="00BA2FD3" w:rsidP="00BA2FD3">
      <w:pPr>
        <w:pStyle w:val="TextoNormal"/>
        <w:ind w:left="0"/>
        <w:rPr>
          <w:b/>
          <w:sz w:val="36"/>
          <w:szCs w:val="36"/>
          <w:lang w:val="es-ES_tradnl"/>
        </w:rPr>
      </w:pPr>
    </w:p>
    <w:p w:rsidR="00BA2FD3" w:rsidRDefault="00BA2FD3" w:rsidP="001817E0">
      <w:pPr>
        <w:pStyle w:val="TextoNormal"/>
        <w:rPr>
          <w:b/>
          <w:sz w:val="36"/>
          <w:szCs w:val="36"/>
          <w:lang w:val="es-ES_tradnl"/>
        </w:rPr>
      </w:pPr>
    </w:p>
    <w:p w:rsidR="009A3610" w:rsidRPr="001817E0" w:rsidRDefault="009A3610" w:rsidP="001817E0">
      <w:pPr>
        <w:pStyle w:val="TextoNormal"/>
        <w:rPr>
          <w:b/>
          <w:sz w:val="36"/>
          <w:szCs w:val="36"/>
          <w:lang w:val="es-ES_tradnl"/>
        </w:rPr>
      </w:pPr>
      <w:proofErr w:type="spellStart"/>
      <w:r w:rsidRPr="001817E0">
        <w:rPr>
          <w:b/>
          <w:sz w:val="36"/>
          <w:szCs w:val="36"/>
          <w:lang w:val="es-ES_tradnl"/>
        </w:rPr>
        <w:t>Goals</w:t>
      </w:r>
      <w:proofErr w:type="spellEnd"/>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7"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w:t>
      </w:r>
      <w:proofErr w:type="spellStart"/>
      <w:r w:rsidR="00900494">
        <w:rPr>
          <w:rFonts w:eastAsia="Tahoma"/>
        </w:rPr>
        <w:t>user</w:t>
      </w:r>
      <w:proofErr w:type="spellEnd"/>
      <w:r w:rsidR="00900494">
        <w:rPr>
          <w:rFonts w:eastAsia="Tahoma"/>
        </w:rPr>
        <w:t xml:space="preserve"> manual).</w:t>
      </w:r>
      <w:bookmarkEnd w:id="7"/>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8"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8"/>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lang w:val="es-CO" w:eastAsia="es-CO"/>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p>
    <w:p w:rsidR="00275E68" w:rsidRDefault="00834235" w:rsidP="00834235">
      <w:pPr>
        <w:pStyle w:val="TextoNormal"/>
        <w:ind w:left="993"/>
        <w:jc w:val="center"/>
        <w:rPr>
          <w:rFonts w:eastAsia="Tahoma"/>
          <w:lang w:val="es-ES_tradnl"/>
        </w:rPr>
      </w:pPr>
      <w:r>
        <w:rPr>
          <w:rFonts w:eastAsia="Tahoma"/>
          <w:noProof/>
          <w:lang w:val="es-CO" w:eastAsia="es-CO"/>
        </w:rPr>
        <w:drawing>
          <wp:inline distT="0" distB="0" distL="0" distR="0">
            <wp:extent cx="4137034" cy="3505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_1.png"/>
                    <pic:cNvPicPr/>
                  </pic:nvPicPr>
                  <pic:blipFill>
                    <a:blip r:embed="rId14">
                      <a:extLst>
                        <a:ext uri="{28A0092B-C50C-407E-A947-70E740481C1C}">
                          <a14:useLocalDpi xmlns:a14="http://schemas.microsoft.com/office/drawing/2010/main" val="0"/>
                        </a:ext>
                      </a:extLst>
                    </a:blip>
                    <a:stretch>
                      <a:fillRect/>
                    </a:stretch>
                  </pic:blipFill>
                  <pic:spPr>
                    <a:xfrm>
                      <a:off x="0" y="0"/>
                      <a:ext cx="4142338" cy="3509694"/>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lang w:val="es-CO" w:eastAsia="es-CO"/>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5">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834235" w:rsidRDefault="00834235" w:rsidP="007C71D9">
      <w:pPr>
        <w:pStyle w:val="Ttulo5"/>
        <w:pBdr>
          <w:bottom w:val="single" w:sz="2" w:space="0" w:color="auto"/>
        </w:pBdr>
        <w:rPr>
          <w:rFonts w:eastAsia="Tahoma"/>
        </w:rPr>
      </w:pPr>
    </w:p>
    <w:p w:rsidR="00834235" w:rsidRDefault="00834235" w:rsidP="007C71D9">
      <w:pPr>
        <w:pStyle w:val="Ttulo5"/>
        <w:pBdr>
          <w:bottom w:val="single" w:sz="2" w:space="0" w:color="auto"/>
        </w:pBdr>
        <w:rPr>
          <w:rFonts w:eastAsia="Tahoma"/>
        </w:rPr>
      </w:pPr>
    </w:p>
    <w:p w:rsidR="007C71D9" w:rsidRDefault="007C71D9" w:rsidP="007C71D9">
      <w:pPr>
        <w:pStyle w:val="Ttulo5"/>
        <w:pBdr>
          <w:bottom w:val="single" w:sz="2" w:space="0" w:color="auto"/>
        </w:pBdr>
        <w:rPr>
          <w:rFonts w:eastAsia="Tahoma"/>
        </w:rPr>
      </w:pPr>
      <w:r>
        <w:rPr>
          <w:rFonts w:eastAsia="Tahoma"/>
        </w:rPr>
        <w:t>Autentificación con Instagram</w:t>
      </w:r>
    </w:p>
    <w:p w:rsidR="007C71D9" w:rsidRDefault="007C71D9" w:rsidP="00424EAC">
      <w:pPr>
        <w:pStyle w:val="TextoNormal"/>
        <w:rPr>
          <w:rFonts w:eastAsia="Tahoma"/>
        </w:rPr>
      </w:pPr>
    </w:p>
    <w:p w:rsidR="007C71D9" w:rsidRDefault="007C71D9" w:rsidP="00834235">
      <w:pPr>
        <w:pStyle w:val="TextoNormal"/>
        <w:rPr>
          <w:rFonts w:eastAsia="Tahoma"/>
        </w:rPr>
      </w:pPr>
      <w:r>
        <w:rPr>
          <w:rFonts w:eastAsia="Tahoma"/>
          <w:noProof/>
          <w:lang w:val="es-CO" w:eastAsia="es-CO"/>
        </w:rPr>
        <w:drawing>
          <wp:inline distT="0" distB="0" distL="0" distR="0">
            <wp:extent cx="5117907" cy="31051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500" cy="3109757"/>
                    </a:xfrm>
                    <a:prstGeom prst="rect">
                      <a:avLst/>
                    </a:prstGeom>
                    <a:noFill/>
                    <a:ln>
                      <a:noFill/>
                    </a:ln>
                  </pic:spPr>
                </pic:pic>
              </a:graphicData>
            </a:graphic>
          </wp:inline>
        </w:drawing>
      </w:r>
    </w:p>
    <w:p w:rsidR="007C71D9" w:rsidRDefault="007C71D9" w:rsidP="007C71D9">
      <w:pPr>
        <w:pStyle w:val="Ttulo5"/>
        <w:rPr>
          <w:rFonts w:eastAsia="Tahoma"/>
        </w:rPr>
      </w:pPr>
      <w:r>
        <w:rPr>
          <w:rFonts w:eastAsia="Tahoma"/>
        </w:rPr>
        <w:lastRenderedPageBreak/>
        <w:t>Autentificación con LinkedIn</w:t>
      </w:r>
    </w:p>
    <w:p w:rsidR="00CC4130" w:rsidRDefault="007C71D9" w:rsidP="00424EAC">
      <w:pPr>
        <w:pStyle w:val="TextoNormal"/>
        <w:rPr>
          <w:rFonts w:eastAsia="Tahoma"/>
        </w:rPr>
      </w:pPr>
      <w:r>
        <w:rPr>
          <w:rFonts w:eastAsia="Tahoma"/>
          <w:noProof/>
          <w:lang w:val="es-CO" w:eastAsia="es-CO"/>
        </w:rPr>
        <w:drawing>
          <wp:inline distT="0" distB="0" distL="0" distR="0">
            <wp:extent cx="5667375" cy="3390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0E219E" w:rsidP="00537FA6">
      <w:pPr>
        <w:pStyle w:val="TextoNormal"/>
        <w:jc w:val="center"/>
        <w:rPr>
          <w:noProof/>
        </w:rPr>
      </w:pPr>
      <w:r>
        <w:rPr>
          <w:noProof/>
          <w:lang w:val="es-CO" w:eastAsia="es-CO"/>
        </w:rPr>
        <w:lastRenderedPageBreak/>
        <w:drawing>
          <wp:inline distT="0" distB="0" distL="0" distR="0">
            <wp:extent cx="4124325" cy="3477344"/>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as + confirm.png"/>
                    <pic:cNvPicPr/>
                  </pic:nvPicPr>
                  <pic:blipFill>
                    <a:blip r:embed="rId18">
                      <a:extLst>
                        <a:ext uri="{28A0092B-C50C-407E-A947-70E740481C1C}">
                          <a14:useLocalDpi xmlns:a14="http://schemas.microsoft.com/office/drawing/2010/main" val="0"/>
                        </a:ext>
                      </a:extLst>
                    </a:blip>
                    <a:stretch>
                      <a:fillRect/>
                    </a:stretch>
                  </pic:blipFill>
                  <pic:spPr>
                    <a:xfrm>
                      <a:off x="0" y="0"/>
                      <a:ext cx="4142423" cy="3492603"/>
                    </a:xfrm>
                    <a:prstGeom prst="rect">
                      <a:avLst/>
                    </a:prstGeom>
                  </pic:spPr>
                </pic:pic>
              </a:graphicData>
            </a:graphic>
          </wp:inline>
        </w:drawing>
      </w: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 xml:space="preserve">Busqueda avanzada </w:t>
      </w:r>
      <w:r w:rsidR="00C86BED">
        <w:rPr>
          <w:noProof/>
          <w:lang w:eastAsia="en-US"/>
        </w:rPr>
        <w:t>de citas</w:t>
      </w:r>
    </w:p>
    <w:p w:rsidR="000307FC" w:rsidRDefault="00C86BED" w:rsidP="00C86BED">
      <w:pPr>
        <w:pStyle w:val="TextoNormal"/>
        <w:ind w:right="51"/>
        <w:rPr>
          <w:rFonts w:eastAsia="Tahoma"/>
        </w:rPr>
      </w:pPr>
      <w:r>
        <w:rPr>
          <w:rFonts w:eastAsia="Tahoma"/>
        </w:rPr>
        <w:t>Para una mayor facilidad de navegación el usuario también tiene la posibilidad de filtrar la cita médica por mes y día y verificar su disponibilidad de manera más fácil rápida, a continuación, la imagen que ilustra dicho proceso</w:t>
      </w:r>
    </w:p>
    <w:p w:rsidR="00C86BED" w:rsidRDefault="00C86BED" w:rsidP="00C86BED">
      <w:pPr>
        <w:pStyle w:val="TextoNormal"/>
        <w:ind w:right="51"/>
        <w:rPr>
          <w:rFonts w:eastAsia="Tahoma"/>
        </w:rPr>
      </w:pPr>
    </w:p>
    <w:p w:rsidR="00C86BED" w:rsidRDefault="00C86BED" w:rsidP="00C86BED">
      <w:pPr>
        <w:pStyle w:val="TextoNormal"/>
        <w:ind w:right="51"/>
        <w:jc w:val="center"/>
        <w:rPr>
          <w:lang w:val="es-CO"/>
        </w:rPr>
      </w:pPr>
      <w:r>
        <w:rPr>
          <w:noProof/>
          <w:lang w:val="es-CO" w:eastAsia="es-CO"/>
        </w:rPr>
        <w:lastRenderedPageBreak/>
        <w:drawing>
          <wp:inline distT="0" distB="0" distL="0" distR="0">
            <wp:extent cx="3933825" cy="32647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3941688" cy="3271279"/>
                    </a:xfrm>
                    <a:prstGeom prst="rect">
                      <a:avLst/>
                    </a:prstGeom>
                  </pic:spPr>
                </pic:pic>
              </a:graphicData>
            </a:graphic>
          </wp:inline>
        </w:drawing>
      </w:r>
    </w:p>
    <w:p w:rsidR="000307FC" w:rsidRDefault="00C86BED" w:rsidP="00DE284F">
      <w:pPr>
        <w:pStyle w:val="TextoNormal"/>
        <w:ind w:right="51"/>
        <w:rPr>
          <w:lang w:val="es-CO"/>
        </w:rPr>
      </w:pPr>
      <w:r>
        <w:rPr>
          <w:lang w:val="es-CO"/>
        </w:rPr>
        <w:t>Luego de la solicitud exitosa de la o las citas médicas el usuario tendrá la posibilidad de visualizar dichas citas y de cancelarlas si así lo desea. A continuación, también se ilustra la imagen que detalla cómo debemos acceder y la forma en como lista dichas citas.</w:t>
      </w:r>
    </w:p>
    <w:p w:rsidR="00C86BED" w:rsidRDefault="00C86BED" w:rsidP="00DE284F">
      <w:pPr>
        <w:pStyle w:val="TextoNormal"/>
        <w:ind w:right="51"/>
        <w:rPr>
          <w:lang w:val="es-CO"/>
        </w:rPr>
      </w:pPr>
    </w:p>
    <w:p w:rsidR="00C86BED" w:rsidRDefault="00C86BED" w:rsidP="00C86BED">
      <w:pPr>
        <w:pStyle w:val="TextoNormal"/>
        <w:ind w:right="51"/>
        <w:jc w:val="center"/>
        <w:rPr>
          <w:lang w:val="es-CO"/>
        </w:rPr>
      </w:pPr>
      <w:r>
        <w:rPr>
          <w:noProof/>
          <w:lang w:val="es-CO" w:eastAsia="es-CO"/>
        </w:rPr>
        <w:drawing>
          <wp:inline distT="0" distB="0" distL="0" distR="0">
            <wp:extent cx="3867150" cy="3397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cela.png"/>
                    <pic:cNvPicPr/>
                  </pic:nvPicPr>
                  <pic:blipFill>
                    <a:blip r:embed="rId20">
                      <a:extLst>
                        <a:ext uri="{28A0092B-C50C-407E-A947-70E740481C1C}">
                          <a14:useLocalDpi xmlns:a14="http://schemas.microsoft.com/office/drawing/2010/main" val="0"/>
                        </a:ext>
                      </a:extLst>
                    </a:blip>
                    <a:stretch>
                      <a:fillRect/>
                    </a:stretch>
                  </pic:blipFill>
                  <pic:spPr>
                    <a:xfrm>
                      <a:off x="0" y="0"/>
                      <a:ext cx="3869831" cy="3400130"/>
                    </a:xfrm>
                    <a:prstGeom prst="rect">
                      <a:avLst/>
                    </a:prstGeom>
                  </pic:spPr>
                </pic:pic>
              </a:graphicData>
            </a:graphic>
          </wp:inline>
        </w:drawing>
      </w: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C86BED" w:rsidP="00EE3CE4">
      <w:pPr>
        <w:pStyle w:val="Ttulo5"/>
        <w:rPr>
          <w:noProof/>
          <w:lang w:eastAsia="en-US"/>
        </w:rPr>
      </w:pPr>
      <w:r>
        <w:rPr>
          <w:noProof/>
          <w:lang w:eastAsia="en-US"/>
        </w:rPr>
        <w:t>Administracion Usuario</w:t>
      </w:r>
    </w:p>
    <w:p w:rsidR="00EE3CE4" w:rsidRDefault="00C86BED" w:rsidP="00DE284F">
      <w:pPr>
        <w:pStyle w:val="TextoNormal"/>
        <w:ind w:right="51"/>
        <w:rPr>
          <w:noProof/>
        </w:rPr>
      </w:pPr>
      <w:r>
        <w:rPr>
          <w:noProof/>
        </w:rPr>
        <w:t xml:space="preserve">Ademas de la funcionalidades principales de la app que estan relacionadas con la  solicitu y cancelacion de citas tambien esta el modulo encargado de la administracion del usuario donde podremos </w:t>
      </w:r>
      <w:r w:rsidR="00A7661B">
        <w:rPr>
          <w:noProof/>
        </w:rPr>
        <w:t>cambiar la contraseña y tambien podremos cambiar los datos de perfil del usuario incluyendo la fotografia.</w:t>
      </w:r>
    </w:p>
    <w:p w:rsidR="00A7661B" w:rsidRDefault="00A7661B" w:rsidP="00DE284F">
      <w:pPr>
        <w:pStyle w:val="TextoNormal"/>
        <w:ind w:right="51"/>
        <w:rPr>
          <w:noProof/>
        </w:rPr>
      </w:pPr>
      <w:r>
        <w:rPr>
          <w:noProof/>
        </w:rPr>
        <w:t>A continuacion la imagen que ilustra las pantallas donde se gestiona el usuario</w:t>
      </w:r>
    </w:p>
    <w:p w:rsidR="00A7661B" w:rsidRDefault="00A7661B" w:rsidP="00DE284F">
      <w:pPr>
        <w:pStyle w:val="TextoNormal"/>
        <w:ind w:right="51"/>
        <w:rPr>
          <w:noProof/>
        </w:rPr>
      </w:pPr>
    </w:p>
    <w:p w:rsidR="00A7661B" w:rsidRDefault="00A7661B" w:rsidP="00A7661B">
      <w:pPr>
        <w:pStyle w:val="TextoNormal"/>
        <w:ind w:right="51"/>
        <w:jc w:val="center"/>
        <w:rPr>
          <w:noProof/>
        </w:rPr>
      </w:pPr>
      <w:r>
        <w:rPr>
          <w:noProof/>
          <w:lang w:val="es-CO" w:eastAsia="es-CO"/>
        </w:rPr>
        <w:drawing>
          <wp:inline distT="0" distB="0" distL="0" distR="0">
            <wp:extent cx="3827598" cy="321945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3842567" cy="3232041"/>
                    </a:xfrm>
                    <a:prstGeom prst="rect">
                      <a:avLst/>
                    </a:prstGeom>
                  </pic:spPr>
                </pic:pic>
              </a:graphicData>
            </a:graphic>
          </wp:inline>
        </w:drawing>
      </w:r>
    </w:p>
    <w:p w:rsidR="00834235" w:rsidRDefault="00834235" w:rsidP="00A7661B">
      <w:pPr>
        <w:pStyle w:val="TextoNormal"/>
        <w:ind w:right="51"/>
        <w:jc w:val="center"/>
        <w:rPr>
          <w:noProof/>
        </w:rPr>
      </w:pPr>
    </w:p>
    <w:p w:rsidR="00834235" w:rsidRDefault="00834235" w:rsidP="00A7661B">
      <w:pPr>
        <w:pStyle w:val="TextoNormal"/>
        <w:ind w:right="51"/>
        <w:jc w:val="center"/>
        <w:rPr>
          <w:noProof/>
        </w:rPr>
      </w:pPr>
    </w:p>
    <w:p w:rsidR="00834235" w:rsidRDefault="00834235" w:rsidP="00834235">
      <w:pPr>
        <w:pStyle w:val="Ttulo5"/>
        <w:rPr>
          <w:noProof/>
          <w:lang w:eastAsia="en-US"/>
        </w:rPr>
      </w:pPr>
      <w:r>
        <w:rPr>
          <w:noProof/>
          <w:lang w:eastAsia="en-US"/>
        </w:rPr>
        <w:t>Controles de SyncFusion</w:t>
      </w:r>
    </w:p>
    <w:p w:rsidR="00834235" w:rsidRDefault="00834235" w:rsidP="00834235">
      <w:pPr>
        <w:pStyle w:val="TextoNormal"/>
        <w:ind w:right="51"/>
        <w:rPr>
          <w:noProof/>
        </w:rPr>
      </w:pPr>
      <w:r>
        <w:rPr>
          <w:noProof/>
        </w:rPr>
        <w:t xml:space="preserve">La verdad es que con los controles de Syncfusion no pudimos, pero queremos probar que lo intentamos y bastante, el busyIndicator aunque sabemos que no cuenta en la nota esta implementado y ademas </w:t>
      </w:r>
      <w:r w:rsidR="00BD6D48">
        <w:rPr>
          <w:noProof/>
        </w:rPr>
        <w:t>añadimos a la app</w:t>
      </w:r>
      <w:r>
        <w:rPr>
          <w:noProof/>
        </w:rPr>
        <w:t xml:space="preserve"> dos tipos de relojes</w:t>
      </w:r>
      <w:r w:rsidR="00BD6D48">
        <w:rPr>
          <w:noProof/>
        </w:rPr>
        <w:t xml:space="preserve"> de manera plana (</w:t>
      </w:r>
      <w:r w:rsidR="00BD6D48" w:rsidRPr="00BD6D48">
        <w:rPr>
          <w:noProof/>
          <w:color w:val="FF0000"/>
        </w:rPr>
        <w:t>superficial</w:t>
      </w:r>
      <w:r w:rsidR="00BD6D48">
        <w:rPr>
          <w:noProof/>
        </w:rPr>
        <w:t>)</w:t>
      </w:r>
      <w:r>
        <w:rPr>
          <w:noProof/>
        </w:rPr>
        <w:t xml:space="preserve"> que quisimos que mostraran la hora en tiempo real pero SyncFusion siempre tiene una clase llamada Core que suponemos hay que pagar. A continuacion la imágenes con la evidencia </w:t>
      </w:r>
    </w:p>
    <w:p w:rsidR="00834235" w:rsidRDefault="00834235" w:rsidP="00834235">
      <w:pPr>
        <w:pStyle w:val="TextoNormal"/>
        <w:ind w:right="51"/>
        <w:rPr>
          <w:noProof/>
        </w:rPr>
      </w:pPr>
    </w:p>
    <w:p w:rsidR="00834235" w:rsidRDefault="00834235" w:rsidP="00834235">
      <w:pPr>
        <w:pStyle w:val="TextoNormal"/>
        <w:ind w:right="51"/>
        <w:rPr>
          <w:noProof/>
        </w:rPr>
      </w:pPr>
    </w:p>
    <w:p w:rsidR="00834235" w:rsidRDefault="00834235" w:rsidP="00834235">
      <w:pPr>
        <w:pStyle w:val="TextoNormal"/>
        <w:ind w:right="51"/>
        <w:rPr>
          <w:noProof/>
        </w:rPr>
      </w:pPr>
    </w:p>
    <w:p w:rsidR="00834235" w:rsidRDefault="00834235" w:rsidP="00834235">
      <w:pPr>
        <w:pStyle w:val="TextoNormal"/>
        <w:ind w:right="51"/>
        <w:rPr>
          <w:noProof/>
        </w:rPr>
      </w:pPr>
    </w:p>
    <w:p w:rsidR="00A7661B" w:rsidRDefault="00834235" w:rsidP="00BD6D48">
      <w:pPr>
        <w:pStyle w:val="TextoNormal"/>
        <w:ind w:right="51"/>
        <w:jc w:val="center"/>
        <w:rPr>
          <w:noProof/>
        </w:rPr>
      </w:pPr>
      <w:r>
        <w:rPr>
          <w:noProof/>
          <w:lang w:val="es-CO" w:eastAsia="es-CO"/>
        </w:rPr>
        <w:lastRenderedPageBreak/>
        <w:drawing>
          <wp:inline distT="0" distB="0" distL="0" distR="0" wp14:anchorId="35BF5883" wp14:editId="08B35ADB">
            <wp:extent cx="3867150" cy="3197727"/>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es.png"/>
                    <pic:cNvPicPr/>
                  </pic:nvPicPr>
                  <pic:blipFill>
                    <a:blip r:embed="rId22">
                      <a:extLst>
                        <a:ext uri="{28A0092B-C50C-407E-A947-70E740481C1C}">
                          <a14:useLocalDpi xmlns:a14="http://schemas.microsoft.com/office/drawing/2010/main" val="0"/>
                        </a:ext>
                      </a:extLst>
                    </a:blip>
                    <a:stretch>
                      <a:fillRect/>
                    </a:stretch>
                  </pic:blipFill>
                  <pic:spPr>
                    <a:xfrm>
                      <a:off x="0" y="0"/>
                      <a:ext cx="3878042" cy="3206733"/>
                    </a:xfrm>
                    <a:prstGeom prst="rect">
                      <a:avLst/>
                    </a:prstGeom>
                  </pic:spPr>
                </pic:pic>
              </a:graphicData>
            </a:graphic>
          </wp:inline>
        </w:drawing>
      </w:r>
      <w:bookmarkStart w:id="9" w:name="_Toc515210001"/>
    </w:p>
    <w:p w:rsidR="00BD6D48" w:rsidRDefault="00BD6D48" w:rsidP="00BD6D48">
      <w:pPr>
        <w:pStyle w:val="TextoNormal"/>
        <w:ind w:right="51"/>
        <w:jc w:val="center"/>
        <w:rPr>
          <w:noProof/>
        </w:rPr>
      </w:pPr>
    </w:p>
    <w:p w:rsidR="00BD6D48" w:rsidRDefault="00BD6D48" w:rsidP="00BD6D48">
      <w:pPr>
        <w:pStyle w:val="TextoNormal"/>
        <w:ind w:right="51"/>
        <w:rPr>
          <w:noProof/>
        </w:rPr>
      </w:pPr>
      <w:r>
        <w:rPr>
          <w:noProof/>
        </w:rPr>
        <w:t>A continuacion la imagen que ilustra el BusyIndicator en accion mientra el login lanza la peticion para autenticacion</w:t>
      </w:r>
    </w:p>
    <w:p w:rsidR="00BD6D48" w:rsidRDefault="00BD6D48" w:rsidP="00BD6D48">
      <w:pPr>
        <w:pStyle w:val="TextoNormal"/>
        <w:ind w:right="51"/>
        <w:rPr>
          <w:noProof/>
        </w:rPr>
      </w:pPr>
    </w:p>
    <w:p w:rsidR="00BD6D48" w:rsidRDefault="00BD6D48" w:rsidP="00BD6D48">
      <w:pPr>
        <w:pStyle w:val="TextoNormal"/>
        <w:ind w:right="51"/>
        <w:jc w:val="center"/>
        <w:rPr>
          <w:noProof/>
        </w:rPr>
      </w:pPr>
      <w:r>
        <w:rPr>
          <w:noProof/>
          <w:lang w:val="es-CO" w:eastAsia="es-CO"/>
        </w:rPr>
        <w:drawing>
          <wp:inline distT="0" distB="0" distL="0" distR="0">
            <wp:extent cx="1962150" cy="34566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y.png"/>
                    <pic:cNvPicPr/>
                  </pic:nvPicPr>
                  <pic:blipFill>
                    <a:blip r:embed="rId23">
                      <a:extLst>
                        <a:ext uri="{28A0092B-C50C-407E-A947-70E740481C1C}">
                          <a14:useLocalDpi xmlns:a14="http://schemas.microsoft.com/office/drawing/2010/main" val="0"/>
                        </a:ext>
                      </a:extLst>
                    </a:blip>
                    <a:stretch>
                      <a:fillRect/>
                    </a:stretch>
                  </pic:blipFill>
                  <pic:spPr>
                    <a:xfrm>
                      <a:off x="0" y="0"/>
                      <a:ext cx="1965130" cy="3461860"/>
                    </a:xfrm>
                    <a:prstGeom prst="rect">
                      <a:avLst/>
                    </a:prstGeom>
                  </pic:spPr>
                </pic:pic>
              </a:graphicData>
            </a:graphic>
          </wp:inline>
        </w:drawing>
      </w:r>
    </w:p>
    <w:p w:rsidR="00BD6D48" w:rsidRDefault="00BD6D48" w:rsidP="00BD6D48">
      <w:pPr>
        <w:pStyle w:val="TextoNormal"/>
        <w:ind w:right="51"/>
        <w:jc w:val="center"/>
        <w:rPr>
          <w:noProof/>
        </w:rPr>
      </w:pPr>
    </w:p>
    <w:p w:rsidR="00BD6D48" w:rsidRDefault="00BD6D48" w:rsidP="00BD6D48">
      <w:pPr>
        <w:pStyle w:val="TextoNormal"/>
        <w:ind w:right="51"/>
        <w:rPr>
          <w:noProof/>
          <w:color w:val="000000" w:themeColor="text1"/>
        </w:rPr>
      </w:pPr>
      <w:r w:rsidRPr="00BD6D48">
        <w:rPr>
          <w:noProof/>
          <w:color w:val="000000" w:themeColor="text1"/>
        </w:rPr>
        <w:lastRenderedPageBreak/>
        <w:t xml:space="preserve">De hecho en la clase </w:t>
      </w:r>
      <w:r w:rsidRPr="00BD6D48">
        <w:rPr>
          <w:noProof/>
          <w:color w:val="FF0000"/>
        </w:rPr>
        <w:t>WatchPage.xaml.cs</w:t>
      </w:r>
      <w:r>
        <w:rPr>
          <w:noProof/>
          <w:color w:val="FF0000"/>
        </w:rPr>
        <w:t xml:space="preserve"> </w:t>
      </w:r>
      <w:r w:rsidR="00AE35FA" w:rsidRPr="00AE35FA">
        <w:rPr>
          <w:noProof/>
          <w:color w:val="000000" w:themeColor="text1"/>
        </w:rPr>
        <w:t>de nuestro proyecto</w:t>
      </w:r>
      <w:r w:rsidRPr="00BD6D48">
        <w:rPr>
          <w:noProof/>
          <w:color w:val="000000" w:themeColor="text1"/>
        </w:rPr>
        <w:t>esta comentado el codigo</w:t>
      </w:r>
      <w:r w:rsidR="00AE35FA">
        <w:rPr>
          <w:noProof/>
          <w:color w:val="000000" w:themeColor="text1"/>
        </w:rPr>
        <w:t xml:space="preserve"> que fue transcrito linea por linea</w:t>
      </w:r>
      <w:r w:rsidRPr="00BD6D48">
        <w:rPr>
          <w:noProof/>
          <w:color w:val="000000" w:themeColor="text1"/>
        </w:rPr>
        <w:t xml:space="preserve"> con el que se intento implementar el reloj pero siempre hubo error por la clase faltante de parte de SyncFusion a continuacion la imagen que ilustra la clase  </w:t>
      </w:r>
      <w:r w:rsidR="00AE35FA">
        <w:rPr>
          <w:noProof/>
          <w:color w:val="000000" w:themeColor="text1"/>
        </w:rPr>
        <w:t xml:space="preserve">por la que </w:t>
      </w:r>
      <w:r w:rsidRPr="00BD6D48">
        <w:rPr>
          <w:noProof/>
          <w:color w:val="000000" w:themeColor="text1"/>
        </w:rPr>
        <w:t xml:space="preserve"> no funsiono.</w:t>
      </w:r>
    </w:p>
    <w:p w:rsidR="00BD6D48" w:rsidRDefault="00BD6D48" w:rsidP="00BD6D48">
      <w:pPr>
        <w:pStyle w:val="TextoNormal"/>
        <w:ind w:right="51"/>
        <w:rPr>
          <w:noProof/>
          <w:color w:val="000000" w:themeColor="text1"/>
        </w:rPr>
      </w:pPr>
    </w:p>
    <w:p w:rsidR="00BD6D48" w:rsidRDefault="00BD6D48" w:rsidP="00BD6D48">
      <w:pPr>
        <w:pStyle w:val="TextoNormal"/>
        <w:ind w:right="51"/>
        <w:jc w:val="center"/>
        <w:rPr>
          <w:noProof/>
          <w:color w:val="FF0000"/>
        </w:rPr>
      </w:pPr>
      <w:r>
        <w:rPr>
          <w:noProof/>
          <w:color w:val="FF0000"/>
          <w:lang w:val="es-CO" w:eastAsia="es-CO"/>
        </w:rPr>
        <w:drawing>
          <wp:inline distT="0" distB="0" distL="0" distR="0">
            <wp:extent cx="4086225" cy="3444307"/>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_3.png"/>
                    <pic:cNvPicPr/>
                  </pic:nvPicPr>
                  <pic:blipFill>
                    <a:blip r:embed="rId24">
                      <a:extLst>
                        <a:ext uri="{28A0092B-C50C-407E-A947-70E740481C1C}">
                          <a14:useLocalDpi xmlns:a14="http://schemas.microsoft.com/office/drawing/2010/main" val="0"/>
                        </a:ext>
                      </a:extLst>
                    </a:blip>
                    <a:stretch>
                      <a:fillRect/>
                    </a:stretch>
                  </pic:blipFill>
                  <pic:spPr>
                    <a:xfrm>
                      <a:off x="0" y="0"/>
                      <a:ext cx="4091084" cy="3448403"/>
                    </a:xfrm>
                    <a:prstGeom prst="rect">
                      <a:avLst/>
                    </a:prstGeom>
                  </pic:spPr>
                </pic:pic>
              </a:graphicData>
            </a:graphic>
          </wp:inline>
        </w:drawing>
      </w:r>
    </w:p>
    <w:p w:rsidR="00AE35FA" w:rsidRDefault="00AE35FA" w:rsidP="00BD6D48">
      <w:pPr>
        <w:pStyle w:val="TextoNormal"/>
        <w:ind w:right="51"/>
        <w:jc w:val="center"/>
        <w:rPr>
          <w:noProof/>
          <w:color w:val="FF0000"/>
        </w:rPr>
      </w:pPr>
    </w:p>
    <w:p w:rsidR="00AE35FA" w:rsidRDefault="00AE35FA" w:rsidP="00AE35FA">
      <w:pPr>
        <w:pStyle w:val="TextoNormal"/>
        <w:ind w:right="51"/>
        <w:rPr>
          <w:noProof/>
          <w:color w:val="000000" w:themeColor="text1"/>
        </w:rPr>
      </w:pPr>
      <w:r w:rsidRPr="00AE35FA">
        <w:rPr>
          <w:noProof/>
          <w:color w:val="000000" w:themeColor="text1"/>
        </w:rPr>
        <w:t xml:space="preserve">Sin embargo </w:t>
      </w:r>
      <w:r>
        <w:rPr>
          <w:noProof/>
          <w:color w:val="000000" w:themeColor="text1"/>
        </w:rPr>
        <w:t>agradecemos nos valore el trabajo realizado en el sitio web en el Api y en la App movil donde siempre tratamos de hacer las cosas lo mas profesional posible que todo se asemejara al mundo real, muchas gracias!.</w:t>
      </w:r>
    </w:p>
    <w:p w:rsidR="00AE35FA" w:rsidRDefault="00AE35FA" w:rsidP="00AE35FA">
      <w:pPr>
        <w:pStyle w:val="TextoNormal"/>
        <w:ind w:right="51"/>
        <w:rPr>
          <w:noProof/>
          <w:color w:val="000000" w:themeColor="text1"/>
        </w:rPr>
      </w:pPr>
    </w:p>
    <w:p w:rsidR="00AE35FA" w:rsidRPr="00AE35FA" w:rsidRDefault="00AE35FA" w:rsidP="00AE35FA">
      <w:pPr>
        <w:pStyle w:val="TextoNormal"/>
        <w:ind w:right="51"/>
        <w:rPr>
          <w:noProof/>
          <w:color w:val="000000" w:themeColor="text1"/>
          <w:u w:val="single"/>
        </w:rPr>
      </w:pPr>
    </w:p>
    <w:p w:rsidR="00A7661B" w:rsidRDefault="00A7661B" w:rsidP="00A95904">
      <w:pPr>
        <w:pStyle w:val="Ttulo3"/>
        <w:rPr>
          <w:rFonts w:eastAsia="Tahoma"/>
          <w:sz w:val="28"/>
        </w:rPr>
      </w:pPr>
    </w:p>
    <w:p w:rsidR="00A95904" w:rsidRPr="00AE1F0A" w:rsidRDefault="00A95904" w:rsidP="00A95904">
      <w:pPr>
        <w:pStyle w:val="Ttulo3"/>
        <w:rPr>
          <w:rFonts w:eastAsia="Tahoma"/>
        </w:rPr>
      </w:pPr>
      <w:proofErr w:type="spellStart"/>
      <w:r>
        <w:rPr>
          <w:rFonts w:eastAsia="Tahoma"/>
          <w:sz w:val="28"/>
        </w:rPr>
        <w:t>Histor</w:t>
      </w:r>
      <w:r w:rsidR="00CC6B6A">
        <w:rPr>
          <w:rFonts w:eastAsia="Tahoma"/>
          <w:sz w:val="28"/>
        </w:rPr>
        <w:t>y</w:t>
      </w:r>
      <w:proofErr w:type="spellEnd"/>
      <w:r w:rsidR="00CC6B6A">
        <w:rPr>
          <w:rFonts w:eastAsia="Tahoma"/>
          <w:sz w:val="28"/>
        </w:rPr>
        <w:t xml:space="preserve"> </w:t>
      </w:r>
      <w:proofErr w:type="spellStart"/>
      <w:r>
        <w:rPr>
          <w:rFonts w:eastAsia="Tahoma"/>
          <w:sz w:val="28"/>
        </w:rPr>
        <w:t>commits</w:t>
      </w:r>
      <w:proofErr w:type="spellEnd"/>
      <w:r w:rsidR="00223096">
        <w:rPr>
          <w:rFonts w:eastAsia="Tahoma"/>
          <w:sz w:val="28"/>
        </w:rPr>
        <w:t>.</w:t>
      </w:r>
      <w:bookmarkEnd w:id="9"/>
    </w:p>
    <w:p w:rsidR="00187452" w:rsidRDefault="00090F0D" w:rsidP="00DE284F">
      <w:pPr>
        <w:pStyle w:val="TextoNormal"/>
        <w:ind w:left="993"/>
        <w:rPr>
          <w:noProof/>
          <w:lang w:val="es-CO" w:eastAsia="en-US"/>
        </w:rPr>
      </w:pPr>
      <w:r w:rsidRPr="00A066A4">
        <w:rPr>
          <w:noProof/>
          <w:lang w:val="es-CO" w:eastAsia="en-US"/>
        </w:rPr>
        <w:t>Juan Carlos Zuluaga agregado al repo como developer.</w:t>
      </w:r>
    </w:p>
    <w:p w:rsidR="000B7906" w:rsidRPr="00A066A4" w:rsidRDefault="000B7906" w:rsidP="00DE284F">
      <w:pPr>
        <w:pStyle w:val="TextoNormal"/>
        <w:ind w:left="993"/>
        <w:rPr>
          <w:noProof/>
          <w:lang w:val="es-CO" w:eastAsia="en-US"/>
        </w:rPr>
      </w:pPr>
      <w:r>
        <w:rPr>
          <w:noProof/>
          <w:lang w:val="es-CO" w:eastAsia="es-CO"/>
        </w:rPr>
        <w:drawing>
          <wp:inline distT="0" distB="0" distL="0" distR="0" wp14:anchorId="1D9B6876" wp14:editId="2410A988">
            <wp:extent cx="5105400" cy="653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653415"/>
                    </a:xfrm>
                    <a:prstGeom prst="rect">
                      <a:avLst/>
                    </a:prstGeom>
                  </pic:spPr>
                </pic:pic>
              </a:graphicData>
            </a:graphic>
          </wp:inline>
        </w:drawing>
      </w:r>
    </w:p>
    <w:p w:rsidR="000F7AE6" w:rsidRPr="00A066A4" w:rsidRDefault="000B7906" w:rsidP="00DE284F">
      <w:pPr>
        <w:pStyle w:val="TextoNormal"/>
        <w:ind w:left="993"/>
        <w:rPr>
          <w:noProof/>
          <w:lang w:val="es-CO" w:eastAsia="en-US"/>
        </w:rPr>
      </w:pPr>
      <w:r>
        <w:rPr>
          <w:noProof/>
          <w:lang w:val="es-CO" w:eastAsia="es-CO"/>
        </w:rPr>
        <w:lastRenderedPageBreak/>
        <w:drawing>
          <wp:inline distT="0" distB="0" distL="0" distR="0" wp14:anchorId="09DADA21" wp14:editId="2BEECC87">
            <wp:extent cx="5114925" cy="440563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1725" cy="4411487"/>
                    </a:xfrm>
                    <a:prstGeom prst="rect">
                      <a:avLst/>
                    </a:prstGeom>
                  </pic:spPr>
                </pic:pic>
              </a:graphicData>
            </a:graphic>
          </wp:inline>
        </w:drawing>
      </w:r>
    </w:p>
    <w:p w:rsidR="00090F0D" w:rsidRDefault="00090F0D" w:rsidP="00DE284F">
      <w:pPr>
        <w:pStyle w:val="TextoNormal"/>
        <w:ind w:left="993"/>
        <w:rPr>
          <w:noProof/>
          <w:lang w:val="en-US" w:eastAsia="en-US"/>
        </w:rPr>
      </w:pPr>
    </w:p>
    <w:p w:rsidR="000F7AE6" w:rsidRDefault="00850C15" w:rsidP="00DE284F">
      <w:pPr>
        <w:pStyle w:val="TextoNormal"/>
        <w:ind w:left="993"/>
        <w:rPr>
          <w:noProof/>
          <w:lang w:val="en-US" w:eastAsia="en-US"/>
        </w:rPr>
      </w:pPr>
      <w:r>
        <w:rPr>
          <w:noProof/>
          <w:lang w:val="es-CO" w:eastAsia="es-CO"/>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lang w:val="es-CO" w:eastAsia="es-CO"/>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29"/>
      <w:headerReference w:type="default" r:id="rId30"/>
      <w:footerReference w:type="default" r:id="rId31"/>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C49" w:rsidRDefault="00B05C49">
      <w:r>
        <w:separator/>
      </w:r>
    </w:p>
  </w:endnote>
  <w:endnote w:type="continuationSeparator" w:id="0">
    <w:p w:rsidR="00B05C49" w:rsidRDefault="00B0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8B6ECE">
            <w:rPr>
              <w:noProof/>
            </w:rPr>
            <w:t>4</w:t>
          </w:r>
          <w:r>
            <w:fldChar w:fldCharType="end"/>
          </w:r>
          <w:r>
            <w:t xml:space="preserve"> de </w:t>
          </w:r>
          <w:r>
            <w:fldChar w:fldCharType="begin"/>
          </w:r>
          <w:r>
            <w:instrText xml:space="preserve"> NUMPAGES </w:instrText>
          </w:r>
          <w:r>
            <w:fldChar w:fldCharType="separate"/>
          </w:r>
          <w:r w:rsidR="008B6ECE">
            <w:rPr>
              <w:noProof/>
            </w:rPr>
            <w:t>16</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CO" w:eastAsia="es-CO"/>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C49" w:rsidRDefault="00B05C49">
      <w:r>
        <w:separator/>
      </w:r>
    </w:p>
  </w:footnote>
  <w:footnote w:type="continuationSeparator" w:id="0">
    <w:p w:rsidR="00B05C49" w:rsidRDefault="00B05C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CO" w:eastAsia="es-CO"/>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B7906"/>
    <w:rsid w:val="000C1743"/>
    <w:rsid w:val="000C2C3F"/>
    <w:rsid w:val="000C4D28"/>
    <w:rsid w:val="000C53DD"/>
    <w:rsid w:val="000C56AA"/>
    <w:rsid w:val="000D1A0D"/>
    <w:rsid w:val="000D6FDE"/>
    <w:rsid w:val="000D7308"/>
    <w:rsid w:val="000E219E"/>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5E14"/>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5A0E"/>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6C2"/>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56E13"/>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1D9"/>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34235"/>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6ECE"/>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613CF"/>
    <w:rsid w:val="00A711C1"/>
    <w:rsid w:val="00A7661B"/>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5FA"/>
    <w:rsid w:val="00AE3969"/>
    <w:rsid w:val="00AE763E"/>
    <w:rsid w:val="00AF2577"/>
    <w:rsid w:val="00AF5DD8"/>
    <w:rsid w:val="00B03CE4"/>
    <w:rsid w:val="00B051BC"/>
    <w:rsid w:val="00B05C49"/>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2FD3"/>
    <w:rsid w:val="00BA699F"/>
    <w:rsid w:val="00BA7D04"/>
    <w:rsid w:val="00BB135C"/>
    <w:rsid w:val="00BB3BDB"/>
    <w:rsid w:val="00BB3EB6"/>
    <w:rsid w:val="00BB5AF4"/>
    <w:rsid w:val="00BC02FF"/>
    <w:rsid w:val="00BC18B3"/>
    <w:rsid w:val="00BC26D0"/>
    <w:rsid w:val="00BC3BD4"/>
    <w:rsid w:val="00BC4AA0"/>
    <w:rsid w:val="00BD6D48"/>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86BED"/>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C980F0"/>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 w:type="character" w:styleId="Hipervnculovisitado">
    <w:name w:val="FollowedHyperlink"/>
    <w:basedOn w:val="Fuentedeprrafopredeter"/>
    <w:rsid w:val="00BA2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lab.com/Rubbery89/HealthCente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cendo89@hotmail.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611AE-5D41-4D5E-AE7C-954070412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Template>
  <TotalTime>124</TotalTime>
  <Pages>1</Pages>
  <Words>1230</Words>
  <Characters>6770</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7985</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Usuario de Windows</cp:lastModifiedBy>
  <cp:revision>11</cp:revision>
  <cp:lastPrinted>2017-03-22T23:08:00Z</cp:lastPrinted>
  <dcterms:created xsi:type="dcterms:W3CDTF">2018-05-27T05:32:00Z</dcterms:created>
  <dcterms:modified xsi:type="dcterms:W3CDTF">2018-06-01T05:58:00Z</dcterms:modified>
</cp:coreProperties>
</file>