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5E7E" w:rsidRPr="006149FD" w:rsidRDefault="00981A11">
      <w:pPr>
        <w:rPr>
          <w:rStyle w:val="TipoPropuesta"/>
        </w:rPr>
      </w:pPr>
      <w:r w:rsidRPr="006149FD">
        <w:rPr>
          <w:rFonts w:ascii="Verdana" w:eastAsia="Verdana" w:hAnsi="Verdana"/>
          <w:b/>
          <w:color w:val="FFFFFF"/>
          <w:sz w:val="28"/>
          <w:szCs w:val="28"/>
        </w:rPr>
        <w:t>Construcción del software</w:t>
      </w: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Pr="00EB254F" w:rsidRDefault="001A5E7E">
      <w:pPr>
        <w:rPr>
          <w:rStyle w:val="TipoPropuesta"/>
          <w:rFonts w:ascii="Tahoma" w:hAnsi="Tahoma"/>
          <w:sz w:val="20"/>
          <w:szCs w:val="20"/>
        </w:rPr>
      </w:pPr>
    </w:p>
    <w:p w:rsidR="001A5E7E" w:rsidRDefault="0013777A">
      <w:pPr>
        <w:pStyle w:val="Nombrecliente"/>
        <w:rPr>
          <w:rFonts w:cs="Tahoma"/>
        </w:rPr>
      </w:pPr>
      <w:r>
        <w:rPr>
          <w:rFonts w:cs="Tahoma"/>
        </w:rPr>
        <w:t>ITM</w:t>
      </w:r>
    </w:p>
    <w:p w:rsidR="00A066A4" w:rsidRPr="00A066A4" w:rsidRDefault="00A066A4" w:rsidP="00A066A4"/>
    <w:p w:rsidR="001A5E7E" w:rsidRPr="006149FD" w:rsidRDefault="00981A11">
      <w:pPr>
        <w:pStyle w:val="Nombrecliente"/>
        <w:rPr>
          <w:rFonts w:cs="Tahoma"/>
        </w:rPr>
      </w:pPr>
      <w:r w:rsidRPr="006149FD">
        <w:rPr>
          <w:rFonts w:cs="Tahoma"/>
        </w:rPr>
        <w:t>Manual de Usuario</w:t>
      </w:r>
      <w:r w:rsidR="001F5E14">
        <w:rPr>
          <w:rFonts w:cs="Tahoma"/>
        </w:rPr>
        <w:t xml:space="preserve"> Mobile</w:t>
      </w:r>
    </w:p>
    <w:p w:rsidR="00D94F3D" w:rsidRDefault="00A066A4" w:rsidP="00D94F3D">
      <w:pPr>
        <w:pStyle w:val="Nombrecliente"/>
        <w:rPr>
          <w:rFonts w:cs="Tahoma"/>
        </w:rPr>
      </w:pPr>
      <w:r>
        <w:rPr>
          <w:rFonts w:cs="Tahoma"/>
        </w:rPr>
        <w:t>HEALTH CENTER</w:t>
      </w:r>
    </w:p>
    <w:p w:rsidR="001A5E7E" w:rsidRPr="00D94F3D" w:rsidRDefault="001A5E7E" w:rsidP="00D94F3D">
      <w:pPr>
        <w:pStyle w:val="Nombrecliente"/>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D94F3D" w:rsidRDefault="001A5E7E" w:rsidP="00D94F3D">
      <w:pPr>
        <w:pStyle w:val="itemsinicio"/>
        <w:rPr>
          <w:rFonts w:cs="Tahoma"/>
        </w:rPr>
      </w:pPr>
      <w:bookmarkStart w:id="0" w:name="Autor"/>
      <w:r w:rsidRPr="006149FD">
        <w:rPr>
          <w:rFonts w:cs="Tahoma"/>
        </w:rPr>
        <w:t>Autor</w:t>
      </w:r>
      <w:r w:rsidR="00A066A4">
        <w:rPr>
          <w:rFonts w:cs="Tahoma"/>
        </w:rPr>
        <w:t>1:</w:t>
      </w:r>
      <w:r w:rsidRPr="006149FD">
        <w:rPr>
          <w:rFonts w:cs="Tahoma"/>
        </w:rPr>
        <w:tab/>
        <w:t>:</w:t>
      </w:r>
      <w:bookmarkEnd w:id="0"/>
      <w:r w:rsidR="009065DC" w:rsidRPr="006149FD">
        <w:rPr>
          <w:rFonts w:cs="Tahoma"/>
        </w:rPr>
        <w:tab/>
      </w:r>
      <w:r w:rsidR="00A066A4">
        <w:rPr>
          <w:rFonts w:cs="Tahoma"/>
        </w:rPr>
        <w:t>Julián</w:t>
      </w:r>
      <w:r w:rsidR="0013777A">
        <w:rPr>
          <w:rFonts w:cs="Tahoma"/>
        </w:rPr>
        <w:t xml:space="preserve"> Herrera Giraldo</w:t>
      </w:r>
      <w:r w:rsidR="00A066A4">
        <w:rPr>
          <w:rFonts w:cs="Tahoma"/>
        </w:rPr>
        <w:t xml:space="preserve"> </w:t>
      </w:r>
    </w:p>
    <w:p w:rsidR="00A066A4" w:rsidRPr="00D94F3D" w:rsidRDefault="00A066A4" w:rsidP="00D94F3D">
      <w:pPr>
        <w:pStyle w:val="itemsinicio"/>
        <w:rPr>
          <w:rFonts w:cs="Tahoma"/>
        </w:rPr>
      </w:pPr>
      <w:r>
        <w:rPr>
          <w:rFonts w:cs="Tahoma"/>
        </w:rPr>
        <w:t xml:space="preserve">Autor2: </w:t>
      </w:r>
      <w:r>
        <w:rPr>
          <w:rFonts w:cs="Tahoma"/>
        </w:rPr>
        <w:tab/>
        <w:t xml:space="preserve">: </w:t>
      </w:r>
      <w:r w:rsidR="000E219E">
        <w:rPr>
          <w:rFonts w:cs="Tahoma"/>
        </w:rPr>
        <w:t xml:space="preserve">  </w:t>
      </w:r>
      <w:r>
        <w:rPr>
          <w:rFonts w:cs="Tahoma"/>
        </w:rPr>
        <w:t>Camilo Sánchez Quintero</w:t>
      </w:r>
    </w:p>
    <w:p w:rsidR="001A5E7E" w:rsidRPr="006149FD" w:rsidRDefault="00B070BC">
      <w:pPr>
        <w:pStyle w:val="itemsinicio"/>
        <w:rPr>
          <w:rFonts w:cs="Tahoma"/>
        </w:rPr>
      </w:pPr>
      <w:r w:rsidRPr="006149FD">
        <w:rPr>
          <w:rFonts w:cs="Tahoma"/>
        </w:rPr>
        <w:t>Fecha de Creación</w:t>
      </w:r>
      <w:r w:rsidRPr="006149FD">
        <w:rPr>
          <w:rFonts w:cs="Tahoma"/>
        </w:rPr>
        <w:tab/>
        <w:t>:</w:t>
      </w:r>
      <w:r w:rsidRPr="006149FD">
        <w:rPr>
          <w:rFonts w:cs="Tahoma"/>
        </w:rPr>
        <w:tab/>
      </w:r>
      <w:r w:rsidR="00A066A4">
        <w:rPr>
          <w:rFonts w:cs="Tahoma"/>
        </w:rPr>
        <w:t>14</w:t>
      </w:r>
      <w:r w:rsidR="009065DC" w:rsidRPr="006149FD">
        <w:rPr>
          <w:rFonts w:cs="Tahoma"/>
        </w:rPr>
        <w:t>-</w:t>
      </w:r>
      <w:r w:rsidR="00A066A4">
        <w:rPr>
          <w:rFonts w:cs="Tahoma"/>
        </w:rPr>
        <w:t>04-2018</w:t>
      </w:r>
    </w:p>
    <w:p w:rsidR="001A5E7E" w:rsidRPr="006149FD" w:rsidRDefault="001A5E7E">
      <w:pPr>
        <w:pStyle w:val="itemsinicio"/>
        <w:rPr>
          <w:rFonts w:cs="Tahoma"/>
        </w:rPr>
      </w:pPr>
      <w:r w:rsidRPr="006149FD">
        <w:rPr>
          <w:rFonts w:cs="Tahoma"/>
        </w:rPr>
        <w:t xml:space="preserve">Última Modificación </w:t>
      </w:r>
      <w:r w:rsidRPr="006149FD">
        <w:rPr>
          <w:rFonts w:cs="Tahoma"/>
        </w:rPr>
        <w:tab/>
        <w:t xml:space="preserve">: </w:t>
      </w:r>
      <w:r w:rsidRPr="006149FD">
        <w:rPr>
          <w:rFonts w:cs="Tahoma"/>
        </w:rPr>
        <w:tab/>
      </w:r>
      <w:r w:rsidR="00A066A4">
        <w:rPr>
          <w:rFonts w:cs="Tahoma"/>
        </w:rPr>
        <w:t>01</w:t>
      </w:r>
      <w:r w:rsidR="0013777A" w:rsidRPr="006149FD">
        <w:rPr>
          <w:rFonts w:cs="Tahoma"/>
        </w:rPr>
        <w:t>-</w:t>
      </w:r>
      <w:r w:rsidR="00A066A4">
        <w:rPr>
          <w:rFonts w:cs="Tahoma"/>
        </w:rPr>
        <w:t>06-2018</w:t>
      </w:r>
    </w:p>
    <w:p w:rsidR="001A5E7E" w:rsidRPr="006149FD" w:rsidRDefault="001A5E7E">
      <w:pPr>
        <w:pStyle w:val="itemsinicio"/>
        <w:rPr>
          <w:rFonts w:cs="Tahoma"/>
        </w:rPr>
      </w:pPr>
      <w:r w:rsidRPr="006149FD">
        <w:rPr>
          <w:rFonts w:cs="Tahoma"/>
        </w:rPr>
        <w:t xml:space="preserve">Número de Control </w:t>
      </w:r>
      <w:r w:rsidRPr="006149FD">
        <w:rPr>
          <w:rFonts w:cs="Tahoma"/>
        </w:rPr>
        <w:tab/>
        <w:t xml:space="preserve">: </w:t>
      </w:r>
      <w:r w:rsidRPr="006149FD">
        <w:rPr>
          <w:rFonts w:cs="Tahoma"/>
        </w:rPr>
        <w:tab/>
      </w:r>
      <w:r w:rsidR="0013777A">
        <w:rPr>
          <w:rFonts w:eastAsia="Trebuchet MS" w:cs="Tahoma"/>
        </w:rPr>
        <w:t>0001</w:t>
      </w:r>
    </w:p>
    <w:p w:rsidR="001A5E7E" w:rsidRDefault="00B534C7">
      <w:pPr>
        <w:pStyle w:val="itemsinicio"/>
        <w:rPr>
          <w:rFonts w:cs="Tahoma"/>
        </w:rPr>
      </w:pPr>
      <w:r>
        <w:rPr>
          <w:rFonts w:cs="Tahoma"/>
        </w:rPr>
        <w:t>Grupo</w:t>
      </w:r>
      <w:r w:rsidR="001A5E7E" w:rsidRPr="006149FD">
        <w:rPr>
          <w:rFonts w:cs="Tahoma"/>
        </w:rPr>
        <w:tab/>
      </w:r>
      <w:r w:rsidR="00291503">
        <w:rPr>
          <w:rFonts w:cs="Tahoma"/>
        </w:rPr>
        <w:t>:    PDI-74-1</w:t>
      </w:r>
    </w:p>
    <w:p w:rsidR="00B534C7" w:rsidRDefault="00B534C7" w:rsidP="00B534C7">
      <w:pPr>
        <w:pStyle w:val="itemsinicio"/>
        <w:rPr>
          <w:rFonts w:cs="Tahoma"/>
        </w:rPr>
      </w:pPr>
      <w:r>
        <w:rPr>
          <w:rFonts w:cs="Tahoma"/>
        </w:rPr>
        <w:t>Profesor</w:t>
      </w:r>
      <w:r w:rsidRPr="006149FD">
        <w:rPr>
          <w:rFonts w:cs="Tahoma"/>
        </w:rPr>
        <w:tab/>
        <w:t>:</w:t>
      </w:r>
      <w:r>
        <w:rPr>
          <w:rFonts w:cs="Tahoma"/>
        </w:rPr>
        <w:t xml:space="preserve">     Juan Carlos Zuluaga</w:t>
      </w:r>
    </w:p>
    <w:p w:rsidR="00B534C7" w:rsidRPr="006149FD" w:rsidRDefault="00B534C7" w:rsidP="00B534C7">
      <w:pPr>
        <w:pStyle w:val="itemsinicio"/>
        <w:rPr>
          <w:rFonts w:cs="Tahoma"/>
        </w:rPr>
      </w:pPr>
      <w:r>
        <w:rPr>
          <w:rFonts w:cs="Tahoma"/>
        </w:rPr>
        <w:t>Institución</w:t>
      </w:r>
      <w:r w:rsidRPr="006149FD">
        <w:rPr>
          <w:rFonts w:cs="Tahoma"/>
        </w:rPr>
        <w:tab/>
        <w:t>:</w:t>
      </w:r>
      <w:r w:rsidRPr="006149FD">
        <w:rPr>
          <w:rFonts w:cs="Tahoma"/>
        </w:rPr>
        <w:tab/>
      </w:r>
      <w:r>
        <w:rPr>
          <w:rFonts w:cs="Tahoma"/>
        </w:rPr>
        <w:t>Instituto Tecnológico Metropolitano</w:t>
      </w:r>
    </w:p>
    <w:p w:rsidR="00B534C7" w:rsidRPr="006149FD" w:rsidRDefault="00B534C7" w:rsidP="00B534C7">
      <w:pPr>
        <w:pStyle w:val="itemsinicio"/>
        <w:numPr>
          <w:ilvl w:val="0"/>
          <w:numId w:val="0"/>
        </w:numPr>
        <w:ind w:left="1474"/>
        <w:rPr>
          <w:rFonts w:cs="Tahoma"/>
        </w:rPr>
      </w:pPr>
      <w:r w:rsidRPr="006149FD">
        <w:rPr>
          <w:rFonts w:cs="Tahoma"/>
        </w:rPr>
        <w:tab/>
      </w:r>
    </w:p>
    <w:p w:rsidR="00B534C7" w:rsidRPr="006149FD" w:rsidRDefault="00B534C7" w:rsidP="00B534C7">
      <w:pPr>
        <w:pStyle w:val="itemsinicio"/>
        <w:numPr>
          <w:ilvl w:val="0"/>
          <w:numId w:val="0"/>
        </w:numPr>
        <w:ind w:left="1474"/>
        <w:rPr>
          <w:rFonts w:cs="Tahoma"/>
        </w:rPr>
      </w:pPr>
    </w:p>
    <w:p w:rsidR="00B534C7" w:rsidRPr="006149FD" w:rsidRDefault="00B534C7" w:rsidP="00B534C7">
      <w:pPr>
        <w:pStyle w:val="itemsinicio"/>
        <w:numPr>
          <w:ilvl w:val="0"/>
          <w:numId w:val="0"/>
        </w:numPr>
        <w:ind w:left="1474"/>
        <w:rPr>
          <w:rFonts w:cs="Tahoma"/>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6149FD" w:rsidRDefault="001A5E7E">
      <w:pPr>
        <w:rPr>
          <w:rFonts w:ascii="Trebuchet MS" w:hAnsi="Trebuchet MS"/>
          <w:sz w:val="24"/>
          <w:szCs w:val="24"/>
        </w:rPr>
      </w:pPr>
    </w:p>
    <w:p w:rsidR="001A5E7E" w:rsidRPr="00EB254F" w:rsidRDefault="001A5E7E">
      <w:pPr>
        <w:pStyle w:val="itemsinicio"/>
        <w:numPr>
          <w:ilvl w:val="0"/>
          <w:numId w:val="0"/>
        </w:numPr>
        <w:ind w:left="1134"/>
        <w:rPr>
          <w:rFonts w:ascii="Tahoma" w:hAnsi="Tahoma" w:cs="Tahoma"/>
          <w:sz w:val="20"/>
          <w:szCs w:val="20"/>
        </w:rPr>
      </w:pPr>
    </w:p>
    <w:p w:rsidR="001A5E7E" w:rsidRPr="00EB254F" w:rsidRDefault="001A5E7E">
      <w:pPr>
        <w:pStyle w:val="itemsinicio"/>
        <w:numPr>
          <w:ilvl w:val="0"/>
          <w:numId w:val="0"/>
        </w:numPr>
        <w:ind w:left="1134"/>
        <w:rPr>
          <w:rFonts w:ascii="Tahoma" w:hAnsi="Tahoma" w:cs="Tahoma"/>
          <w:sz w:val="20"/>
          <w:szCs w:val="20"/>
        </w:rPr>
        <w:sectPr w:rsidR="001A5E7E" w:rsidRPr="00EB254F">
          <w:headerReference w:type="default" r:id="rId8"/>
          <w:footerReference w:type="default" r:id="rId9"/>
          <w:pgSz w:w="12240" w:h="15840"/>
          <w:pgMar w:top="680" w:right="1701" w:bottom="1701" w:left="1701" w:header="6" w:footer="1140" w:gutter="0"/>
          <w:cols w:space="720"/>
        </w:sectPr>
      </w:pPr>
    </w:p>
    <w:p w:rsidR="001A5E7E" w:rsidRPr="006149FD" w:rsidRDefault="001A5E7E">
      <w:pPr>
        <w:pStyle w:val="Ttulo2"/>
        <w:ind w:right="51"/>
      </w:pPr>
      <w:bookmarkStart w:id="1" w:name="_Toc479744470"/>
      <w:bookmarkStart w:id="2" w:name="_Toc472322876"/>
      <w:bookmarkStart w:id="3" w:name="_Toc515209996"/>
      <w:r w:rsidRPr="006149FD">
        <w:lastRenderedPageBreak/>
        <w:t>Tabla De Contenido</w:t>
      </w:r>
      <w:bookmarkEnd w:id="1"/>
      <w:bookmarkEnd w:id="2"/>
      <w:bookmarkEnd w:id="3"/>
    </w:p>
    <w:p w:rsidR="003A15B0" w:rsidRDefault="00AE35FA">
      <w:pPr>
        <w:pStyle w:val="TDC2"/>
        <w:rPr>
          <w:rFonts w:asciiTheme="minorHAnsi" w:eastAsiaTheme="minorEastAsia" w:hAnsiTheme="minorHAnsi" w:cstheme="minorBidi"/>
          <w:sz w:val="22"/>
          <w:szCs w:val="22"/>
          <w:lang w:val="es-ES"/>
        </w:rPr>
      </w:pPr>
      <w:r>
        <w:t xml:space="preserve">     </w:t>
      </w:r>
      <w:r w:rsidR="00483C85" w:rsidRPr="00EB254F">
        <w:fldChar w:fldCharType="begin"/>
      </w:r>
      <w:r w:rsidR="00483C85" w:rsidRPr="00EB254F">
        <w:instrText xml:space="preserve"> TOC \o "1-3" \h \z \u </w:instrText>
      </w:r>
      <w:r w:rsidR="00483C85" w:rsidRPr="00EB254F">
        <w:fldChar w:fldCharType="separate"/>
      </w:r>
      <w:hyperlink w:anchor="_Toc515209996" w:history="1">
        <w:r w:rsidR="003A15B0" w:rsidRPr="00BF683A">
          <w:rPr>
            <w:rStyle w:val="Hipervnculo"/>
          </w:rPr>
          <w:t>Tabla De Contenido</w:t>
        </w:r>
        <w:r w:rsidR="003A15B0">
          <w:rPr>
            <w:webHidden/>
          </w:rPr>
          <w:tab/>
        </w:r>
        <w:r w:rsidR="003A15B0">
          <w:rPr>
            <w:webHidden/>
          </w:rPr>
          <w:fldChar w:fldCharType="begin"/>
        </w:r>
        <w:r w:rsidR="003A15B0">
          <w:rPr>
            <w:webHidden/>
          </w:rPr>
          <w:instrText xml:space="preserve"> PAGEREF _Toc515209996 \h </w:instrText>
        </w:r>
        <w:r w:rsidR="003A15B0">
          <w:rPr>
            <w:webHidden/>
          </w:rPr>
        </w:r>
        <w:r w:rsidR="003A15B0">
          <w:rPr>
            <w:webHidden/>
          </w:rPr>
          <w:fldChar w:fldCharType="separate"/>
        </w:r>
        <w:r w:rsidR="003A15B0">
          <w:rPr>
            <w:webHidden/>
          </w:rPr>
          <w:t>2</w:t>
        </w:r>
        <w:r w:rsidR="003A15B0">
          <w:rPr>
            <w:webHidden/>
          </w:rPr>
          <w:fldChar w:fldCharType="end"/>
        </w:r>
      </w:hyperlink>
    </w:p>
    <w:p w:rsidR="003A15B0" w:rsidRDefault="00AE35FA">
      <w:pPr>
        <w:pStyle w:val="TDC2"/>
        <w:rPr>
          <w:rFonts w:asciiTheme="minorHAnsi" w:eastAsiaTheme="minorEastAsia" w:hAnsiTheme="minorHAnsi" w:cstheme="minorBidi"/>
          <w:sz w:val="22"/>
          <w:szCs w:val="22"/>
          <w:lang w:val="es-ES"/>
        </w:rPr>
      </w:pPr>
      <w:r>
        <w:t xml:space="preserve">     </w:t>
      </w:r>
      <w:hyperlink w:anchor="_Toc515209997" w:history="1">
        <w:r w:rsidR="003A15B0" w:rsidRPr="00BF683A">
          <w:rPr>
            <w:rStyle w:val="Hipervnculo"/>
          </w:rPr>
          <w:t>Prefacio</w:t>
        </w:r>
        <w:r w:rsidR="003A15B0">
          <w:rPr>
            <w:webHidden/>
          </w:rPr>
          <w:tab/>
        </w:r>
        <w:r w:rsidR="003A15B0">
          <w:rPr>
            <w:webHidden/>
          </w:rPr>
          <w:fldChar w:fldCharType="begin"/>
        </w:r>
        <w:r w:rsidR="003A15B0">
          <w:rPr>
            <w:webHidden/>
          </w:rPr>
          <w:instrText xml:space="preserve"> PAGEREF _Toc515209997 \h </w:instrText>
        </w:r>
        <w:r w:rsidR="003A15B0">
          <w:rPr>
            <w:webHidden/>
          </w:rPr>
        </w:r>
        <w:r w:rsidR="003A15B0">
          <w:rPr>
            <w:webHidden/>
          </w:rPr>
          <w:fldChar w:fldCharType="separate"/>
        </w:r>
        <w:r w:rsidR="003A15B0">
          <w:rPr>
            <w:webHidden/>
          </w:rPr>
          <w:t>3</w:t>
        </w:r>
        <w:r w:rsidR="003A15B0">
          <w:rPr>
            <w:webHidden/>
          </w:rPr>
          <w:fldChar w:fldCharType="end"/>
        </w:r>
      </w:hyperlink>
    </w:p>
    <w:p w:rsidR="003A15B0" w:rsidRDefault="00565463">
      <w:pPr>
        <w:pStyle w:val="TDC3"/>
        <w:rPr>
          <w:rFonts w:asciiTheme="minorHAnsi" w:eastAsiaTheme="minorEastAsia" w:hAnsiTheme="minorHAnsi" w:cstheme="minorBidi"/>
          <w:sz w:val="22"/>
          <w:szCs w:val="22"/>
        </w:rPr>
      </w:pPr>
      <w:hyperlink w:anchor="_Toc515209998" w:history="1">
        <w:r w:rsidR="003A15B0" w:rsidRPr="00BF683A">
          <w:rPr>
            <w:rStyle w:val="Hipervnculo"/>
          </w:rPr>
          <w:t>Audiencia y repository</w:t>
        </w:r>
        <w:r w:rsidR="003A15B0">
          <w:rPr>
            <w:webHidden/>
          </w:rPr>
          <w:tab/>
        </w:r>
        <w:r w:rsidR="003A15B0">
          <w:rPr>
            <w:webHidden/>
          </w:rPr>
          <w:fldChar w:fldCharType="begin"/>
        </w:r>
        <w:r w:rsidR="003A15B0">
          <w:rPr>
            <w:webHidden/>
          </w:rPr>
          <w:instrText xml:space="preserve"> PAGEREF _Toc515209998 \h </w:instrText>
        </w:r>
        <w:r w:rsidR="003A15B0">
          <w:rPr>
            <w:webHidden/>
          </w:rPr>
        </w:r>
        <w:r w:rsidR="003A15B0">
          <w:rPr>
            <w:webHidden/>
          </w:rPr>
          <w:fldChar w:fldCharType="separate"/>
        </w:r>
        <w:r w:rsidR="003A15B0">
          <w:rPr>
            <w:webHidden/>
          </w:rPr>
          <w:t>3</w:t>
        </w:r>
        <w:r w:rsidR="003A15B0">
          <w:rPr>
            <w:webHidden/>
          </w:rPr>
          <w:fldChar w:fldCharType="end"/>
        </w:r>
      </w:hyperlink>
    </w:p>
    <w:p w:rsidR="003A15B0" w:rsidRDefault="00AE35FA">
      <w:pPr>
        <w:pStyle w:val="TDC2"/>
        <w:rPr>
          <w:rFonts w:asciiTheme="minorHAnsi" w:eastAsiaTheme="minorEastAsia" w:hAnsiTheme="minorHAnsi" w:cstheme="minorBidi"/>
          <w:sz w:val="22"/>
          <w:szCs w:val="22"/>
          <w:lang w:val="es-ES"/>
        </w:rPr>
      </w:pPr>
      <w:r>
        <w:t xml:space="preserve">    </w:t>
      </w:r>
      <w:hyperlink w:anchor="_Toc515209999" w:history="1">
        <w:r w:rsidR="003A15B0" w:rsidRPr="00BF683A">
          <w:rPr>
            <w:rStyle w:val="Hipervnculo"/>
            <w:rFonts w:eastAsia="Tahoma"/>
          </w:rPr>
          <w:t>Introducción health center (user manual).</w:t>
        </w:r>
        <w:r w:rsidR="003A15B0">
          <w:rPr>
            <w:webHidden/>
          </w:rPr>
          <w:tab/>
        </w:r>
        <w:r w:rsidR="003A15B0">
          <w:rPr>
            <w:webHidden/>
          </w:rPr>
          <w:fldChar w:fldCharType="begin"/>
        </w:r>
        <w:r w:rsidR="003A15B0">
          <w:rPr>
            <w:webHidden/>
          </w:rPr>
          <w:instrText xml:space="preserve"> PAGEREF _Toc515209999 \h </w:instrText>
        </w:r>
        <w:r w:rsidR="003A15B0">
          <w:rPr>
            <w:webHidden/>
          </w:rPr>
        </w:r>
        <w:r w:rsidR="003A15B0">
          <w:rPr>
            <w:webHidden/>
          </w:rPr>
          <w:fldChar w:fldCharType="separate"/>
        </w:r>
        <w:r w:rsidR="003A15B0">
          <w:rPr>
            <w:webHidden/>
          </w:rPr>
          <w:t>5</w:t>
        </w:r>
        <w:r w:rsidR="003A15B0">
          <w:rPr>
            <w:webHidden/>
          </w:rPr>
          <w:fldChar w:fldCharType="end"/>
        </w:r>
      </w:hyperlink>
    </w:p>
    <w:p w:rsidR="003A15B0" w:rsidRDefault="00565463">
      <w:pPr>
        <w:pStyle w:val="TDC3"/>
        <w:rPr>
          <w:rFonts w:asciiTheme="minorHAnsi" w:eastAsiaTheme="minorEastAsia" w:hAnsiTheme="minorHAnsi" w:cstheme="minorBidi"/>
          <w:sz w:val="22"/>
          <w:szCs w:val="22"/>
        </w:rPr>
      </w:pPr>
      <w:hyperlink w:anchor="_Toc515210000" w:history="1">
        <w:r w:rsidR="003A15B0" w:rsidRPr="00BF683A">
          <w:rPr>
            <w:rStyle w:val="Hipervnculo"/>
            <w:rFonts w:eastAsia="Tahoma"/>
          </w:rPr>
          <w:t>Autentificación y registro local con API (jwt), mediante Facebook .</w:t>
        </w:r>
        <w:r w:rsidR="003A15B0">
          <w:rPr>
            <w:webHidden/>
          </w:rPr>
          <w:tab/>
        </w:r>
        <w:r w:rsidR="003A15B0">
          <w:rPr>
            <w:webHidden/>
          </w:rPr>
          <w:fldChar w:fldCharType="begin"/>
        </w:r>
        <w:r w:rsidR="003A15B0">
          <w:rPr>
            <w:webHidden/>
          </w:rPr>
          <w:instrText xml:space="preserve"> PAGEREF _Toc515210000 \h </w:instrText>
        </w:r>
        <w:r w:rsidR="003A15B0">
          <w:rPr>
            <w:webHidden/>
          </w:rPr>
        </w:r>
        <w:r w:rsidR="003A15B0">
          <w:rPr>
            <w:webHidden/>
          </w:rPr>
          <w:fldChar w:fldCharType="separate"/>
        </w:r>
        <w:r w:rsidR="003A15B0">
          <w:rPr>
            <w:webHidden/>
          </w:rPr>
          <w:t>5</w:t>
        </w:r>
        <w:r w:rsidR="003A15B0">
          <w:rPr>
            <w:webHidden/>
          </w:rPr>
          <w:fldChar w:fldCharType="end"/>
        </w:r>
      </w:hyperlink>
    </w:p>
    <w:p w:rsidR="003A15B0" w:rsidRDefault="00565463">
      <w:pPr>
        <w:pStyle w:val="TDC3"/>
      </w:pPr>
      <w:hyperlink w:anchor="_Toc515210001" w:history="1">
        <w:r w:rsidR="003A15B0" w:rsidRPr="00BF683A">
          <w:rPr>
            <w:rStyle w:val="Hipervnculo"/>
            <w:rFonts w:eastAsia="Tahoma"/>
          </w:rPr>
          <w:t>History commits.</w:t>
        </w:r>
        <w:r w:rsidR="003A15B0">
          <w:rPr>
            <w:webHidden/>
          </w:rPr>
          <w:tab/>
        </w:r>
        <w:r w:rsidR="003A15B0">
          <w:rPr>
            <w:webHidden/>
          </w:rPr>
          <w:fldChar w:fldCharType="begin"/>
        </w:r>
        <w:r w:rsidR="003A15B0">
          <w:rPr>
            <w:webHidden/>
          </w:rPr>
          <w:instrText xml:space="preserve"> PAGEREF _Toc515210001 \h </w:instrText>
        </w:r>
        <w:r w:rsidR="003A15B0">
          <w:rPr>
            <w:webHidden/>
          </w:rPr>
        </w:r>
        <w:r w:rsidR="003A15B0">
          <w:rPr>
            <w:webHidden/>
          </w:rPr>
          <w:fldChar w:fldCharType="separate"/>
        </w:r>
        <w:r w:rsidR="003A15B0">
          <w:rPr>
            <w:webHidden/>
          </w:rPr>
          <w:t>9</w:t>
        </w:r>
        <w:r w:rsidR="003A15B0">
          <w:rPr>
            <w:webHidden/>
          </w:rPr>
          <w:fldChar w:fldCharType="end"/>
        </w:r>
      </w:hyperlink>
    </w:p>
    <w:p w:rsidR="00AE35FA" w:rsidRDefault="00AE35FA" w:rsidP="00AE35FA">
      <w:pPr>
        <w:rPr>
          <w:rFonts w:eastAsiaTheme="minorEastAsia"/>
          <w:lang w:val="es-ES"/>
        </w:rPr>
      </w:pPr>
      <w:r>
        <w:rPr>
          <w:rFonts w:eastAsiaTheme="minorEastAsia"/>
          <w:lang w:val="es-ES"/>
        </w:rPr>
        <w:tab/>
      </w:r>
      <w:r>
        <w:rPr>
          <w:rFonts w:eastAsiaTheme="minorEastAsia"/>
          <w:lang w:val="es-ES"/>
        </w:rPr>
        <w:tab/>
        <w:t>Citas Médicas</w:t>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t xml:space="preserve">        10</w:t>
      </w:r>
    </w:p>
    <w:p w:rsidR="00AE35FA" w:rsidRDefault="00AE35FA" w:rsidP="00AE35FA">
      <w:pPr>
        <w:rPr>
          <w:rFonts w:eastAsiaTheme="minorEastAsia"/>
          <w:lang w:val="es-ES"/>
        </w:rPr>
      </w:pPr>
      <w:r>
        <w:rPr>
          <w:rFonts w:eastAsiaTheme="minorEastAsia"/>
          <w:lang w:val="es-ES"/>
        </w:rPr>
        <w:tab/>
      </w:r>
      <w:r>
        <w:rPr>
          <w:rFonts w:eastAsiaTheme="minorEastAsia"/>
          <w:lang w:val="es-ES"/>
        </w:rPr>
        <w:tab/>
        <w:t>Búsqueda Avanzada de Citas médicas</w:t>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t xml:space="preserve">        11</w:t>
      </w:r>
    </w:p>
    <w:p w:rsidR="00AE35FA" w:rsidRDefault="00AE35FA" w:rsidP="00AE35FA">
      <w:pPr>
        <w:rPr>
          <w:rFonts w:eastAsiaTheme="minorEastAsia"/>
          <w:lang w:val="es-ES"/>
        </w:rPr>
      </w:pPr>
      <w:r>
        <w:rPr>
          <w:rFonts w:eastAsiaTheme="minorEastAsia"/>
          <w:lang w:val="es-ES"/>
        </w:rPr>
        <w:tab/>
      </w:r>
      <w:r>
        <w:rPr>
          <w:rFonts w:eastAsiaTheme="minorEastAsia"/>
          <w:lang w:val="es-ES"/>
        </w:rPr>
        <w:tab/>
        <w:t>Autenticacion de Usuario</w:t>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t xml:space="preserve">        12</w:t>
      </w:r>
    </w:p>
    <w:p w:rsidR="00AE35FA" w:rsidRDefault="00AE35FA" w:rsidP="00AE35FA">
      <w:pPr>
        <w:rPr>
          <w:rFonts w:eastAsiaTheme="minorEastAsia"/>
          <w:lang w:val="es-ES"/>
        </w:rPr>
      </w:pPr>
      <w:r>
        <w:rPr>
          <w:rFonts w:eastAsiaTheme="minorEastAsia"/>
          <w:lang w:val="es-ES"/>
        </w:rPr>
        <w:tab/>
      </w:r>
      <w:r>
        <w:rPr>
          <w:rFonts w:eastAsiaTheme="minorEastAsia"/>
          <w:lang w:val="es-ES"/>
        </w:rPr>
        <w:tab/>
        <w:t>SyncFusion</w:t>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t xml:space="preserve">        13</w:t>
      </w:r>
    </w:p>
    <w:p w:rsidR="00AE35FA" w:rsidRDefault="00AE35FA" w:rsidP="00AE35FA">
      <w:pPr>
        <w:rPr>
          <w:rFonts w:eastAsiaTheme="minorEastAsia"/>
          <w:lang w:val="es-ES"/>
        </w:rPr>
      </w:pPr>
      <w:r>
        <w:rPr>
          <w:rFonts w:eastAsiaTheme="minorEastAsia"/>
          <w:lang w:val="es-ES"/>
        </w:rPr>
        <w:tab/>
      </w:r>
      <w:r>
        <w:rPr>
          <w:rFonts w:eastAsiaTheme="minorEastAsia"/>
          <w:lang w:val="es-ES"/>
        </w:rPr>
        <w:tab/>
        <w:t xml:space="preserve">Historial de Commits </w:t>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r>
      <w:r>
        <w:rPr>
          <w:rFonts w:eastAsiaTheme="minorEastAsia"/>
          <w:lang w:val="es-ES"/>
        </w:rPr>
        <w:tab/>
        <w:t xml:space="preserve">        14 </w:t>
      </w:r>
    </w:p>
    <w:p w:rsidR="00AE35FA" w:rsidRPr="00AE35FA" w:rsidRDefault="00AE35FA" w:rsidP="00AE35FA">
      <w:pPr>
        <w:rPr>
          <w:rFonts w:eastAsiaTheme="minorEastAsia"/>
          <w:lang w:val="es-ES"/>
        </w:rPr>
      </w:pPr>
    </w:p>
    <w:p w:rsidR="00483C85" w:rsidRDefault="00483C85" w:rsidP="00483C85">
      <w:pPr>
        <w:pStyle w:val="TextoNormal"/>
        <w:rPr>
          <w:b/>
          <w:bCs/>
        </w:rPr>
      </w:pPr>
      <w:r w:rsidRPr="00EB254F">
        <w:rPr>
          <w:b/>
          <w:bCs/>
        </w:rPr>
        <w:fldChar w:fldCharType="end"/>
      </w:r>
    </w:p>
    <w:p w:rsidR="00756E13" w:rsidRDefault="00756E13" w:rsidP="00483C85">
      <w:pPr>
        <w:pStyle w:val="TextoNormal"/>
        <w:rPr>
          <w:b/>
          <w:bCs/>
        </w:rPr>
      </w:pPr>
    </w:p>
    <w:p w:rsidR="00756E13" w:rsidRDefault="00756E13" w:rsidP="00483C85">
      <w:pPr>
        <w:pStyle w:val="TextoNormal"/>
        <w:rPr>
          <w:b/>
          <w:bCs/>
        </w:rPr>
      </w:pPr>
    </w:p>
    <w:p w:rsidR="00756E13" w:rsidRDefault="00756E13" w:rsidP="00483C85">
      <w:pPr>
        <w:pStyle w:val="TextoNormal"/>
        <w:rPr>
          <w:b/>
          <w:bCs/>
        </w:rPr>
      </w:pPr>
    </w:p>
    <w:p w:rsidR="00756E13" w:rsidRDefault="00756E13" w:rsidP="00483C85">
      <w:pPr>
        <w:pStyle w:val="TextoNormal"/>
        <w:rPr>
          <w:b/>
          <w:bCs/>
        </w:rPr>
      </w:pPr>
    </w:p>
    <w:p w:rsidR="00756E13" w:rsidRDefault="00756E13" w:rsidP="00483C85">
      <w:pPr>
        <w:pStyle w:val="TextoNormal"/>
        <w:rPr>
          <w:b/>
          <w:bCs/>
        </w:rPr>
      </w:pPr>
    </w:p>
    <w:p w:rsidR="00756E13" w:rsidRDefault="00756E13" w:rsidP="00483C85">
      <w:pPr>
        <w:pStyle w:val="TextoNormal"/>
        <w:rPr>
          <w:b/>
          <w:bCs/>
        </w:rPr>
      </w:pPr>
    </w:p>
    <w:p w:rsidR="00756E13" w:rsidRDefault="00756E13" w:rsidP="00483C85">
      <w:pPr>
        <w:pStyle w:val="TextoNormal"/>
        <w:rPr>
          <w:b/>
          <w:bCs/>
        </w:rPr>
      </w:pPr>
    </w:p>
    <w:p w:rsidR="00756E13" w:rsidRPr="00EB254F" w:rsidRDefault="00756E13" w:rsidP="00483C85">
      <w:pPr>
        <w:pStyle w:val="TextoNormal"/>
        <w:rPr>
          <w:lang w:val="es-ES_tradnl"/>
        </w:rPr>
      </w:pPr>
    </w:p>
    <w:p w:rsidR="004243E0" w:rsidRPr="006149FD" w:rsidRDefault="00981A11" w:rsidP="00D0120B">
      <w:pPr>
        <w:pStyle w:val="Ttulo2"/>
        <w:ind w:right="51"/>
      </w:pPr>
      <w:bookmarkStart w:id="4" w:name="_Toc515209997"/>
      <w:r w:rsidRPr="006149FD">
        <w:lastRenderedPageBreak/>
        <w:t>Prefacio</w:t>
      </w:r>
      <w:bookmarkEnd w:id="4"/>
    </w:p>
    <w:p w:rsidR="00AD7706" w:rsidRPr="00EB254F" w:rsidRDefault="00AD7706" w:rsidP="00AD7706">
      <w:pPr>
        <w:pStyle w:val="TextoNormal"/>
        <w:rPr>
          <w:lang w:val="es-ES_tradnl"/>
        </w:rPr>
      </w:pPr>
    </w:p>
    <w:p w:rsidR="008D784E" w:rsidRPr="00161CD4" w:rsidRDefault="00981A11" w:rsidP="00981A11">
      <w:pPr>
        <w:pStyle w:val="Ttulo3"/>
        <w:rPr>
          <w:szCs w:val="20"/>
        </w:rPr>
      </w:pPr>
      <w:bookmarkStart w:id="5" w:name="_Toc515209998"/>
      <w:r w:rsidRPr="00161CD4">
        <w:rPr>
          <w:sz w:val="28"/>
          <w:szCs w:val="20"/>
        </w:rPr>
        <w:t>Audiencia</w:t>
      </w:r>
      <w:r w:rsidR="00DD45F8">
        <w:rPr>
          <w:sz w:val="28"/>
          <w:szCs w:val="20"/>
        </w:rPr>
        <w:t xml:space="preserve"> y </w:t>
      </w:r>
      <w:r w:rsidR="006E7D81">
        <w:rPr>
          <w:sz w:val="28"/>
          <w:szCs w:val="20"/>
        </w:rPr>
        <w:t>repository</w:t>
      </w:r>
      <w:bookmarkEnd w:id="5"/>
    </w:p>
    <w:p w:rsidR="00981A11" w:rsidRDefault="00981A11" w:rsidP="001817E0">
      <w:pPr>
        <w:spacing w:line="239" w:lineRule="auto"/>
        <w:ind w:left="1000"/>
        <w:jc w:val="both"/>
        <w:rPr>
          <w:rFonts w:eastAsia="Tahoma"/>
        </w:rPr>
      </w:pPr>
      <w:r w:rsidRPr="00EB254F">
        <w:rPr>
          <w:rFonts w:eastAsia="Tahoma"/>
        </w:rPr>
        <w:t xml:space="preserve">Este documento va dirigido a todo el </w:t>
      </w:r>
      <w:r w:rsidR="000615BE">
        <w:rPr>
          <w:rFonts w:eastAsia="Tahoma"/>
        </w:rPr>
        <w:t xml:space="preserve">que quiera conocer el flujo de la aplicación </w:t>
      </w:r>
      <w:r w:rsidR="00A066A4">
        <w:rPr>
          <w:rFonts w:eastAsia="Tahoma"/>
        </w:rPr>
        <w:t xml:space="preserve">Health Center </w:t>
      </w:r>
      <w:r w:rsidR="000615BE">
        <w:rPr>
          <w:rFonts w:eastAsia="Tahoma"/>
        </w:rPr>
        <w:t>a nivel funcional, esta aplicación está</w:t>
      </w:r>
      <w:r w:rsidR="00A066A4">
        <w:rPr>
          <w:rFonts w:eastAsia="Tahoma"/>
        </w:rPr>
        <w:t xml:space="preserve"> dividida en dos bloques principales, el primero la app móvil</w:t>
      </w:r>
      <w:r w:rsidR="000615BE">
        <w:rPr>
          <w:rFonts w:eastAsia="Tahoma"/>
        </w:rPr>
        <w:t xml:space="preserve"> desarrollada en Xamarin forms .NET </w:t>
      </w:r>
      <w:r w:rsidR="00A066A4">
        <w:rPr>
          <w:rFonts w:eastAsia="Tahoma"/>
        </w:rPr>
        <w:t xml:space="preserve">estándar, y el segundo la aplicación web desarrollada en .NET estándar.  </w:t>
      </w:r>
    </w:p>
    <w:p w:rsidR="000615BE" w:rsidRDefault="000615BE" w:rsidP="00981A11">
      <w:pPr>
        <w:spacing w:line="239" w:lineRule="auto"/>
        <w:ind w:left="1000"/>
        <w:rPr>
          <w:rFonts w:eastAsia="Tahoma"/>
        </w:rPr>
      </w:pPr>
    </w:p>
    <w:p w:rsidR="00AE35FA" w:rsidRDefault="00AE35FA" w:rsidP="009A3610">
      <w:pPr>
        <w:spacing w:line="239" w:lineRule="auto"/>
        <w:ind w:left="1000"/>
        <w:jc w:val="center"/>
        <w:rPr>
          <w:color w:val="FF0000"/>
        </w:rPr>
      </w:pPr>
    </w:p>
    <w:p w:rsidR="009A3610" w:rsidRPr="009A3610" w:rsidRDefault="009A3610" w:rsidP="009A3610">
      <w:pPr>
        <w:pStyle w:val="TextoNormal"/>
        <w:ind w:left="0"/>
        <w:rPr>
          <w:noProof/>
          <w:lang w:val="es-ES_tradnl" w:eastAsia="es-CO"/>
        </w:rPr>
      </w:pPr>
    </w:p>
    <w:p w:rsidR="009A3610" w:rsidRDefault="009A3610" w:rsidP="00834235">
      <w:pPr>
        <w:pStyle w:val="TextoNormal"/>
        <w:jc w:val="center"/>
        <w:rPr>
          <w:lang w:val="es-ES_tradnl"/>
        </w:rPr>
      </w:pPr>
      <w:r>
        <w:rPr>
          <w:noProof/>
        </w:rPr>
        <w:drawing>
          <wp:inline distT="0" distB="0" distL="0" distR="0">
            <wp:extent cx="1869157" cy="33623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06108" cy="3428774"/>
                    </a:xfrm>
                    <a:prstGeom prst="rect">
                      <a:avLst/>
                    </a:prstGeom>
                  </pic:spPr>
                </pic:pic>
              </a:graphicData>
            </a:graphic>
          </wp:inline>
        </w:drawing>
      </w:r>
    </w:p>
    <w:p w:rsidR="001817E0" w:rsidRDefault="001817E0" w:rsidP="001817E0">
      <w:pPr>
        <w:pStyle w:val="TextoNormal"/>
        <w:jc w:val="center"/>
        <w:rPr>
          <w:lang w:val="es-ES_tradnl"/>
        </w:rPr>
      </w:pPr>
    </w:p>
    <w:p w:rsidR="009A3610" w:rsidRDefault="009A3610"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1817E0">
      <w:pPr>
        <w:pStyle w:val="TextoNormal"/>
        <w:jc w:val="center"/>
        <w:rPr>
          <w:noProof/>
        </w:rPr>
      </w:pPr>
    </w:p>
    <w:p w:rsidR="00850C15" w:rsidRDefault="00850C15" w:rsidP="00834235">
      <w:pPr>
        <w:pStyle w:val="TextoNormal"/>
        <w:ind w:left="0"/>
        <w:rPr>
          <w:lang w:val="es-ES_tradnl"/>
        </w:rPr>
      </w:pPr>
    </w:p>
    <w:p w:rsidR="009A3610" w:rsidRDefault="009A3610" w:rsidP="009A3610">
      <w:pPr>
        <w:pStyle w:val="TextoNormal"/>
        <w:jc w:val="center"/>
        <w:rPr>
          <w:lang w:val="es-ES_tradnl"/>
        </w:rPr>
      </w:pPr>
    </w:p>
    <w:tbl>
      <w:tblPr>
        <w:tblStyle w:val="Tablaconcuadrcula"/>
        <w:tblW w:w="0" w:type="auto"/>
        <w:tblLook w:val="04A0" w:firstRow="1" w:lastRow="0" w:firstColumn="1" w:lastColumn="0" w:noHBand="0" w:noVBand="1"/>
      </w:tblPr>
      <w:tblGrid>
        <w:gridCol w:w="2973"/>
        <w:gridCol w:w="2974"/>
        <w:gridCol w:w="2974"/>
      </w:tblGrid>
      <w:tr w:rsidR="00BA2FD3" w:rsidTr="008D7F65">
        <w:tc>
          <w:tcPr>
            <w:tcW w:w="2973" w:type="dxa"/>
            <w:shd w:val="clear" w:color="auto" w:fill="2E74B5" w:themeFill="accent1" w:themeFillShade="BF"/>
          </w:tcPr>
          <w:p w:rsidR="00BA2FD3" w:rsidRPr="00756E13" w:rsidRDefault="00BA2FD3" w:rsidP="008D7F65">
            <w:pPr>
              <w:pStyle w:val="TextoNormal"/>
              <w:ind w:left="0"/>
              <w:jc w:val="center"/>
              <w:rPr>
                <w:b/>
                <w:noProof/>
                <w:color w:val="FFFFFF" w:themeColor="background1"/>
                <w:sz w:val="22"/>
                <w:szCs w:val="22"/>
                <w:lang w:val="es-ES_tradnl" w:eastAsia="es-CO"/>
              </w:rPr>
            </w:pPr>
            <w:r w:rsidRPr="00756E13">
              <w:rPr>
                <w:b/>
                <w:noProof/>
                <w:color w:val="FFFFFF" w:themeColor="background1"/>
                <w:sz w:val="22"/>
                <w:szCs w:val="22"/>
                <w:lang w:val="es-ES_tradnl" w:eastAsia="es-CO"/>
              </w:rPr>
              <w:lastRenderedPageBreak/>
              <w:t>ROL</w:t>
            </w:r>
          </w:p>
        </w:tc>
        <w:tc>
          <w:tcPr>
            <w:tcW w:w="2974" w:type="dxa"/>
            <w:shd w:val="clear" w:color="auto" w:fill="2E74B5" w:themeFill="accent1" w:themeFillShade="BF"/>
          </w:tcPr>
          <w:p w:rsidR="00BA2FD3" w:rsidRPr="00756E13" w:rsidRDefault="00BA2FD3" w:rsidP="008D7F65">
            <w:pPr>
              <w:pStyle w:val="TextoNormal"/>
              <w:ind w:left="0"/>
              <w:jc w:val="center"/>
              <w:rPr>
                <w:b/>
                <w:noProof/>
                <w:color w:val="FFFFFF" w:themeColor="background1"/>
                <w:sz w:val="22"/>
                <w:szCs w:val="22"/>
                <w:lang w:val="es-ES_tradnl" w:eastAsia="es-CO"/>
              </w:rPr>
            </w:pPr>
            <w:r w:rsidRPr="00756E13">
              <w:rPr>
                <w:b/>
                <w:noProof/>
                <w:color w:val="FFFFFF" w:themeColor="background1"/>
                <w:sz w:val="22"/>
                <w:szCs w:val="22"/>
                <w:lang w:val="es-ES_tradnl" w:eastAsia="es-CO"/>
              </w:rPr>
              <w:t>USUARIO</w:t>
            </w:r>
          </w:p>
        </w:tc>
        <w:tc>
          <w:tcPr>
            <w:tcW w:w="2974" w:type="dxa"/>
            <w:shd w:val="clear" w:color="auto" w:fill="2E74B5" w:themeFill="accent1" w:themeFillShade="BF"/>
          </w:tcPr>
          <w:p w:rsidR="00BA2FD3" w:rsidRPr="00756E13" w:rsidRDefault="00BA2FD3" w:rsidP="008D7F65">
            <w:pPr>
              <w:pStyle w:val="TextoNormal"/>
              <w:ind w:left="0"/>
              <w:jc w:val="center"/>
              <w:rPr>
                <w:b/>
                <w:noProof/>
                <w:color w:val="FFFFFF" w:themeColor="background1"/>
                <w:sz w:val="22"/>
                <w:szCs w:val="22"/>
                <w:lang w:val="es-ES_tradnl" w:eastAsia="es-CO"/>
              </w:rPr>
            </w:pPr>
            <w:r w:rsidRPr="00756E13">
              <w:rPr>
                <w:b/>
                <w:noProof/>
                <w:color w:val="FFFFFF" w:themeColor="background1"/>
                <w:sz w:val="22"/>
                <w:szCs w:val="22"/>
                <w:lang w:val="es-ES_tradnl" w:eastAsia="es-CO"/>
              </w:rPr>
              <w:t>PASSWORD</w:t>
            </w:r>
          </w:p>
        </w:tc>
      </w:tr>
      <w:tr w:rsidR="00BA2FD3" w:rsidTr="008D7F65">
        <w:tc>
          <w:tcPr>
            <w:tcW w:w="2973" w:type="dxa"/>
          </w:tcPr>
          <w:p w:rsidR="00BA2FD3" w:rsidRDefault="00BA2FD3" w:rsidP="008D7F65">
            <w:pPr>
              <w:pStyle w:val="TextoNormal"/>
              <w:ind w:left="0"/>
              <w:jc w:val="left"/>
              <w:rPr>
                <w:noProof/>
                <w:lang w:val="es-ES_tradnl" w:eastAsia="es-CO"/>
              </w:rPr>
            </w:pPr>
            <w:r>
              <w:rPr>
                <w:noProof/>
                <w:lang w:val="es-ES_tradnl" w:eastAsia="es-CO"/>
              </w:rPr>
              <w:t>Administrador Sitio Web</w:t>
            </w:r>
          </w:p>
        </w:tc>
        <w:tc>
          <w:tcPr>
            <w:tcW w:w="2974" w:type="dxa"/>
          </w:tcPr>
          <w:p w:rsidR="00BA2FD3" w:rsidRPr="00756E13" w:rsidRDefault="00565463" w:rsidP="008D7F65">
            <w:pPr>
              <w:spacing w:line="239" w:lineRule="auto"/>
              <w:ind w:left="0"/>
              <w:rPr>
                <w:rFonts w:eastAsia="Tahoma"/>
                <w:color w:val="2E74B5" w:themeColor="accent1" w:themeShade="BF"/>
              </w:rPr>
            </w:pPr>
            <w:hyperlink r:id="rId11" w:history="1">
              <w:r w:rsidR="00BA2FD3" w:rsidRPr="00756E13">
                <w:rPr>
                  <w:rStyle w:val="Hipervnculo"/>
                  <w:color w:val="2E74B5" w:themeColor="accent1" w:themeShade="BF"/>
                </w:rPr>
                <w:t>rocendo89@hotmail.com</w:t>
              </w:r>
            </w:hyperlink>
          </w:p>
        </w:tc>
        <w:tc>
          <w:tcPr>
            <w:tcW w:w="2974" w:type="dxa"/>
          </w:tcPr>
          <w:p w:rsidR="00BA2FD3" w:rsidRPr="00756E13" w:rsidRDefault="00BA2FD3" w:rsidP="008D7F65">
            <w:pPr>
              <w:spacing w:line="239" w:lineRule="auto"/>
              <w:ind w:left="0"/>
              <w:rPr>
                <w:rFonts w:eastAsia="Tahoma"/>
                <w:color w:val="2E74B5" w:themeColor="accent1" w:themeShade="BF"/>
              </w:rPr>
            </w:pPr>
            <w:r w:rsidRPr="00756E13">
              <w:rPr>
                <w:rFonts w:eastAsia="Tahoma"/>
                <w:color w:val="2E74B5" w:themeColor="accent1" w:themeShade="BF"/>
              </w:rPr>
              <w:t>Andres123*</w:t>
            </w:r>
          </w:p>
        </w:tc>
      </w:tr>
      <w:tr w:rsidR="00BA2FD3" w:rsidTr="008D7F65">
        <w:tc>
          <w:tcPr>
            <w:tcW w:w="2973" w:type="dxa"/>
          </w:tcPr>
          <w:p w:rsidR="00BA2FD3" w:rsidRDefault="00BA2FD3" w:rsidP="008D7F65">
            <w:pPr>
              <w:pStyle w:val="TextoNormal"/>
              <w:ind w:left="0"/>
              <w:jc w:val="left"/>
              <w:rPr>
                <w:noProof/>
                <w:lang w:val="es-ES_tradnl" w:eastAsia="es-CO"/>
              </w:rPr>
            </w:pPr>
            <w:r>
              <w:rPr>
                <w:noProof/>
                <w:lang w:val="es-ES_tradnl" w:eastAsia="es-CO"/>
              </w:rPr>
              <w:t>Medico Sitio Web</w:t>
            </w:r>
          </w:p>
        </w:tc>
        <w:tc>
          <w:tcPr>
            <w:tcW w:w="2974" w:type="dxa"/>
          </w:tcPr>
          <w:p w:rsidR="00BA2FD3" w:rsidRPr="00756E13" w:rsidRDefault="00BA2FD3" w:rsidP="008D7F65">
            <w:pPr>
              <w:spacing w:line="239" w:lineRule="auto"/>
              <w:ind w:left="0"/>
              <w:rPr>
                <w:rFonts w:eastAsia="Tahoma"/>
                <w:color w:val="2E74B5" w:themeColor="accent1" w:themeShade="BF"/>
              </w:rPr>
            </w:pPr>
            <w:r w:rsidRPr="00756E13">
              <w:rPr>
                <w:rFonts w:eastAsia="Tahoma"/>
                <w:color w:val="2E74B5" w:themeColor="accent1" w:themeShade="BF"/>
              </w:rPr>
              <w:t>escarponi@gmail.com</w:t>
            </w:r>
          </w:p>
        </w:tc>
        <w:tc>
          <w:tcPr>
            <w:tcW w:w="2974" w:type="dxa"/>
          </w:tcPr>
          <w:p w:rsidR="00BA2FD3" w:rsidRPr="00756E13" w:rsidRDefault="00BA2FD3" w:rsidP="008D7F65">
            <w:pPr>
              <w:spacing w:line="239" w:lineRule="auto"/>
              <w:ind w:left="0"/>
              <w:rPr>
                <w:rFonts w:eastAsia="Tahoma"/>
                <w:color w:val="2E74B5" w:themeColor="accent1" w:themeShade="BF"/>
              </w:rPr>
            </w:pPr>
            <w:r w:rsidRPr="00756E13">
              <w:rPr>
                <w:rFonts w:eastAsia="Tahoma"/>
                <w:color w:val="2E74B5" w:themeColor="accent1" w:themeShade="BF"/>
              </w:rPr>
              <w:t>123456</w:t>
            </w:r>
          </w:p>
        </w:tc>
      </w:tr>
      <w:tr w:rsidR="00BA2FD3" w:rsidTr="008D7F65">
        <w:tc>
          <w:tcPr>
            <w:tcW w:w="2973" w:type="dxa"/>
          </w:tcPr>
          <w:p w:rsidR="00BA2FD3" w:rsidRDefault="00BA2FD3" w:rsidP="008D7F65">
            <w:pPr>
              <w:pStyle w:val="TextoNormal"/>
              <w:ind w:left="0"/>
              <w:jc w:val="left"/>
              <w:rPr>
                <w:noProof/>
                <w:lang w:val="es-ES_tradnl" w:eastAsia="es-CO"/>
              </w:rPr>
            </w:pPr>
            <w:r>
              <w:rPr>
                <w:noProof/>
                <w:lang w:val="es-ES_tradnl" w:eastAsia="es-CO"/>
              </w:rPr>
              <w:t>Usuario App</w:t>
            </w:r>
          </w:p>
        </w:tc>
        <w:tc>
          <w:tcPr>
            <w:tcW w:w="2974" w:type="dxa"/>
          </w:tcPr>
          <w:p w:rsidR="00BA2FD3" w:rsidRPr="00756E13" w:rsidRDefault="00BA2FD3" w:rsidP="008D7F65">
            <w:pPr>
              <w:spacing w:line="239" w:lineRule="auto"/>
              <w:ind w:left="0"/>
              <w:rPr>
                <w:rFonts w:eastAsia="Tahoma"/>
                <w:color w:val="2E74B5" w:themeColor="accent1" w:themeShade="BF"/>
              </w:rPr>
            </w:pPr>
            <w:r w:rsidRPr="00756E13">
              <w:rPr>
                <w:rFonts w:eastAsia="Tahoma"/>
                <w:color w:val="2E74B5" w:themeColor="accent1" w:themeShade="BF"/>
              </w:rPr>
              <w:t>casq89@gmail.com</w:t>
            </w:r>
          </w:p>
        </w:tc>
        <w:tc>
          <w:tcPr>
            <w:tcW w:w="2974" w:type="dxa"/>
          </w:tcPr>
          <w:p w:rsidR="00BA2FD3" w:rsidRPr="00756E13" w:rsidRDefault="00BA2FD3" w:rsidP="008D7F65">
            <w:pPr>
              <w:spacing w:line="239" w:lineRule="auto"/>
              <w:ind w:left="0"/>
              <w:rPr>
                <w:rFonts w:eastAsia="Tahoma"/>
                <w:color w:val="2E74B5" w:themeColor="accent1" w:themeShade="BF"/>
              </w:rPr>
            </w:pPr>
            <w:r w:rsidRPr="00756E13">
              <w:rPr>
                <w:rFonts w:eastAsia="Tahoma"/>
                <w:color w:val="2E74B5" w:themeColor="accent1" w:themeShade="BF"/>
              </w:rPr>
              <w:t>123456</w:t>
            </w:r>
          </w:p>
        </w:tc>
      </w:tr>
      <w:tr w:rsidR="00BA2FD3" w:rsidTr="008D7F65">
        <w:tc>
          <w:tcPr>
            <w:tcW w:w="2973" w:type="dxa"/>
          </w:tcPr>
          <w:p w:rsidR="00BA2FD3" w:rsidRDefault="00BA2FD3" w:rsidP="008D7F65">
            <w:pPr>
              <w:pStyle w:val="TextoNormal"/>
              <w:ind w:left="0"/>
              <w:jc w:val="left"/>
              <w:rPr>
                <w:noProof/>
                <w:lang w:val="es-ES_tradnl" w:eastAsia="es-CO"/>
              </w:rPr>
            </w:pPr>
            <w:r>
              <w:rPr>
                <w:noProof/>
                <w:lang w:val="es-ES_tradnl" w:eastAsia="es-CO"/>
              </w:rPr>
              <w:t>URL Backend</w:t>
            </w:r>
          </w:p>
        </w:tc>
        <w:tc>
          <w:tcPr>
            <w:tcW w:w="5948" w:type="dxa"/>
            <w:gridSpan w:val="2"/>
          </w:tcPr>
          <w:p w:rsidR="00BA2FD3" w:rsidRPr="00756E13" w:rsidRDefault="00B010C9" w:rsidP="00B010C9">
            <w:pPr>
              <w:pStyle w:val="TextoNormal"/>
              <w:ind w:left="0"/>
              <w:rPr>
                <w:rFonts w:eastAsia="Tahoma"/>
                <w:color w:val="2E74B5" w:themeColor="accent1" w:themeShade="BF"/>
              </w:rPr>
            </w:pPr>
            <w:r w:rsidRPr="00756E13">
              <w:rPr>
                <w:noProof/>
                <w:color w:val="2E74B5" w:themeColor="accent1" w:themeShade="BF"/>
                <w:lang w:val="es-ES_tradnl" w:eastAsia="es-CO"/>
              </w:rPr>
              <w:t>https://healthcenter3.azurewebsites.net/</w:t>
            </w:r>
            <w:bookmarkStart w:id="6" w:name="_GoBack"/>
            <w:bookmarkEnd w:id="6"/>
          </w:p>
        </w:tc>
      </w:tr>
      <w:tr w:rsidR="00B010C9" w:rsidTr="008D7F65">
        <w:tc>
          <w:tcPr>
            <w:tcW w:w="2973" w:type="dxa"/>
          </w:tcPr>
          <w:p w:rsidR="00B010C9" w:rsidRDefault="00B010C9" w:rsidP="00B010C9">
            <w:pPr>
              <w:pStyle w:val="TextoNormal"/>
              <w:ind w:left="0"/>
              <w:jc w:val="left"/>
              <w:rPr>
                <w:noProof/>
                <w:lang w:val="es-ES_tradnl" w:eastAsia="es-CO"/>
              </w:rPr>
            </w:pPr>
            <w:r>
              <w:rPr>
                <w:noProof/>
                <w:lang w:val="es-ES_tradnl" w:eastAsia="es-CO"/>
              </w:rPr>
              <w:t>URL API</w:t>
            </w:r>
          </w:p>
        </w:tc>
        <w:tc>
          <w:tcPr>
            <w:tcW w:w="5948" w:type="dxa"/>
            <w:gridSpan w:val="2"/>
          </w:tcPr>
          <w:p w:rsidR="00B010C9" w:rsidRPr="00756E13" w:rsidRDefault="00B010C9" w:rsidP="00B010C9">
            <w:pPr>
              <w:spacing w:line="239" w:lineRule="auto"/>
              <w:ind w:left="0"/>
              <w:rPr>
                <w:rFonts w:eastAsia="Tahoma"/>
                <w:color w:val="2E74B5" w:themeColor="accent1" w:themeShade="BF"/>
              </w:rPr>
            </w:pPr>
            <w:r w:rsidRPr="00756E13">
              <w:rPr>
                <w:rFonts w:eastAsia="Tahoma"/>
                <w:color w:val="2E74B5" w:themeColor="accent1" w:themeShade="BF"/>
              </w:rPr>
              <w:t>https://apihealth3.azurewebsites.net/</w:t>
            </w:r>
          </w:p>
        </w:tc>
      </w:tr>
      <w:tr w:rsidR="00B010C9" w:rsidTr="008D7F65">
        <w:tc>
          <w:tcPr>
            <w:tcW w:w="2973" w:type="dxa"/>
          </w:tcPr>
          <w:p w:rsidR="00B010C9" w:rsidRDefault="00B010C9" w:rsidP="00B010C9">
            <w:pPr>
              <w:pStyle w:val="TextoNormal"/>
              <w:ind w:left="0"/>
              <w:jc w:val="left"/>
              <w:rPr>
                <w:noProof/>
                <w:lang w:val="es-ES_tradnl" w:eastAsia="es-CO"/>
              </w:rPr>
            </w:pPr>
            <w:r>
              <w:rPr>
                <w:noProof/>
                <w:lang w:val="es-ES_tradnl" w:eastAsia="es-CO"/>
              </w:rPr>
              <w:t>URL GIT</w:t>
            </w:r>
          </w:p>
        </w:tc>
        <w:tc>
          <w:tcPr>
            <w:tcW w:w="5948" w:type="dxa"/>
            <w:gridSpan w:val="2"/>
          </w:tcPr>
          <w:p w:rsidR="00B010C9" w:rsidRPr="00756E13" w:rsidRDefault="00B010C9" w:rsidP="00B010C9">
            <w:pPr>
              <w:spacing w:line="239" w:lineRule="auto"/>
              <w:ind w:left="0"/>
              <w:rPr>
                <w:noProof/>
                <w:color w:val="2E74B5" w:themeColor="accent1" w:themeShade="BF"/>
                <w:lang w:eastAsia="es-CO"/>
              </w:rPr>
            </w:pPr>
            <w:hyperlink r:id="rId12" w:history="1">
              <w:r w:rsidRPr="00756E13">
                <w:rPr>
                  <w:rStyle w:val="Hipervnculo"/>
                  <w:color w:val="2E74B5" w:themeColor="accent1" w:themeShade="BF"/>
                </w:rPr>
                <w:t>https://gitlab.com/Rubbery89/HealthCenter.git</w:t>
              </w:r>
            </w:hyperlink>
          </w:p>
        </w:tc>
      </w:tr>
    </w:tbl>
    <w:p w:rsidR="00BA2FD3" w:rsidRDefault="00BA2FD3" w:rsidP="001817E0">
      <w:pPr>
        <w:pStyle w:val="TextoNormal"/>
        <w:rPr>
          <w:b/>
          <w:sz w:val="36"/>
          <w:szCs w:val="36"/>
          <w:lang w:val="es-ES_tradnl"/>
        </w:rPr>
      </w:pPr>
    </w:p>
    <w:p w:rsidR="009A3610" w:rsidRPr="001817E0" w:rsidRDefault="009A3610" w:rsidP="001817E0">
      <w:pPr>
        <w:pStyle w:val="TextoNormal"/>
        <w:rPr>
          <w:b/>
          <w:sz w:val="36"/>
          <w:szCs w:val="36"/>
          <w:lang w:val="es-ES_tradnl"/>
        </w:rPr>
      </w:pPr>
      <w:r w:rsidRPr="001817E0">
        <w:rPr>
          <w:b/>
          <w:sz w:val="36"/>
          <w:szCs w:val="36"/>
          <w:lang w:val="es-ES_tradnl"/>
        </w:rPr>
        <w:t>Goals</w:t>
      </w:r>
    </w:p>
    <w:tbl>
      <w:tblPr>
        <w:tblStyle w:val="Tablaconcuadrcula"/>
        <w:tblpPr w:leftFromText="141" w:rightFromText="141" w:vertAnchor="text" w:horzAnchor="margin" w:tblpXSpec="center" w:tblpY="577"/>
        <w:tblW w:w="0" w:type="auto"/>
        <w:tblLook w:val="04A0" w:firstRow="1" w:lastRow="0" w:firstColumn="1" w:lastColumn="0" w:noHBand="0" w:noVBand="1"/>
      </w:tblPr>
      <w:tblGrid>
        <w:gridCol w:w="2697"/>
        <w:gridCol w:w="2530"/>
        <w:gridCol w:w="2560"/>
      </w:tblGrid>
      <w:tr w:rsidR="009A3610" w:rsidTr="009A3610">
        <w:tc>
          <w:tcPr>
            <w:tcW w:w="2697" w:type="dxa"/>
            <w:shd w:val="clear" w:color="auto" w:fill="9CC2E5" w:themeFill="accent1" w:themeFillTint="99"/>
          </w:tcPr>
          <w:p w:rsidR="009A3610" w:rsidRDefault="009A3610" w:rsidP="009A3610">
            <w:pPr>
              <w:pStyle w:val="TextoNormal"/>
              <w:ind w:left="0"/>
              <w:rPr>
                <w:b/>
              </w:rPr>
            </w:pPr>
            <w:r>
              <w:rPr>
                <w:b/>
              </w:rPr>
              <w:t>Funcionalidad</w:t>
            </w:r>
          </w:p>
        </w:tc>
        <w:tc>
          <w:tcPr>
            <w:tcW w:w="2530" w:type="dxa"/>
            <w:shd w:val="clear" w:color="auto" w:fill="9CC2E5" w:themeFill="accent1" w:themeFillTint="99"/>
          </w:tcPr>
          <w:p w:rsidR="009A3610" w:rsidRDefault="009A3610" w:rsidP="009A3610">
            <w:pPr>
              <w:pStyle w:val="TextoNormal"/>
              <w:ind w:left="0"/>
              <w:rPr>
                <w:b/>
              </w:rPr>
            </w:pPr>
            <w:r>
              <w:rPr>
                <w:b/>
              </w:rPr>
              <w:t>Puntos</w:t>
            </w:r>
          </w:p>
        </w:tc>
        <w:tc>
          <w:tcPr>
            <w:tcW w:w="2560" w:type="dxa"/>
            <w:shd w:val="clear" w:color="auto" w:fill="9CC2E5" w:themeFill="accent1" w:themeFillTint="99"/>
          </w:tcPr>
          <w:p w:rsidR="009A3610" w:rsidRDefault="009A3610" w:rsidP="009A3610">
            <w:pPr>
              <w:pStyle w:val="TextoNormal"/>
              <w:ind w:left="0"/>
              <w:rPr>
                <w:b/>
              </w:rPr>
            </w:pPr>
            <w:r>
              <w:rPr>
                <w:b/>
              </w:rPr>
              <w:t>Cumplió (s/n/p)</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Backend</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Api</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Registro Usuarios</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 xml:space="preserve">Consulta </w:t>
            </w:r>
            <w:proofErr w:type="spellStart"/>
            <w:r w:rsidRPr="009A3610">
              <w:rPr>
                <w:rFonts w:ascii="Arial" w:hAnsi="Arial" w:cs="Arial"/>
                <w:color w:val="222222"/>
                <w:shd w:val="clear" w:color="auto" w:fill="FFFFFF"/>
              </w:rPr>
              <w:t>Disponiblidad</w:t>
            </w:r>
            <w:proofErr w:type="spellEnd"/>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eastAsiaTheme="minorHAnsi" w:hAnsi="Arial" w:cs="Arial"/>
              </w:rPr>
              <w:t>Agendar turno</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Cancelar turno</w:t>
            </w:r>
          </w:p>
        </w:tc>
        <w:tc>
          <w:tcPr>
            <w:tcW w:w="2530" w:type="dxa"/>
          </w:tcPr>
          <w:p w:rsidR="009A3610" w:rsidRDefault="009A3610" w:rsidP="009A3610">
            <w:pPr>
              <w:pStyle w:val="TextoNormal"/>
              <w:ind w:left="0"/>
              <w:rPr>
                <w:b/>
              </w:rPr>
            </w:pPr>
            <w:r>
              <w:rPr>
                <w:b/>
              </w:rPr>
              <w:t>15</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vAlign w:val="center"/>
          </w:tcPr>
          <w:p w:rsidR="009A3610" w:rsidRPr="009A3610" w:rsidRDefault="009A3610" w:rsidP="009A3610">
            <w:pPr>
              <w:autoSpaceDE w:val="0"/>
              <w:autoSpaceDN w:val="0"/>
              <w:adjustRightInd w:val="0"/>
              <w:spacing w:line="360" w:lineRule="atLeast"/>
              <w:ind w:left="0"/>
              <w:rPr>
                <w:rFonts w:ascii="Arial" w:eastAsiaTheme="minorHAnsi" w:hAnsi="Arial" w:cs="Arial"/>
                <w:color w:val="000000"/>
                <w:lang w:val="es-ES"/>
              </w:rPr>
            </w:pPr>
            <w:r w:rsidRPr="009A3610">
              <w:rPr>
                <w:rFonts w:ascii="Arial" w:eastAsiaTheme="minorHAnsi" w:hAnsi="Arial" w:cs="Arial"/>
                <w:color w:val="000000"/>
                <w:lang w:val="es-ES"/>
              </w:rPr>
              <w:t>Multi-idioma</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b/>
              </w:rPr>
            </w:pPr>
            <w:r w:rsidRPr="009A3610">
              <w:rPr>
                <w:rFonts w:ascii="Arial" w:hAnsi="Arial" w:cs="Arial"/>
                <w:color w:val="222222"/>
                <w:shd w:val="clear" w:color="auto" w:fill="FFFFFF"/>
              </w:rPr>
              <w:t>Interfaz de usuario. </w:t>
            </w:r>
          </w:p>
        </w:tc>
        <w:tc>
          <w:tcPr>
            <w:tcW w:w="2530" w:type="dxa"/>
          </w:tcPr>
          <w:p w:rsidR="009A3610" w:rsidRDefault="009A3610" w:rsidP="009A3610">
            <w:pPr>
              <w:pStyle w:val="TextoNormal"/>
              <w:ind w:left="0"/>
              <w:rPr>
                <w:b/>
              </w:rPr>
            </w:pPr>
            <w:r>
              <w:rPr>
                <w:b/>
              </w:rPr>
              <w:t>10</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Facebook</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Instagram</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con LinkedIn</w:t>
            </w:r>
          </w:p>
        </w:tc>
        <w:tc>
          <w:tcPr>
            <w:tcW w:w="2530" w:type="dxa"/>
          </w:tcPr>
          <w:p w:rsidR="009A3610" w:rsidRDefault="009A3610" w:rsidP="009A3610">
            <w:pPr>
              <w:pStyle w:val="TextoNormal"/>
              <w:ind w:left="0"/>
              <w:rPr>
                <w:b/>
              </w:rPr>
            </w:pPr>
            <w:r>
              <w:rPr>
                <w:b/>
              </w:rPr>
              <w:t>--</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tcPr>
          <w:p w:rsidR="009A3610" w:rsidRPr="009A3610" w:rsidRDefault="009A3610" w:rsidP="009A3610">
            <w:pPr>
              <w:pStyle w:val="TextoNormal"/>
              <w:ind w:left="0"/>
              <w:jc w:val="left"/>
              <w:rPr>
                <w:rFonts w:ascii="Arial" w:hAnsi="Arial" w:cs="Arial"/>
                <w:color w:val="222222"/>
                <w:shd w:val="clear" w:color="auto" w:fill="FFFFFF"/>
              </w:rPr>
            </w:pPr>
            <w:r w:rsidRPr="009A3610">
              <w:rPr>
                <w:rFonts w:ascii="Arial" w:hAnsi="Arial" w:cs="Arial"/>
                <w:color w:val="222222"/>
                <w:shd w:val="clear" w:color="auto" w:fill="FFFFFF"/>
              </w:rPr>
              <w:t>Login Twitter</w:t>
            </w:r>
          </w:p>
        </w:tc>
        <w:tc>
          <w:tcPr>
            <w:tcW w:w="2530" w:type="dxa"/>
          </w:tcPr>
          <w:p w:rsidR="009A3610" w:rsidRDefault="009A3610" w:rsidP="009A3610">
            <w:pPr>
              <w:pStyle w:val="TextoNormal"/>
              <w:ind w:left="0"/>
              <w:rPr>
                <w:b/>
              </w:rPr>
            </w:pPr>
            <w:r>
              <w:rPr>
                <w:b/>
              </w:rPr>
              <w:t>plus</w:t>
            </w:r>
          </w:p>
        </w:tc>
        <w:tc>
          <w:tcPr>
            <w:tcW w:w="2560" w:type="dxa"/>
            <w:shd w:val="clear" w:color="auto" w:fill="A8D08D" w:themeFill="accent6" w:themeFillTint="99"/>
          </w:tcPr>
          <w:p w:rsidR="009A3610" w:rsidRDefault="009A3610" w:rsidP="009A3610">
            <w:pPr>
              <w:pStyle w:val="TextoNormal"/>
              <w:ind w:left="0"/>
              <w:rPr>
                <w:b/>
              </w:rPr>
            </w:pPr>
            <w:r>
              <w:rPr>
                <w:b/>
              </w:rPr>
              <w:t>S</w:t>
            </w:r>
          </w:p>
        </w:tc>
      </w:tr>
      <w:tr w:rsidR="009A3610" w:rsidTr="009A3610">
        <w:tc>
          <w:tcPr>
            <w:tcW w:w="2697" w:type="dxa"/>
            <w:shd w:val="clear" w:color="auto" w:fill="9CC2E5" w:themeFill="accent1" w:themeFillTint="99"/>
          </w:tcPr>
          <w:p w:rsidR="009A3610" w:rsidRDefault="009A3610" w:rsidP="009A3610">
            <w:pPr>
              <w:pStyle w:val="TextoNormal"/>
              <w:ind w:left="0"/>
              <w:rPr>
                <w:b/>
              </w:rPr>
            </w:pPr>
            <w:r>
              <w:rPr>
                <w:b/>
              </w:rPr>
              <w:t>total</w:t>
            </w:r>
          </w:p>
        </w:tc>
        <w:tc>
          <w:tcPr>
            <w:tcW w:w="2530" w:type="dxa"/>
            <w:shd w:val="clear" w:color="auto" w:fill="9CC2E5" w:themeFill="accent1" w:themeFillTint="99"/>
          </w:tcPr>
          <w:p w:rsidR="009A3610" w:rsidRDefault="009A3610" w:rsidP="009A3610">
            <w:pPr>
              <w:pStyle w:val="TextoNormal"/>
              <w:ind w:left="0"/>
              <w:rPr>
                <w:b/>
              </w:rPr>
            </w:pPr>
            <w:r>
              <w:rPr>
                <w:b/>
              </w:rPr>
              <w:t>100</w:t>
            </w:r>
          </w:p>
        </w:tc>
        <w:tc>
          <w:tcPr>
            <w:tcW w:w="2560" w:type="dxa"/>
            <w:shd w:val="clear" w:color="auto" w:fill="9CC2E5" w:themeFill="accent1" w:themeFillTint="99"/>
          </w:tcPr>
          <w:p w:rsidR="009A3610" w:rsidRDefault="009A3610" w:rsidP="009A3610">
            <w:pPr>
              <w:pStyle w:val="TextoNormal"/>
              <w:ind w:left="0"/>
              <w:rPr>
                <w:b/>
              </w:rPr>
            </w:pPr>
          </w:p>
        </w:tc>
      </w:tr>
    </w:tbl>
    <w:p w:rsidR="00B070BC" w:rsidRDefault="00B070BC" w:rsidP="00CD51CF">
      <w:pPr>
        <w:pStyle w:val="TextoNormal"/>
        <w:rPr>
          <w:b/>
        </w:rPr>
      </w:pPr>
    </w:p>
    <w:p w:rsidR="001817E0" w:rsidRDefault="001817E0" w:rsidP="00CD51CF">
      <w:pPr>
        <w:pStyle w:val="TextoNormal"/>
        <w:rPr>
          <w:b/>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Pr="001817E0" w:rsidRDefault="001817E0" w:rsidP="001817E0">
      <w:pPr>
        <w:rPr>
          <w:lang w:val="es-ES"/>
        </w:rPr>
      </w:pPr>
    </w:p>
    <w:p w:rsidR="001817E0" w:rsidRDefault="001817E0" w:rsidP="001817E0">
      <w:pPr>
        <w:ind w:left="0"/>
        <w:rPr>
          <w:lang w:val="es-ES"/>
        </w:rPr>
      </w:pPr>
    </w:p>
    <w:p w:rsidR="001817E0" w:rsidRDefault="001817E0" w:rsidP="001817E0">
      <w:pPr>
        <w:ind w:left="0"/>
        <w:jc w:val="center"/>
        <w:rPr>
          <w:lang w:val="es-ES"/>
        </w:rPr>
      </w:pPr>
    </w:p>
    <w:p w:rsidR="001817E0" w:rsidRDefault="001817E0" w:rsidP="001817E0">
      <w:pPr>
        <w:ind w:left="0"/>
        <w:jc w:val="center"/>
        <w:rPr>
          <w:i/>
          <w:lang w:val="es-ES"/>
        </w:rPr>
      </w:pPr>
      <w:r w:rsidRPr="001817E0">
        <w:rPr>
          <w:i/>
          <w:lang w:val="es-ES"/>
        </w:rPr>
        <w:t>Tabla con las competencias a calificar</w:t>
      </w:r>
    </w:p>
    <w:p w:rsidR="001817E0" w:rsidRDefault="001817E0" w:rsidP="001817E0">
      <w:pPr>
        <w:ind w:left="0"/>
        <w:jc w:val="center"/>
        <w:rPr>
          <w:i/>
          <w:lang w:val="es-ES"/>
        </w:rPr>
      </w:pPr>
    </w:p>
    <w:p w:rsidR="001817E0" w:rsidRPr="001817E0" w:rsidRDefault="001817E0" w:rsidP="001817E0">
      <w:pPr>
        <w:ind w:left="0"/>
        <w:jc w:val="center"/>
        <w:rPr>
          <w:i/>
          <w:lang w:val="es-ES"/>
        </w:rPr>
      </w:pPr>
    </w:p>
    <w:p w:rsidR="001817E0" w:rsidRDefault="001817E0" w:rsidP="001817E0">
      <w:pPr>
        <w:ind w:left="0"/>
        <w:rPr>
          <w:lang w:val="es-ES"/>
        </w:rPr>
      </w:pPr>
    </w:p>
    <w:p w:rsidR="001817E0" w:rsidRPr="001817E0" w:rsidRDefault="001817E0" w:rsidP="001817E0">
      <w:pPr>
        <w:ind w:left="0"/>
        <w:jc w:val="both"/>
        <w:rPr>
          <w:lang w:val="es-ES"/>
        </w:rPr>
      </w:pPr>
      <w:r>
        <w:rPr>
          <w:lang w:val="es-ES"/>
        </w:rPr>
        <w:t>Inicialmente se va a detallar el manual de funcionamiento de la app móvil en la que los usuarios pueden registrarse e ingresar para administrar sus citas médicas con los doctores que estén disponibles.</w:t>
      </w:r>
    </w:p>
    <w:p w:rsidR="00981A11" w:rsidRDefault="00664182" w:rsidP="001817E0">
      <w:pPr>
        <w:pStyle w:val="Ttulo2"/>
        <w:ind w:left="0"/>
        <w:rPr>
          <w:rFonts w:eastAsia="Tahoma"/>
        </w:rPr>
      </w:pPr>
      <w:r>
        <w:rPr>
          <w:rFonts w:eastAsia="Tahoma"/>
        </w:rPr>
        <w:lastRenderedPageBreak/>
        <w:t xml:space="preserve"> </w:t>
      </w:r>
      <w:bookmarkStart w:id="7" w:name="_Toc515209999"/>
      <w:r>
        <w:rPr>
          <w:rFonts w:eastAsia="Tahoma"/>
        </w:rPr>
        <w:t xml:space="preserve">Introducción </w:t>
      </w:r>
      <w:proofErr w:type="spellStart"/>
      <w:r w:rsidR="001817E0">
        <w:rPr>
          <w:rFonts w:eastAsia="Tahoma"/>
        </w:rPr>
        <w:t>health</w:t>
      </w:r>
      <w:proofErr w:type="spellEnd"/>
      <w:r w:rsidR="001817E0">
        <w:rPr>
          <w:rFonts w:eastAsia="Tahoma"/>
        </w:rPr>
        <w:t xml:space="preserve"> center</w:t>
      </w:r>
      <w:r w:rsidR="00900494">
        <w:rPr>
          <w:rFonts w:eastAsia="Tahoma"/>
        </w:rPr>
        <w:t xml:space="preserve"> (user manual).</w:t>
      </w:r>
      <w:bookmarkEnd w:id="7"/>
    </w:p>
    <w:p w:rsidR="00833E2D" w:rsidRDefault="00833E2D" w:rsidP="00FB660E">
      <w:pPr>
        <w:pStyle w:val="TextoNormal"/>
        <w:rPr>
          <w:rFonts w:eastAsia="Tahoma"/>
          <w:lang w:val="es-ES_tradnl"/>
        </w:rPr>
      </w:pPr>
      <w:r>
        <w:rPr>
          <w:rFonts w:eastAsia="Tahoma"/>
          <w:lang w:val="es-ES_tradnl"/>
        </w:rPr>
        <w:t xml:space="preserve">La aplicación permite al usuario </w:t>
      </w:r>
      <w:r w:rsidR="00E72467">
        <w:rPr>
          <w:rFonts w:eastAsia="Tahoma"/>
          <w:lang w:val="es-ES_tradnl"/>
        </w:rPr>
        <w:t>agendar citas médicas a los usuarios que se autentican, dichos usuarios pueden registrarse previamente en la app móvil para poder ingresar.</w:t>
      </w:r>
    </w:p>
    <w:p w:rsidR="00E72467" w:rsidRDefault="00E72467" w:rsidP="00FB660E">
      <w:pPr>
        <w:pStyle w:val="TextoNormal"/>
        <w:rPr>
          <w:rFonts w:eastAsia="Tahoma"/>
          <w:lang w:val="es-ES_tradnl"/>
        </w:rPr>
      </w:pPr>
      <w:r>
        <w:rPr>
          <w:rFonts w:eastAsia="Tahoma"/>
          <w:lang w:val="es-ES_tradnl"/>
        </w:rPr>
        <w:t>Inicialmente podrán visualizar los doctores disponibles en el hospital y elegir el de la especialidad que requiera, acto seguido podrá visualizar las fechas y horarios que tiene disponible el doctor elegido para poder agendar su cita médica.</w:t>
      </w:r>
    </w:p>
    <w:p w:rsidR="00833E2D" w:rsidRPr="00FB660E" w:rsidRDefault="00833E2D" w:rsidP="00FB660E">
      <w:pPr>
        <w:pStyle w:val="TextoNormal"/>
        <w:rPr>
          <w:rFonts w:eastAsia="Tahoma"/>
          <w:lang w:val="es-ES_tradnl"/>
        </w:rPr>
      </w:pPr>
      <w:r>
        <w:rPr>
          <w:rFonts w:eastAsia="Tahoma"/>
          <w:lang w:val="es-ES_tradnl"/>
        </w:rPr>
        <w:t xml:space="preserve">La aplicación está disponible en 5 idiomas, el idioma predeterminado es en Ingles, o sea que, si el dispositivo está configurado en un idioma diferente a los disponibles que son español, francés, </w:t>
      </w:r>
      <w:r w:rsidR="00E72467">
        <w:rPr>
          <w:rFonts w:eastAsia="Tahoma"/>
          <w:lang w:val="es-ES_tradnl"/>
        </w:rPr>
        <w:t>alemán</w:t>
      </w:r>
      <w:r>
        <w:rPr>
          <w:rFonts w:eastAsia="Tahoma"/>
          <w:lang w:val="es-ES_tradnl"/>
        </w:rPr>
        <w:t xml:space="preserve"> e italiano la app se traduce al Ingles por defecto.</w:t>
      </w:r>
    </w:p>
    <w:p w:rsidR="00DA7F99" w:rsidRPr="00EB254F" w:rsidRDefault="00DA7F99" w:rsidP="00DA7F99">
      <w:pPr>
        <w:pStyle w:val="TextoNormal"/>
        <w:rPr>
          <w:rFonts w:eastAsia="Tahoma"/>
          <w:lang w:val="es-ES_tradnl"/>
        </w:rPr>
      </w:pPr>
    </w:p>
    <w:p w:rsidR="001E24E0" w:rsidRPr="00AE1F0A" w:rsidRDefault="00833E2D" w:rsidP="00701786">
      <w:pPr>
        <w:pStyle w:val="Ttulo3"/>
        <w:rPr>
          <w:rFonts w:eastAsia="Tahoma"/>
        </w:rPr>
      </w:pPr>
      <w:bookmarkStart w:id="8" w:name="_Toc515210000"/>
      <w:r>
        <w:rPr>
          <w:rFonts w:eastAsia="Tahoma"/>
          <w:sz w:val="28"/>
        </w:rPr>
        <w:t>Autentif</w:t>
      </w:r>
      <w:r w:rsidR="005C503C">
        <w:rPr>
          <w:rFonts w:eastAsia="Tahoma"/>
          <w:sz w:val="28"/>
        </w:rPr>
        <w:t>icación y registro local con API (</w:t>
      </w:r>
      <w:proofErr w:type="spellStart"/>
      <w:r w:rsidR="005C503C">
        <w:rPr>
          <w:rFonts w:eastAsia="Tahoma"/>
          <w:sz w:val="28"/>
        </w:rPr>
        <w:t>jwt</w:t>
      </w:r>
      <w:proofErr w:type="spellEnd"/>
      <w:r w:rsidR="005C503C">
        <w:rPr>
          <w:rFonts w:eastAsia="Tahoma"/>
          <w:sz w:val="28"/>
        </w:rPr>
        <w:t xml:space="preserve">), </w:t>
      </w:r>
      <w:r w:rsidR="00E72467">
        <w:rPr>
          <w:rFonts w:eastAsia="Tahoma"/>
          <w:sz w:val="28"/>
        </w:rPr>
        <w:t xml:space="preserve">mediante </w:t>
      </w:r>
      <w:proofErr w:type="gramStart"/>
      <w:r w:rsidR="00E72467">
        <w:rPr>
          <w:rFonts w:eastAsia="Tahoma"/>
          <w:sz w:val="28"/>
        </w:rPr>
        <w:t xml:space="preserve">Facebook </w:t>
      </w:r>
      <w:r>
        <w:rPr>
          <w:rFonts w:eastAsia="Tahoma"/>
          <w:sz w:val="28"/>
        </w:rPr>
        <w:t>.</w:t>
      </w:r>
      <w:bookmarkEnd w:id="8"/>
      <w:proofErr w:type="gramEnd"/>
    </w:p>
    <w:p w:rsidR="00960A1B" w:rsidRDefault="00833E2D" w:rsidP="00701786">
      <w:pPr>
        <w:pStyle w:val="TextoNormal"/>
        <w:ind w:left="993"/>
        <w:rPr>
          <w:noProof/>
        </w:rPr>
      </w:pPr>
      <w:r>
        <w:rPr>
          <w:rFonts w:eastAsia="Tahoma"/>
          <w:lang w:val="es-ES_tradnl"/>
        </w:rPr>
        <w:t>Para proceder con la autenticación local el usuario primero debe registrarse en la app donde debe elegir una foto de perfil (opcional)</w:t>
      </w:r>
      <w:r w:rsidR="00960A1B">
        <w:rPr>
          <w:rFonts w:eastAsia="Tahoma"/>
          <w:lang w:val="es-ES_tradnl"/>
        </w:rPr>
        <w:t xml:space="preserve"> ya sea desde la cámara del dispositivo o de la galería del mismo</w:t>
      </w:r>
      <w:r>
        <w:rPr>
          <w:rFonts w:eastAsia="Tahoma"/>
          <w:lang w:val="es-ES_tradnl"/>
        </w:rPr>
        <w:t>, nombres, apellidos, teléfono, correo elec</w:t>
      </w:r>
      <w:r w:rsidR="005C503C">
        <w:rPr>
          <w:rFonts w:eastAsia="Tahoma"/>
          <w:lang w:val="es-ES_tradnl"/>
        </w:rPr>
        <w:t>trónico valido, password y confi</w:t>
      </w:r>
      <w:r>
        <w:rPr>
          <w:rFonts w:eastAsia="Tahoma"/>
          <w:lang w:val="es-ES_tradnl"/>
        </w:rPr>
        <w:t>rmación de password</w:t>
      </w:r>
      <w:r w:rsidR="005C503C">
        <w:rPr>
          <w:rFonts w:eastAsia="Tahoma"/>
          <w:lang w:val="es-ES_tradnl"/>
        </w:rPr>
        <w:t>, si este proceso se completa exitosamente la app muestra un mensaje que el registro fue exitoso</w:t>
      </w:r>
      <w:r>
        <w:rPr>
          <w:rFonts w:eastAsia="Tahoma"/>
          <w:lang w:val="es-ES_tradnl"/>
        </w:rPr>
        <w:t>, posterior a esto ya se puede ingresar a la app mediante autentificación local, con la opción de recordarme la contraseña</w:t>
      </w:r>
      <w:r w:rsidR="005C503C">
        <w:rPr>
          <w:rFonts w:eastAsia="Tahoma"/>
          <w:lang w:val="es-ES_tradnl"/>
        </w:rPr>
        <w:t xml:space="preserve"> con el correo y la contraseña ingresada en el registro</w:t>
      </w:r>
      <w:r w:rsidR="00173EDC">
        <w:rPr>
          <w:rFonts w:eastAsia="Tahoma"/>
          <w:lang w:val="es-ES_tradnl"/>
        </w:rPr>
        <w:t>.</w:t>
      </w:r>
      <w:r w:rsidR="00960A1B" w:rsidRPr="00960A1B">
        <w:rPr>
          <w:noProof/>
        </w:rPr>
        <w:t xml:space="preserve"> </w:t>
      </w:r>
    </w:p>
    <w:p w:rsidR="00E72467" w:rsidRDefault="00E72467" w:rsidP="00701786">
      <w:pPr>
        <w:pStyle w:val="TextoNormal"/>
        <w:ind w:left="993"/>
        <w:rPr>
          <w:noProof/>
        </w:rPr>
      </w:pPr>
    </w:p>
    <w:p w:rsidR="00173EDC" w:rsidRDefault="00F4143D" w:rsidP="00F4143D">
      <w:pPr>
        <w:pStyle w:val="TextoNormal"/>
        <w:ind w:left="993"/>
        <w:jc w:val="center"/>
        <w:rPr>
          <w:rFonts w:eastAsia="Tahoma"/>
          <w:lang w:val="es-ES_tradnl"/>
        </w:rPr>
      </w:pPr>
      <w:r>
        <w:rPr>
          <w:rFonts w:eastAsia="Tahoma"/>
          <w:noProof/>
        </w:rPr>
        <w:drawing>
          <wp:inline distT="0" distB="0" distL="0" distR="0">
            <wp:extent cx="4009564" cy="35242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er.png"/>
                    <pic:cNvPicPr/>
                  </pic:nvPicPr>
                  <pic:blipFill>
                    <a:blip r:embed="rId13">
                      <a:extLst>
                        <a:ext uri="{28A0092B-C50C-407E-A947-70E740481C1C}">
                          <a14:useLocalDpi xmlns:a14="http://schemas.microsoft.com/office/drawing/2010/main" val="0"/>
                        </a:ext>
                      </a:extLst>
                    </a:blip>
                    <a:stretch>
                      <a:fillRect/>
                    </a:stretch>
                  </pic:blipFill>
                  <pic:spPr>
                    <a:xfrm>
                      <a:off x="0" y="0"/>
                      <a:ext cx="4012607" cy="3526925"/>
                    </a:xfrm>
                    <a:prstGeom prst="rect">
                      <a:avLst/>
                    </a:prstGeom>
                  </pic:spPr>
                </pic:pic>
              </a:graphicData>
            </a:graphic>
          </wp:inline>
        </w:drawing>
      </w:r>
    </w:p>
    <w:p w:rsidR="00960A1B" w:rsidRDefault="00960A1B" w:rsidP="00701786">
      <w:pPr>
        <w:pStyle w:val="TextoNormal"/>
        <w:ind w:left="993"/>
        <w:rPr>
          <w:rFonts w:eastAsia="Tahoma"/>
          <w:lang w:val="es-ES_tradnl"/>
        </w:rPr>
      </w:pPr>
    </w:p>
    <w:p w:rsidR="00960A1B" w:rsidRDefault="00960A1B" w:rsidP="00701786">
      <w:pPr>
        <w:pStyle w:val="TextoNormal"/>
        <w:ind w:left="993"/>
        <w:rPr>
          <w:rFonts w:eastAsia="Tahoma"/>
          <w:lang w:val="es-ES_tradnl"/>
        </w:rPr>
      </w:pPr>
    </w:p>
    <w:p w:rsidR="00960A1B" w:rsidRDefault="00960A1B" w:rsidP="00701786">
      <w:pPr>
        <w:pStyle w:val="TextoNormal"/>
        <w:ind w:left="993"/>
        <w:rPr>
          <w:rFonts w:eastAsia="Tahoma"/>
          <w:lang w:val="es-ES_tradnl"/>
        </w:rPr>
      </w:pPr>
      <w:r>
        <w:rPr>
          <w:rFonts w:eastAsia="Tahoma"/>
          <w:lang w:val="es-ES_tradnl"/>
        </w:rPr>
        <w:t xml:space="preserve">Una vez autentificado en la app tenemos las opciones en el menú hamburguesa </w:t>
      </w:r>
      <w:r w:rsidR="00F4143D">
        <w:rPr>
          <w:rFonts w:eastAsia="Tahoma"/>
          <w:lang w:val="es-ES_tradnl"/>
        </w:rPr>
        <w:t>en donde podemos navegar a diferentes pantallas, como las citas que tiene el usuario actualmente agendadas, la opción del cambio de contraseña, la opción de actualizar los datos de perfil y</w:t>
      </w:r>
      <w:r>
        <w:rPr>
          <w:rFonts w:eastAsia="Tahoma"/>
          <w:lang w:val="es-ES_tradnl"/>
        </w:rPr>
        <w:t xml:space="preserve"> la opción de </w:t>
      </w:r>
      <w:r w:rsidR="00F4143D">
        <w:rPr>
          <w:rFonts w:eastAsia="Tahoma"/>
          <w:lang w:val="es-ES_tradnl"/>
        </w:rPr>
        <w:t>cerrar sesión en</w:t>
      </w:r>
      <w:r>
        <w:rPr>
          <w:rFonts w:eastAsia="Tahoma"/>
          <w:lang w:val="es-ES_tradnl"/>
        </w:rPr>
        <w:t xml:space="preserve"> la app para que la próxima vez que </w:t>
      </w:r>
      <w:r w:rsidR="00F4143D">
        <w:rPr>
          <w:rFonts w:eastAsia="Tahoma"/>
          <w:lang w:val="es-ES_tradnl"/>
        </w:rPr>
        <w:t xml:space="preserve">se autentique vuelva a pedir </w:t>
      </w:r>
      <w:r>
        <w:rPr>
          <w:rFonts w:eastAsia="Tahoma"/>
          <w:lang w:val="es-ES_tradnl"/>
        </w:rPr>
        <w:t>las credenciales, en caso de cerrar la aplicación sin recurrir a esta opción, si el usuario dijo recordarme cuando se logueo la aplicación se debe abrir en la sesión principal la</w:t>
      </w:r>
      <w:r w:rsidR="00F4143D">
        <w:rPr>
          <w:rFonts w:eastAsia="Tahoma"/>
          <w:lang w:val="es-ES_tradnl"/>
        </w:rPr>
        <w:t xml:space="preserve"> cual carga la lista de los doctores disponibles</w:t>
      </w:r>
      <w:r>
        <w:rPr>
          <w:rFonts w:eastAsia="Tahoma"/>
          <w:lang w:val="es-ES_tradnl"/>
        </w:rPr>
        <w:t>.</w:t>
      </w:r>
    </w:p>
    <w:p w:rsidR="00173EDC" w:rsidRDefault="00173EDC" w:rsidP="00F4143D">
      <w:pPr>
        <w:pStyle w:val="TextoNormal"/>
        <w:ind w:left="993"/>
        <w:jc w:val="center"/>
        <w:rPr>
          <w:rFonts w:eastAsia="Tahoma"/>
          <w:noProof/>
          <w:lang w:val="es-CO" w:eastAsia="es-CO"/>
        </w:rPr>
      </w:pPr>
    </w:p>
    <w:p w:rsidR="00E84A88" w:rsidRDefault="00E84A88" w:rsidP="00F4143D">
      <w:pPr>
        <w:pStyle w:val="TextoNormal"/>
        <w:ind w:left="993"/>
        <w:jc w:val="center"/>
        <w:rPr>
          <w:rFonts w:eastAsia="Tahoma"/>
          <w:lang w:val="es-ES_tradnl"/>
        </w:rPr>
      </w:pPr>
    </w:p>
    <w:p w:rsidR="00275E68" w:rsidRDefault="00834235" w:rsidP="00834235">
      <w:pPr>
        <w:pStyle w:val="TextoNormal"/>
        <w:ind w:left="993"/>
        <w:jc w:val="center"/>
        <w:rPr>
          <w:rFonts w:eastAsia="Tahoma"/>
          <w:lang w:val="es-ES_tradnl"/>
        </w:rPr>
      </w:pPr>
      <w:r>
        <w:rPr>
          <w:rFonts w:eastAsia="Tahoma"/>
          <w:noProof/>
        </w:rPr>
        <w:drawing>
          <wp:inline distT="0" distB="0" distL="0" distR="0">
            <wp:extent cx="4137034" cy="3505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nu_1.png"/>
                    <pic:cNvPicPr/>
                  </pic:nvPicPr>
                  <pic:blipFill>
                    <a:blip r:embed="rId14">
                      <a:extLst>
                        <a:ext uri="{28A0092B-C50C-407E-A947-70E740481C1C}">
                          <a14:useLocalDpi xmlns:a14="http://schemas.microsoft.com/office/drawing/2010/main" val="0"/>
                        </a:ext>
                      </a:extLst>
                    </a:blip>
                    <a:stretch>
                      <a:fillRect/>
                    </a:stretch>
                  </pic:blipFill>
                  <pic:spPr>
                    <a:xfrm>
                      <a:off x="0" y="0"/>
                      <a:ext cx="4142338" cy="3509694"/>
                    </a:xfrm>
                    <a:prstGeom prst="rect">
                      <a:avLst/>
                    </a:prstGeom>
                  </pic:spPr>
                </pic:pic>
              </a:graphicData>
            </a:graphic>
          </wp:inline>
        </w:drawing>
      </w: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275E68" w:rsidRDefault="00275E68" w:rsidP="00701786">
      <w:pPr>
        <w:pStyle w:val="TextoNormal"/>
        <w:ind w:left="993"/>
        <w:rPr>
          <w:rFonts w:eastAsia="Tahoma"/>
          <w:lang w:val="es-ES_tradnl"/>
        </w:rPr>
      </w:pPr>
    </w:p>
    <w:p w:rsidR="00DA7F99" w:rsidRDefault="00537FA6" w:rsidP="00D94F3D">
      <w:pPr>
        <w:pStyle w:val="Ttulo5"/>
        <w:rPr>
          <w:rFonts w:eastAsia="Tahoma"/>
        </w:rPr>
      </w:pPr>
      <w:r>
        <w:rPr>
          <w:rFonts w:eastAsia="Tahoma"/>
        </w:rPr>
        <w:lastRenderedPageBreak/>
        <w:t>Autentificación con Facebook</w:t>
      </w:r>
    </w:p>
    <w:p w:rsidR="002D5CD6" w:rsidRPr="00A066A4" w:rsidRDefault="009D0FDB" w:rsidP="0096113E">
      <w:pPr>
        <w:pStyle w:val="TextoNormal"/>
        <w:numPr>
          <w:ilvl w:val="0"/>
          <w:numId w:val="28"/>
        </w:numPr>
        <w:rPr>
          <w:noProof/>
          <w:lang w:val="es-CO" w:eastAsia="en-US"/>
        </w:rPr>
      </w:pPr>
      <w:r w:rsidRPr="00161666">
        <w:rPr>
          <w:rFonts w:eastAsia="Tahoma"/>
          <w:lang w:val="es-ES_tradnl"/>
        </w:rPr>
        <w:t>Para iniciar sesión con estas redes sociales se debe hacer tap en los iconos de las mismas esto re direccionará al render de la respectiva red social la cual pedirá autorización para utilizar tus datos en la aplicación</w:t>
      </w:r>
      <w:r w:rsidR="00161666" w:rsidRPr="00161666">
        <w:rPr>
          <w:rFonts w:eastAsia="Tahoma"/>
          <w:lang w:val="es-ES_tradnl"/>
        </w:rPr>
        <w:t xml:space="preserve">, si la autentificación fue exitosa podrás ver tu usuario y tu imagen de Facebook en el menú page, de ser incorrecta la autenticación se retornará a la vista </w:t>
      </w:r>
      <w:r w:rsidR="00275E68">
        <w:rPr>
          <w:rFonts w:eastAsia="Tahoma"/>
          <w:lang w:val="es-ES_tradnl"/>
        </w:rPr>
        <w:t>de Login principal de la página, si se cierra la aplicación sin acceder a la opción del menú hamburguesa la próxima vez que se abra la app el perfil de Facebook seguirá en persistencia, por lo tanto la aplicación re direccionara a la pági</w:t>
      </w:r>
      <w:r w:rsidR="00E84A88">
        <w:rPr>
          <w:rFonts w:eastAsia="Tahoma"/>
          <w:lang w:val="es-ES_tradnl"/>
        </w:rPr>
        <w:t>na principal donde se carga la lista de los doctores</w:t>
      </w:r>
      <w:r w:rsidR="00275E68">
        <w:rPr>
          <w:rFonts w:eastAsia="Tahoma"/>
          <w:lang w:val="es-ES_tradnl"/>
        </w:rPr>
        <w:t>.</w:t>
      </w:r>
    </w:p>
    <w:p w:rsidR="00960A1B" w:rsidRPr="00537FA6" w:rsidRDefault="00960A1B" w:rsidP="00161666">
      <w:pPr>
        <w:pStyle w:val="TextoNormal"/>
        <w:ind w:left="0"/>
        <w:rPr>
          <w:noProof/>
        </w:rPr>
      </w:pPr>
    </w:p>
    <w:p w:rsidR="002D5CD6" w:rsidRDefault="00537FA6" w:rsidP="00424EAC">
      <w:pPr>
        <w:pStyle w:val="TextoNormal"/>
        <w:rPr>
          <w:rFonts w:eastAsia="Tahoma"/>
        </w:rPr>
      </w:pPr>
      <w:r>
        <w:rPr>
          <w:rFonts w:eastAsia="Tahoma"/>
        </w:rPr>
        <w:t>Facebook</w:t>
      </w:r>
    </w:p>
    <w:p w:rsidR="00275E68" w:rsidRDefault="00275E68" w:rsidP="00424EAC">
      <w:pPr>
        <w:pStyle w:val="TextoNormal"/>
        <w:rPr>
          <w:rFonts w:eastAsia="Tahoma"/>
        </w:rPr>
      </w:pPr>
    </w:p>
    <w:p w:rsidR="00275E68" w:rsidRDefault="00537FA6" w:rsidP="00424EAC">
      <w:pPr>
        <w:pStyle w:val="TextoNormal"/>
        <w:rPr>
          <w:rFonts w:eastAsia="Tahoma"/>
        </w:rPr>
      </w:pPr>
      <w:r>
        <w:rPr>
          <w:rFonts w:eastAsia="Tahoma"/>
          <w:noProof/>
        </w:rPr>
        <w:drawing>
          <wp:inline distT="0" distB="0" distL="0" distR="0">
            <wp:extent cx="4403023" cy="3657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ebook + login.png"/>
                    <pic:cNvPicPr/>
                  </pic:nvPicPr>
                  <pic:blipFill>
                    <a:blip r:embed="rId15">
                      <a:extLst>
                        <a:ext uri="{28A0092B-C50C-407E-A947-70E740481C1C}">
                          <a14:useLocalDpi xmlns:a14="http://schemas.microsoft.com/office/drawing/2010/main" val="0"/>
                        </a:ext>
                      </a:extLst>
                    </a:blip>
                    <a:stretch>
                      <a:fillRect/>
                    </a:stretch>
                  </pic:blipFill>
                  <pic:spPr>
                    <a:xfrm>
                      <a:off x="0" y="0"/>
                      <a:ext cx="4407880" cy="3661634"/>
                    </a:xfrm>
                    <a:prstGeom prst="rect">
                      <a:avLst/>
                    </a:prstGeom>
                  </pic:spPr>
                </pic:pic>
              </a:graphicData>
            </a:graphic>
          </wp:inline>
        </w:drawing>
      </w: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7C71D9" w:rsidRDefault="007C71D9" w:rsidP="00424EAC">
      <w:pPr>
        <w:pStyle w:val="TextoNormal"/>
        <w:rPr>
          <w:rFonts w:eastAsia="Tahoma"/>
        </w:rPr>
      </w:pPr>
    </w:p>
    <w:p w:rsidR="00834235" w:rsidRDefault="00834235" w:rsidP="007C71D9">
      <w:pPr>
        <w:pStyle w:val="Ttulo5"/>
        <w:pBdr>
          <w:bottom w:val="single" w:sz="2" w:space="0" w:color="auto"/>
        </w:pBdr>
        <w:rPr>
          <w:rFonts w:eastAsia="Tahoma"/>
        </w:rPr>
      </w:pPr>
    </w:p>
    <w:p w:rsidR="00834235" w:rsidRDefault="00834235" w:rsidP="007C71D9">
      <w:pPr>
        <w:pStyle w:val="Ttulo5"/>
        <w:pBdr>
          <w:bottom w:val="single" w:sz="2" w:space="0" w:color="auto"/>
        </w:pBdr>
        <w:rPr>
          <w:rFonts w:eastAsia="Tahoma"/>
        </w:rPr>
      </w:pPr>
    </w:p>
    <w:p w:rsidR="007C71D9" w:rsidRDefault="007C71D9" w:rsidP="007C71D9">
      <w:pPr>
        <w:pStyle w:val="Ttulo5"/>
        <w:pBdr>
          <w:bottom w:val="single" w:sz="2" w:space="0" w:color="auto"/>
        </w:pBdr>
        <w:rPr>
          <w:rFonts w:eastAsia="Tahoma"/>
        </w:rPr>
      </w:pPr>
      <w:r>
        <w:rPr>
          <w:rFonts w:eastAsia="Tahoma"/>
        </w:rPr>
        <w:t>Autentificación con Instagram</w:t>
      </w:r>
    </w:p>
    <w:p w:rsidR="007C71D9" w:rsidRDefault="007C71D9" w:rsidP="00424EAC">
      <w:pPr>
        <w:pStyle w:val="TextoNormal"/>
        <w:rPr>
          <w:rFonts w:eastAsia="Tahoma"/>
        </w:rPr>
      </w:pPr>
    </w:p>
    <w:p w:rsidR="007C71D9" w:rsidRDefault="007C71D9" w:rsidP="00834235">
      <w:pPr>
        <w:pStyle w:val="TextoNormal"/>
        <w:rPr>
          <w:rFonts w:eastAsia="Tahoma"/>
        </w:rPr>
      </w:pPr>
      <w:r>
        <w:rPr>
          <w:rFonts w:eastAsia="Tahoma"/>
          <w:noProof/>
        </w:rPr>
        <w:drawing>
          <wp:inline distT="0" distB="0" distL="0" distR="0">
            <wp:extent cx="5117907" cy="3105150"/>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5500" cy="3109757"/>
                    </a:xfrm>
                    <a:prstGeom prst="rect">
                      <a:avLst/>
                    </a:prstGeom>
                    <a:noFill/>
                    <a:ln>
                      <a:noFill/>
                    </a:ln>
                  </pic:spPr>
                </pic:pic>
              </a:graphicData>
            </a:graphic>
          </wp:inline>
        </w:drawing>
      </w:r>
    </w:p>
    <w:p w:rsidR="007C71D9" w:rsidRDefault="007C71D9" w:rsidP="007C71D9">
      <w:pPr>
        <w:pStyle w:val="Ttulo5"/>
        <w:rPr>
          <w:rFonts w:eastAsia="Tahoma"/>
        </w:rPr>
      </w:pPr>
      <w:r>
        <w:rPr>
          <w:rFonts w:eastAsia="Tahoma"/>
        </w:rPr>
        <w:lastRenderedPageBreak/>
        <w:t>Autentificación con LinkedIn</w:t>
      </w:r>
    </w:p>
    <w:p w:rsidR="00CC4130" w:rsidRDefault="007C71D9" w:rsidP="00424EAC">
      <w:pPr>
        <w:pStyle w:val="TextoNormal"/>
        <w:rPr>
          <w:rFonts w:eastAsia="Tahoma"/>
        </w:rPr>
      </w:pPr>
      <w:r>
        <w:rPr>
          <w:rFonts w:eastAsia="Tahoma"/>
          <w:noProof/>
        </w:rPr>
        <w:drawing>
          <wp:inline distT="0" distB="0" distL="0" distR="0">
            <wp:extent cx="5667375" cy="33909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7375" cy="3390900"/>
                    </a:xfrm>
                    <a:prstGeom prst="rect">
                      <a:avLst/>
                    </a:prstGeom>
                    <a:noFill/>
                    <a:ln>
                      <a:noFill/>
                    </a:ln>
                  </pic:spPr>
                </pic:pic>
              </a:graphicData>
            </a:graphic>
          </wp:inline>
        </w:drawing>
      </w:r>
    </w:p>
    <w:p w:rsidR="00CC4130" w:rsidRDefault="00275E68" w:rsidP="00CC4130">
      <w:pPr>
        <w:pStyle w:val="Ttulo5"/>
        <w:rPr>
          <w:rFonts w:eastAsia="Tahoma"/>
        </w:rPr>
      </w:pPr>
      <w:r>
        <w:rPr>
          <w:rFonts w:eastAsia="Tahoma"/>
        </w:rPr>
        <w:t>Navegación principal por la app</w:t>
      </w:r>
    </w:p>
    <w:p w:rsidR="00C6069F" w:rsidRDefault="00275E68" w:rsidP="004144D4">
      <w:pPr>
        <w:pStyle w:val="TextoNormal"/>
        <w:rPr>
          <w:noProof/>
        </w:rPr>
      </w:pPr>
      <w:r>
        <w:rPr>
          <w:rFonts w:eastAsia="Tahoma"/>
        </w:rPr>
        <w:t>Una vez a</w:t>
      </w:r>
      <w:r>
        <w:rPr>
          <w:noProof/>
        </w:rPr>
        <w:t xml:space="preserve">utentificado en la app se cargara una lista de </w:t>
      </w:r>
      <w:r w:rsidR="00537FA6">
        <w:rPr>
          <w:noProof/>
        </w:rPr>
        <w:t>doctores, en el espacio de cada uno se vvisualizara su nombre completo, su especialidad y su correo electronico, al tapear en alguno de ellos se podra navegar a la pantalla donde se muestra el nombre del doctor, se ilustra un corto mensaje de bienvenida  y se listan las citas con las respectivas fechas y horarios disponibles para ese doctor. Si se tapea en alguna de las citas se le pregunta al usuario si esta seguro de elegir dicha cita medica.</w:t>
      </w:r>
    </w:p>
    <w:p w:rsidR="00537FA6" w:rsidRDefault="00537FA6" w:rsidP="00537FA6">
      <w:pPr>
        <w:pStyle w:val="TextoNormal"/>
        <w:ind w:left="0"/>
        <w:rPr>
          <w:noProof/>
          <w:lang w:val="es-CO" w:eastAsia="es-CO"/>
        </w:rPr>
      </w:pPr>
    </w:p>
    <w:p w:rsidR="00537FA6" w:rsidRDefault="000E219E" w:rsidP="00537FA6">
      <w:pPr>
        <w:pStyle w:val="TextoNormal"/>
        <w:jc w:val="center"/>
        <w:rPr>
          <w:noProof/>
        </w:rPr>
      </w:pPr>
      <w:r>
        <w:rPr>
          <w:noProof/>
        </w:rPr>
        <w:lastRenderedPageBreak/>
        <w:drawing>
          <wp:inline distT="0" distB="0" distL="0" distR="0">
            <wp:extent cx="4124325" cy="3477344"/>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as + confirm.png"/>
                    <pic:cNvPicPr/>
                  </pic:nvPicPr>
                  <pic:blipFill>
                    <a:blip r:embed="rId18">
                      <a:extLst>
                        <a:ext uri="{28A0092B-C50C-407E-A947-70E740481C1C}">
                          <a14:useLocalDpi xmlns:a14="http://schemas.microsoft.com/office/drawing/2010/main" val="0"/>
                        </a:ext>
                      </a:extLst>
                    </a:blip>
                    <a:stretch>
                      <a:fillRect/>
                    </a:stretch>
                  </pic:blipFill>
                  <pic:spPr>
                    <a:xfrm>
                      <a:off x="0" y="0"/>
                      <a:ext cx="4142423" cy="3492603"/>
                    </a:xfrm>
                    <a:prstGeom prst="rect">
                      <a:avLst/>
                    </a:prstGeom>
                  </pic:spPr>
                </pic:pic>
              </a:graphicData>
            </a:graphic>
          </wp:inline>
        </w:drawing>
      </w:r>
    </w:p>
    <w:p w:rsidR="00C811AA" w:rsidRPr="002D5CD6" w:rsidRDefault="00C811AA" w:rsidP="00DE284F">
      <w:pPr>
        <w:pStyle w:val="TextoNormal"/>
        <w:rPr>
          <w:noProof/>
          <w:lang w:eastAsia="en-US"/>
        </w:rPr>
      </w:pPr>
    </w:p>
    <w:p w:rsidR="006A71A3" w:rsidRDefault="00340090" w:rsidP="00C811AA">
      <w:pPr>
        <w:pStyle w:val="Ttulo5"/>
        <w:rPr>
          <w:noProof/>
          <w:lang w:eastAsia="en-US"/>
        </w:rPr>
      </w:pPr>
      <w:r>
        <w:rPr>
          <w:noProof/>
          <w:lang w:eastAsia="en-US"/>
        </w:rPr>
        <w:t xml:space="preserve">Busqueda avanzada </w:t>
      </w:r>
      <w:r w:rsidR="00C86BED">
        <w:rPr>
          <w:noProof/>
          <w:lang w:eastAsia="en-US"/>
        </w:rPr>
        <w:t>de citas</w:t>
      </w:r>
    </w:p>
    <w:p w:rsidR="000307FC" w:rsidRDefault="00C86BED" w:rsidP="00C86BED">
      <w:pPr>
        <w:pStyle w:val="TextoNormal"/>
        <w:ind w:right="51"/>
        <w:rPr>
          <w:rFonts w:eastAsia="Tahoma"/>
        </w:rPr>
      </w:pPr>
      <w:r>
        <w:rPr>
          <w:rFonts w:eastAsia="Tahoma"/>
        </w:rPr>
        <w:t>Para una mayor facilidad de navegación el usuario también tiene la posibilidad de filtrar la cita médica por mes y día y verificar su disponibilidad de manera más fácil rápida, a continuación, la imagen que ilustra dicho proceso</w:t>
      </w:r>
    </w:p>
    <w:p w:rsidR="00C86BED" w:rsidRDefault="00C86BED" w:rsidP="00C86BED">
      <w:pPr>
        <w:pStyle w:val="TextoNormal"/>
        <w:ind w:right="51"/>
        <w:rPr>
          <w:rFonts w:eastAsia="Tahoma"/>
        </w:rPr>
      </w:pPr>
    </w:p>
    <w:p w:rsidR="00C86BED" w:rsidRDefault="00C86BED" w:rsidP="00C86BED">
      <w:pPr>
        <w:pStyle w:val="TextoNormal"/>
        <w:ind w:right="51"/>
        <w:jc w:val="center"/>
        <w:rPr>
          <w:lang w:val="es-CO"/>
        </w:rPr>
      </w:pPr>
      <w:r>
        <w:rPr>
          <w:noProof/>
        </w:rPr>
        <w:lastRenderedPageBreak/>
        <w:drawing>
          <wp:inline distT="0" distB="0" distL="0" distR="0">
            <wp:extent cx="3933825" cy="326475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lendar.png"/>
                    <pic:cNvPicPr/>
                  </pic:nvPicPr>
                  <pic:blipFill>
                    <a:blip r:embed="rId19">
                      <a:extLst>
                        <a:ext uri="{28A0092B-C50C-407E-A947-70E740481C1C}">
                          <a14:useLocalDpi xmlns:a14="http://schemas.microsoft.com/office/drawing/2010/main" val="0"/>
                        </a:ext>
                      </a:extLst>
                    </a:blip>
                    <a:stretch>
                      <a:fillRect/>
                    </a:stretch>
                  </pic:blipFill>
                  <pic:spPr>
                    <a:xfrm>
                      <a:off x="0" y="0"/>
                      <a:ext cx="3941688" cy="3271279"/>
                    </a:xfrm>
                    <a:prstGeom prst="rect">
                      <a:avLst/>
                    </a:prstGeom>
                  </pic:spPr>
                </pic:pic>
              </a:graphicData>
            </a:graphic>
          </wp:inline>
        </w:drawing>
      </w:r>
    </w:p>
    <w:p w:rsidR="000307FC" w:rsidRDefault="00C86BED" w:rsidP="00DE284F">
      <w:pPr>
        <w:pStyle w:val="TextoNormal"/>
        <w:ind w:right="51"/>
        <w:rPr>
          <w:lang w:val="es-CO"/>
        </w:rPr>
      </w:pPr>
      <w:r>
        <w:rPr>
          <w:lang w:val="es-CO"/>
        </w:rPr>
        <w:t>Luego de la solicitud exitosa de la o las citas médicas el usuario tendrá la posibilidad de visualizar dichas citas y de cancelarlas si así lo desea. A continuación, también se ilustra la imagen que detalla cómo debemos acceder y la forma en como lista dichas citas.</w:t>
      </w:r>
    </w:p>
    <w:p w:rsidR="00C86BED" w:rsidRDefault="00C86BED" w:rsidP="00DE284F">
      <w:pPr>
        <w:pStyle w:val="TextoNormal"/>
        <w:ind w:right="51"/>
        <w:rPr>
          <w:lang w:val="es-CO"/>
        </w:rPr>
      </w:pPr>
    </w:p>
    <w:p w:rsidR="00C86BED" w:rsidRDefault="00C86BED" w:rsidP="00C86BED">
      <w:pPr>
        <w:pStyle w:val="TextoNormal"/>
        <w:ind w:right="51"/>
        <w:jc w:val="center"/>
        <w:rPr>
          <w:lang w:val="es-CO"/>
        </w:rPr>
      </w:pPr>
      <w:r>
        <w:rPr>
          <w:noProof/>
        </w:rPr>
        <w:drawing>
          <wp:inline distT="0" distB="0" distL="0" distR="0">
            <wp:extent cx="3867150" cy="33977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ncela.png"/>
                    <pic:cNvPicPr/>
                  </pic:nvPicPr>
                  <pic:blipFill>
                    <a:blip r:embed="rId20">
                      <a:extLst>
                        <a:ext uri="{28A0092B-C50C-407E-A947-70E740481C1C}">
                          <a14:useLocalDpi xmlns:a14="http://schemas.microsoft.com/office/drawing/2010/main" val="0"/>
                        </a:ext>
                      </a:extLst>
                    </a:blip>
                    <a:stretch>
                      <a:fillRect/>
                    </a:stretch>
                  </pic:blipFill>
                  <pic:spPr>
                    <a:xfrm>
                      <a:off x="0" y="0"/>
                      <a:ext cx="3869831" cy="3400130"/>
                    </a:xfrm>
                    <a:prstGeom prst="rect">
                      <a:avLst/>
                    </a:prstGeom>
                  </pic:spPr>
                </pic:pic>
              </a:graphicData>
            </a:graphic>
          </wp:inline>
        </w:drawing>
      </w:r>
    </w:p>
    <w:p w:rsidR="00DE284F" w:rsidRDefault="00DE284F" w:rsidP="00DE284F">
      <w:pPr>
        <w:pStyle w:val="TextoNormal"/>
        <w:ind w:right="51"/>
        <w:rPr>
          <w:noProof/>
        </w:rPr>
      </w:pPr>
    </w:p>
    <w:p w:rsidR="00342F08" w:rsidRDefault="00342F08" w:rsidP="00DE284F">
      <w:pPr>
        <w:pStyle w:val="TextoNormal"/>
        <w:ind w:right="51"/>
        <w:rPr>
          <w:noProof/>
        </w:rPr>
      </w:pPr>
    </w:p>
    <w:p w:rsidR="00EE3CE4" w:rsidRDefault="00C86BED" w:rsidP="00EE3CE4">
      <w:pPr>
        <w:pStyle w:val="Ttulo5"/>
        <w:rPr>
          <w:noProof/>
          <w:lang w:eastAsia="en-US"/>
        </w:rPr>
      </w:pPr>
      <w:r>
        <w:rPr>
          <w:noProof/>
          <w:lang w:eastAsia="en-US"/>
        </w:rPr>
        <w:t>Administracion Usuario</w:t>
      </w:r>
    </w:p>
    <w:p w:rsidR="00EE3CE4" w:rsidRDefault="00C86BED" w:rsidP="00DE284F">
      <w:pPr>
        <w:pStyle w:val="TextoNormal"/>
        <w:ind w:right="51"/>
        <w:rPr>
          <w:noProof/>
        </w:rPr>
      </w:pPr>
      <w:r>
        <w:rPr>
          <w:noProof/>
        </w:rPr>
        <w:t xml:space="preserve">Ademas de la funcionalidades principales de la app que estan relacionadas con la  solicitu y cancelacion de citas tambien esta el modulo encargado de la administracion del usuario donde podremos </w:t>
      </w:r>
      <w:r w:rsidR="00A7661B">
        <w:rPr>
          <w:noProof/>
        </w:rPr>
        <w:t>cambiar la contraseña y tambien podremos cambiar los datos de perfil del usuario incluyendo la fotografia.</w:t>
      </w:r>
    </w:p>
    <w:p w:rsidR="00A7661B" w:rsidRDefault="00A7661B" w:rsidP="00DE284F">
      <w:pPr>
        <w:pStyle w:val="TextoNormal"/>
        <w:ind w:right="51"/>
        <w:rPr>
          <w:noProof/>
        </w:rPr>
      </w:pPr>
      <w:r>
        <w:rPr>
          <w:noProof/>
        </w:rPr>
        <w:t>A continuacion la imagen que ilustra las pantallas donde se gestiona el usuario</w:t>
      </w:r>
    </w:p>
    <w:p w:rsidR="00A7661B" w:rsidRDefault="00A7661B" w:rsidP="00DE284F">
      <w:pPr>
        <w:pStyle w:val="TextoNormal"/>
        <w:ind w:right="51"/>
        <w:rPr>
          <w:noProof/>
        </w:rPr>
      </w:pPr>
    </w:p>
    <w:p w:rsidR="00A7661B" w:rsidRDefault="00A7661B" w:rsidP="00A7661B">
      <w:pPr>
        <w:pStyle w:val="TextoNormal"/>
        <w:ind w:right="51"/>
        <w:jc w:val="center"/>
        <w:rPr>
          <w:noProof/>
        </w:rPr>
      </w:pPr>
      <w:r>
        <w:rPr>
          <w:noProof/>
        </w:rPr>
        <w:drawing>
          <wp:inline distT="0" distB="0" distL="0" distR="0">
            <wp:extent cx="3827598" cy="321945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png"/>
                    <pic:cNvPicPr/>
                  </pic:nvPicPr>
                  <pic:blipFill>
                    <a:blip r:embed="rId21">
                      <a:extLst>
                        <a:ext uri="{28A0092B-C50C-407E-A947-70E740481C1C}">
                          <a14:useLocalDpi xmlns:a14="http://schemas.microsoft.com/office/drawing/2010/main" val="0"/>
                        </a:ext>
                      </a:extLst>
                    </a:blip>
                    <a:stretch>
                      <a:fillRect/>
                    </a:stretch>
                  </pic:blipFill>
                  <pic:spPr>
                    <a:xfrm>
                      <a:off x="0" y="0"/>
                      <a:ext cx="3842567" cy="3232041"/>
                    </a:xfrm>
                    <a:prstGeom prst="rect">
                      <a:avLst/>
                    </a:prstGeom>
                  </pic:spPr>
                </pic:pic>
              </a:graphicData>
            </a:graphic>
          </wp:inline>
        </w:drawing>
      </w:r>
    </w:p>
    <w:p w:rsidR="00834235" w:rsidRDefault="00834235" w:rsidP="00A7661B">
      <w:pPr>
        <w:pStyle w:val="TextoNormal"/>
        <w:ind w:right="51"/>
        <w:jc w:val="center"/>
        <w:rPr>
          <w:noProof/>
        </w:rPr>
      </w:pPr>
    </w:p>
    <w:p w:rsidR="00834235" w:rsidRDefault="00834235" w:rsidP="00A7661B">
      <w:pPr>
        <w:pStyle w:val="TextoNormal"/>
        <w:ind w:right="51"/>
        <w:jc w:val="center"/>
        <w:rPr>
          <w:noProof/>
        </w:rPr>
      </w:pPr>
    </w:p>
    <w:p w:rsidR="00834235" w:rsidRDefault="00834235" w:rsidP="00834235">
      <w:pPr>
        <w:pStyle w:val="Ttulo5"/>
        <w:rPr>
          <w:noProof/>
          <w:lang w:eastAsia="en-US"/>
        </w:rPr>
      </w:pPr>
      <w:r>
        <w:rPr>
          <w:noProof/>
          <w:lang w:eastAsia="en-US"/>
        </w:rPr>
        <w:t>Controles de SyncFusion</w:t>
      </w:r>
    </w:p>
    <w:p w:rsidR="00834235" w:rsidRDefault="00834235" w:rsidP="00834235">
      <w:pPr>
        <w:pStyle w:val="TextoNormal"/>
        <w:ind w:right="51"/>
        <w:rPr>
          <w:noProof/>
        </w:rPr>
      </w:pPr>
      <w:r>
        <w:rPr>
          <w:noProof/>
        </w:rPr>
        <w:t xml:space="preserve">La verdad es que con los controles de Syncfusion no pudimos, pero queremos probar que lo intentamos y bastante, el busyIndicator aunque sabemos que no cuenta en la nota esta implementado y ademas </w:t>
      </w:r>
      <w:r w:rsidR="00BD6D48">
        <w:rPr>
          <w:noProof/>
        </w:rPr>
        <w:t>añadimos a la app</w:t>
      </w:r>
      <w:r>
        <w:rPr>
          <w:noProof/>
        </w:rPr>
        <w:t xml:space="preserve"> dos tipos de relojes</w:t>
      </w:r>
      <w:r w:rsidR="00BD6D48">
        <w:rPr>
          <w:noProof/>
        </w:rPr>
        <w:t xml:space="preserve"> de manera plana (</w:t>
      </w:r>
      <w:r w:rsidR="00BD6D48" w:rsidRPr="00BD6D48">
        <w:rPr>
          <w:noProof/>
          <w:color w:val="FF0000"/>
        </w:rPr>
        <w:t>superficial</w:t>
      </w:r>
      <w:r w:rsidR="00BD6D48">
        <w:rPr>
          <w:noProof/>
        </w:rPr>
        <w:t>)</w:t>
      </w:r>
      <w:r>
        <w:rPr>
          <w:noProof/>
        </w:rPr>
        <w:t xml:space="preserve"> que quisimos que mostraran la hora en tiempo real pero SyncFusion siempre tiene una clase llamada Core que suponemos hay que pagar. A continuacion la imágenes con la evidencia </w:t>
      </w:r>
    </w:p>
    <w:p w:rsidR="00834235" w:rsidRDefault="00834235" w:rsidP="00834235">
      <w:pPr>
        <w:pStyle w:val="TextoNormal"/>
        <w:ind w:right="51"/>
        <w:rPr>
          <w:noProof/>
        </w:rPr>
      </w:pPr>
    </w:p>
    <w:p w:rsidR="00834235" w:rsidRDefault="00834235" w:rsidP="00834235">
      <w:pPr>
        <w:pStyle w:val="TextoNormal"/>
        <w:ind w:right="51"/>
        <w:rPr>
          <w:noProof/>
        </w:rPr>
      </w:pPr>
    </w:p>
    <w:p w:rsidR="00834235" w:rsidRDefault="00834235" w:rsidP="00834235">
      <w:pPr>
        <w:pStyle w:val="TextoNormal"/>
        <w:ind w:right="51"/>
        <w:rPr>
          <w:noProof/>
        </w:rPr>
      </w:pPr>
    </w:p>
    <w:p w:rsidR="00834235" w:rsidRDefault="00834235" w:rsidP="00834235">
      <w:pPr>
        <w:pStyle w:val="TextoNormal"/>
        <w:ind w:right="51"/>
        <w:rPr>
          <w:noProof/>
        </w:rPr>
      </w:pPr>
    </w:p>
    <w:p w:rsidR="00A7661B" w:rsidRDefault="00834235" w:rsidP="00BD6D48">
      <w:pPr>
        <w:pStyle w:val="TextoNormal"/>
        <w:ind w:right="51"/>
        <w:jc w:val="center"/>
        <w:rPr>
          <w:noProof/>
        </w:rPr>
      </w:pPr>
      <w:r>
        <w:rPr>
          <w:noProof/>
        </w:rPr>
        <w:lastRenderedPageBreak/>
        <w:drawing>
          <wp:inline distT="0" distB="0" distL="0" distR="0" wp14:anchorId="35BF5883" wp14:editId="08B35ADB">
            <wp:extent cx="3867150" cy="3197727"/>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roles.png"/>
                    <pic:cNvPicPr/>
                  </pic:nvPicPr>
                  <pic:blipFill>
                    <a:blip r:embed="rId22">
                      <a:extLst>
                        <a:ext uri="{28A0092B-C50C-407E-A947-70E740481C1C}">
                          <a14:useLocalDpi xmlns:a14="http://schemas.microsoft.com/office/drawing/2010/main" val="0"/>
                        </a:ext>
                      </a:extLst>
                    </a:blip>
                    <a:stretch>
                      <a:fillRect/>
                    </a:stretch>
                  </pic:blipFill>
                  <pic:spPr>
                    <a:xfrm>
                      <a:off x="0" y="0"/>
                      <a:ext cx="3878042" cy="3206733"/>
                    </a:xfrm>
                    <a:prstGeom prst="rect">
                      <a:avLst/>
                    </a:prstGeom>
                  </pic:spPr>
                </pic:pic>
              </a:graphicData>
            </a:graphic>
          </wp:inline>
        </w:drawing>
      </w:r>
      <w:bookmarkStart w:id="9" w:name="_Toc515210001"/>
    </w:p>
    <w:p w:rsidR="00BD6D48" w:rsidRDefault="00BD6D48" w:rsidP="00BD6D48">
      <w:pPr>
        <w:pStyle w:val="TextoNormal"/>
        <w:ind w:right="51"/>
        <w:jc w:val="center"/>
        <w:rPr>
          <w:noProof/>
        </w:rPr>
      </w:pPr>
    </w:p>
    <w:p w:rsidR="00BD6D48" w:rsidRDefault="00BD6D48" w:rsidP="00BD6D48">
      <w:pPr>
        <w:pStyle w:val="TextoNormal"/>
        <w:ind w:right="51"/>
        <w:rPr>
          <w:noProof/>
        </w:rPr>
      </w:pPr>
      <w:r>
        <w:rPr>
          <w:noProof/>
        </w:rPr>
        <w:t>A continuacion la imagen que ilustra el BusyIndicator en accion mientra el login lanza la peticion para autenticacion</w:t>
      </w:r>
    </w:p>
    <w:p w:rsidR="00BD6D48" w:rsidRDefault="00BD6D48" w:rsidP="00BD6D48">
      <w:pPr>
        <w:pStyle w:val="TextoNormal"/>
        <w:ind w:right="51"/>
        <w:rPr>
          <w:noProof/>
        </w:rPr>
      </w:pPr>
    </w:p>
    <w:p w:rsidR="00BD6D48" w:rsidRDefault="00BD6D48" w:rsidP="00BD6D48">
      <w:pPr>
        <w:pStyle w:val="TextoNormal"/>
        <w:ind w:right="51"/>
        <w:jc w:val="center"/>
        <w:rPr>
          <w:noProof/>
        </w:rPr>
      </w:pPr>
      <w:r>
        <w:rPr>
          <w:noProof/>
        </w:rPr>
        <w:drawing>
          <wp:inline distT="0" distB="0" distL="0" distR="0">
            <wp:extent cx="1962150" cy="34566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sy.png"/>
                    <pic:cNvPicPr/>
                  </pic:nvPicPr>
                  <pic:blipFill>
                    <a:blip r:embed="rId23">
                      <a:extLst>
                        <a:ext uri="{28A0092B-C50C-407E-A947-70E740481C1C}">
                          <a14:useLocalDpi xmlns:a14="http://schemas.microsoft.com/office/drawing/2010/main" val="0"/>
                        </a:ext>
                      </a:extLst>
                    </a:blip>
                    <a:stretch>
                      <a:fillRect/>
                    </a:stretch>
                  </pic:blipFill>
                  <pic:spPr>
                    <a:xfrm>
                      <a:off x="0" y="0"/>
                      <a:ext cx="1965130" cy="3461860"/>
                    </a:xfrm>
                    <a:prstGeom prst="rect">
                      <a:avLst/>
                    </a:prstGeom>
                  </pic:spPr>
                </pic:pic>
              </a:graphicData>
            </a:graphic>
          </wp:inline>
        </w:drawing>
      </w:r>
    </w:p>
    <w:p w:rsidR="00BD6D48" w:rsidRDefault="00BD6D48" w:rsidP="00BD6D48">
      <w:pPr>
        <w:pStyle w:val="TextoNormal"/>
        <w:ind w:right="51"/>
        <w:jc w:val="center"/>
        <w:rPr>
          <w:noProof/>
        </w:rPr>
      </w:pPr>
    </w:p>
    <w:p w:rsidR="00BD6D48" w:rsidRDefault="00BD6D48" w:rsidP="00BD6D48">
      <w:pPr>
        <w:pStyle w:val="TextoNormal"/>
        <w:ind w:right="51"/>
        <w:rPr>
          <w:noProof/>
          <w:color w:val="000000" w:themeColor="text1"/>
        </w:rPr>
      </w:pPr>
      <w:r w:rsidRPr="00BD6D48">
        <w:rPr>
          <w:noProof/>
          <w:color w:val="000000" w:themeColor="text1"/>
        </w:rPr>
        <w:lastRenderedPageBreak/>
        <w:t xml:space="preserve">De hecho en la clase </w:t>
      </w:r>
      <w:r w:rsidRPr="00BD6D48">
        <w:rPr>
          <w:noProof/>
          <w:color w:val="FF0000"/>
        </w:rPr>
        <w:t>WatchPage.xaml.cs</w:t>
      </w:r>
      <w:r>
        <w:rPr>
          <w:noProof/>
          <w:color w:val="FF0000"/>
        </w:rPr>
        <w:t xml:space="preserve"> </w:t>
      </w:r>
      <w:r w:rsidR="00AE35FA" w:rsidRPr="00AE35FA">
        <w:rPr>
          <w:noProof/>
          <w:color w:val="000000" w:themeColor="text1"/>
        </w:rPr>
        <w:t>de nuestro proyecto</w:t>
      </w:r>
      <w:r w:rsidRPr="00BD6D48">
        <w:rPr>
          <w:noProof/>
          <w:color w:val="000000" w:themeColor="text1"/>
        </w:rPr>
        <w:t>esta comentado el codigo</w:t>
      </w:r>
      <w:r w:rsidR="00AE35FA">
        <w:rPr>
          <w:noProof/>
          <w:color w:val="000000" w:themeColor="text1"/>
        </w:rPr>
        <w:t xml:space="preserve"> que fue transcrito linea por linea</w:t>
      </w:r>
      <w:r w:rsidRPr="00BD6D48">
        <w:rPr>
          <w:noProof/>
          <w:color w:val="000000" w:themeColor="text1"/>
        </w:rPr>
        <w:t xml:space="preserve"> con el que se intento implementar el reloj pero siempre hubo error por la clase faltante de parte de SyncFusion a continuacion la imagen que ilustra la clase  </w:t>
      </w:r>
      <w:r w:rsidR="00AE35FA">
        <w:rPr>
          <w:noProof/>
          <w:color w:val="000000" w:themeColor="text1"/>
        </w:rPr>
        <w:t xml:space="preserve">por la que </w:t>
      </w:r>
      <w:r w:rsidRPr="00BD6D48">
        <w:rPr>
          <w:noProof/>
          <w:color w:val="000000" w:themeColor="text1"/>
        </w:rPr>
        <w:t xml:space="preserve"> no funsiono.</w:t>
      </w:r>
    </w:p>
    <w:p w:rsidR="00BD6D48" w:rsidRDefault="00BD6D48" w:rsidP="00BD6D48">
      <w:pPr>
        <w:pStyle w:val="TextoNormal"/>
        <w:ind w:right="51"/>
        <w:rPr>
          <w:noProof/>
          <w:color w:val="000000" w:themeColor="text1"/>
        </w:rPr>
      </w:pPr>
    </w:p>
    <w:p w:rsidR="00BD6D48" w:rsidRDefault="00BD6D48" w:rsidP="00BD6D48">
      <w:pPr>
        <w:pStyle w:val="TextoNormal"/>
        <w:ind w:right="51"/>
        <w:jc w:val="center"/>
        <w:rPr>
          <w:noProof/>
          <w:color w:val="FF0000"/>
        </w:rPr>
      </w:pPr>
      <w:r>
        <w:rPr>
          <w:noProof/>
          <w:color w:val="FF0000"/>
        </w:rPr>
        <w:drawing>
          <wp:inline distT="0" distB="0" distL="0" distR="0">
            <wp:extent cx="4086225" cy="3444307"/>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xml_3.png"/>
                    <pic:cNvPicPr/>
                  </pic:nvPicPr>
                  <pic:blipFill>
                    <a:blip r:embed="rId24">
                      <a:extLst>
                        <a:ext uri="{28A0092B-C50C-407E-A947-70E740481C1C}">
                          <a14:useLocalDpi xmlns:a14="http://schemas.microsoft.com/office/drawing/2010/main" val="0"/>
                        </a:ext>
                      </a:extLst>
                    </a:blip>
                    <a:stretch>
                      <a:fillRect/>
                    </a:stretch>
                  </pic:blipFill>
                  <pic:spPr>
                    <a:xfrm>
                      <a:off x="0" y="0"/>
                      <a:ext cx="4091084" cy="3448403"/>
                    </a:xfrm>
                    <a:prstGeom prst="rect">
                      <a:avLst/>
                    </a:prstGeom>
                  </pic:spPr>
                </pic:pic>
              </a:graphicData>
            </a:graphic>
          </wp:inline>
        </w:drawing>
      </w:r>
    </w:p>
    <w:p w:rsidR="00AE35FA" w:rsidRDefault="00AE35FA" w:rsidP="00BD6D48">
      <w:pPr>
        <w:pStyle w:val="TextoNormal"/>
        <w:ind w:right="51"/>
        <w:jc w:val="center"/>
        <w:rPr>
          <w:noProof/>
          <w:color w:val="FF0000"/>
        </w:rPr>
      </w:pPr>
    </w:p>
    <w:p w:rsidR="00AE35FA" w:rsidRDefault="00AE35FA" w:rsidP="00AE35FA">
      <w:pPr>
        <w:pStyle w:val="TextoNormal"/>
        <w:ind w:right="51"/>
        <w:rPr>
          <w:noProof/>
          <w:color w:val="000000" w:themeColor="text1"/>
        </w:rPr>
      </w:pPr>
      <w:r w:rsidRPr="00AE35FA">
        <w:rPr>
          <w:noProof/>
          <w:color w:val="000000" w:themeColor="text1"/>
        </w:rPr>
        <w:t xml:space="preserve">Sin embargo </w:t>
      </w:r>
      <w:r>
        <w:rPr>
          <w:noProof/>
          <w:color w:val="000000" w:themeColor="text1"/>
        </w:rPr>
        <w:t>agradecemos nos valore el trabajo realizado en el sitio web en el Api y en la App movil donde siempre tratamos de hacer las cosas lo mas profesional posible que todo se asemejara al mundo real, muchas gracias!.</w:t>
      </w:r>
    </w:p>
    <w:p w:rsidR="00AE35FA" w:rsidRDefault="00AE35FA" w:rsidP="00AE35FA">
      <w:pPr>
        <w:pStyle w:val="TextoNormal"/>
        <w:ind w:right="51"/>
        <w:rPr>
          <w:noProof/>
          <w:color w:val="000000" w:themeColor="text1"/>
        </w:rPr>
      </w:pPr>
    </w:p>
    <w:p w:rsidR="00AE35FA" w:rsidRPr="00AE35FA" w:rsidRDefault="00AE35FA" w:rsidP="00AE35FA">
      <w:pPr>
        <w:pStyle w:val="TextoNormal"/>
        <w:ind w:right="51"/>
        <w:rPr>
          <w:noProof/>
          <w:color w:val="000000" w:themeColor="text1"/>
          <w:u w:val="single"/>
        </w:rPr>
      </w:pPr>
    </w:p>
    <w:p w:rsidR="00A7661B" w:rsidRDefault="00A7661B" w:rsidP="00A95904">
      <w:pPr>
        <w:pStyle w:val="Ttulo3"/>
        <w:rPr>
          <w:rFonts w:eastAsia="Tahoma"/>
          <w:sz w:val="28"/>
        </w:rPr>
      </w:pPr>
    </w:p>
    <w:p w:rsidR="00A95904" w:rsidRPr="00AE1F0A" w:rsidRDefault="00A95904" w:rsidP="00A95904">
      <w:pPr>
        <w:pStyle w:val="Ttulo3"/>
        <w:rPr>
          <w:rFonts w:eastAsia="Tahoma"/>
        </w:rPr>
      </w:pPr>
      <w:r>
        <w:rPr>
          <w:rFonts w:eastAsia="Tahoma"/>
          <w:sz w:val="28"/>
        </w:rPr>
        <w:t>Histor</w:t>
      </w:r>
      <w:r w:rsidR="00CC6B6A">
        <w:rPr>
          <w:rFonts w:eastAsia="Tahoma"/>
          <w:sz w:val="28"/>
        </w:rPr>
        <w:t xml:space="preserve">y </w:t>
      </w:r>
      <w:r>
        <w:rPr>
          <w:rFonts w:eastAsia="Tahoma"/>
          <w:sz w:val="28"/>
        </w:rPr>
        <w:t>commits</w:t>
      </w:r>
      <w:r w:rsidR="00223096">
        <w:rPr>
          <w:rFonts w:eastAsia="Tahoma"/>
          <w:sz w:val="28"/>
        </w:rPr>
        <w:t>.</w:t>
      </w:r>
      <w:bookmarkEnd w:id="9"/>
    </w:p>
    <w:p w:rsidR="00187452" w:rsidRDefault="00090F0D" w:rsidP="00DE284F">
      <w:pPr>
        <w:pStyle w:val="TextoNormal"/>
        <w:ind w:left="993"/>
        <w:rPr>
          <w:noProof/>
          <w:lang w:val="es-CO" w:eastAsia="en-US"/>
        </w:rPr>
      </w:pPr>
      <w:r w:rsidRPr="00A066A4">
        <w:rPr>
          <w:noProof/>
          <w:lang w:val="es-CO" w:eastAsia="en-US"/>
        </w:rPr>
        <w:t>Juan Carlos Zuluaga agregado al repo como developer.</w:t>
      </w:r>
    </w:p>
    <w:p w:rsidR="000B7906" w:rsidRPr="00A066A4" w:rsidRDefault="000B7906" w:rsidP="00DE284F">
      <w:pPr>
        <w:pStyle w:val="TextoNormal"/>
        <w:ind w:left="993"/>
        <w:rPr>
          <w:noProof/>
          <w:lang w:val="es-CO" w:eastAsia="en-US"/>
        </w:rPr>
      </w:pPr>
      <w:r>
        <w:rPr>
          <w:noProof/>
        </w:rPr>
        <w:drawing>
          <wp:inline distT="0" distB="0" distL="0" distR="0" wp14:anchorId="1D9B6876" wp14:editId="2410A988">
            <wp:extent cx="5105400" cy="653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5400" cy="653415"/>
                    </a:xfrm>
                    <a:prstGeom prst="rect">
                      <a:avLst/>
                    </a:prstGeom>
                  </pic:spPr>
                </pic:pic>
              </a:graphicData>
            </a:graphic>
          </wp:inline>
        </w:drawing>
      </w:r>
    </w:p>
    <w:p w:rsidR="000F7AE6" w:rsidRPr="00A066A4" w:rsidRDefault="000B7906" w:rsidP="00DE284F">
      <w:pPr>
        <w:pStyle w:val="TextoNormal"/>
        <w:ind w:left="993"/>
        <w:rPr>
          <w:noProof/>
          <w:lang w:val="es-CO" w:eastAsia="en-US"/>
        </w:rPr>
      </w:pPr>
      <w:r>
        <w:rPr>
          <w:noProof/>
        </w:rPr>
        <w:lastRenderedPageBreak/>
        <w:drawing>
          <wp:inline distT="0" distB="0" distL="0" distR="0" wp14:anchorId="09DADA21" wp14:editId="2BEECC87">
            <wp:extent cx="5114925" cy="440563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1725" cy="4411487"/>
                    </a:xfrm>
                    <a:prstGeom prst="rect">
                      <a:avLst/>
                    </a:prstGeom>
                  </pic:spPr>
                </pic:pic>
              </a:graphicData>
            </a:graphic>
          </wp:inline>
        </w:drawing>
      </w:r>
    </w:p>
    <w:p w:rsidR="00090F0D" w:rsidRDefault="00090F0D" w:rsidP="00DE284F">
      <w:pPr>
        <w:pStyle w:val="TextoNormal"/>
        <w:ind w:left="993"/>
        <w:rPr>
          <w:noProof/>
          <w:lang w:val="en-US" w:eastAsia="en-US"/>
        </w:rPr>
      </w:pPr>
    </w:p>
    <w:p w:rsidR="000F7AE6" w:rsidRDefault="00850C15" w:rsidP="00DE284F">
      <w:pPr>
        <w:pStyle w:val="TextoNormal"/>
        <w:ind w:left="993"/>
        <w:rPr>
          <w:noProof/>
          <w:lang w:val="en-US" w:eastAsia="en-US"/>
        </w:rPr>
      </w:pPr>
      <w:r>
        <w:rPr>
          <w:noProof/>
        </w:rPr>
        <w:lastRenderedPageBreak/>
        <w:drawing>
          <wp:inline distT="0" distB="0" distL="0" distR="0" wp14:anchorId="4DCA9C66" wp14:editId="0F96708C">
            <wp:extent cx="5671185" cy="4813935"/>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1185" cy="4813935"/>
                    </a:xfrm>
                    <a:prstGeom prst="rect">
                      <a:avLst/>
                    </a:prstGeom>
                  </pic:spPr>
                </pic:pic>
              </a:graphicData>
            </a:graphic>
          </wp:inline>
        </w:drawing>
      </w:r>
    </w:p>
    <w:p w:rsidR="000F7AE6" w:rsidRDefault="00850C15" w:rsidP="00DE284F">
      <w:pPr>
        <w:pStyle w:val="TextoNormal"/>
        <w:ind w:left="993"/>
        <w:rPr>
          <w:noProof/>
          <w:lang w:val="en-US" w:eastAsia="en-US"/>
        </w:rPr>
      </w:pPr>
      <w:r>
        <w:rPr>
          <w:noProof/>
        </w:rPr>
        <w:drawing>
          <wp:inline distT="0" distB="0" distL="0" distR="0" wp14:anchorId="622BA517" wp14:editId="3F694703">
            <wp:extent cx="5671185" cy="748030"/>
            <wp:effectExtent l="0" t="0" r="571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1185" cy="748030"/>
                    </a:xfrm>
                    <a:prstGeom prst="rect">
                      <a:avLst/>
                    </a:prstGeom>
                  </pic:spPr>
                </pic:pic>
              </a:graphicData>
            </a:graphic>
          </wp:inline>
        </w:drawing>
      </w:r>
    </w:p>
    <w:p w:rsidR="000F7AE6" w:rsidRDefault="000F7AE6" w:rsidP="00DE284F">
      <w:pPr>
        <w:pStyle w:val="TextoNormal"/>
        <w:ind w:left="993"/>
        <w:rPr>
          <w:noProof/>
          <w:lang w:val="en-US" w:eastAsia="en-US"/>
        </w:rPr>
      </w:pPr>
    </w:p>
    <w:p w:rsidR="000F7AE6" w:rsidRDefault="000F7AE6" w:rsidP="000C56AA">
      <w:pPr>
        <w:pStyle w:val="TextoNormal"/>
        <w:ind w:left="0"/>
        <w:rPr>
          <w:noProof/>
          <w:lang w:val="en-US" w:eastAsia="en-US"/>
        </w:rPr>
      </w:pPr>
    </w:p>
    <w:p w:rsidR="00ED2137" w:rsidRDefault="00ED2137" w:rsidP="00DE284F">
      <w:pPr>
        <w:pStyle w:val="TextoNormal"/>
        <w:ind w:left="993"/>
        <w:rPr>
          <w:noProof/>
          <w:lang w:val="en-US" w:eastAsia="en-US"/>
        </w:rPr>
      </w:pPr>
    </w:p>
    <w:p w:rsidR="00ED2137" w:rsidRPr="00DE284F" w:rsidRDefault="00ED2137" w:rsidP="00DE284F">
      <w:pPr>
        <w:pStyle w:val="TextoNormal"/>
        <w:ind w:left="993"/>
        <w:rPr>
          <w:noProof/>
          <w:lang w:val="en-US" w:eastAsia="en-US"/>
        </w:rPr>
      </w:pPr>
    </w:p>
    <w:sectPr w:rsidR="00ED2137" w:rsidRPr="00DE284F" w:rsidSect="00CC5802">
      <w:headerReference w:type="even" r:id="rId29"/>
      <w:headerReference w:type="default" r:id="rId30"/>
      <w:footerReference w:type="default" r:id="rId31"/>
      <w:type w:val="evenPage"/>
      <w:pgSz w:w="12242" w:h="15842" w:code="1"/>
      <w:pgMar w:top="1525" w:right="1610" w:bottom="2268" w:left="1344" w:header="431" w:footer="567" w:gutter="357"/>
      <w:paperSrc w:first="7" w:other="7"/>
      <w:cols w:space="70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5463" w:rsidRDefault="00565463">
      <w:r>
        <w:separator/>
      </w:r>
    </w:p>
  </w:endnote>
  <w:endnote w:type="continuationSeparator" w:id="0">
    <w:p w:rsidR="00565463" w:rsidRDefault="005654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Piedepgina"/>
      <w:jc w:val="right"/>
      <w:rPr>
        <w:lang w:val="es-MX"/>
      </w:rPr>
    </w:pPr>
    <w:r>
      <w:rPr>
        <w:lang w:val="es-MX"/>
      </w:rPr>
      <w:t>Registro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2" w:space="0" w:color="auto"/>
      </w:tblBorders>
      <w:tblLayout w:type="fixed"/>
      <w:tblCellMar>
        <w:left w:w="70" w:type="dxa"/>
        <w:right w:w="70" w:type="dxa"/>
      </w:tblCellMar>
      <w:tblLook w:val="0000" w:firstRow="0" w:lastRow="0" w:firstColumn="0" w:lastColumn="0" w:noHBand="0" w:noVBand="0"/>
    </w:tblPr>
    <w:tblGrid>
      <w:gridCol w:w="7016"/>
      <w:gridCol w:w="284"/>
      <w:gridCol w:w="1680"/>
    </w:tblGrid>
    <w:tr w:rsidR="00F9329B">
      <w:trPr>
        <w:cantSplit/>
      </w:trPr>
      <w:tc>
        <w:tcPr>
          <w:tcW w:w="7016" w:type="dxa"/>
          <w:tcBorders>
            <w:top w:val="single" w:sz="2" w:space="0" w:color="auto"/>
            <w:left w:val="nil"/>
            <w:bottom w:val="nil"/>
            <w:right w:val="nil"/>
          </w:tcBorders>
        </w:tcPr>
        <w:p w:rsidR="00F9329B" w:rsidRDefault="001817E0">
          <w:pPr>
            <w:pStyle w:val="Piedepgina"/>
            <w:rPr>
              <w:rFonts w:eastAsia="Tahoma"/>
            </w:rPr>
          </w:pPr>
          <w:r>
            <w:rPr>
              <w:rFonts w:eastAsia="Tahoma"/>
            </w:rPr>
            <w:t>Health Center</w:t>
          </w:r>
          <w:r w:rsidR="00636B86">
            <w:rPr>
              <w:rFonts w:eastAsia="Tahoma"/>
            </w:rPr>
            <w:t xml:space="preserve"> V 1.0.0</w:t>
          </w:r>
        </w:p>
        <w:p w:rsidR="00F9329B" w:rsidRDefault="00F9329B">
          <w:pPr>
            <w:pStyle w:val="Piedepgina"/>
          </w:pPr>
          <w:r>
            <w:t xml:space="preserve">Página </w:t>
          </w:r>
          <w:r>
            <w:fldChar w:fldCharType="begin"/>
          </w:r>
          <w:r>
            <w:instrText xml:space="preserve"> PAGE </w:instrText>
          </w:r>
          <w:r>
            <w:fldChar w:fldCharType="separate"/>
          </w:r>
          <w:r w:rsidR="00B010C9">
            <w:rPr>
              <w:noProof/>
            </w:rPr>
            <w:t>16</w:t>
          </w:r>
          <w:r>
            <w:fldChar w:fldCharType="end"/>
          </w:r>
          <w:r>
            <w:t xml:space="preserve"> de </w:t>
          </w:r>
          <w:r>
            <w:fldChar w:fldCharType="begin"/>
          </w:r>
          <w:r>
            <w:instrText xml:space="preserve"> NUMPAGES </w:instrText>
          </w:r>
          <w:r>
            <w:fldChar w:fldCharType="separate"/>
          </w:r>
          <w:r w:rsidR="00B010C9">
            <w:rPr>
              <w:noProof/>
            </w:rPr>
            <w:t>16</w:t>
          </w:r>
          <w:r>
            <w:fldChar w:fldCharType="end"/>
          </w:r>
        </w:p>
      </w:tc>
      <w:tc>
        <w:tcPr>
          <w:tcW w:w="284" w:type="dxa"/>
          <w:tcBorders>
            <w:top w:val="nil"/>
            <w:left w:val="nil"/>
            <w:bottom w:val="nil"/>
            <w:right w:val="nil"/>
            <w:tl2br w:val="single" w:sz="2" w:space="0" w:color="auto"/>
          </w:tcBorders>
        </w:tcPr>
        <w:p w:rsidR="00F9329B" w:rsidRDefault="00F9329B">
          <w:pPr>
            <w:pStyle w:val="Piedepgina"/>
          </w:pPr>
        </w:p>
      </w:tc>
      <w:tc>
        <w:tcPr>
          <w:tcW w:w="1680" w:type="dxa"/>
          <w:tcBorders>
            <w:top w:val="nil"/>
            <w:left w:val="nil"/>
            <w:bottom w:val="single" w:sz="2" w:space="0" w:color="auto"/>
            <w:right w:val="nil"/>
          </w:tcBorders>
        </w:tcPr>
        <w:p w:rsidR="00F9329B" w:rsidRDefault="00F9329B">
          <w:pPr>
            <w:pStyle w:val="Piedepgina"/>
          </w:pPr>
          <w:r>
            <w:rPr>
              <w:noProof/>
              <w:lang w:val="es-ES"/>
            </w:rPr>
            <w:drawing>
              <wp:inline distT="0" distB="0" distL="0" distR="0" wp14:anchorId="4D1BC317" wp14:editId="3D1815EF">
                <wp:extent cx="866775" cy="341630"/>
                <wp:effectExtent l="0" t="0" r="0" b="0"/>
                <wp:docPr id="16" name="Imagen 16" descr="ingene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geneo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6775" cy="341630"/>
                        </a:xfrm>
                        <a:prstGeom prst="rect">
                          <a:avLst/>
                        </a:prstGeom>
                        <a:noFill/>
                        <a:ln>
                          <a:noFill/>
                        </a:ln>
                      </pic:spPr>
                    </pic:pic>
                  </a:graphicData>
                </a:graphic>
              </wp:inline>
            </w:drawing>
          </w:r>
        </w:p>
      </w:tc>
    </w:tr>
  </w:tbl>
  <w:p w:rsidR="00F9329B" w:rsidRDefault="00F9329B">
    <w:pPr>
      <w:ind w:left="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5463" w:rsidRDefault="00565463">
      <w:r>
        <w:separator/>
      </w:r>
    </w:p>
  </w:footnote>
  <w:footnote w:type="continuationSeparator" w:id="0">
    <w:p w:rsidR="00565463" w:rsidRDefault="0056546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tabs>
        <w:tab w:val="clear" w:pos="4252"/>
        <w:tab w:val="clear" w:pos="8504"/>
      </w:tabs>
      <w:ind w:left="-851" w:right="-518"/>
    </w:pPr>
    <w:r>
      <w:rPr>
        <w:noProof/>
        <w:lang w:val="es-ES"/>
      </w:rPr>
      <w:drawing>
        <wp:anchor distT="0" distB="0" distL="114300" distR="114300" simplePos="0" relativeHeight="251657728" behindDoc="1" locked="0" layoutInCell="0" allowOverlap="1">
          <wp:simplePos x="0" y="0"/>
          <wp:positionH relativeFrom="margin">
            <wp:align>center</wp:align>
          </wp:positionH>
          <wp:positionV relativeFrom="margin">
            <wp:align>top</wp:align>
          </wp:positionV>
          <wp:extent cx="7405370" cy="9793605"/>
          <wp:effectExtent l="0" t="0" r="5080" b="0"/>
          <wp:wrapNone/>
          <wp:docPr id="2" name="Imagen 1" descr="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ad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05370" cy="97936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329B" w:rsidRDefault="00F9329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DF46012C"/>
    <w:lvl w:ilvl="0">
      <w:start w:val="1"/>
      <w:numFmt w:val="bullet"/>
      <w:pStyle w:val="itemsinicio"/>
      <w:lvlText w:val="»"/>
      <w:lvlJc w:val="left"/>
      <w:pPr>
        <w:tabs>
          <w:tab w:val="num" w:pos="1494"/>
        </w:tabs>
        <w:ind w:left="1474" w:hanging="340"/>
      </w:pPr>
      <w:rPr>
        <w:rFonts w:ascii="Times" w:hAnsi="Times" w:cs="Times" w:hint="default"/>
        <w:color w:val="auto"/>
      </w:rPr>
    </w:lvl>
  </w:abstractNum>
  <w:abstractNum w:abstractNumId="1" w15:restartNumberingAfterBreak="0">
    <w:nsid w:val="028B2B8D"/>
    <w:multiLevelType w:val="hybridMultilevel"/>
    <w:tmpl w:val="AF62F10C"/>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 w15:restartNumberingAfterBreak="0">
    <w:nsid w:val="03D35A7B"/>
    <w:multiLevelType w:val="hybridMultilevel"/>
    <w:tmpl w:val="F9FA9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A017164"/>
    <w:multiLevelType w:val="hybridMultilevel"/>
    <w:tmpl w:val="32101310"/>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4" w15:restartNumberingAfterBreak="0">
    <w:nsid w:val="14A70322"/>
    <w:multiLevelType w:val="hybridMultilevel"/>
    <w:tmpl w:val="CE925D3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5DD6A32"/>
    <w:multiLevelType w:val="hybridMultilevel"/>
    <w:tmpl w:val="B13CF1BA"/>
    <w:lvl w:ilvl="0" w:tplc="BF5CC424">
      <w:start w:val="1"/>
      <w:numFmt w:val="decimal"/>
      <w:lvlText w:val="%1."/>
      <w:lvlJc w:val="left"/>
      <w:pPr>
        <w:ind w:left="1353"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6" w15:restartNumberingAfterBreak="0">
    <w:nsid w:val="21B30C68"/>
    <w:multiLevelType w:val="hybridMultilevel"/>
    <w:tmpl w:val="5686ECA2"/>
    <w:lvl w:ilvl="0" w:tplc="240A0001">
      <w:start w:val="1"/>
      <w:numFmt w:val="bullet"/>
      <w:lvlText w:val=""/>
      <w:lvlJc w:val="left"/>
      <w:pPr>
        <w:ind w:left="1854" w:hanging="360"/>
      </w:pPr>
      <w:rPr>
        <w:rFonts w:ascii="Symbol" w:hAnsi="Symbol"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7" w15:restartNumberingAfterBreak="0">
    <w:nsid w:val="2CDF10C5"/>
    <w:multiLevelType w:val="hybridMultilevel"/>
    <w:tmpl w:val="A992ED5A"/>
    <w:lvl w:ilvl="0" w:tplc="7E04F5BA">
      <w:start w:val="1"/>
      <w:numFmt w:val="decimal"/>
      <w:lvlText w:val="%1."/>
      <w:lvlJc w:val="left"/>
      <w:pPr>
        <w:ind w:left="1360" w:hanging="360"/>
      </w:pPr>
      <w:rPr>
        <w:b/>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8" w15:restartNumberingAfterBreak="0">
    <w:nsid w:val="33DE0353"/>
    <w:multiLevelType w:val="hybridMultilevel"/>
    <w:tmpl w:val="104A5012"/>
    <w:lvl w:ilvl="0" w:tplc="22649C0A">
      <w:start w:val="2"/>
      <w:numFmt w:val="decimal"/>
      <w:lvlText w:val="%1."/>
      <w:lvlJc w:val="left"/>
      <w:pPr>
        <w:ind w:left="136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8CF21DD"/>
    <w:multiLevelType w:val="hybridMultilevel"/>
    <w:tmpl w:val="AE660A0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0" w15:restartNumberingAfterBreak="0">
    <w:nsid w:val="3ADB13E4"/>
    <w:multiLevelType w:val="hybridMultilevel"/>
    <w:tmpl w:val="6B10D14C"/>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1" w15:restartNumberingAfterBreak="0">
    <w:nsid w:val="3D802695"/>
    <w:multiLevelType w:val="hybridMultilevel"/>
    <w:tmpl w:val="5FF237CA"/>
    <w:lvl w:ilvl="0" w:tplc="882A3F84">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12" w15:restartNumberingAfterBreak="0">
    <w:nsid w:val="42B30EB4"/>
    <w:multiLevelType w:val="hybridMultilevel"/>
    <w:tmpl w:val="0B18EDD4"/>
    <w:lvl w:ilvl="0" w:tplc="EA661114">
      <w:start w:val="1"/>
      <w:numFmt w:val="decimal"/>
      <w:lvlText w:val="%1."/>
      <w:lvlJc w:val="left"/>
      <w:pPr>
        <w:ind w:left="1360" w:hanging="360"/>
      </w:pPr>
      <w:rPr>
        <w:rFonts w:hint="default"/>
      </w:r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3" w15:restartNumberingAfterBreak="0">
    <w:nsid w:val="43874B8E"/>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4" w15:restartNumberingAfterBreak="0">
    <w:nsid w:val="45936E42"/>
    <w:multiLevelType w:val="hybridMultilevel"/>
    <w:tmpl w:val="0C7EB390"/>
    <w:lvl w:ilvl="0" w:tplc="BF5CC424">
      <w:start w:val="1"/>
      <w:numFmt w:val="decimal"/>
      <w:lvlText w:val="%1."/>
      <w:lvlJc w:val="left"/>
      <w:pPr>
        <w:ind w:left="1494" w:hanging="360"/>
      </w:pPr>
      <w:rPr>
        <w:rFonts w:hint="default"/>
        <w:b/>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abstractNum w:abstractNumId="15" w15:restartNumberingAfterBreak="0">
    <w:nsid w:val="4684066B"/>
    <w:multiLevelType w:val="hybridMultilevel"/>
    <w:tmpl w:val="CEE6C77E"/>
    <w:lvl w:ilvl="0" w:tplc="04090001">
      <w:start w:val="1"/>
      <w:numFmt w:val="bullet"/>
      <w:lvlText w:val=""/>
      <w:lvlJc w:val="left"/>
      <w:pPr>
        <w:ind w:left="2130" w:hanging="360"/>
      </w:pPr>
      <w:rPr>
        <w:rFonts w:ascii="Symbol" w:hAnsi="Symbol" w:hint="default"/>
      </w:rPr>
    </w:lvl>
    <w:lvl w:ilvl="1" w:tplc="04090003" w:tentative="1">
      <w:start w:val="1"/>
      <w:numFmt w:val="bullet"/>
      <w:lvlText w:val="o"/>
      <w:lvlJc w:val="left"/>
      <w:pPr>
        <w:ind w:left="2850" w:hanging="360"/>
      </w:pPr>
      <w:rPr>
        <w:rFonts w:ascii="Courier New" w:hAnsi="Courier New" w:cs="Courier New" w:hint="default"/>
      </w:rPr>
    </w:lvl>
    <w:lvl w:ilvl="2" w:tplc="04090005" w:tentative="1">
      <w:start w:val="1"/>
      <w:numFmt w:val="bullet"/>
      <w:lvlText w:val=""/>
      <w:lvlJc w:val="left"/>
      <w:pPr>
        <w:ind w:left="3570" w:hanging="360"/>
      </w:pPr>
      <w:rPr>
        <w:rFonts w:ascii="Wingdings" w:hAnsi="Wingdings" w:hint="default"/>
      </w:rPr>
    </w:lvl>
    <w:lvl w:ilvl="3" w:tplc="04090001" w:tentative="1">
      <w:start w:val="1"/>
      <w:numFmt w:val="bullet"/>
      <w:lvlText w:val=""/>
      <w:lvlJc w:val="left"/>
      <w:pPr>
        <w:ind w:left="4290" w:hanging="360"/>
      </w:pPr>
      <w:rPr>
        <w:rFonts w:ascii="Symbol" w:hAnsi="Symbol" w:hint="default"/>
      </w:rPr>
    </w:lvl>
    <w:lvl w:ilvl="4" w:tplc="04090003" w:tentative="1">
      <w:start w:val="1"/>
      <w:numFmt w:val="bullet"/>
      <w:lvlText w:val="o"/>
      <w:lvlJc w:val="left"/>
      <w:pPr>
        <w:ind w:left="5010" w:hanging="360"/>
      </w:pPr>
      <w:rPr>
        <w:rFonts w:ascii="Courier New" w:hAnsi="Courier New" w:cs="Courier New" w:hint="default"/>
      </w:rPr>
    </w:lvl>
    <w:lvl w:ilvl="5" w:tplc="04090005" w:tentative="1">
      <w:start w:val="1"/>
      <w:numFmt w:val="bullet"/>
      <w:lvlText w:val=""/>
      <w:lvlJc w:val="left"/>
      <w:pPr>
        <w:ind w:left="5730" w:hanging="360"/>
      </w:pPr>
      <w:rPr>
        <w:rFonts w:ascii="Wingdings" w:hAnsi="Wingdings" w:hint="default"/>
      </w:rPr>
    </w:lvl>
    <w:lvl w:ilvl="6" w:tplc="04090001" w:tentative="1">
      <w:start w:val="1"/>
      <w:numFmt w:val="bullet"/>
      <w:lvlText w:val=""/>
      <w:lvlJc w:val="left"/>
      <w:pPr>
        <w:ind w:left="6450" w:hanging="360"/>
      </w:pPr>
      <w:rPr>
        <w:rFonts w:ascii="Symbol" w:hAnsi="Symbol" w:hint="default"/>
      </w:rPr>
    </w:lvl>
    <w:lvl w:ilvl="7" w:tplc="04090003" w:tentative="1">
      <w:start w:val="1"/>
      <w:numFmt w:val="bullet"/>
      <w:lvlText w:val="o"/>
      <w:lvlJc w:val="left"/>
      <w:pPr>
        <w:ind w:left="7170" w:hanging="360"/>
      </w:pPr>
      <w:rPr>
        <w:rFonts w:ascii="Courier New" w:hAnsi="Courier New" w:cs="Courier New" w:hint="default"/>
      </w:rPr>
    </w:lvl>
    <w:lvl w:ilvl="8" w:tplc="04090005" w:tentative="1">
      <w:start w:val="1"/>
      <w:numFmt w:val="bullet"/>
      <w:lvlText w:val=""/>
      <w:lvlJc w:val="left"/>
      <w:pPr>
        <w:ind w:left="7890" w:hanging="360"/>
      </w:pPr>
      <w:rPr>
        <w:rFonts w:ascii="Wingdings" w:hAnsi="Wingdings" w:hint="default"/>
      </w:rPr>
    </w:lvl>
  </w:abstractNum>
  <w:abstractNum w:abstractNumId="16" w15:restartNumberingAfterBreak="0">
    <w:nsid w:val="487E5CBE"/>
    <w:multiLevelType w:val="hybridMultilevel"/>
    <w:tmpl w:val="7EEECDE6"/>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17" w15:restartNumberingAfterBreak="0">
    <w:nsid w:val="4C0C2EFA"/>
    <w:multiLevelType w:val="hybridMultilevel"/>
    <w:tmpl w:val="DD102802"/>
    <w:lvl w:ilvl="0" w:tplc="240A000F">
      <w:start w:val="1"/>
      <w:numFmt w:val="decimal"/>
      <w:lvlText w:val="%1."/>
      <w:lvlJc w:val="left"/>
      <w:pPr>
        <w:ind w:left="1360" w:hanging="360"/>
      </w:pPr>
    </w:lvl>
    <w:lvl w:ilvl="1" w:tplc="240A0019" w:tentative="1">
      <w:start w:val="1"/>
      <w:numFmt w:val="lowerLetter"/>
      <w:lvlText w:val="%2."/>
      <w:lvlJc w:val="left"/>
      <w:pPr>
        <w:ind w:left="2080" w:hanging="360"/>
      </w:pPr>
    </w:lvl>
    <w:lvl w:ilvl="2" w:tplc="240A001B" w:tentative="1">
      <w:start w:val="1"/>
      <w:numFmt w:val="lowerRoman"/>
      <w:lvlText w:val="%3."/>
      <w:lvlJc w:val="right"/>
      <w:pPr>
        <w:ind w:left="2800" w:hanging="180"/>
      </w:pPr>
    </w:lvl>
    <w:lvl w:ilvl="3" w:tplc="240A000F" w:tentative="1">
      <w:start w:val="1"/>
      <w:numFmt w:val="decimal"/>
      <w:lvlText w:val="%4."/>
      <w:lvlJc w:val="left"/>
      <w:pPr>
        <w:ind w:left="3520" w:hanging="360"/>
      </w:pPr>
    </w:lvl>
    <w:lvl w:ilvl="4" w:tplc="240A0019" w:tentative="1">
      <w:start w:val="1"/>
      <w:numFmt w:val="lowerLetter"/>
      <w:lvlText w:val="%5."/>
      <w:lvlJc w:val="left"/>
      <w:pPr>
        <w:ind w:left="4240" w:hanging="360"/>
      </w:pPr>
    </w:lvl>
    <w:lvl w:ilvl="5" w:tplc="240A001B" w:tentative="1">
      <w:start w:val="1"/>
      <w:numFmt w:val="lowerRoman"/>
      <w:lvlText w:val="%6."/>
      <w:lvlJc w:val="right"/>
      <w:pPr>
        <w:ind w:left="4960" w:hanging="180"/>
      </w:pPr>
    </w:lvl>
    <w:lvl w:ilvl="6" w:tplc="240A000F" w:tentative="1">
      <w:start w:val="1"/>
      <w:numFmt w:val="decimal"/>
      <w:lvlText w:val="%7."/>
      <w:lvlJc w:val="left"/>
      <w:pPr>
        <w:ind w:left="5680" w:hanging="360"/>
      </w:pPr>
    </w:lvl>
    <w:lvl w:ilvl="7" w:tplc="240A0019" w:tentative="1">
      <w:start w:val="1"/>
      <w:numFmt w:val="lowerLetter"/>
      <w:lvlText w:val="%8."/>
      <w:lvlJc w:val="left"/>
      <w:pPr>
        <w:ind w:left="6400" w:hanging="360"/>
      </w:pPr>
    </w:lvl>
    <w:lvl w:ilvl="8" w:tplc="240A001B" w:tentative="1">
      <w:start w:val="1"/>
      <w:numFmt w:val="lowerRoman"/>
      <w:lvlText w:val="%9."/>
      <w:lvlJc w:val="right"/>
      <w:pPr>
        <w:ind w:left="7120" w:hanging="180"/>
      </w:pPr>
    </w:lvl>
  </w:abstractNum>
  <w:abstractNum w:abstractNumId="18" w15:restartNumberingAfterBreak="0">
    <w:nsid w:val="523D4220"/>
    <w:multiLevelType w:val="hybridMultilevel"/>
    <w:tmpl w:val="09CE9B9E"/>
    <w:lvl w:ilvl="0" w:tplc="240A0001">
      <w:start w:val="1"/>
      <w:numFmt w:val="bullet"/>
      <w:lvlText w:val=""/>
      <w:lvlJc w:val="left"/>
      <w:pPr>
        <w:ind w:left="2212" w:hanging="360"/>
      </w:pPr>
      <w:rPr>
        <w:rFonts w:ascii="Symbol" w:hAnsi="Symbol" w:hint="default"/>
      </w:rPr>
    </w:lvl>
    <w:lvl w:ilvl="1" w:tplc="240A0003" w:tentative="1">
      <w:start w:val="1"/>
      <w:numFmt w:val="bullet"/>
      <w:lvlText w:val="o"/>
      <w:lvlJc w:val="left"/>
      <w:pPr>
        <w:ind w:left="2932" w:hanging="360"/>
      </w:pPr>
      <w:rPr>
        <w:rFonts w:ascii="Courier New" w:hAnsi="Courier New" w:cs="Courier New" w:hint="default"/>
      </w:rPr>
    </w:lvl>
    <w:lvl w:ilvl="2" w:tplc="240A0005" w:tentative="1">
      <w:start w:val="1"/>
      <w:numFmt w:val="bullet"/>
      <w:lvlText w:val=""/>
      <w:lvlJc w:val="left"/>
      <w:pPr>
        <w:ind w:left="3652" w:hanging="360"/>
      </w:pPr>
      <w:rPr>
        <w:rFonts w:ascii="Wingdings" w:hAnsi="Wingdings" w:hint="default"/>
      </w:rPr>
    </w:lvl>
    <w:lvl w:ilvl="3" w:tplc="240A0001" w:tentative="1">
      <w:start w:val="1"/>
      <w:numFmt w:val="bullet"/>
      <w:lvlText w:val=""/>
      <w:lvlJc w:val="left"/>
      <w:pPr>
        <w:ind w:left="4372" w:hanging="360"/>
      </w:pPr>
      <w:rPr>
        <w:rFonts w:ascii="Symbol" w:hAnsi="Symbol" w:hint="default"/>
      </w:rPr>
    </w:lvl>
    <w:lvl w:ilvl="4" w:tplc="240A0003" w:tentative="1">
      <w:start w:val="1"/>
      <w:numFmt w:val="bullet"/>
      <w:lvlText w:val="o"/>
      <w:lvlJc w:val="left"/>
      <w:pPr>
        <w:ind w:left="5092" w:hanging="360"/>
      </w:pPr>
      <w:rPr>
        <w:rFonts w:ascii="Courier New" w:hAnsi="Courier New" w:cs="Courier New" w:hint="default"/>
      </w:rPr>
    </w:lvl>
    <w:lvl w:ilvl="5" w:tplc="240A0005" w:tentative="1">
      <w:start w:val="1"/>
      <w:numFmt w:val="bullet"/>
      <w:lvlText w:val=""/>
      <w:lvlJc w:val="left"/>
      <w:pPr>
        <w:ind w:left="5812" w:hanging="360"/>
      </w:pPr>
      <w:rPr>
        <w:rFonts w:ascii="Wingdings" w:hAnsi="Wingdings" w:hint="default"/>
      </w:rPr>
    </w:lvl>
    <w:lvl w:ilvl="6" w:tplc="240A0001" w:tentative="1">
      <w:start w:val="1"/>
      <w:numFmt w:val="bullet"/>
      <w:lvlText w:val=""/>
      <w:lvlJc w:val="left"/>
      <w:pPr>
        <w:ind w:left="6532" w:hanging="360"/>
      </w:pPr>
      <w:rPr>
        <w:rFonts w:ascii="Symbol" w:hAnsi="Symbol" w:hint="default"/>
      </w:rPr>
    </w:lvl>
    <w:lvl w:ilvl="7" w:tplc="240A0003" w:tentative="1">
      <w:start w:val="1"/>
      <w:numFmt w:val="bullet"/>
      <w:lvlText w:val="o"/>
      <w:lvlJc w:val="left"/>
      <w:pPr>
        <w:ind w:left="7252" w:hanging="360"/>
      </w:pPr>
      <w:rPr>
        <w:rFonts w:ascii="Courier New" w:hAnsi="Courier New" w:cs="Courier New" w:hint="default"/>
      </w:rPr>
    </w:lvl>
    <w:lvl w:ilvl="8" w:tplc="240A0005" w:tentative="1">
      <w:start w:val="1"/>
      <w:numFmt w:val="bullet"/>
      <w:lvlText w:val=""/>
      <w:lvlJc w:val="left"/>
      <w:pPr>
        <w:ind w:left="7972" w:hanging="360"/>
      </w:pPr>
      <w:rPr>
        <w:rFonts w:ascii="Wingdings" w:hAnsi="Wingdings" w:hint="default"/>
      </w:rPr>
    </w:lvl>
  </w:abstractNum>
  <w:abstractNum w:abstractNumId="19" w15:restartNumberingAfterBreak="0">
    <w:nsid w:val="58075D59"/>
    <w:multiLevelType w:val="hybridMultilevel"/>
    <w:tmpl w:val="E1BC8154"/>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0" w15:restartNumberingAfterBreak="0">
    <w:nsid w:val="5D3926E1"/>
    <w:multiLevelType w:val="hybridMultilevel"/>
    <w:tmpl w:val="407C4134"/>
    <w:lvl w:ilvl="0" w:tplc="F8AEE0BE">
      <w:start w:val="1"/>
      <w:numFmt w:val="decimal"/>
      <w:lvlText w:val="%1."/>
      <w:lvlJc w:val="left"/>
      <w:pPr>
        <w:ind w:left="1495" w:hanging="360"/>
      </w:pPr>
      <w:rPr>
        <w:rFonts w:hint="default"/>
        <w:b/>
      </w:rPr>
    </w:lvl>
    <w:lvl w:ilvl="1" w:tplc="240A0019" w:tentative="1">
      <w:start w:val="1"/>
      <w:numFmt w:val="lowerLetter"/>
      <w:lvlText w:val="%2."/>
      <w:lvlJc w:val="left"/>
      <w:pPr>
        <w:ind w:left="2215" w:hanging="360"/>
      </w:pPr>
    </w:lvl>
    <w:lvl w:ilvl="2" w:tplc="240A001B" w:tentative="1">
      <w:start w:val="1"/>
      <w:numFmt w:val="lowerRoman"/>
      <w:lvlText w:val="%3."/>
      <w:lvlJc w:val="right"/>
      <w:pPr>
        <w:ind w:left="2935" w:hanging="180"/>
      </w:pPr>
    </w:lvl>
    <w:lvl w:ilvl="3" w:tplc="240A000F" w:tentative="1">
      <w:start w:val="1"/>
      <w:numFmt w:val="decimal"/>
      <w:lvlText w:val="%4."/>
      <w:lvlJc w:val="left"/>
      <w:pPr>
        <w:ind w:left="3655" w:hanging="360"/>
      </w:pPr>
    </w:lvl>
    <w:lvl w:ilvl="4" w:tplc="240A0019" w:tentative="1">
      <w:start w:val="1"/>
      <w:numFmt w:val="lowerLetter"/>
      <w:lvlText w:val="%5."/>
      <w:lvlJc w:val="left"/>
      <w:pPr>
        <w:ind w:left="4375" w:hanging="360"/>
      </w:pPr>
    </w:lvl>
    <w:lvl w:ilvl="5" w:tplc="240A001B" w:tentative="1">
      <w:start w:val="1"/>
      <w:numFmt w:val="lowerRoman"/>
      <w:lvlText w:val="%6."/>
      <w:lvlJc w:val="right"/>
      <w:pPr>
        <w:ind w:left="5095" w:hanging="180"/>
      </w:pPr>
    </w:lvl>
    <w:lvl w:ilvl="6" w:tplc="240A000F" w:tentative="1">
      <w:start w:val="1"/>
      <w:numFmt w:val="decimal"/>
      <w:lvlText w:val="%7."/>
      <w:lvlJc w:val="left"/>
      <w:pPr>
        <w:ind w:left="5815" w:hanging="360"/>
      </w:pPr>
    </w:lvl>
    <w:lvl w:ilvl="7" w:tplc="240A0019" w:tentative="1">
      <w:start w:val="1"/>
      <w:numFmt w:val="lowerLetter"/>
      <w:lvlText w:val="%8."/>
      <w:lvlJc w:val="left"/>
      <w:pPr>
        <w:ind w:left="6535" w:hanging="360"/>
      </w:pPr>
    </w:lvl>
    <w:lvl w:ilvl="8" w:tplc="240A001B" w:tentative="1">
      <w:start w:val="1"/>
      <w:numFmt w:val="lowerRoman"/>
      <w:lvlText w:val="%9."/>
      <w:lvlJc w:val="right"/>
      <w:pPr>
        <w:ind w:left="7255" w:hanging="180"/>
      </w:pPr>
    </w:lvl>
  </w:abstractNum>
  <w:abstractNum w:abstractNumId="21" w15:restartNumberingAfterBreak="0">
    <w:nsid w:val="5DE43931"/>
    <w:multiLevelType w:val="hybridMultilevel"/>
    <w:tmpl w:val="B582E2BA"/>
    <w:lvl w:ilvl="0" w:tplc="A6C21548">
      <w:start w:val="1"/>
      <w:numFmt w:val="decimal"/>
      <w:lvlText w:val="%1."/>
      <w:lvlJc w:val="left"/>
      <w:pPr>
        <w:ind w:left="1280" w:hanging="360"/>
      </w:pPr>
      <w:rPr>
        <w:rFonts w:hint="default"/>
      </w:rPr>
    </w:lvl>
    <w:lvl w:ilvl="1" w:tplc="240A0019" w:tentative="1">
      <w:start w:val="1"/>
      <w:numFmt w:val="lowerLetter"/>
      <w:lvlText w:val="%2."/>
      <w:lvlJc w:val="left"/>
      <w:pPr>
        <w:ind w:left="2000" w:hanging="360"/>
      </w:pPr>
    </w:lvl>
    <w:lvl w:ilvl="2" w:tplc="240A001B" w:tentative="1">
      <w:start w:val="1"/>
      <w:numFmt w:val="lowerRoman"/>
      <w:lvlText w:val="%3."/>
      <w:lvlJc w:val="right"/>
      <w:pPr>
        <w:ind w:left="2720" w:hanging="180"/>
      </w:pPr>
    </w:lvl>
    <w:lvl w:ilvl="3" w:tplc="240A000F" w:tentative="1">
      <w:start w:val="1"/>
      <w:numFmt w:val="decimal"/>
      <w:lvlText w:val="%4."/>
      <w:lvlJc w:val="left"/>
      <w:pPr>
        <w:ind w:left="3440" w:hanging="360"/>
      </w:pPr>
    </w:lvl>
    <w:lvl w:ilvl="4" w:tplc="240A0019" w:tentative="1">
      <w:start w:val="1"/>
      <w:numFmt w:val="lowerLetter"/>
      <w:lvlText w:val="%5."/>
      <w:lvlJc w:val="left"/>
      <w:pPr>
        <w:ind w:left="4160" w:hanging="360"/>
      </w:pPr>
    </w:lvl>
    <w:lvl w:ilvl="5" w:tplc="240A001B" w:tentative="1">
      <w:start w:val="1"/>
      <w:numFmt w:val="lowerRoman"/>
      <w:lvlText w:val="%6."/>
      <w:lvlJc w:val="right"/>
      <w:pPr>
        <w:ind w:left="4880" w:hanging="180"/>
      </w:pPr>
    </w:lvl>
    <w:lvl w:ilvl="6" w:tplc="240A000F" w:tentative="1">
      <w:start w:val="1"/>
      <w:numFmt w:val="decimal"/>
      <w:lvlText w:val="%7."/>
      <w:lvlJc w:val="left"/>
      <w:pPr>
        <w:ind w:left="5600" w:hanging="360"/>
      </w:pPr>
    </w:lvl>
    <w:lvl w:ilvl="7" w:tplc="240A0019" w:tentative="1">
      <w:start w:val="1"/>
      <w:numFmt w:val="lowerLetter"/>
      <w:lvlText w:val="%8."/>
      <w:lvlJc w:val="left"/>
      <w:pPr>
        <w:ind w:left="6320" w:hanging="360"/>
      </w:pPr>
    </w:lvl>
    <w:lvl w:ilvl="8" w:tplc="240A001B" w:tentative="1">
      <w:start w:val="1"/>
      <w:numFmt w:val="lowerRoman"/>
      <w:lvlText w:val="%9."/>
      <w:lvlJc w:val="right"/>
      <w:pPr>
        <w:ind w:left="7040" w:hanging="180"/>
      </w:pPr>
    </w:lvl>
  </w:abstractNum>
  <w:abstractNum w:abstractNumId="22" w15:restartNumberingAfterBreak="0">
    <w:nsid w:val="65C03E29"/>
    <w:multiLevelType w:val="hybridMultilevel"/>
    <w:tmpl w:val="636EF226"/>
    <w:lvl w:ilvl="0" w:tplc="7BC4B170">
      <w:start w:val="1"/>
      <w:numFmt w:val="decimal"/>
      <w:lvlText w:val="%1."/>
      <w:lvlJc w:val="left"/>
      <w:pPr>
        <w:ind w:left="1353" w:hanging="360"/>
      </w:pPr>
      <w:rPr>
        <w:rFonts w:hint="default"/>
        <w:b/>
      </w:rPr>
    </w:lvl>
    <w:lvl w:ilvl="1" w:tplc="240A0019" w:tentative="1">
      <w:start w:val="1"/>
      <w:numFmt w:val="lowerLetter"/>
      <w:lvlText w:val="%2."/>
      <w:lvlJc w:val="left"/>
      <w:pPr>
        <w:ind w:left="2073" w:hanging="360"/>
      </w:pPr>
    </w:lvl>
    <w:lvl w:ilvl="2" w:tplc="240A001B" w:tentative="1">
      <w:start w:val="1"/>
      <w:numFmt w:val="lowerRoman"/>
      <w:lvlText w:val="%3."/>
      <w:lvlJc w:val="right"/>
      <w:pPr>
        <w:ind w:left="2793" w:hanging="180"/>
      </w:pPr>
    </w:lvl>
    <w:lvl w:ilvl="3" w:tplc="240A000F" w:tentative="1">
      <w:start w:val="1"/>
      <w:numFmt w:val="decimal"/>
      <w:lvlText w:val="%4."/>
      <w:lvlJc w:val="left"/>
      <w:pPr>
        <w:ind w:left="3513" w:hanging="360"/>
      </w:pPr>
    </w:lvl>
    <w:lvl w:ilvl="4" w:tplc="240A0019" w:tentative="1">
      <w:start w:val="1"/>
      <w:numFmt w:val="lowerLetter"/>
      <w:lvlText w:val="%5."/>
      <w:lvlJc w:val="left"/>
      <w:pPr>
        <w:ind w:left="4233" w:hanging="360"/>
      </w:pPr>
    </w:lvl>
    <w:lvl w:ilvl="5" w:tplc="240A001B" w:tentative="1">
      <w:start w:val="1"/>
      <w:numFmt w:val="lowerRoman"/>
      <w:lvlText w:val="%6."/>
      <w:lvlJc w:val="right"/>
      <w:pPr>
        <w:ind w:left="4953" w:hanging="180"/>
      </w:pPr>
    </w:lvl>
    <w:lvl w:ilvl="6" w:tplc="240A000F" w:tentative="1">
      <w:start w:val="1"/>
      <w:numFmt w:val="decimal"/>
      <w:lvlText w:val="%7."/>
      <w:lvlJc w:val="left"/>
      <w:pPr>
        <w:ind w:left="5673" w:hanging="360"/>
      </w:pPr>
    </w:lvl>
    <w:lvl w:ilvl="7" w:tplc="240A0019" w:tentative="1">
      <w:start w:val="1"/>
      <w:numFmt w:val="lowerLetter"/>
      <w:lvlText w:val="%8."/>
      <w:lvlJc w:val="left"/>
      <w:pPr>
        <w:ind w:left="6393" w:hanging="360"/>
      </w:pPr>
    </w:lvl>
    <w:lvl w:ilvl="8" w:tplc="240A001B" w:tentative="1">
      <w:start w:val="1"/>
      <w:numFmt w:val="lowerRoman"/>
      <w:lvlText w:val="%9."/>
      <w:lvlJc w:val="right"/>
      <w:pPr>
        <w:ind w:left="7113" w:hanging="180"/>
      </w:pPr>
    </w:lvl>
  </w:abstractNum>
  <w:abstractNum w:abstractNumId="23" w15:restartNumberingAfterBreak="0">
    <w:nsid w:val="6B530C67"/>
    <w:multiLevelType w:val="hybridMultilevel"/>
    <w:tmpl w:val="F9745BB2"/>
    <w:lvl w:ilvl="0" w:tplc="5994DB98">
      <w:start w:val="2"/>
      <w:numFmt w:val="decimal"/>
      <w:lvlText w:val="%1."/>
      <w:lvlJc w:val="left"/>
      <w:pPr>
        <w:ind w:left="1494"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6C055A7E"/>
    <w:multiLevelType w:val="hybridMultilevel"/>
    <w:tmpl w:val="BF28003A"/>
    <w:lvl w:ilvl="0" w:tplc="240A0001">
      <w:start w:val="1"/>
      <w:numFmt w:val="bullet"/>
      <w:lvlText w:val=""/>
      <w:lvlJc w:val="left"/>
      <w:pPr>
        <w:ind w:left="1713" w:hanging="360"/>
      </w:pPr>
      <w:rPr>
        <w:rFonts w:ascii="Symbol" w:hAnsi="Symbol" w:hint="default"/>
      </w:rPr>
    </w:lvl>
    <w:lvl w:ilvl="1" w:tplc="240A0003" w:tentative="1">
      <w:start w:val="1"/>
      <w:numFmt w:val="bullet"/>
      <w:lvlText w:val="o"/>
      <w:lvlJc w:val="left"/>
      <w:pPr>
        <w:ind w:left="2433" w:hanging="360"/>
      </w:pPr>
      <w:rPr>
        <w:rFonts w:ascii="Courier New" w:hAnsi="Courier New" w:cs="Courier New" w:hint="default"/>
      </w:rPr>
    </w:lvl>
    <w:lvl w:ilvl="2" w:tplc="240A0005" w:tentative="1">
      <w:start w:val="1"/>
      <w:numFmt w:val="bullet"/>
      <w:lvlText w:val=""/>
      <w:lvlJc w:val="left"/>
      <w:pPr>
        <w:ind w:left="3153" w:hanging="360"/>
      </w:pPr>
      <w:rPr>
        <w:rFonts w:ascii="Wingdings" w:hAnsi="Wingdings" w:hint="default"/>
      </w:rPr>
    </w:lvl>
    <w:lvl w:ilvl="3" w:tplc="240A0001" w:tentative="1">
      <w:start w:val="1"/>
      <w:numFmt w:val="bullet"/>
      <w:lvlText w:val=""/>
      <w:lvlJc w:val="left"/>
      <w:pPr>
        <w:ind w:left="3873" w:hanging="360"/>
      </w:pPr>
      <w:rPr>
        <w:rFonts w:ascii="Symbol" w:hAnsi="Symbol" w:hint="default"/>
      </w:rPr>
    </w:lvl>
    <w:lvl w:ilvl="4" w:tplc="240A0003" w:tentative="1">
      <w:start w:val="1"/>
      <w:numFmt w:val="bullet"/>
      <w:lvlText w:val="o"/>
      <w:lvlJc w:val="left"/>
      <w:pPr>
        <w:ind w:left="4593" w:hanging="360"/>
      </w:pPr>
      <w:rPr>
        <w:rFonts w:ascii="Courier New" w:hAnsi="Courier New" w:cs="Courier New" w:hint="default"/>
      </w:rPr>
    </w:lvl>
    <w:lvl w:ilvl="5" w:tplc="240A0005" w:tentative="1">
      <w:start w:val="1"/>
      <w:numFmt w:val="bullet"/>
      <w:lvlText w:val=""/>
      <w:lvlJc w:val="left"/>
      <w:pPr>
        <w:ind w:left="5313" w:hanging="360"/>
      </w:pPr>
      <w:rPr>
        <w:rFonts w:ascii="Wingdings" w:hAnsi="Wingdings" w:hint="default"/>
      </w:rPr>
    </w:lvl>
    <w:lvl w:ilvl="6" w:tplc="240A0001" w:tentative="1">
      <w:start w:val="1"/>
      <w:numFmt w:val="bullet"/>
      <w:lvlText w:val=""/>
      <w:lvlJc w:val="left"/>
      <w:pPr>
        <w:ind w:left="6033" w:hanging="360"/>
      </w:pPr>
      <w:rPr>
        <w:rFonts w:ascii="Symbol" w:hAnsi="Symbol" w:hint="default"/>
      </w:rPr>
    </w:lvl>
    <w:lvl w:ilvl="7" w:tplc="240A0003" w:tentative="1">
      <w:start w:val="1"/>
      <w:numFmt w:val="bullet"/>
      <w:lvlText w:val="o"/>
      <w:lvlJc w:val="left"/>
      <w:pPr>
        <w:ind w:left="6753" w:hanging="360"/>
      </w:pPr>
      <w:rPr>
        <w:rFonts w:ascii="Courier New" w:hAnsi="Courier New" w:cs="Courier New" w:hint="default"/>
      </w:rPr>
    </w:lvl>
    <w:lvl w:ilvl="8" w:tplc="240A0005" w:tentative="1">
      <w:start w:val="1"/>
      <w:numFmt w:val="bullet"/>
      <w:lvlText w:val=""/>
      <w:lvlJc w:val="left"/>
      <w:pPr>
        <w:ind w:left="7473" w:hanging="360"/>
      </w:pPr>
      <w:rPr>
        <w:rFonts w:ascii="Wingdings" w:hAnsi="Wingdings" w:hint="default"/>
      </w:rPr>
    </w:lvl>
  </w:abstractNum>
  <w:abstractNum w:abstractNumId="25" w15:restartNumberingAfterBreak="0">
    <w:nsid w:val="7DD2387C"/>
    <w:multiLevelType w:val="hybridMultilevel"/>
    <w:tmpl w:val="4FCA7416"/>
    <w:lvl w:ilvl="0" w:tplc="240A0001">
      <w:start w:val="1"/>
      <w:numFmt w:val="bullet"/>
      <w:lvlText w:val=""/>
      <w:lvlJc w:val="left"/>
      <w:pPr>
        <w:ind w:left="2360" w:hanging="360"/>
      </w:pPr>
      <w:rPr>
        <w:rFonts w:ascii="Symbol" w:hAnsi="Symbol" w:hint="default"/>
      </w:rPr>
    </w:lvl>
    <w:lvl w:ilvl="1" w:tplc="240A0003" w:tentative="1">
      <w:start w:val="1"/>
      <w:numFmt w:val="bullet"/>
      <w:lvlText w:val="o"/>
      <w:lvlJc w:val="left"/>
      <w:pPr>
        <w:ind w:left="3080" w:hanging="360"/>
      </w:pPr>
      <w:rPr>
        <w:rFonts w:ascii="Courier New" w:hAnsi="Courier New" w:cs="Courier New" w:hint="default"/>
      </w:rPr>
    </w:lvl>
    <w:lvl w:ilvl="2" w:tplc="240A0005" w:tentative="1">
      <w:start w:val="1"/>
      <w:numFmt w:val="bullet"/>
      <w:lvlText w:val=""/>
      <w:lvlJc w:val="left"/>
      <w:pPr>
        <w:ind w:left="3800" w:hanging="360"/>
      </w:pPr>
      <w:rPr>
        <w:rFonts w:ascii="Wingdings" w:hAnsi="Wingdings" w:hint="default"/>
      </w:rPr>
    </w:lvl>
    <w:lvl w:ilvl="3" w:tplc="240A0001" w:tentative="1">
      <w:start w:val="1"/>
      <w:numFmt w:val="bullet"/>
      <w:lvlText w:val=""/>
      <w:lvlJc w:val="left"/>
      <w:pPr>
        <w:ind w:left="4520" w:hanging="360"/>
      </w:pPr>
      <w:rPr>
        <w:rFonts w:ascii="Symbol" w:hAnsi="Symbol" w:hint="default"/>
      </w:rPr>
    </w:lvl>
    <w:lvl w:ilvl="4" w:tplc="240A0003" w:tentative="1">
      <w:start w:val="1"/>
      <w:numFmt w:val="bullet"/>
      <w:lvlText w:val="o"/>
      <w:lvlJc w:val="left"/>
      <w:pPr>
        <w:ind w:left="5240" w:hanging="360"/>
      </w:pPr>
      <w:rPr>
        <w:rFonts w:ascii="Courier New" w:hAnsi="Courier New" w:cs="Courier New" w:hint="default"/>
      </w:rPr>
    </w:lvl>
    <w:lvl w:ilvl="5" w:tplc="240A0005" w:tentative="1">
      <w:start w:val="1"/>
      <w:numFmt w:val="bullet"/>
      <w:lvlText w:val=""/>
      <w:lvlJc w:val="left"/>
      <w:pPr>
        <w:ind w:left="5960" w:hanging="360"/>
      </w:pPr>
      <w:rPr>
        <w:rFonts w:ascii="Wingdings" w:hAnsi="Wingdings" w:hint="default"/>
      </w:rPr>
    </w:lvl>
    <w:lvl w:ilvl="6" w:tplc="240A0001" w:tentative="1">
      <w:start w:val="1"/>
      <w:numFmt w:val="bullet"/>
      <w:lvlText w:val=""/>
      <w:lvlJc w:val="left"/>
      <w:pPr>
        <w:ind w:left="6680" w:hanging="360"/>
      </w:pPr>
      <w:rPr>
        <w:rFonts w:ascii="Symbol" w:hAnsi="Symbol" w:hint="default"/>
      </w:rPr>
    </w:lvl>
    <w:lvl w:ilvl="7" w:tplc="240A0003" w:tentative="1">
      <w:start w:val="1"/>
      <w:numFmt w:val="bullet"/>
      <w:lvlText w:val="o"/>
      <w:lvlJc w:val="left"/>
      <w:pPr>
        <w:ind w:left="7400" w:hanging="360"/>
      </w:pPr>
      <w:rPr>
        <w:rFonts w:ascii="Courier New" w:hAnsi="Courier New" w:cs="Courier New" w:hint="default"/>
      </w:rPr>
    </w:lvl>
    <w:lvl w:ilvl="8" w:tplc="240A0005" w:tentative="1">
      <w:start w:val="1"/>
      <w:numFmt w:val="bullet"/>
      <w:lvlText w:val=""/>
      <w:lvlJc w:val="left"/>
      <w:pPr>
        <w:ind w:left="8120" w:hanging="360"/>
      </w:pPr>
      <w:rPr>
        <w:rFonts w:ascii="Wingdings" w:hAnsi="Wingdings" w:hint="default"/>
      </w:rPr>
    </w:lvl>
  </w:abstractNum>
  <w:abstractNum w:abstractNumId="26" w15:restartNumberingAfterBreak="0">
    <w:nsid w:val="7E2E7200"/>
    <w:multiLevelType w:val="hybridMultilevel"/>
    <w:tmpl w:val="CD802842"/>
    <w:lvl w:ilvl="0" w:tplc="240A0001">
      <w:start w:val="1"/>
      <w:numFmt w:val="bullet"/>
      <w:lvlText w:val=""/>
      <w:lvlJc w:val="left"/>
      <w:pPr>
        <w:ind w:left="1380" w:hanging="360"/>
      </w:pPr>
      <w:rPr>
        <w:rFonts w:ascii="Symbol" w:hAnsi="Symbol" w:hint="default"/>
      </w:r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7" w15:restartNumberingAfterBreak="0">
    <w:nsid w:val="7FB46A98"/>
    <w:multiLevelType w:val="hybridMultilevel"/>
    <w:tmpl w:val="C5CCCA46"/>
    <w:lvl w:ilvl="0" w:tplc="C0D89FB4">
      <w:start w:val="1"/>
      <w:numFmt w:val="decimal"/>
      <w:lvlText w:val="%1."/>
      <w:lvlJc w:val="left"/>
      <w:pPr>
        <w:ind w:left="1494" w:hanging="360"/>
      </w:pPr>
      <w:rPr>
        <w:rFonts w:hint="default"/>
      </w:rPr>
    </w:lvl>
    <w:lvl w:ilvl="1" w:tplc="240A0019" w:tentative="1">
      <w:start w:val="1"/>
      <w:numFmt w:val="lowerLetter"/>
      <w:lvlText w:val="%2."/>
      <w:lvlJc w:val="left"/>
      <w:pPr>
        <w:ind w:left="2214" w:hanging="360"/>
      </w:pPr>
    </w:lvl>
    <w:lvl w:ilvl="2" w:tplc="240A001B" w:tentative="1">
      <w:start w:val="1"/>
      <w:numFmt w:val="lowerRoman"/>
      <w:lvlText w:val="%3."/>
      <w:lvlJc w:val="right"/>
      <w:pPr>
        <w:ind w:left="2934" w:hanging="180"/>
      </w:pPr>
    </w:lvl>
    <w:lvl w:ilvl="3" w:tplc="240A000F" w:tentative="1">
      <w:start w:val="1"/>
      <w:numFmt w:val="decimal"/>
      <w:lvlText w:val="%4."/>
      <w:lvlJc w:val="left"/>
      <w:pPr>
        <w:ind w:left="3654" w:hanging="360"/>
      </w:pPr>
    </w:lvl>
    <w:lvl w:ilvl="4" w:tplc="240A0019" w:tentative="1">
      <w:start w:val="1"/>
      <w:numFmt w:val="lowerLetter"/>
      <w:lvlText w:val="%5."/>
      <w:lvlJc w:val="left"/>
      <w:pPr>
        <w:ind w:left="4374" w:hanging="360"/>
      </w:pPr>
    </w:lvl>
    <w:lvl w:ilvl="5" w:tplc="240A001B" w:tentative="1">
      <w:start w:val="1"/>
      <w:numFmt w:val="lowerRoman"/>
      <w:lvlText w:val="%6."/>
      <w:lvlJc w:val="right"/>
      <w:pPr>
        <w:ind w:left="5094" w:hanging="180"/>
      </w:pPr>
    </w:lvl>
    <w:lvl w:ilvl="6" w:tplc="240A000F" w:tentative="1">
      <w:start w:val="1"/>
      <w:numFmt w:val="decimal"/>
      <w:lvlText w:val="%7."/>
      <w:lvlJc w:val="left"/>
      <w:pPr>
        <w:ind w:left="5814" w:hanging="360"/>
      </w:pPr>
    </w:lvl>
    <w:lvl w:ilvl="7" w:tplc="240A0019" w:tentative="1">
      <w:start w:val="1"/>
      <w:numFmt w:val="lowerLetter"/>
      <w:lvlText w:val="%8."/>
      <w:lvlJc w:val="left"/>
      <w:pPr>
        <w:ind w:left="6534" w:hanging="360"/>
      </w:pPr>
    </w:lvl>
    <w:lvl w:ilvl="8" w:tplc="240A001B" w:tentative="1">
      <w:start w:val="1"/>
      <w:numFmt w:val="lowerRoman"/>
      <w:lvlText w:val="%9."/>
      <w:lvlJc w:val="right"/>
      <w:pPr>
        <w:ind w:left="7254" w:hanging="180"/>
      </w:pPr>
    </w:lvl>
  </w:abstractNum>
  <w:num w:numId="1">
    <w:abstractNumId w:val="0"/>
  </w:num>
  <w:num w:numId="2">
    <w:abstractNumId w:val="12"/>
  </w:num>
  <w:num w:numId="3">
    <w:abstractNumId w:val="11"/>
  </w:num>
  <w:num w:numId="4">
    <w:abstractNumId w:val="4"/>
  </w:num>
  <w:num w:numId="5">
    <w:abstractNumId w:val="26"/>
  </w:num>
  <w:num w:numId="6">
    <w:abstractNumId w:val="21"/>
  </w:num>
  <w:num w:numId="7">
    <w:abstractNumId w:val="20"/>
  </w:num>
  <w:num w:numId="8">
    <w:abstractNumId w:val="25"/>
  </w:num>
  <w:num w:numId="9">
    <w:abstractNumId w:val="13"/>
  </w:num>
  <w:num w:numId="10">
    <w:abstractNumId w:val="7"/>
  </w:num>
  <w:num w:numId="11">
    <w:abstractNumId w:val="5"/>
  </w:num>
  <w:num w:numId="12">
    <w:abstractNumId w:val="14"/>
  </w:num>
  <w:num w:numId="13">
    <w:abstractNumId w:val="16"/>
  </w:num>
  <w:num w:numId="14">
    <w:abstractNumId w:val="18"/>
  </w:num>
  <w:num w:numId="15">
    <w:abstractNumId w:val="9"/>
  </w:num>
  <w:num w:numId="16">
    <w:abstractNumId w:val="24"/>
  </w:num>
  <w:num w:numId="17">
    <w:abstractNumId w:val="10"/>
  </w:num>
  <w:num w:numId="18">
    <w:abstractNumId w:val="27"/>
  </w:num>
  <w:num w:numId="19">
    <w:abstractNumId w:val="8"/>
  </w:num>
  <w:num w:numId="20">
    <w:abstractNumId w:val="3"/>
  </w:num>
  <w:num w:numId="21">
    <w:abstractNumId w:val="1"/>
  </w:num>
  <w:num w:numId="22">
    <w:abstractNumId w:val="23"/>
  </w:num>
  <w:num w:numId="23">
    <w:abstractNumId w:val="6"/>
  </w:num>
  <w:num w:numId="24">
    <w:abstractNumId w:val="22"/>
  </w:num>
  <w:num w:numId="25">
    <w:abstractNumId w:val="19"/>
  </w:num>
  <w:num w:numId="26">
    <w:abstractNumId w:val="17"/>
  </w:num>
  <w:num w:numId="27">
    <w:abstractNumId w:val="15"/>
  </w:num>
  <w:num w:numId="28">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6D8"/>
    <w:rsid w:val="0000253E"/>
    <w:rsid w:val="0000776B"/>
    <w:rsid w:val="00013837"/>
    <w:rsid w:val="00027C07"/>
    <w:rsid w:val="000307FC"/>
    <w:rsid w:val="00047FA5"/>
    <w:rsid w:val="00051689"/>
    <w:rsid w:val="00056D2E"/>
    <w:rsid w:val="000615BE"/>
    <w:rsid w:val="00066C80"/>
    <w:rsid w:val="00073F2F"/>
    <w:rsid w:val="00076A8D"/>
    <w:rsid w:val="00090F0D"/>
    <w:rsid w:val="00091690"/>
    <w:rsid w:val="000918F9"/>
    <w:rsid w:val="000940E2"/>
    <w:rsid w:val="00094A45"/>
    <w:rsid w:val="000A3548"/>
    <w:rsid w:val="000A37D9"/>
    <w:rsid w:val="000B1929"/>
    <w:rsid w:val="000B3F49"/>
    <w:rsid w:val="000B4112"/>
    <w:rsid w:val="000B4CA7"/>
    <w:rsid w:val="000B7906"/>
    <w:rsid w:val="000C1743"/>
    <w:rsid w:val="000C2C3F"/>
    <w:rsid w:val="000C4D28"/>
    <w:rsid w:val="000C53DD"/>
    <w:rsid w:val="000C56AA"/>
    <w:rsid w:val="000D1A0D"/>
    <w:rsid w:val="000D6FDE"/>
    <w:rsid w:val="000D7308"/>
    <w:rsid w:val="000E219E"/>
    <w:rsid w:val="000F15D8"/>
    <w:rsid w:val="000F5A30"/>
    <w:rsid w:val="000F7AE6"/>
    <w:rsid w:val="0010711C"/>
    <w:rsid w:val="001114CF"/>
    <w:rsid w:val="001167AE"/>
    <w:rsid w:val="00127253"/>
    <w:rsid w:val="001329F5"/>
    <w:rsid w:val="00133C0D"/>
    <w:rsid w:val="00136346"/>
    <w:rsid w:val="001375AB"/>
    <w:rsid w:val="0013777A"/>
    <w:rsid w:val="0014569A"/>
    <w:rsid w:val="0015016F"/>
    <w:rsid w:val="00156F75"/>
    <w:rsid w:val="00161666"/>
    <w:rsid w:val="00161CD4"/>
    <w:rsid w:val="00161F2A"/>
    <w:rsid w:val="00170485"/>
    <w:rsid w:val="00173EDC"/>
    <w:rsid w:val="001817E0"/>
    <w:rsid w:val="00182AAA"/>
    <w:rsid w:val="00187452"/>
    <w:rsid w:val="001925F6"/>
    <w:rsid w:val="001935DA"/>
    <w:rsid w:val="001A13AE"/>
    <w:rsid w:val="001A2F6F"/>
    <w:rsid w:val="001A3029"/>
    <w:rsid w:val="001A5E7E"/>
    <w:rsid w:val="001B293F"/>
    <w:rsid w:val="001B668F"/>
    <w:rsid w:val="001B7696"/>
    <w:rsid w:val="001C1325"/>
    <w:rsid w:val="001D0763"/>
    <w:rsid w:val="001E24E0"/>
    <w:rsid w:val="001F13A8"/>
    <w:rsid w:val="001F435F"/>
    <w:rsid w:val="001F4FCA"/>
    <w:rsid w:val="001F5E14"/>
    <w:rsid w:val="001F6F21"/>
    <w:rsid w:val="001F7137"/>
    <w:rsid w:val="001F728A"/>
    <w:rsid w:val="002007D7"/>
    <w:rsid w:val="00200DB2"/>
    <w:rsid w:val="00205F6F"/>
    <w:rsid w:val="00210C4A"/>
    <w:rsid w:val="0021207B"/>
    <w:rsid w:val="0021490D"/>
    <w:rsid w:val="0022220F"/>
    <w:rsid w:val="00223096"/>
    <w:rsid w:val="00224A92"/>
    <w:rsid w:val="002408F8"/>
    <w:rsid w:val="0025126B"/>
    <w:rsid w:val="00263291"/>
    <w:rsid w:val="0027468F"/>
    <w:rsid w:val="00275E68"/>
    <w:rsid w:val="00280148"/>
    <w:rsid w:val="00291503"/>
    <w:rsid w:val="00294F16"/>
    <w:rsid w:val="002954F5"/>
    <w:rsid w:val="00295A0E"/>
    <w:rsid w:val="002978F1"/>
    <w:rsid w:val="002A3BC6"/>
    <w:rsid w:val="002A6E87"/>
    <w:rsid w:val="002B743F"/>
    <w:rsid w:val="002C2627"/>
    <w:rsid w:val="002D182A"/>
    <w:rsid w:val="002D22D2"/>
    <w:rsid w:val="002D285E"/>
    <w:rsid w:val="002D2C7D"/>
    <w:rsid w:val="002D5CD6"/>
    <w:rsid w:val="002D7252"/>
    <w:rsid w:val="002E6F94"/>
    <w:rsid w:val="002F263B"/>
    <w:rsid w:val="002F2BD4"/>
    <w:rsid w:val="002F32B1"/>
    <w:rsid w:val="002F6088"/>
    <w:rsid w:val="003035CB"/>
    <w:rsid w:val="003040FE"/>
    <w:rsid w:val="0031001C"/>
    <w:rsid w:val="00313A77"/>
    <w:rsid w:val="00321A0B"/>
    <w:rsid w:val="00324DC9"/>
    <w:rsid w:val="00331C91"/>
    <w:rsid w:val="0033347B"/>
    <w:rsid w:val="00334A72"/>
    <w:rsid w:val="00335B08"/>
    <w:rsid w:val="00340090"/>
    <w:rsid w:val="003403F2"/>
    <w:rsid w:val="00340A22"/>
    <w:rsid w:val="00342F08"/>
    <w:rsid w:val="00343B82"/>
    <w:rsid w:val="00344941"/>
    <w:rsid w:val="00350E9D"/>
    <w:rsid w:val="0036513D"/>
    <w:rsid w:val="00365FD2"/>
    <w:rsid w:val="0036761D"/>
    <w:rsid w:val="00370212"/>
    <w:rsid w:val="0037498A"/>
    <w:rsid w:val="00384B28"/>
    <w:rsid w:val="00391503"/>
    <w:rsid w:val="00394692"/>
    <w:rsid w:val="00394E64"/>
    <w:rsid w:val="003955F6"/>
    <w:rsid w:val="003A15B0"/>
    <w:rsid w:val="003A25CE"/>
    <w:rsid w:val="003A6829"/>
    <w:rsid w:val="003A6AF1"/>
    <w:rsid w:val="003B0D2B"/>
    <w:rsid w:val="003C13F5"/>
    <w:rsid w:val="003C47F7"/>
    <w:rsid w:val="003C597A"/>
    <w:rsid w:val="003D4A58"/>
    <w:rsid w:val="003E273E"/>
    <w:rsid w:val="00401810"/>
    <w:rsid w:val="0040520E"/>
    <w:rsid w:val="00405428"/>
    <w:rsid w:val="00412149"/>
    <w:rsid w:val="004140AC"/>
    <w:rsid w:val="004144D4"/>
    <w:rsid w:val="00421B15"/>
    <w:rsid w:val="004241E6"/>
    <w:rsid w:val="004243E0"/>
    <w:rsid w:val="00424EAC"/>
    <w:rsid w:val="00431839"/>
    <w:rsid w:val="00433BBC"/>
    <w:rsid w:val="00434866"/>
    <w:rsid w:val="0045316E"/>
    <w:rsid w:val="00466E84"/>
    <w:rsid w:val="0046755F"/>
    <w:rsid w:val="00471FD4"/>
    <w:rsid w:val="004749BA"/>
    <w:rsid w:val="00475C67"/>
    <w:rsid w:val="004763E6"/>
    <w:rsid w:val="00480857"/>
    <w:rsid w:val="00480C6C"/>
    <w:rsid w:val="00480E29"/>
    <w:rsid w:val="0048207F"/>
    <w:rsid w:val="004833D4"/>
    <w:rsid w:val="00483C85"/>
    <w:rsid w:val="00493384"/>
    <w:rsid w:val="0049614A"/>
    <w:rsid w:val="0049661F"/>
    <w:rsid w:val="00496B40"/>
    <w:rsid w:val="004A0A79"/>
    <w:rsid w:val="004A27D7"/>
    <w:rsid w:val="004A6AA6"/>
    <w:rsid w:val="004B2E56"/>
    <w:rsid w:val="004B6416"/>
    <w:rsid w:val="004B6A6F"/>
    <w:rsid w:val="004C3061"/>
    <w:rsid w:val="004C76DD"/>
    <w:rsid w:val="004D5BCF"/>
    <w:rsid w:val="004D7244"/>
    <w:rsid w:val="004E4C75"/>
    <w:rsid w:val="004F2741"/>
    <w:rsid w:val="004F355F"/>
    <w:rsid w:val="004F390D"/>
    <w:rsid w:val="005009C1"/>
    <w:rsid w:val="00503626"/>
    <w:rsid w:val="00506B46"/>
    <w:rsid w:val="00515F62"/>
    <w:rsid w:val="00526E61"/>
    <w:rsid w:val="005306F5"/>
    <w:rsid w:val="005320D6"/>
    <w:rsid w:val="005337AF"/>
    <w:rsid w:val="00534B56"/>
    <w:rsid w:val="00535683"/>
    <w:rsid w:val="00537FA6"/>
    <w:rsid w:val="00541283"/>
    <w:rsid w:val="0055012F"/>
    <w:rsid w:val="0056280E"/>
    <w:rsid w:val="00565463"/>
    <w:rsid w:val="00565FFB"/>
    <w:rsid w:val="00567265"/>
    <w:rsid w:val="00572846"/>
    <w:rsid w:val="0057681D"/>
    <w:rsid w:val="00576FFD"/>
    <w:rsid w:val="005850D4"/>
    <w:rsid w:val="00590106"/>
    <w:rsid w:val="00593181"/>
    <w:rsid w:val="005A2E6E"/>
    <w:rsid w:val="005A6083"/>
    <w:rsid w:val="005A7FF6"/>
    <w:rsid w:val="005C2021"/>
    <w:rsid w:val="005C3719"/>
    <w:rsid w:val="005C40F6"/>
    <w:rsid w:val="005C503C"/>
    <w:rsid w:val="005D63D7"/>
    <w:rsid w:val="005D70C6"/>
    <w:rsid w:val="005E0646"/>
    <w:rsid w:val="005F040B"/>
    <w:rsid w:val="005F1272"/>
    <w:rsid w:val="005F1640"/>
    <w:rsid w:val="005F58BC"/>
    <w:rsid w:val="005F634F"/>
    <w:rsid w:val="006035A2"/>
    <w:rsid w:val="00603B2E"/>
    <w:rsid w:val="00607AB2"/>
    <w:rsid w:val="0061050B"/>
    <w:rsid w:val="006145F1"/>
    <w:rsid w:val="006149FD"/>
    <w:rsid w:val="006156DB"/>
    <w:rsid w:val="006214B4"/>
    <w:rsid w:val="006240EC"/>
    <w:rsid w:val="006255FD"/>
    <w:rsid w:val="0062759C"/>
    <w:rsid w:val="00633032"/>
    <w:rsid w:val="00636B86"/>
    <w:rsid w:val="00645C69"/>
    <w:rsid w:val="00661854"/>
    <w:rsid w:val="006634A5"/>
    <w:rsid w:val="00664182"/>
    <w:rsid w:val="0067185F"/>
    <w:rsid w:val="006776C2"/>
    <w:rsid w:val="006777B9"/>
    <w:rsid w:val="00694FFD"/>
    <w:rsid w:val="006A319F"/>
    <w:rsid w:val="006A4521"/>
    <w:rsid w:val="006A5D96"/>
    <w:rsid w:val="006A71A3"/>
    <w:rsid w:val="006B2747"/>
    <w:rsid w:val="006B71EE"/>
    <w:rsid w:val="006C7577"/>
    <w:rsid w:val="006D3567"/>
    <w:rsid w:val="006E3057"/>
    <w:rsid w:val="006E44BB"/>
    <w:rsid w:val="006E6991"/>
    <w:rsid w:val="006E7D81"/>
    <w:rsid w:val="006F0582"/>
    <w:rsid w:val="006F224D"/>
    <w:rsid w:val="006F4AFB"/>
    <w:rsid w:val="006F4FF0"/>
    <w:rsid w:val="006F508D"/>
    <w:rsid w:val="006F7260"/>
    <w:rsid w:val="00701786"/>
    <w:rsid w:val="007031B3"/>
    <w:rsid w:val="00703D22"/>
    <w:rsid w:val="00707466"/>
    <w:rsid w:val="0071230B"/>
    <w:rsid w:val="00725456"/>
    <w:rsid w:val="007328F5"/>
    <w:rsid w:val="00734839"/>
    <w:rsid w:val="007440DB"/>
    <w:rsid w:val="0075446B"/>
    <w:rsid w:val="007551F6"/>
    <w:rsid w:val="00756E13"/>
    <w:rsid w:val="00770364"/>
    <w:rsid w:val="00772E34"/>
    <w:rsid w:val="007764BE"/>
    <w:rsid w:val="007904BD"/>
    <w:rsid w:val="00792955"/>
    <w:rsid w:val="00792E55"/>
    <w:rsid w:val="00793132"/>
    <w:rsid w:val="00793D76"/>
    <w:rsid w:val="00796C9D"/>
    <w:rsid w:val="007A435D"/>
    <w:rsid w:val="007A5B33"/>
    <w:rsid w:val="007B4AB1"/>
    <w:rsid w:val="007B6504"/>
    <w:rsid w:val="007C031B"/>
    <w:rsid w:val="007C71D9"/>
    <w:rsid w:val="007C7EE1"/>
    <w:rsid w:val="007D11E0"/>
    <w:rsid w:val="007D4421"/>
    <w:rsid w:val="007D4658"/>
    <w:rsid w:val="007D74DF"/>
    <w:rsid w:val="007E29BF"/>
    <w:rsid w:val="007E36AE"/>
    <w:rsid w:val="007E5C66"/>
    <w:rsid w:val="00805ED9"/>
    <w:rsid w:val="00807504"/>
    <w:rsid w:val="00813F80"/>
    <w:rsid w:val="00814CEE"/>
    <w:rsid w:val="00820449"/>
    <w:rsid w:val="0082708E"/>
    <w:rsid w:val="00830C7C"/>
    <w:rsid w:val="00833A62"/>
    <w:rsid w:val="00833E2D"/>
    <w:rsid w:val="00833F4D"/>
    <w:rsid w:val="00834235"/>
    <w:rsid w:val="008467B8"/>
    <w:rsid w:val="00850C15"/>
    <w:rsid w:val="00857C2E"/>
    <w:rsid w:val="00863DB6"/>
    <w:rsid w:val="00871107"/>
    <w:rsid w:val="00871B99"/>
    <w:rsid w:val="0087674F"/>
    <w:rsid w:val="008912E2"/>
    <w:rsid w:val="00892A73"/>
    <w:rsid w:val="00892DF4"/>
    <w:rsid w:val="00897773"/>
    <w:rsid w:val="008A7C51"/>
    <w:rsid w:val="008B1161"/>
    <w:rsid w:val="008B1A54"/>
    <w:rsid w:val="008B44AD"/>
    <w:rsid w:val="008B5F2C"/>
    <w:rsid w:val="008B64A1"/>
    <w:rsid w:val="008B6ECE"/>
    <w:rsid w:val="008B76D7"/>
    <w:rsid w:val="008C1855"/>
    <w:rsid w:val="008C4718"/>
    <w:rsid w:val="008D5195"/>
    <w:rsid w:val="008D55AD"/>
    <w:rsid w:val="008D784E"/>
    <w:rsid w:val="008E4A48"/>
    <w:rsid w:val="00900494"/>
    <w:rsid w:val="009017D6"/>
    <w:rsid w:val="00903042"/>
    <w:rsid w:val="009042AF"/>
    <w:rsid w:val="009043FC"/>
    <w:rsid w:val="009065DC"/>
    <w:rsid w:val="00907714"/>
    <w:rsid w:val="00907B48"/>
    <w:rsid w:val="00912421"/>
    <w:rsid w:val="00914332"/>
    <w:rsid w:val="00914ED3"/>
    <w:rsid w:val="00917C0D"/>
    <w:rsid w:val="00923652"/>
    <w:rsid w:val="00925F43"/>
    <w:rsid w:val="00930E43"/>
    <w:rsid w:val="00934341"/>
    <w:rsid w:val="00936262"/>
    <w:rsid w:val="00941B3D"/>
    <w:rsid w:val="0094669B"/>
    <w:rsid w:val="00952DC7"/>
    <w:rsid w:val="0095338B"/>
    <w:rsid w:val="0095363D"/>
    <w:rsid w:val="00956CF4"/>
    <w:rsid w:val="00960475"/>
    <w:rsid w:val="00960A1B"/>
    <w:rsid w:val="00961CA8"/>
    <w:rsid w:val="00965408"/>
    <w:rsid w:val="00974D2A"/>
    <w:rsid w:val="00980F4F"/>
    <w:rsid w:val="009817D5"/>
    <w:rsid w:val="00981A11"/>
    <w:rsid w:val="0098303C"/>
    <w:rsid w:val="00992D75"/>
    <w:rsid w:val="009A3226"/>
    <w:rsid w:val="009A3610"/>
    <w:rsid w:val="009B04BE"/>
    <w:rsid w:val="009B4EA8"/>
    <w:rsid w:val="009B7627"/>
    <w:rsid w:val="009C033B"/>
    <w:rsid w:val="009C6682"/>
    <w:rsid w:val="009C79D7"/>
    <w:rsid w:val="009D0C0A"/>
    <w:rsid w:val="009D0FDB"/>
    <w:rsid w:val="009E2005"/>
    <w:rsid w:val="009E62AA"/>
    <w:rsid w:val="009F21AD"/>
    <w:rsid w:val="00A0166B"/>
    <w:rsid w:val="00A03024"/>
    <w:rsid w:val="00A066A4"/>
    <w:rsid w:val="00A10D6B"/>
    <w:rsid w:val="00A12EE0"/>
    <w:rsid w:val="00A1398B"/>
    <w:rsid w:val="00A147CA"/>
    <w:rsid w:val="00A20C03"/>
    <w:rsid w:val="00A25555"/>
    <w:rsid w:val="00A2605E"/>
    <w:rsid w:val="00A263F1"/>
    <w:rsid w:val="00A305B2"/>
    <w:rsid w:val="00A31CB1"/>
    <w:rsid w:val="00A5663A"/>
    <w:rsid w:val="00A57F81"/>
    <w:rsid w:val="00A613CF"/>
    <w:rsid w:val="00A711C1"/>
    <w:rsid w:val="00A7661B"/>
    <w:rsid w:val="00A81980"/>
    <w:rsid w:val="00A81D8E"/>
    <w:rsid w:val="00A85284"/>
    <w:rsid w:val="00A92D19"/>
    <w:rsid w:val="00A95137"/>
    <w:rsid w:val="00A95904"/>
    <w:rsid w:val="00A969A2"/>
    <w:rsid w:val="00A97475"/>
    <w:rsid w:val="00A975C0"/>
    <w:rsid w:val="00AA1435"/>
    <w:rsid w:val="00AA580B"/>
    <w:rsid w:val="00AB5D9A"/>
    <w:rsid w:val="00AB6357"/>
    <w:rsid w:val="00AB7C7F"/>
    <w:rsid w:val="00AC4897"/>
    <w:rsid w:val="00AC5579"/>
    <w:rsid w:val="00AD0488"/>
    <w:rsid w:val="00AD58C1"/>
    <w:rsid w:val="00AD7706"/>
    <w:rsid w:val="00AE04B1"/>
    <w:rsid w:val="00AE1F0A"/>
    <w:rsid w:val="00AE35FA"/>
    <w:rsid w:val="00AE3969"/>
    <w:rsid w:val="00AE763E"/>
    <w:rsid w:val="00AF2577"/>
    <w:rsid w:val="00AF5DD8"/>
    <w:rsid w:val="00B010C9"/>
    <w:rsid w:val="00B03CE4"/>
    <w:rsid w:val="00B051BC"/>
    <w:rsid w:val="00B05C49"/>
    <w:rsid w:val="00B06C43"/>
    <w:rsid w:val="00B070BC"/>
    <w:rsid w:val="00B109A8"/>
    <w:rsid w:val="00B267E5"/>
    <w:rsid w:val="00B35AFE"/>
    <w:rsid w:val="00B365DD"/>
    <w:rsid w:val="00B50DF3"/>
    <w:rsid w:val="00B513F8"/>
    <w:rsid w:val="00B5325D"/>
    <w:rsid w:val="00B534C7"/>
    <w:rsid w:val="00B53BED"/>
    <w:rsid w:val="00B55F93"/>
    <w:rsid w:val="00B70098"/>
    <w:rsid w:val="00B73E7D"/>
    <w:rsid w:val="00B76129"/>
    <w:rsid w:val="00B802C7"/>
    <w:rsid w:val="00B82594"/>
    <w:rsid w:val="00B8274F"/>
    <w:rsid w:val="00B871A6"/>
    <w:rsid w:val="00B87CB6"/>
    <w:rsid w:val="00B9626C"/>
    <w:rsid w:val="00BA2FD3"/>
    <w:rsid w:val="00BA699F"/>
    <w:rsid w:val="00BA7D04"/>
    <w:rsid w:val="00BB135C"/>
    <w:rsid w:val="00BB3BDB"/>
    <w:rsid w:val="00BB3EB6"/>
    <w:rsid w:val="00BB5AF4"/>
    <w:rsid w:val="00BC02FF"/>
    <w:rsid w:val="00BC18B3"/>
    <w:rsid w:val="00BC26D0"/>
    <w:rsid w:val="00BC3BD4"/>
    <w:rsid w:val="00BC4AA0"/>
    <w:rsid w:val="00BD6D48"/>
    <w:rsid w:val="00BE2739"/>
    <w:rsid w:val="00BE28D0"/>
    <w:rsid w:val="00BE766C"/>
    <w:rsid w:val="00BE7750"/>
    <w:rsid w:val="00BF53D8"/>
    <w:rsid w:val="00BF76A0"/>
    <w:rsid w:val="00C026B3"/>
    <w:rsid w:val="00C02D70"/>
    <w:rsid w:val="00C115FF"/>
    <w:rsid w:val="00C17009"/>
    <w:rsid w:val="00C17D84"/>
    <w:rsid w:val="00C23944"/>
    <w:rsid w:val="00C267A2"/>
    <w:rsid w:val="00C320D3"/>
    <w:rsid w:val="00C453F3"/>
    <w:rsid w:val="00C458AA"/>
    <w:rsid w:val="00C47246"/>
    <w:rsid w:val="00C546FC"/>
    <w:rsid w:val="00C55C8D"/>
    <w:rsid w:val="00C6069F"/>
    <w:rsid w:val="00C624C7"/>
    <w:rsid w:val="00C70DBB"/>
    <w:rsid w:val="00C811AA"/>
    <w:rsid w:val="00C83084"/>
    <w:rsid w:val="00C86BED"/>
    <w:rsid w:val="00C90F09"/>
    <w:rsid w:val="00C93B8C"/>
    <w:rsid w:val="00C951A9"/>
    <w:rsid w:val="00C9652A"/>
    <w:rsid w:val="00CB1FD6"/>
    <w:rsid w:val="00CC0A4E"/>
    <w:rsid w:val="00CC299F"/>
    <w:rsid w:val="00CC3C6F"/>
    <w:rsid w:val="00CC4130"/>
    <w:rsid w:val="00CC5802"/>
    <w:rsid w:val="00CC6B6A"/>
    <w:rsid w:val="00CD277B"/>
    <w:rsid w:val="00CD51CF"/>
    <w:rsid w:val="00CD74BE"/>
    <w:rsid w:val="00CF299A"/>
    <w:rsid w:val="00CF3074"/>
    <w:rsid w:val="00CF37AF"/>
    <w:rsid w:val="00CF523B"/>
    <w:rsid w:val="00D0120B"/>
    <w:rsid w:val="00D0199F"/>
    <w:rsid w:val="00D01BCF"/>
    <w:rsid w:val="00D05420"/>
    <w:rsid w:val="00D06447"/>
    <w:rsid w:val="00D266A8"/>
    <w:rsid w:val="00D31E9D"/>
    <w:rsid w:val="00D33DFC"/>
    <w:rsid w:val="00D344C9"/>
    <w:rsid w:val="00D372BA"/>
    <w:rsid w:val="00D37D77"/>
    <w:rsid w:val="00D46145"/>
    <w:rsid w:val="00D556DD"/>
    <w:rsid w:val="00D626B5"/>
    <w:rsid w:val="00D63389"/>
    <w:rsid w:val="00D6372D"/>
    <w:rsid w:val="00D72649"/>
    <w:rsid w:val="00D746C4"/>
    <w:rsid w:val="00D76408"/>
    <w:rsid w:val="00D77946"/>
    <w:rsid w:val="00D81ACE"/>
    <w:rsid w:val="00D82734"/>
    <w:rsid w:val="00D93832"/>
    <w:rsid w:val="00D9469F"/>
    <w:rsid w:val="00D94F3D"/>
    <w:rsid w:val="00DA09DC"/>
    <w:rsid w:val="00DA761C"/>
    <w:rsid w:val="00DA7F99"/>
    <w:rsid w:val="00DB21C4"/>
    <w:rsid w:val="00DB472F"/>
    <w:rsid w:val="00DB7C8A"/>
    <w:rsid w:val="00DC0942"/>
    <w:rsid w:val="00DC3BF0"/>
    <w:rsid w:val="00DD18E1"/>
    <w:rsid w:val="00DD1D69"/>
    <w:rsid w:val="00DD45F8"/>
    <w:rsid w:val="00DD6AAE"/>
    <w:rsid w:val="00DD6E2E"/>
    <w:rsid w:val="00DE05BD"/>
    <w:rsid w:val="00DE1372"/>
    <w:rsid w:val="00DE284F"/>
    <w:rsid w:val="00DE2DFF"/>
    <w:rsid w:val="00DE3337"/>
    <w:rsid w:val="00DE3ADA"/>
    <w:rsid w:val="00DF490D"/>
    <w:rsid w:val="00E01F58"/>
    <w:rsid w:val="00E06AA3"/>
    <w:rsid w:val="00E073F0"/>
    <w:rsid w:val="00E15121"/>
    <w:rsid w:val="00E15C6F"/>
    <w:rsid w:val="00E15FF3"/>
    <w:rsid w:val="00E22C88"/>
    <w:rsid w:val="00E25938"/>
    <w:rsid w:val="00E27FAA"/>
    <w:rsid w:val="00E407CD"/>
    <w:rsid w:val="00E41032"/>
    <w:rsid w:val="00E50B7B"/>
    <w:rsid w:val="00E54FA4"/>
    <w:rsid w:val="00E56475"/>
    <w:rsid w:val="00E61C28"/>
    <w:rsid w:val="00E6386E"/>
    <w:rsid w:val="00E7126E"/>
    <w:rsid w:val="00E72467"/>
    <w:rsid w:val="00E73C46"/>
    <w:rsid w:val="00E7460D"/>
    <w:rsid w:val="00E81559"/>
    <w:rsid w:val="00E83DE0"/>
    <w:rsid w:val="00E83FC9"/>
    <w:rsid w:val="00E84A88"/>
    <w:rsid w:val="00E9268E"/>
    <w:rsid w:val="00E95D80"/>
    <w:rsid w:val="00E97C9D"/>
    <w:rsid w:val="00EB0F29"/>
    <w:rsid w:val="00EB254F"/>
    <w:rsid w:val="00EB7E87"/>
    <w:rsid w:val="00EC42DE"/>
    <w:rsid w:val="00ED2137"/>
    <w:rsid w:val="00ED4789"/>
    <w:rsid w:val="00ED78ED"/>
    <w:rsid w:val="00EE19EA"/>
    <w:rsid w:val="00EE3CE4"/>
    <w:rsid w:val="00EF1964"/>
    <w:rsid w:val="00F010FB"/>
    <w:rsid w:val="00F0586F"/>
    <w:rsid w:val="00F10232"/>
    <w:rsid w:val="00F4143D"/>
    <w:rsid w:val="00F43DFD"/>
    <w:rsid w:val="00F53899"/>
    <w:rsid w:val="00F547C0"/>
    <w:rsid w:val="00F54FB8"/>
    <w:rsid w:val="00F61C39"/>
    <w:rsid w:val="00F62311"/>
    <w:rsid w:val="00F63A41"/>
    <w:rsid w:val="00F67268"/>
    <w:rsid w:val="00F77CAB"/>
    <w:rsid w:val="00F8101F"/>
    <w:rsid w:val="00F81EF8"/>
    <w:rsid w:val="00F82EFB"/>
    <w:rsid w:val="00F86BA6"/>
    <w:rsid w:val="00F9329B"/>
    <w:rsid w:val="00F956D8"/>
    <w:rsid w:val="00F977B7"/>
    <w:rsid w:val="00FA5AA9"/>
    <w:rsid w:val="00FA7F3F"/>
    <w:rsid w:val="00FB660E"/>
    <w:rsid w:val="00FC32D2"/>
    <w:rsid w:val="00FC4FB3"/>
    <w:rsid w:val="00FD4F1C"/>
    <w:rsid w:val="00FE3868"/>
    <w:rsid w:val="00FF5E8F"/>
    <w:rsid w:val="00FF5F78"/>
    <w:rsid w:val="00FF639C"/>
    <w:rsid w:val="00FF64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AFCB97"/>
  <w15:chartTrackingRefBased/>
  <w15:docId w15:val="{3CAB41F0-6C31-4409-928C-A91A47C5A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ind w:left="142" w:right="197"/>
    </w:pPr>
    <w:rPr>
      <w:rFonts w:ascii="Tahoma" w:hAnsi="Tahoma" w:cs="Tahoma"/>
      <w:lang w:val="es-ES_tradnl" w:eastAsia="es-ES"/>
    </w:rPr>
  </w:style>
  <w:style w:type="paragraph" w:styleId="Ttulo1">
    <w:name w:val="heading 1"/>
    <w:basedOn w:val="Normal"/>
    <w:next w:val="Normal"/>
    <w:qFormat/>
    <w:pPr>
      <w:keepNext/>
      <w:outlineLvl w:val="0"/>
    </w:pPr>
  </w:style>
  <w:style w:type="paragraph" w:styleId="Ttulo2">
    <w:name w:val="heading 2"/>
    <w:basedOn w:val="Normal"/>
    <w:next w:val="TextoNormal"/>
    <w:qFormat/>
    <w:pPr>
      <w:keepNext/>
      <w:keepLines/>
      <w:pageBreakBefore/>
      <w:shd w:val="clear" w:color="auto" w:fill="F3F3F3"/>
      <w:spacing w:after="240"/>
      <w:ind w:right="198"/>
      <w:outlineLvl w:val="1"/>
    </w:pPr>
    <w:rPr>
      <w:b/>
      <w:bCs/>
      <w:smallCaps/>
      <w:sz w:val="36"/>
      <w:szCs w:val="36"/>
    </w:rPr>
  </w:style>
  <w:style w:type="paragraph" w:styleId="Ttulo3">
    <w:name w:val="heading 3"/>
    <w:basedOn w:val="Normal"/>
    <w:next w:val="TextoNormal"/>
    <w:qFormat/>
    <w:pPr>
      <w:keepNext/>
      <w:pBdr>
        <w:bottom w:val="single" w:sz="12" w:space="1" w:color="808080"/>
      </w:pBdr>
      <w:spacing w:before="240" w:after="120"/>
      <w:ind w:right="198"/>
      <w:outlineLvl w:val="2"/>
    </w:pPr>
    <w:rPr>
      <w:b/>
      <w:bCs/>
      <w:smallCaps/>
      <w:sz w:val="24"/>
      <w:szCs w:val="24"/>
    </w:rPr>
  </w:style>
  <w:style w:type="paragraph" w:styleId="Ttulo4">
    <w:name w:val="heading 4"/>
    <w:basedOn w:val="Normal"/>
    <w:next w:val="TextoNormal"/>
    <w:qFormat/>
    <w:pPr>
      <w:keepNext/>
      <w:spacing w:before="240" w:after="60"/>
      <w:outlineLvl w:val="3"/>
    </w:pPr>
    <w:rPr>
      <w:rFonts w:cs="Times New Roman"/>
      <w:b/>
      <w:bCs/>
      <w:sz w:val="22"/>
      <w:szCs w:val="24"/>
    </w:rPr>
  </w:style>
  <w:style w:type="paragraph" w:styleId="Ttulo5">
    <w:name w:val="heading 5"/>
    <w:basedOn w:val="Textoindependiente"/>
    <w:next w:val="TextoNormal"/>
    <w:qFormat/>
    <w:pPr>
      <w:keepNext/>
      <w:keepLines/>
      <w:pBdr>
        <w:bottom w:val="single" w:sz="2" w:space="1" w:color="auto"/>
      </w:pBdr>
      <w:spacing w:before="240"/>
      <w:ind w:left="1134" w:right="0"/>
      <w:jc w:val="both"/>
      <w:outlineLvl w:val="4"/>
    </w:pPr>
    <w:rPr>
      <w:b/>
      <w:bCs/>
      <w:iCs/>
      <w:u w:color="C0C0C0"/>
      <w:lang w:val="es-ES"/>
    </w:rPr>
  </w:style>
  <w:style w:type="paragraph" w:styleId="Ttulo6">
    <w:name w:val="heading 6"/>
    <w:basedOn w:val="Normal"/>
    <w:next w:val="TextoNormal"/>
    <w:qFormat/>
    <w:pPr>
      <w:spacing w:before="240" w:after="60"/>
      <w:ind w:left="1134" w:right="198"/>
      <w:outlineLvl w:val="5"/>
    </w:pPr>
    <w:rPr>
      <w:rFonts w:cs="Times New Roman"/>
      <w:b/>
      <w:i/>
      <w:iCs/>
    </w:rPr>
  </w:style>
  <w:style w:type="paragraph" w:styleId="Ttulo7">
    <w:name w:val="heading 7"/>
    <w:basedOn w:val="Normal"/>
    <w:next w:val="TextoNormal"/>
    <w:qFormat/>
    <w:pPr>
      <w:spacing w:before="240" w:after="60"/>
      <w:ind w:left="1134" w:right="198"/>
      <w:outlineLvl w:val="6"/>
    </w:pPr>
    <w:rPr>
      <w:rFonts w:cs="Times New Roman"/>
      <w:i/>
    </w:rPr>
  </w:style>
  <w:style w:type="paragraph" w:styleId="Ttulo8">
    <w:name w:val="heading 8"/>
    <w:basedOn w:val="Normal"/>
    <w:next w:val="TextoNormal"/>
    <w:qFormat/>
    <w:pPr>
      <w:spacing w:before="240" w:after="60"/>
      <w:ind w:left="1134" w:right="198"/>
      <w:outlineLvl w:val="7"/>
    </w:pPr>
    <w:rPr>
      <w:rFonts w:ascii="Verdana" w:hAnsi="Verdana" w:cs="Times New Roman"/>
      <w:i/>
      <w:iCs/>
    </w:rPr>
  </w:style>
  <w:style w:type="paragraph" w:styleId="Ttulo9">
    <w:name w:val="heading 9"/>
    <w:basedOn w:val="Normal"/>
    <w:next w:val="TextoNormal"/>
    <w:qFormat/>
    <w:pPr>
      <w:spacing w:before="240" w:after="60"/>
      <w:ind w:left="1134" w:right="198"/>
      <w:outlineLvl w:val="8"/>
    </w:pPr>
    <w:rPr>
      <w:rFonts w:ascii="Verdana" w:hAnsi="Verdana" w:cs="Times New Roman"/>
      <w:b/>
      <w:bCs/>
      <w:i/>
      <w:i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spacing w:after="120"/>
    </w:pPr>
  </w:style>
  <w:style w:type="paragraph" w:customStyle="1" w:styleId="TextoNormal">
    <w:name w:val="Texto Normal"/>
    <w:basedOn w:val="Normal"/>
    <w:pPr>
      <w:spacing w:before="60" w:after="60"/>
      <w:ind w:left="1134" w:right="193"/>
      <w:jc w:val="both"/>
    </w:pPr>
    <w:rPr>
      <w:color w:val="000000"/>
      <w:lang w:val="es-ES"/>
    </w:rPr>
  </w:style>
  <w:style w:type="paragraph" w:styleId="Encabezado">
    <w:name w:val="header"/>
    <w:aliases w:val="Texto en Encabezado"/>
    <w:basedOn w:val="Normal"/>
    <w:pPr>
      <w:tabs>
        <w:tab w:val="center" w:pos="4252"/>
        <w:tab w:val="right" w:pos="8504"/>
      </w:tabs>
    </w:pPr>
  </w:style>
  <w:style w:type="paragraph" w:styleId="Piedepgina">
    <w:name w:val="footer"/>
    <w:aliases w:val="Texto en Pie de página"/>
    <w:basedOn w:val="Normal"/>
    <w:pPr>
      <w:tabs>
        <w:tab w:val="center" w:pos="4252"/>
        <w:tab w:val="right" w:pos="8504"/>
      </w:tabs>
    </w:pPr>
  </w:style>
  <w:style w:type="character" w:customStyle="1" w:styleId="TipoPropuesta">
    <w:name w:val="Tipo Propuesta"/>
    <w:rPr>
      <w:rFonts w:ascii="Verdana" w:hAnsi="Verdana"/>
      <w:b/>
      <w:bCs/>
      <w:caps/>
      <w:color w:val="FFFFFF"/>
      <w:sz w:val="28"/>
      <w:szCs w:val="28"/>
    </w:rPr>
  </w:style>
  <w:style w:type="paragraph" w:customStyle="1" w:styleId="Nombrecliente">
    <w:name w:val="Nombre cliente"/>
    <w:next w:val="Normal"/>
    <w:pPr>
      <w:spacing w:line="480" w:lineRule="auto"/>
      <w:jc w:val="center"/>
    </w:pPr>
    <w:rPr>
      <w:rFonts w:ascii="Trebuchet MS" w:hAnsi="Trebuchet MS"/>
      <w:b/>
      <w:bCs/>
      <w:i/>
      <w:iCs/>
      <w:smallCaps/>
      <w:color w:val="808080"/>
      <w:sz w:val="48"/>
      <w:szCs w:val="48"/>
      <w:lang w:val="es-ES_tradnl" w:eastAsia="es-ES"/>
    </w:rPr>
  </w:style>
  <w:style w:type="paragraph" w:customStyle="1" w:styleId="itemsinicio">
    <w:name w:val="items inicio"/>
    <w:pPr>
      <w:numPr>
        <w:numId w:val="1"/>
      </w:numPr>
      <w:tabs>
        <w:tab w:val="left" w:pos="4536"/>
      </w:tabs>
      <w:spacing w:line="360" w:lineRule="auto"/>
    </w:pPr>
    <w:rPr>
      <w:rFonts w:ascii="Trebuchet MS" w:hAnsi="Trebuchet MS"/>
      <w:color w:val="000000"/>
      <w:sz w:val="24"/>
      <w:szCs w:val="24"/>
      <w:lang w:val="es-ES_tradnl" w:eastAsia="es-ES"/>
    </w:rPr>
  </w:style>
  <w:style w:type="paragraph" w:styleId="Textosinformato">
    <w:name w:val="Plain Text"/>
    <w:basedOn w:val="Normal"/>
    <w:rPr>
      <w:rFonts w:cs="Times New Roman"/>
    </w:rPr>
  </w:style>
  <w:style w:type="paragraph" w:styleId="Ttulo">
    <w:name w:val="Title"/>
    <w:basedOn w:val="Normal"/>
    <w:qFormat/>
    <w:pPr>
      <w:spacing w:before="240" w:after="60"/>
      <w:jc w:val="center"/>
      <w:outlineLvl w:val="0"/>
    </w:pPr>
    <w:rPr>
      <w:rFonts w:cs="Times New Roman"/>
      <w:b/>
      <w:bCs/>
      <w:kern w:val="28"/>
      <w:sz w:val="32"/>
      <w:szCs w:val="32"/>
    </w:rPr>
  </w:style>
  <w:style w:type="paragraph" w:styleId="TDC5">
    <w:name w:val="toc 5"/>
    <w:basedOn w:val="Normal"/>
    <w:next w:val="Normal"/>
    <w:semiHidden/>
    <w:pPr>
      <w:tabs>
        <w:tab w:val="right" w:leader="dot" w:pos="8505"/>
      </w:tabs>
      <w:ind w:left="3600" w:right="0"/>
    </w:pPr>
    <w:rPr>
      <w:sz w:val="18"/>
      <w:szCs w:val="18"/>
      <w:lang w:val="es-ES"/>
    </w:rPr>
  </w:style>
  <w:style w:type="paragraph" w:styleId="TDC3">
    <w:name w:val="toc 3"/>
    <w:basedOn w:val="Normal"/>
    <w:next w:val="Normal"/>
    <w:uiPriority w:val="39"/>
    <w:pPr>
      <w:tabs>
        <w:tab w:val="right" w:pos="8505"/>
      </w:tabs>
      <w:ind w:left="1418" w:right="0"/>
    </w:pPr>
    <w:rPr>
      <w:noProof/>
      <w:lang w:val="es-ES"/>
    </w:rPr>
  </w:style>
  <w:style w:type="paragraph" w:styleId="TDC2">
    <w:name w:val="toc 2"/>
    <w:basedOn w:val="Normal"/>
    <w:next w:val="Normal"/>
    <w:uiPriority w:val="39"/>
    <w:pPr>
      <w:tabs>
        <w:tab w:val="right" w:pos="8505"/>
      </w:tabs>
      <w:ind w:left="1134" w:right="0"/>
      <w:jc w:val="both"/>
    </w:pPr>
    <w:rPr>
      <w:noProof/>
    </w:rPr>
  </w:style>
  <w:style w:type="paragraph" w:styleId="TDC1">
    <w:name w:val="toc 1"/>
    <w:basedOn w:val="Normal"/>
    <w:next w:val="Normal"/>
    <w:semiHidden/>
    <w:pPr>
      <w:keepNext/>
      <w:tabs>
        <w:tab w:val="left" w:pos="2520"/>
        <w:tab w:val="left" w:pos="8505"/>
      </w:tabs>
      <w:spacing w:before="240" w:after="120"/>
      <w:ind w:right="0"/>
    </w:pPr>
    <w:rPr>
      <w:b/>
      <w:bCs/>
      <w:sz w:val="24"/>
      <w:szCs w:val="24"/>
      <w:lang w:val="es-ES"/>
    </w:rPr>
  </w:style>
  <w:style w:type="paragraph" w:customStyle="1" w:styleId="TextoTabla">
    <w:name w:val="Texto Tabla"/>
    <w:basedOn w:val="Normal"/>
    <w:pPr>
      <w:keepLines/>
      <w:ind w:right="0"/>
    </w:pPr>
    <w:rPr>
      <w:sz w:val="16"/>
      <w:szCs w:val="16"/>
      <w:lang w:val="es-ES"/>
    </w:rPr>
  </w:style>
  <w:style w:type="paragraph" w:styleId="TDC4">
    <w:name w:val="toc 4"/>
    <w:basedOn w:val="Normal"/>
    <w:next w:val="Normal"/>
    <w:semiHidden/>
    <w:pPr>
      <w:tabs>
        <w:tab w:val="right" w:pos="8505"/>
      </w:tabs>
      <w:ind w:left="3240" w:right="0"/>
    </w:pPr>
    <w:rPr>
      <w:sz w:val="18"/>
      <w:szCs w:val="18"/>
      <w:lang w:val="es-ES"/>
    </w:rPr>
  </w:style>
  <w:style w:type="character" w:styleId="Nmerodepgina">
    <w:name w:val="page number"/>
    <w:rPr>
      <w:rFonts w:ascii="Tahoma" w:hAnsi="Tahoma"/>
      <w:sz w:val="20"/>
      <w:szCs w:val="20"/>
    </w:rPr>
  </w:style>
  <w:style w:type="paragraph" w:customStyle="1" w:styleId="textocorridoconsangria">
    <w:name w:val="texto corrido con sangria"/>
    <w:pPr>
      <w:spacing w:before="60" w:after="60"/>
      <w:ind w:left="1134" w:right="193"/>
      <w:jc w:val="both"/>
    </w:pPr>
    <w:rPr>
      <w:rFonts w:ascii="Tahoma" w:hAnsi="Tahoma" w:cs="Tahoma"/>
      <w:color w:val="000000"/>
      <w:lang w:val="es-ES" w:eastAsia="es-ES"/>
    </w:rPr>
  </w:style>
  <w:style w:type="character" w:styleId="Hipervnculo">
    <w:name w:val="Hyperlink"/>
    <w:uiPriority w:val="99"/>
    <w:rPr>
      <w:color w:val="0000FF"/>
      <w:u w:val="single"/>
    </w:rPr>
  </w:style>
  <w:style w:type="character" w:styleId="CdigoHTML">
    <w:name w:val="HTML Code"/>
    <w:rPr>
      <w:rFonts w:ascii="Courier New" w:hAnsi="Courier New"/>
      <w:sz w:val="20"/>
      <w:szCs w:val="20"/>
    </w:rPr>
  </w:style>
  <w:style w:type="character" w:styleId="VariableHTML">
    <w:name w:val="HTML Variable"/>
    <w:rPr>
      <w:i/>
      <w:iCs/>
    </w:rPr>
  </w:style>
  <w:style w:type="table" w:styleId="Tablaconcuadrcula">
    <w:name w:val="Table Grid"/>
    <w:basedOn w:val="Tablanormal"/>
    <w:rsid w:val="00936262"/>
    <w:pPr>
      <w:ind w:left="142" w:right="19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adrculamedia21">
    <w:name w:val="Cuadrícula media 21"/>
    <w:uiPriority w:val="1"/>
    <w:qFormat/>
    <w:rsid w:val="00210C4A"/>
    <w:rPr>
      <w:rFonts w:ascii="Calibri" w:eastAsia="Calibri" w:hAnsi="Calibri"/>
      <w:sz w:val="22"/>
      <w:szCs w:val="22"/>
      <w:lang w:val="es-CO"/>
    </w:rPr>
  </w:style>
  <w:style w:type="paragraph" w:customStyle="1" w:styleId="Listavistosa-nfasis11">
    <w:name w:val="Lista vistosa - Énfasis 11"/>
    <w:basedOn w:val="Normal"/>
    <w:uiPriority w:val="34"/>
    <w:qFormat/>
    <w:rsid w:val="00645C69"/>
    <w:pPr>
      <w:ind w:left="720" w:right="0"/>
    </w:pPr>
    <w:rPr>
      <w:rFonts w:ascii="Calibri" w:eastAsia="Calibri" w:hAnsi="Calibri" w:cs="Times New Roman"/>
      <w:sz w:val="22"/>
      <w:szCs w:val="22"/>
      <w:lang w:val="es-CO" w:eastAsia="en-US"/>
    </w:rPr>
  </w:style>
  <w:style w:type="paragraph" w:styleId="Textodeglobo">
    <w:name w:val="Balloon Text"/>
    <w:basedOn w:val="Normal"/>
    <w:link w:val="TextodegloboCar"/>
    <w:rsid w:val="00961CA8"/>
    <w:rPr>
      <w:rFonts w:ascii="Times New Roman" w:hAnsi="Times New Roman" w:cs="Times New Roman"/>
      <w:sz w:val="18"/>
      <w:szCs w:val="18"/>
    </w:rPr>
  </w:style>
  <w:style w:type="character" w:customStyle="1" w:styleId="TextodegloboCar">
    <w:name w:val="Texto de globo Car"/>
    <w:link w:val="Textodeglobo"/>
    <w:rsid w:val="00961CA8"/>
    <w:rPr>
      <w:sz w:val="18"/>
      <w:szCs w:val="18"/>
      <w:lang w:val="es-ES_tradnl" w:eastAsia="es-ES"/>
    </w:rPr>
  </w:style>
  <w:style w:type="character" w:styleId="Hipervnculovisitado">
    <w:name w:val="FollowedHyperlink"/>
    <w:basedOn w:val="Fuentedeprrafopredeter"/>
    <w:rsid w:val="00BA2F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8240">
      <w:bodyDiv w:val="1"/>
      <w:marLeft w:val="0"/>
      <w:marRight w:val="0"/>
      <w:marTop w:val="0"/>
      <w:marBottom w:val="0"/>
      <w:divBdr>
        <w:top w:val="none" w:sz="0" w:space="0" w:color="auto"/>
        <w:left w:val="none" w:sz="0" w:space="0" w:color="auto"/>
        <w:bottom w:val="none" w:sz="0" w:space="0" w:color="auto"/>
        <w:right w:val="none" w:sz="0" w:space="0" w:color="auto"/>
      </w:divBdr>
    </w:div>
    <w:div w:id="81335859">
      <w:bodyDiv w:val="1"/>
      <w:marLeft w:val="0"/>
      <w:marRight w:val="0"/>
      <w:marTop w:val="0"/>
      <w:marBottom w:val="0"/>
      <w:divBdr>
        <w:top w:val="none" w:sz="0" w:space="0" w:color="auto"/>
        <w:left w:val="none" w:sz="0" w:space="0" w:color="auto"/>
        <w:bottom w:val="none" w:sz="0" w:space="0" w:color="auto"/>
        <w:right w:val="none" w:sz="0" w:space="0" w:color="auto"/>
      </w:divBdr>
    </w:div>
    <w:div w:id="87240217">
      <w:bodyDiv w:val="1"/>
      <w:marLeft w:val="0"/>
      <w:marRight w:val="0"/>
      <w:marTop w:val="0"/>
      <w:marBottom w:val="0"/>
      <w:divBdr>
        <w:top w:val="none" w:sz="0" w:space="0" w:color="auto"/>
        <w:left w:val="none" w:sz="0" w:space="0" w:color="auto"/>
        <w:bottom w:val="none" w:sz="0" w:space="0" w:color="auto"/>
        <w:right w:val="none" w:sz="0" w:space="0" w:color="auto"/>
      </w:divBdr>
    </w:div>
    <w:div w:id="141972809">
      <w:bodyDiv w:val="1"/>
      <w:marLeft w:val="0"/>
      <w:marRight w:val="0"/>
      <w:marTop w:val="0"/>
      <w:marBottom w:val="0"/>
      <w:divBdr>
        <w:top w:val="none" w:sz="0" w:space="0" w:color="auto"/>
        <w:left w:val="none" w:sz="0" w:space="0" w:color="auto"/>
        <w:bottom w:val="none" w:sz="0" w:space="0" w:color="auto"/>
        <w:right w:val="none" w:sz="0" w:space="0" w:color="auto"/>
      </w:divBdr>
    </w:div>
    <w:div w:id="150410928">
      <w:bodyDiv w:val="1"/>
      <w:marLeft w:val="0"/>
      <w:marRight w:val="0"/>
      <w:marTop w:val="0"/>
      <w:marBottom w:val="0"/>
      <w:divBdr>
        <w:top w:val="none" w:sz="0" w:space="0" w:color="auto"/>
        <w:left w:val="none" w:sz="0" w:space="0" w:color="auto"/>
        <w:bottom w:val="none" w:sz="0" w:space="0" w:color="auto"/>
        <w:right w:val="none" w:sz="0" w:space="0" w:color="auto"/>
      </w:divBdr>
    </w:div>
    <w:div w:id="293602383">
      <w:bodyDiv w:val="1"/>
      <w:marLeft w:val="0"/>
      <w:marRight w:val="0"/>
      <w:marTop w:val="0"/>
      <w:marBottom w:val="0"/>
      <w:divBdr>
        <w:top w:val="none" w:sz="0" w:space="0" w:color="auto"/>
        <w:left w:val="none" w:sz="0" w:space="0" w:color="auto"/>
        <w:bottom w:val="none" w:sz="0" w:space="0" w:color="auto"/>
        <w:right w:val="none" w:sz="0" w:space="0" w:color="auto"/>
      </w:divBdr>
    </w:div>
    <w:div w:id="303628363">
      <w:bodyDiv w:val="1"/>
      <w:marLeft w:val="0"/>
      <w:marRight w:val="0"/>
      <w:marTop w:val="0"/>
      <w:marBottom w:val="0"/>
      <w:divBdr>
        <w:top w:val="none" w:sz="0" w:space="0" w:color="auto"/>
        <w:left w:val="none" w:sz="0" w:space="0" w:color="auto"/>
        <w:bottom w:val="none" w:sz="0" w:space="0" w:color="auto"/>
        <w:right w:val="none" w:sz="0" w:space="0" w:color="auto"/>
      </w:divBdr>
    </w:div>
    <w:div w:id="351762500">
      <w:bodyDiv w:val="1"/>
      <w:marLeft w:val="0"/>
      <w:marRight w:val="0"/>
      <w:marTop w:val="0"/>
      <w:marBottom w:val="0"/>
      <w:divBdr>
        <w:top w:val="none" w:sz="0" w:space="0" w:color="auto"/>
        <w:left w:val="none" w:sz="0" w:space="0" w:color="auto"/>
        <w:bottom w:val="none" w:sz="0" w:space="0" w:color="auto"/>
        <w:right w:val="none" w:sz="0" w:space="0" w:color="auto"/>
      </w:divBdr>
    </w:div>
    <w:div w:id="395979010">
      <w:bodyDiv w:val="1"/>
      <w:marLeft w:val="0"/>
      <w:marRight w:val="0"/>
      <w:marTop w:val="0"/>
      <w:marBottom w:val="0"/>
      <w:divBdr>
        <w:top w:val="none" w:sz="0" w:space="0" w:color="auto"/>
        <w:left w:val="none" w:sz="0" w:space="0" w:color="auto"/>
        <w:bottom w:val="none" w:sz="0" w:space="0" w:color="auto"/>
        <w:right w:val="none" w:sz="0" w:space="0" w:color="auto"/>
      </w:divBdr>
    </w:div>
    <w:div w:id="426467151">
      <w:bodyDiv w:val="1"/>
      <w:marLeft w:val="0"/>
      <w:marRight w:val="0"/>
      <w:marTop w:val="0"/>
      <w:marBottom w:val="0"/>
      <w:divBdr>
        <w:top w:val="none" w:sz="0" w:space="0" w:color="auto"/>
        <w:left w:val="none" w:sz="0" w:space="0" w:color="auto"/>
        <w:bottom w:val="none" w:sz="0" w:space="0" w:color="auto"/>
        <w:right w:val="none" w:sz="0" w:space="0" w:color="auto"/>
      </w:divBdr>
    </w:div>
    <w:div w:id="452334185">
      <w:bodyDiv w:val="1"/>
      <w:marLeft w:val="0"/>
      <w:marRight w:val="0"/>
      <w:marTop w:val="0"/>
      <w:marBottom w:val="0"/>
      <w:divBdr>
        <w:top w:val="none" w:sz="0" w:space="0" w:color="auto"/>
        <w:left w:val="none" w:sz="0" w:space="0" w:color="auto"/>
        <w:bottom w:val="none" w:sz="0" w:space="0" w:color="auto"/>
        <w:right w:val="none" w:sz="0" w:space="0" w:color="auto"/>
      </w:divBdr>
    </w:div>
    <w:div w:id="505946033">
      <w:bodyDiv w:val="1"/>
      <w:marLeft w:val="0"/>
      <w:marRight w:val="0"/>
      <w:marTop w:val="0"/>
      <w:marBottom w:val="0"/>
      <w:divBdr>
        <w:top w:val="none" w:sz="0" w:space="0" w:color="auto"/>
        <w:left w:val="none" w:sz="0" w:space="0" w:color="auto"/>
        <w:bottom w:val="none" w:sz="0" w:space="0" w:color="auto"/>
        <w:right w:val="none" w:sz="0" w:space="0" w:color="auto"/>
      </w:divBdr>
    </w:div>
    <w:div w:id="593245514">
      <w:bodyDiv w:val="1"/>
      <w:marLeft w:val="0"/>
      <w:marRight w:val="0"/>
      <w:marTop w:val="0"/>
      <w:marBottom w:val="0"/>
      <w:divBdr>
        <w:top w:val="none" w:sz="0" w:space="0" w:color="auto"/>
        <w:left w:val="none" w:sz="0" w:space="0" w:color="auto"/>
        <w:bottom w:val="none" w:sz="0" w:space="0" w:color="auto"/>
        <w:right w:val="none" w:sz="0" w:space="0" w:color="auto"/>
      </w:divBdr>
    </w:div>
    <w:div w:id="627782952">
      <w:bodyDiv w:val="1"/>
      <w:marLeft w:val="0"/>
      <w:marRight w:val="0"/>
      <w:marTop w:val="0"/>
      <w:marBottom w:val="0"/>
      <w:divBdr>
        <w:top w:val="none" w:sz="0" w:space="0" w:color="auto"/>
        <w:left w:val="none" w:sz="0" w:space="0" w:color="auto"/>
        <w:bottom w:val="none" w:sz="0" w:space="0" w:color="auto"/>
        <w:right w:val="none" w:sz="0" w:space="0" w:color="auto"/>
      </w:divBdr>
    </w:div>
    <w:div w:id="653224642">
      <w:bodyDiv w:val="1"/>
      <w:marLeft w:val="0"/>
      <w:marRight w:val="0"/>
      <w:marTop w:val="0"/>
      <w:marBottom w:val="0"/>
      <w:divBdr>
        <w:top w:val="none" w:sz="0" w:space="0" w:color="auto"/>
        <w:left w:val="none" w:sz="0" w:space="0" w:color="auto"/>
        <w:bottom w:val="none" w:sz="0" w:space="0" w:color="auto"/>
        <w:right w:val="none" w:sz="0" w:space="0" w:color="auto"/>
      </w:divBdr>
    </w:div>
    <w:div w:id="683016955">
      <w:bodyDiv w:val="1"/>
      <w:marLeft w:val="0"/>
      <w:marRight w:val="0"/>
      <w:marTop w:val="0"/>
      <w:marBottom w:val="0"/>
      <w:divBdr>
        <w:top w:val="none" w:sz="0" w:space="0" w:color="auto"/>
        <w:left w:val="none" w:sz="0" w:space="0" w:color="auto"/>
        <w:bottom w:val="none" w:sz="0" w:space="0" w:color="auto"/>
        <w:right w:val="none" w:sz="0" w:space="0" w:color="auto"/>
      </w:divBdr>
    </w:div>
    <w:div w:id="756445023">
      <w:bodyDiv w:val="1"/>
      <w:marLeft w:val="0"/>
      <w:marRight w:val="0"/>
      <w:marTop w:val="0"/>
      <w:marBottom w:val="0"/>
      <w:divBdr>
        <w:top w:val="none" w:sz="0" w:space="0" w:color="auto"/>
        <w:left w:val="none" w:sz="0" w:space="0" w:color="auto"/>
        <w:bottom w:val="none" w:sz="0" w:space="0" w:color="auto"/>
        <w:right w:val="none" w:sz="0" w:space="0" w:color="auto"/>
      </w:divBdr>
    </w:div>
    <w:div w:id="907693562">
      <w:bodyDiv w:val="1"/>
      <w:marLeft w:val="0"/>
      <w:marRight w:val="0"/>
      <w:marTop w:val="0"/>
      <w:marBottom w:val="0"/>
      <w:divBdr>
        <w:top w:val="none" w:sz="0" w:space="0" w:color="auto"/>
        <w:left w:val="none" w:sz="0" w:space="0" w:color="auto"/>
        <w:bottom w:val="none" w:sz="0" w:space="0" w:color="auto"/>
        <w:right w:val="none" w:sz="0" w:space="0" w:color="auto"/>
      </w:divBdr>
    </w:div>
    <w:div w:id="921992591">
      <w:bodyDiv w:val="1"/>
      <w:marLeft w:val="0"/>
      <w:marRight w:val="0"/>
      <w:marTop w:val="0"/>
      <w:marBottom w:val="0"/>
      <w:divBdr>
        <w:top w:val="none" w:sz="0" w:space="0" w:color="auto"/>
        <w:left w:val="none" w:sz="0" w:space="0" w:color="auto"/>
        <w:bottom w:val="none" w:sz="0" w:space="0" w:color="auto"/>
        <w:right w:val="none" w:sz="0" w:space="0" w:color="auto"/>
      </w:divBdr>
    </w:div>
    <w:div w:id="948699465">
      <w:bodyDiv w:val="1"/>
      <w:marLeft w:val="0"/>
      <w:marRight w:val="0"/>
      <w:marTop w:val="0"/>
      <w:marBottom w:val="0"/>
      <w:divBdr>
        <w:top w:val="none" w:sz="0" w:space="0" w:color="auto"/>
        <w:left w:val="none" w:sz="0" w:space="0" w:color="auto"/>
        <w:bottom w:val="none" w:sz="0" w:space="0" w:color="auto"/>
        <w:right w:val="none" w:sz="0" w:space="0" w:color="auto"/>
      </w:divBdr>
    </w:div>
    <w:div w:id="1003624882">
      <w:bodyDiv w:val="1"/>
      <w:marLeft w:val="0"/>
      <w:marRight w:val="0"/>
      <w:marTop w:val="0"/>
      <w:marBottom w:val="0"/>
      <w:divBdr>
        <w:top w:val="none" w:sz="0" w:space="0" w:color="auto"/>
        <w:left w:val="none" w:sz="0" w:space="0" w:color="auto"/>
        <w:bottom w:val="none" w:sz="0" w:space="0" w:color="auto"/>
        <w:right w:val="none" w:sz="0" w:space="0" w:color="auto"/>
      </w:divBdr>
    </w:div>
    <w:div w:id="1028796525">
      <w:bodyDiv w:val="1"/>
      <w:marLeft w:val="0"/>
      <w:marRight w:val="0"/>
      <w:marTop w:val="0"/>
      <w:marBottom w:val="0"/>
      <w:divBdr>
        <w:top w:val="none" w:sz="0" w:space="0" w:color="auto"/>
        <w:left w:val="none" w:sz="0" w:space="0" w:color="auto"/>
        <w:bottom w:val="none" w:sz="0" w:space="0" w:color="auto"/>
        <w:right w:val="none" w:sz="0" w:space="0" w:color="auto"/>
      </w:divBdr>
    </w:div>
    <w:div w:id="1062025839">
      <w:bodyDiv w:val="1"/>
      <w:marLeft w:val="0"/>
      <w:marRight w:val="0"/>
      <w:marTop w:val="0"/>
      <w:marBottom w:val="0"/>
      <w:divBdr>
        <w:top w:val="none" w:sz="0" w:space="0" w:color="auto"/>
        <w:left w:val="none" w:sz="0" w:space="0" w:color="auto"/>
        <w:bottom w:val="none" w:sz="0" w:space="0" w:color="auto"/>
        <w:right w:val="none" w:sz="0" w:space="0" w:color="auto"/>
      </w:divBdr>
    </w:div>
    <w:div w:id="1192837542">
      <w:bodyDiv w:val="1"/>
      <w:marLeft w:val="0"/>
      <w:marRight w:val="0"/>
      <w:marTop w:val="0"/>
      <w:marBottom w:val="0"/>
      <w:divBdr>
        <w:top w:val="none" w:sz="0" w:space="0" w:color="auto"/>
        <w:left w:val="none" w:sz="0" w:space="0" w:color="auto"/>
        <w:bottom w:val="none" w:sz="0" w:space="0" w:color="auto"/>
        <w:right w:val="none" w:sz="0" w:space="0" w:color="auto"/>
      </w:divBdr>
    </w:div>
    <w:div w:id="1283682917">
      <w:bodyDiv w:val="1"/>
      <w:marLeft w:val="0"/>
      <w:marRight w:val="0"/>
      <w:marTop w:val="0"/>
      <w:marBottom w:val="0"/>
      <w:divBdr>
        <w:top w:val="none" w:sz="0" w:space="0" w:color="auto"/>
        <w:left w:val="none" w:sz="0" w:space="0" w:color="auto"/>
        <w:bottom w:val="none" w:sz="0" w:space="0" w:color="auto"/>
        <w:right w:val="none" w:sz="0" w:space="0" w:color="auto"/>
      </w:divBdr>
    </w:div>
    <w:div w:id="1329095030">
      <w:bodyDiv w:val="1"/>
      <w:marLeft w:val="0"/>
      <w:marRight w:val="0"/>
      <w:marTop w:val="0"/>
      <w:marBottom w:val="0"/>
      <w:divBdr>
        <w:top w:val="none" w:sz="0" w:space="0" w:color="auto"/>
        <w:left w:val="none" w:sz="0" w:space="0" w:color="auto"/>
        <w:bottom w:val="none" w:sz="0" w:space="0" w:color="auto"/>
        <w:right w:val="none" w:sz="0" w:space="0" w:color="auto"/>
      </w:divBdr>
    </w:div>
    <w:div w:id="1340964233">
      <w:bodyDiv w:val="1"/>
      <w:marLeft w:val="0"/>
      <w:marRight w:val="0"/>
      <w:marTop w:val="0"/>
      <w:marBottom w:val="0"/>
      <w:divBdr>
        <w:top w:val="none" w:sz="0" w:space="0" w:color="auto"/>
        <w:left w:val="none" w:sz="0" w:space="0" w:color="auto"/>
        <w:bottom w:val="none" w:sz="0" w:space="0" w:color="auto"/>
        <w:right w:val="none" w:sz="0" w:space="0" w:color="auto"/>
      </w:divBdr>
    </w:div>
    <w:div w:id="1354114705">
      <w:bodyDiv w:val="1"/>
      <w:marLeft w:val="0"/>
      <w:marRight w:val="0"/>
      <w:marTop w:val="0"/>
      <w:marBottom w:val="0"/>
      <w:divBdr>
        <w:top w:val="none" w:sz="0" w:space="0" w:color="auto"/>
        <w:left w:val="none" w:sz="0" w:space="0" w:color="auto"/>
        <w:bottom w:val="none" w:sz="0" w:space="0" w:color="auto"/>
        <w:right w:val="none" w:sz="0" w:space="0" w:color="auto"/>
      </w:divBdr>
    </w:div>
    <w:div w:id="1402867670">
      <w:bodyDiv w:val="1"/>
      <w:marLeft w:val="0"/>
      <w:marRight w:val="0"/>
      <w:marTop w:val="0"/>
      <w:marBottom w:val="0"/>
      <w:divBdr>
        <w:top w:val="none" w:sz="0" w:space="0" w:color="auto"/>
        <w:left w:val="none" w:sz="0" w:space="0" w:color="auto"/>
        <w:bottom w:val="none" w:sz="0" w:space="0" w:color="auto"/>
        <w:right w:val="none" w:sz="0" w:space="0" w:color="auto"/>
      </w:divBdr>
    </w:div>
    <w:div w:id="1425422553">
      <w:bodyDiv w:val="1"/>
      <w:marLeft w:val="0"/>
      <w:marRight w:val="0"/>
      <w:marTop w:val="0"/>
      <w:marBottom w:val="0"/>
      <w:divBdr>
        <w:top w:val="none" w:sz="0" w:space="0" w:color="auto"/>
        <w:left w:val="none" w:sz="0" w:space="0" w:color="auto"/>
        <w:bottom w:val="none" w:sz="0" w:space="0" w:color="auto"/>
        <w:right w:val="none" w:sz="0" w:space="0" w:color="auto"/>
      </w:divBdr>
    </w:div>
    <w:div w:id="1449736511">
      <w:bodyDiv w:val="1"/>
      <w:marLeft w:val="0"/>
      <w:marRight w:val="0"/>
      <w:marTop w:val="0"/>
      <w:marBottom w:val="0"/>
      <w:divBdr>
        <w:top w:val="none" w:sz="0" w:space="0" w:color="auto"/>
        <w:left w:val="none" w:sz="0" w:space="0" w:color="auto"/>
        <w:bottom w:val="none" w:sz="0" w:space="0" w:color="auto"/>
        <w:right w:val="none" w:sz="0" w:space="0" w:color="auto"/>
      </w:divBdr>
    </w:div>
    <w:div w:id="1522163299">
      <w:bodyDiv w:val="1"/>
      <w:marLeft w:val="0"/>
      <w:marRight w:val="0"/>
      <w:marTop w:val="0"/>
      <w:marBottom w:val="0"/>
      <w:divBdr>
        <w:top w:val="none" w:sz="0" w:space="0" w:color="auto"/>
        <w:left w:val="none" w:sz="0" w:space="0" w:color="auto"/>
        <w:bottom w:val="none" w:sz="0" w:space="0" w:color="auto"/>
        <w:right w:val="none" w:sz="0" w:space="0" w:color="auto"/>
      </w:divBdr>
    </w:div>
    <w:div w:id="1541478395">
      <w:bodyDiv w:val="1"/>
      <w:marLeft w:val="0"/>
      <w:marRight w:val="0"/>
      <w:marTop w:val="0"/>
      <w:marBottom w:val="0"/>
      <w:divBdr>
        <w:top w:val="none" w:sz="0" w:space="0" w:color="auto"/>
        <w:left w:val="none" w:sz="0" w:space="0" w:color="auto"/>
        <w:bottom w:val="none" w:sz="0" w:space="0" w:color="auto"/>
        <w:right w:val="none" w:sz="0" w:space="0" w:color="auto"/>
      </w:divBdr>
    </w:div>
    <w:div w:id="1699427043">
      <w:bodyDiv w:val="1"/>
      <w:marLeft w:val="0"/>
      <w:marRight w:val="0"/>
      <w:marTop w:val="0"/>
      <w:marBottom w:val="0"/>
      <w:divBdr>
        <w:top w:val="none" w:sz="0" w:space="0" w:color="auto"/>
        <w:left w:val="none" w:sz="0" w:space="0" w:color="auto"/>
        <w:bottom w:val="none" w:sz="0" w:space="0" w:color="auto"/>
        <w:right w:val="none" w:sz="0" w:space="0" w:color="auto"/>
      </w:divBdr>
    </w:div>
    <w:div w:id="1747729202">
      <w:bodyDiv w:val="1"/>
      <w:marLeft w:val="0"/>
      <w:marRight w:val="0"/>
      <w:marTop w:val="0"/>
      <w:marBottom w:val="0"/>
      <w:divBdr>
        <w:top w:val="none" w:sz="0" w:space="0" w:color="auto"/>
        <w:left w:val="none" w:sz="0" w:space="0" w:color="auto"/>
        <w:bottom w:val="none" w:sz="0" w:space="0" w:color="auto"/>
        <w:right w:val="none" w:sz="0" w:space="0" w:color="auto"/>
      </w:divBdr>
    </w:div>
    <w:div w:id="1755780440">
      <w:bodyDiv w:val="1"/>
      <w:marLeft w:val="0"/>
      <w:marRight w:val="0"/>
      <w:marTop w:val="0"/>
      <w:marBottom w:val="0"/>
      <w:divBdr>
        <w:top w:val="none" w:sz="0" w:space="0" w:color="auto"/>
        <w:left w:val="none" w:sz="0" w:space="0" w:color="auto"/>
        <w:bottom w:val="none" w:sz="0" w:space="0" w:color="auto"/>
        <w:right w:val="none" w:sz="0" w:space="0" w:color="auto"/>
      </w:divBdr>
    </w:div>
    <w:div w:id="1761103918">
      <w:bodyDiv w:val="1"/>
      <w:marLeft w:val="0"/>
      <w:marRight w:val="0"/>
      <w:marTop w:val="0"/>
      <w:marBottom w:val="0"/>
      <w:divBdr>
        <w:top w:val="none" w:sz="0" w:space="0" w:color="auto"/>
        <w:left w:val="none" w:sz="0" w:space="0" w:color="auto"/>
        <w:bottom w:val="none" w:sz="0" w:space="0" w:color="auto"/>
        <w:right w:val="none" w:sz="0" w:space="0" w:color="auto"/>
      </w:divBdr>
    </w:div>
    <w:div w:id="1803185532">
      <w:bodyDiv w:val="1"/>
      <w:marLeft w:val="0"/>
      <w:marRight w:val="0"/>
      <w:marTop w:val="0"/>
      <w:marBottom w:val="0"/>
      <w:divBdr>
        <w:top w:val="none" w:sz="0" w:space="0" w:color="auto"/>
        <w:left w:val="none" w:sz="0" w:space="0" w:color="auto"/>
        <w:bottom w:val="none" w:sz="0" w:space="0" w:color="auto"/>
        <w:right w:val="none" w:sz="0" w:space="0" w:color="auto"/>
      </w:divBdr>
    </w:div>
    <w:div w:id="1831287461">
      <w:bodyDiv w:val="1"/>
      <w:marLeft w:val="0"/>
      <w:marRight w:val="0"/>
      <w:marTop w:val="0"/>
      <w:marBottom w:val="0"/>
      <w:divBdr>
        <w:top w:val="none" w:sz="0" w:space="0" w:color="auto"/>
        <w:left w:val="none" w:sz="0" w:space="0" w:color="auto"/>
        <w:bottom w:val="none" w:sz="0" w:space="0" w:color="auto"/>
        <w:right w:val="none" w:sz="0" w:space="0" w:color="auto"/>
      </w:divBdr>
    </w:div>
    <w:div w:id="1885487418">
      <w:bodyDiv w:val="1"/>
      <w:marLeft w:val="0"/>
      <w:marRight w:val="0"/>
      <w:marTop w:val="0"/>
      <w:marBottom w:val="0"/>
      <w:divBdr>
        <w:top w:val="none" w:sz="0" w:space="0" w:color="auto"/>
        <w:left w:val="none" w:sz="0" w:space="0" w:color="auto"/>
        <w:bottom w:val="none" w:sz="0" w:space="0" w:color="auto"/>
        <w:right w:val="none" w:sz="0" w:space="0" w:color="auto"/>
      </w:divBdr>
    </w:div>
    <w:div w:id="1904372559">
      <w:bodyDiv w:val="1"/>
      <w:marLeft w:val="0"/>
      <w:marRight w:val="0"/>
      <w:marTop w:val="0"/>
      <w:marBottom w:val="0"/>
      <w:divBdr>
        <w:top w:val="none" w:sz="0" w:space="0" w:color="auto"/>
        <w:left w:val="none" w:sz="0" w:space="0" w:color="auto"/>
        <w:bottom w:val="none" w:sz="0" w:space="0" w:color="auto"/>
        <w:right w:val="none" w:sz="0" w:space="0" w:color="auto"/>
      </w:divBdr>
    </w:div>
    <w:div w:id="1919754447">
      <w:bodyDiv w:val="1"/>
      <w:marLeft w:val="0"/>
      <w:marRight w:val="0"/>
      <w:marTop w:val="0"/>
      <w:marBottom w:val="0"/>
      <w:divBdr>
        <w:top w:val="none" w:sz="0" w:space="0" w:color="auto"/>
        <w:left w:val="none" w:sz="0" w:space="0" w:color="auto"/>
        <w:bottom w:val="none" w:sz="0" w:space="0" w:color="auto"/>
        <w:right w:val="none" w:sz="0" w:space="0" w:color="auto"/>
      </w:divBdr>
    </w:div>
    <w:div w:id="1956062376">
      <w:bodyDiv w:val="1"/>
      <w:marLeft w:val="0"/>
      <w:marRight w:val="0"/>
      <w:marTop w:val="0"/>
      <w:marBottom w:val="0"/>
      <w:divBdr>
        <w:top w:val="none" w:sz="0" w:space="0" w:color="auto"/>
        <w:left w:val="none" w:sz="0" w:space="0" w:color="auto"/>
        <w:bottom w:val="none" w:sz="0" w:space="0" w:color="auto"/>
        <w:right w:val="none" w:sz="0" w:space="0" w:color="auto"/>
      </w:divBdr>
    </w:div>
    <w:div w:id="2013028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lab.com/Rubbery89/HealthCenter.gi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ocendo89@hotmail.com"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Ingeneo\Repositorios\Ingeneo\SGC\ExtracionRequerimientos\Plantillas\CUS001-P2-R6%20Documento%20DAI.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BC5EE5-23E0-41E6-81EF-2EAC0DA34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CUS001-P2-R6 Documento DAI.dot</Template>
  <TotalTime>165</TotalTime>
  <Pages>16</Pages>
  <Words>1230</Words>
  <Characters>6769</Characters>
  <Application>Microsoft Office Word</Application>
  <DocSecurity>0</DocSecurity>
  <Lines>56</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Analisis de impacto</vt:lpstr>
      <vt:lpstr>Analisis de impacto</vt:lpstr>
    </vt:vector>
  </TitlesOfParts>
  <Company/>
  <LinksUpToDate>false</LinksUpToDate>
  <CharactersWithSpaces>7984</CharactersWithSpaces>
  <SharedDoc>false</SharedDoc>
  <HLinks>
    <vt:vector size="60" baseType="variant">
      <vt:variant>
        <vt:i4>1441853</vt:i4>
      </vt:variant>
      <vt:variant>
        <vt:i4>56</vt:i4>
      </vt:variant>
      <vt:variant>
        <vt:i4>0</vt:i4>
      </vt:variant>
      <vt:variant>
        <vt:i4>5</vt:i4>
      </vt:variant>
      <vt:variant>
        <vt:lpwstr/>
      </vt:variant>
      <vt:variant>
        <vt:lpwstr>_Toc498940511</vt:lpwstr>
      </vt:variant>
      <vt:variant>
        <vt:i4>1441853</vt:i4>
      </vt:variant>
      <vt:variant>
        <vt:i4>50</vt:i4>
      </vt:variant>
      <vt:variant>
        <vt:i4>0</vt:i4>
      </vt:variant>
      <vt:variant>
        <vt:i4>5</vt:i4>
      </vt:variant>
      <vt:variant>
        <vt:lpwstr/>
      </vt:variant>
      <vt:variant>
        <vt:lpwstr>_Toc498940510</vt:lpwstr>
      </vt:variant>
      <vt:variant>
        <vt:i4>1507389</vt:i4>
      </vt:variant>
      <vt:variant>
        <vt:i4>44</vt:i4>
      </vt:variant>
      <vt:variant>
        <vt:i4>0</vt:i4>
      </vt:variant>
      <vt:variant>
        <vt:i4>5</vt:i4>
      </vt:variant>
      <vt:variant>
        <vt:lpwstr/>
      </vt:variant>
      <vt:variant>
        <vt:lpwstr>_Toc498940509</vt:lpwstr>
      </vt:variant>
      <vt:variant>
        <vt:i4>1507389</vt:i4>
      </vt:variant>
      <vt:variant>
        <vt:i4>38</vt:i4>
      </vt:variant>
      <vt:variant>
        <vt:i4>0</vt:i4>
      </vt:variant>
      <vt:variant>
        <vt:i4>5</vt:i4>
      </vt:variant>
      <vt:variant>
        <vt:lpwstr/>
      </vt:variant>
      <vt:variant>
        <vt:lpwstr>_Toc498940508</vt:lpwstr>
      </vt:variant>
      <vt:variant>
        <vt:i4>1507389</vt:i4>
      </vt:variant>
      <vt:variant>
        <vt:i4>32</vt:i4>
      </vt:variant>
      <vt:variant>
        <vt:i4>0</vt:i4>
      </vt:variant>
      <vt:variant>
        <vt:i4>5</vt:i4>
      </vt:variant>
      <vt:variant>
        <vt:lpwstr/>
      </vt:variant>
      <vt:variant>
        <vt:lpwstr>_Toc498940507</vt:lpwstr>
      </vt:variant>
      <vt:variant>
        <vt:i4>1507389</vt:i4>
      </vt:variant>
      <vt:variant>
        <vt:i4>26</vt:i4>
      </vt:variant>
      <vt:variant>
        <vt:i4>0</vt:i4>
      </vt:variant>
      <vt:variant>
        <vt:i4>5</vt:i4>
      </vt:variant>
      <vt:variant>
        <vt:lpwstr/>
      </vt:variant>
      <vt:variant>
        <vt:lpwstr>_Toc498940506</vt:lpwstr>
      </vt:variant>
      <vt:variant>
        <vt:i4>1507389</vt:i4>
      </vt:variant>
      <vt:variant>
        <vt:i4>20</vt:i4>
      </vt:variant>
      <vt:variant>
        <vt:i4>0</vt:i4>
      </vt:variant>
      <vt:variant>
        <vt:i4>5</vt:i4>
      </vt:variant>
      <vt:variant>
        <vt:lpwstr/>
      </vt:variant>
      <vt:variant>
        <vt:lpwstr>_Toc498940505</vt:lpwstr>
      </vt:variant>
      <vt:variant>
        <vt:i4>1507389</vt:i4>
      </vt:variant>
      <vt:variant>
        <vt:i4>14</vt:i4>
      </vt:variant>
      <vt:variant>
        <vt:i4>0</vt:i4>
      </vt:variant>
      <vt:variant>
        <vt:i4>5</vt:i4>
      </vt:variant>
      <vt:variant>
        <vt:lpwstr/>
      </vt:variant>
      <vt:variant>
        <vt:lpwstr>_Toc498940504</vt:lpwstr>
      </vt:variant>
      <vt:variant>
        <vt:i4>1507389</vt:i4>
      </vt:variant>
      <vt:variant>
        <vt:i4>8</vt:i4>
      </vt:variant>
      <vt:variant>
        <vt:i4>0</vt:i4>
      </vt:variant>
      <vt:variant>
        <vt:i4>5</vt:i4>
      </vt:variant>
      <vt:variant>
        <vt:lpwstr/>
      </vt:variant>
      <vt:variant>
        <vt:lpwstr>_Toc498940503</vt:lpwstr>
      </vt:variant>
      <vt:variant>
        <vt:i4>1507389</vt:i4>
      </vt:variant>
      <vt:variant>
        <vt:i4>2</vt:i4>
      </vt:variant>
      <vt:variant>
        <vt:i4>0</vt:i4>
      </vt:variant>
      <vt:variant>
        <vt:i4>5</vt:i4>
      </vt:variant>
      <vt:variant>
        <vt:lpwstr/>
      </vt:variant>
      <vt:variant>
        <vt:lpwstr>_Toc498940502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de impacto</dc:title>
  <dc:subject/>
  <dc:creator>Ricardo Osorio Loaiza</dc:creator>
  <cp:keywords/>
  <dc:description/>
  <cp:lastModifiedBy>Julian Herrera</cp:lastModifiedBy>
  <cp:revision>12</cp:revision>
  <cp:lastPrinted>2017-03-22T23:08:00Z</cp:lastPrinted>
  <dcterms:created xsi:type="dcterms:W3CDTF">2018-05-27T05:32:00Z</dcterms:created>
  <dcterms:modified xsi:type="dcterms:W3CDTF">2018-06-01T18:26:00Z</dcterms:modified>
</cp:coreProperties>
</file>