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9A49" w14:textId="22548F04" w:rsidR="00360D43" w:rsidRDefault="009F3771">
      <w:pPr>
        <w:spacing w:before="14" w:line="249" w:lineRule="exact"/>
        <w:jc w:val="center"/>
        <w:textAlignment w:val="baseline"/>
        <w:rPr>
          <w:rFonts w:eastAsia="Times New Roman"/>
          <w:b/>
          <w:color w:val="000000"/>
        </w:rPr>
      </w:pPr>
      <w:r>
        <w:rPr>
          <w:rFonts w:eastAsia="Times New Roman"/>
          <w:b/>
          <w:color w:val="000000"/>
        </w:rPr>
        <w:t xml:space="preserve">MUTUAL </w:t>
      </w:r>
      <w:r w:rsidR="00D22080">
        <w:rPr>
          <w:rFonts w:eastAsia="Times New Roman"/>
          <w:b/>
          <w:color w:val="000000"/>
        </w:rPr>
        <w:t>FACILITY USE AGREEMENT</w:t>
      </w:r>
    </w:p>
    <w:p w14:paraId="4CE8AA86" w14:textId="3D2E0BBB" w:rsidR="00360D43" w:rsidRDefault="00D22080">
      <w:pPr>
        <w:tabs>
          <w:tab w:val="right" w:leader="underscore" w:pos="9360"/>
        </w:tabs>
        <w:spacing w:before="251" w:line="247" w:lineRule="exact"/>
        <w:ind w:left="720"/>
        <w:textAlignment w:val="baseline"/>
        <w:rPr>
          <w:rFonts w:eastAsia="Times New Roman"/>
          <w:color w:val="000000"/>
        </w:rPr>
      </w:pPr>
      <w:r>
        <w:rPr>
          <w:rFonts w:eastAsia="Times New Roman"/>
          <w:color w:val="000000"/>
        </w:rPr>
        <w:t xml:space="preserve">This </w:t>
      </w:r>
      <w:r w:rsidR="006623B1">
        <w:rPr>
          <w:rFonts w:eastAsia="Times New Roman"/>
          <w:color w:val="000000"/>
        </w:rPr>
        <w:t xml:space="preserve">Mutual </w:t>
      </w:r>
      <w:r>
        <w:rPr>
          <w:rFonts w:eastAsia="Times New Roman"/>
          <w:color w:val="000000"/>
        </w:rPr>
        <w:t>Facility Use Agreement (the “Agreement”) is made on</w:t>
      </w:r>
      <w:r w:rsidR="0027483B">
        <w:rPr>
          <w:rFonts w:eastAsia="Times New Roman"/>
          <w:color w:val="000000"/>
        </w:rPr>
        <w:t xml:space="preserve"> March 12</w:t>
      </w:r>
      <w:r>
        <w:rPr>
          <w:rFonts w:eastAsia="Times New Roman"/>
          <w:color w:val="000000"/>
        </w:rPr>
        <w:t xml:space="preserve">, </w:t>
      </w:r>
      <w:proofErr w:type="gramStart"/>
      <w:r>
        <w:rPr>
          <w:rFonts w:eastAsia="Times New Roman"/>
          <w:color w:val="000000"/>
        </w:rPr>
        <w:t>2026</w:t>
      </w:r>
      <w:proofErr w:type="gramEnd"/>
      <w:r>
        <w:rPr>
          <w:rFonts w:eastAsia="Times New Roman"/>
          <w:color w:val="000000"/>
        </w:rPr>
        <w:t xml:space="preserve"> and is</w:t>
      </w:r>
    </w:p>
    <w:p w14:paraId="14E2C5E0" w14:textId="77777777" w:rsidR="00360D43" w:rsidRDefault="00D22080">
      <w:pPr>
        <w:spacing w:line="254" w:lineRule="exact"/>
        <w:jc w:val="both"/>
        <w:textAlignment w:val="baseline"/>
        <w:rPr>
          <w:rFonts w:eastAsia="Times New Roman"/>
          <w:color w:val="000000"/>
        </w:rPr>
      </w:pPr>
      <w:r>
        <w:rPr>
          <w:rFonts w:eastAsia="Times New Roman"/>
          <w:color w:val="000000"/>
        </w:rPr>
        <w:t>between the Dallas Center-Grimes Community School District (the “District”) and the City of Grimes, Iowa (the “City”).</w:t>
      </w:r>
    </w:p>
    <w:p w14:paraId="5ACDEB21" w14:textId="75FE4537" w:rsidR="00360D43" w:rsidRDefault="00D22080">
      <w:pPr>
        <w:tabs>
          <w:tab w:val="right" w:leader="underscore" w:pos="9360"/>
        </w:tabs>
        <w:spacing w:before="253" w:line="247" w:lineRule="exact"/>
        <w:ind w:left="720"/>
        <w:textAlignment w:val="baseline"/>
        <w:rPr>
          <w:rFonts w:eastAsia="Times New Roman"/>
          <w:color w:val="000000"/>
        </w:rPr>
      </w:pPr>
      <w:r>
        <w:rPr>
          <w:rFonts w:eastAsia="Times New Roman"/>
          <w:color w:val="000000"/>
        </w:rPr>
        <w:t xml:space="preserve">The </w:t>
      </w:r>
      <w:proofErr w:type="gramStart"/>
      <w:r>
        <w:rPr>
          <w:rFonts w:eastAsia="Times New Roman"/>
          <w:color w:val="000000"/>
        </w:rPr>
        <w:t>District</w:t>
      </w:r>
      <w:proofErr w:type="gramEnd"/>
      <w:r>
        <w:rPr>
          <w:rFonts w:eastAsia="Times New Roman"/>
          <w:color w:val="000000"/>
        </w:rPr>
        <w:t xml:space="preserve"> owns certain gymnasiums</w:t>
      </w:r>
      <w:r w:rsidR="006623B1">
        <w:rPr>
          <w:rFonts w:eastAsia="Times New Roman"/>
          <w:color w:val="000000"/>
        </w:rPr>
        <w:t xml:space="preserve">, described on Exhibit A </w:t>
      </w:r>
      <w:r>
        <w:rPr>
          <w:rFonts w:eastAsia="Times New Roman"/>
          <w:color w:val="000000"/>
        </w:rPr>
        <w:t>(“District Premises”). The</w:t>
      </w:r>
    </w:p>
    <w:p w14:paraId="28C23924" w14:textId="77777777" w:rsidR="00360D43" w:rsidRDefault="00D22080">
      <w:pPr>
        <w:spacing w:before="2" w:line="252" w:lineRule="exact"/>
        <w:jc w:val="both"/>
        <w:textAlignment w:val="baseline"/>
        <w:rPr>
          <w:rFonts w:eastAsia="Times New Roman"/>
          <w:color w:val="000000"/>
        </w:rPr>
      </w:pPr>
      <w:r>
        <w:rPr>
          <w:rFonts w:eastAsia="Times New Roman"/>
          <w:color w:val="000000"/>
        </w:rPr>
        <w:t>City owns property, including the Grimes Multiplex located at 1000 NE Heritage Dr, Grimes, IA 50111 (“City Premises”). Both parties are agreeable to allowing the other party to utilize such facilities, subject to the terms and conditions contained herein.</w:t>
      </w:r>
    </w:p>
    <w:p w14:paraId="3E16DFFD" w14:textId="77777777" w:rsidR="00360D43" w:rsidRDefault="00D22080">
      <w:pPr>
        <w:spacing w:before="262" w:line="247" w:lineRule="exact"/>
        <w:ind w:left="720"/>
        <w:textAlignment w:val="baseline"/>
        <w:rPr>
          <w:rFonts w:eastAsia="Times New Roman"/>
          <w:color w:val="000000"/>
        </w:rPr>
      </w:pPr>
      <w:r>
        <w:rPr>
          <w:rFonts w:eastAsia="Times New Roman"/>
          <w:color w:val="000000"/>
        </w:rPr>
        <w:t>The parties agree as follows:</w:t>
      </w:r>
    </w:p>
    <w:p w14:paraId="0E9BB272" w14:textId="77777777" w:rsidR="00360D43" w:rsidRDefault="00D22080">
      <w:pPr>
        <w:numPr>
          <w:ilvl w:val="0"/>
          <w:numId w:val="1"/>
        </w:numPr>
        <w:tabs>
          <w:tab w:val="clear" w:pos="360"/>
          <w:tab w:val="left" w:pos="720"/>
        </w:tabs>
        <w:spacing w:before="257" w:line="252" w:lineRule="exact"/>
        <w:ind w:left="720" w:hanging="360"/>
        <w:jc w:val="both"/>
        <w:textAlignment w:val="baseline"/>
        <w:rPr>
          <w:rFonts w:eastAsia="Times New Roman"/>
          <w:b/>
          <w:color w:val="000000"/>
        </w:rPr>
      </w:pPr>
      <w:r>
        <w:rPr>
          <w:rFonts w:eastAsia="Times New Roman"/>
          <w:b/>
          <w:color w:val="000000"/>
        </w:rPr>
        <w:t xml:space="preserve">Purpose. </w:t>
      </w:r>
      <w:r>
        <w:rPr>
          <w:rFonts w:eastAsia="Times New Roman"/>
          <w:color w:val="000000"/>
        </w:rPr>
        <w:t>The purpose of this agreement is to establish the terms and conditions under which the District and the City will allow the other party to utilize its premises at no rental cost for youth athletic programming.</w:t>
      </w:r>
    </w:p>
    <w:p w14:paraId="06198879" w14:textId="36B25747" w:rsidR="00360D43" w:rsidRDefault="00D22080">
      <w:pPr>
        <w:numPr>
          <w:ilvl w:val="0"/>
          <w:numId w:val="1"/>
        </w:numPr>
        <w:tabs>
          <w:tab w:val="clear" w:pos="360"/>
          <w:tab w:val="left" w:pos="720"/>
        </w:tabs>
        <w:spacing w:before="255" w:line="254" w:lineRule="exact"/>
        <w:ind w:left="720" w:hanging="360"/>
        <w:jc w:val="both"/>
        <w:textAlignment w:val="baseline"/>
        <w:rPr>
          <w:rFonts w:eastAsia="Times New Roman"/>
          <w:b/>
          <w:color w:val="000000"/>
          <w:spacing w:val="1"/>
        </w:rPr>
      </w:pPr>
      <w:r>
        <w:rPr>
          <w:rFonts w:eastAsia="Times New Roman"/>
          <w:b/>
          <w:color w:val="000000"/>
          <w:spacing w:val="1"/>
        </w:rPr>
        <w:t xml:space="preserve">Rent. </w:t>
      </w:r>
      <w:r>
        <w:rPr>
          <w:rFonts w:eastAsia="Times New Roman"/>
          <w:color w:val="000000"/>
          <w:spacing w:val="1"/>
        </w:rPr>
        <w:t>Both parties agree to permit the other party to use its premises as set forth in this agreement without charge, and no rent or usage fee shall be assessed during the term of this agreement</w:t>
      </w:r>
      <w:r w:rsidR="004709AC">
        <w:rPr>
          <w:rFonts w:eastAsia="Times New Roman"/>
          <w:color w:val="000000"/>
          <w:spacing w:val="1"/>
        </w:rPr>
        <w:t>.  The term “rental party" shall refer to the party to this agreement that is the non-</w:t>
      </w:r>
      <w:proofErr w:type="gramStart"/>
      <w:r w:rsidR="004709AC">
        <w:rPr>
          <w:rFonts w:eastAsia="Times New Roman"/>
          <w:color w:val="000000"/>
          <w:spacing w:val="1"/>
        </w:rPr>
        <w:t>property owning</w:t>
      </w:r>
      <w:proofErr w:type="gramEnd"/>
      <w:r w:rsidR="004709AC">
        <w:rPr>
          <w:rFonts w:eastAsia="Times New Roman"/>
          <w:color w:val="000000"/>
          <w:spacing w:val="1"/>
        </w:rPr>
        <w:t xml:space="preserve"> entity that is </w:t>
      </w:r>
      <w:r w:rsidR="000F129D">
        <w:rPr>
          <w:rFonts w:eastAsia="Times New Roman"/>
          <w:color w:val="000000"/>
          <w:spacing w:val="1"/>
        </w:rPr>
        <w:t>utilizing the o</w:t>
      </w:r>
      <w:r w:rsidR="009F3771">
        <w:rPr>
          <w:rFonts w:eastAsia="Times New Roman"/>
          <w:color w:val="000000"/>
          <w:spacing w:val="1"/>
        </w:rPr>
        <w:t>wner’s</w:t>
      </w:r>
      <w:r w:rsidR="000F129D">
        <w:rPr>
          <w:rFonts w:eastAsia="Times New Roman"/>
          <w:color w:val="000000"/>
          <w:spacing w:val="1"/>
        </w:rPr>
        <w:t xml:space="preserve"> property for activities within the scope of this Agreement.</w:t>
      </w:r>
    </w:p>
    <w:p w14:paraId="1C954142" w14:textId="43FBFF47" w:rsidR="00360D43" w:rsidRDefault="00D22080">
      <w:pPr>
        <w:numPr>
          <w:ilvl w:val="0"/>
          <w:numId w:val="1"/>
        </w:numPr>
        <w:tabs>
          <w:tab w:val="clear" w:pos="360"/>
          <w:tab w:val="left" w:pos="720"/>
        </w:tabs>
        <w:spacing w:before="251" w:line="254" w:lineRule="exact"/>
        <w:ind w:left="720" w:hanging="360"/>
        <w:jc w:val="both"/>
        <w:textAlignment w:val="baseline"/>
        <w:rPr>
          <w:rFonts w:eastAsia="Times New Roman"/>
          <w:b/>
          <w:color w:val="000000"/>
        </w:rPr>
      </w:pPr>
      <w:r>
        <w:rPr>
          <w:rFonts w:eastAsia="Times New Roman"/>
          <w:b/>
          <w:color w:val="000000"/>
        </w:rPr>
        <w:t xml:space="preserve">Term. </w:t>
      </w:r>
      <w:r>
        <w:rPr>
          <w:rFonts w:eastAsia="Times New Roman"/>
          <w:color w:val="000000"/>
        </w:rPr>
        <w:t>This agreement shall commence on date approved and executed by both parties and terminate on July 31, 202</w:t>
      </w:r>
      <w:r w:rsidR="0027483B">
        <w:rPr>
          <w:rFonts w:eastAsia="Times New Roman"/>
          <w:color w:val="000000"/>
        </w:rPr>
        <w:t>6</w:t>
      </w:r>
      <w:r>
        <w:rPr>
          <w:rFonts w:eastAsia="Times New Roman"/>
          <w:color w:val="000000"/>
        </w:rPr>
        <w:t xml:space="preserve"> (the “Term”). This agreement may be renewed for addition</w:t>
      </w:r>
      <w:r w:rsidR="00A06612">
        <w:rPr>
          <w:rFonts w:eastAsia="Times New Roman"/>
          <w:color w:val="000000"/>
        </w:rPr>
        <w:t>al</w:t>
      </w:r>
      <w:r>
        <w:rPr>
          <w:rFonts w:eastAsia="Times New Roman"/>
          <w:color w:val="000000"/>
        </w:rPr>
        <w:t xml:space="preserve"> </w:t>
      </w:r>
      <w:proofErr w:type="gramStart"/>
      <w:r>
        <w:rPr>
          <w:rFonts w:eastAsia="Times New Roman"/>
          <w:color w:val="000000"/>
        </w:rPr>
        <w:t>one year</w:t>
      </w:r>
      <w:proofErr w:type="gramEnd"/>
      <w:r>
        <w:rPr>
          <w:rFonts w:eastAsia="Times New Roman"/>
          <w:color w:val="000000"/>
        </w:rPr>
        <w:t xml:space="preserve"> terms upon mutual written agreement </w:t>
      </w:r>
      <w:proofErr w:type="gramStart"/>
      <w:r>
        <w:rPr>
          <w:rFonts w:eastAsia="Times New Roman"/>
          <w:color w:val="000000"/>
        </w:rPr>
        <w:t>of</w:t>
      </w:r>
      <w:proofErr w:type="gramEnd"/>
      <w:r>
        <w:rPr>
          <w:rFonts w:eastAsia="Times New Roman"/>
          <w:color w:val="000000"/>
        </w:rPr>
        <w:t xml:space="preserve"> the parties.</w:t>
      </w:r>
    </w:p>
    <w:p w14:paraId="24F53667" w14:textId="7112F7D6" w:rsidR="00360D43" w:rsidRDefault="00D22080">
      <w:pPr>
        <w:numPr>
          <w:ilvl w:val="0"/>
          <w:numId w:val="1"/>
        </w:numPr>
        <w:tabs>
          <w:tab w:val="clear" w:pos="360"/>
          <w:tab w:val="left" w:pos="720"/>
        </w:tabs>
        <w:spacing w:before="239" w:line="253" w:lineRule="exact"/>
        <w:ind w:left="720" w:hanging="360"/>
        <w:jc w:val="both"/>
        <w:textAlignment w:val="baseline"/>
        <w:rPr>
          <w:rFonts w:eastAsia="Times New Roman"/>
          <w:b/>
          <w:color w:val="000000"/>
        </w:rPr>
      </w:pPr>
      <w:r>
        <w:rPr>
          <w:rFonts w:eastAsia="Times New Roman"/>
          <w:b/>
          <w:color w:val="000000"/>
        </w:rPr>
        <w:t xml:space="preserve">Use of District Premises. </w:t>
      </w:r>
      <w:r>
        <w:rPr>
          <w:rFonts w:eastAsia="Times New Roman"/>
          <w:color w:val="000000"/>
        </w:rPr>
        <w:t xml:space="preserve">The </w:t>
      </w:r>
      <w:proofErr w:type="gramStart"/>
      <w:r>
        <w:rPr>
          <w:rFonts w:eastAsia="Times New Roman"/>
          <w:color w:val="000000"/>
        </w:rPr>
        <w:t>District</w:t>
      </w:r>
      <w:proofErr w:type="gramEnd"/>
      <w:r>
        <w:rPr>
          <w:rFonts w:eastAsia="Times New Roman"/>
          <w:color w:val="000000"/>
        </w:rPr>
        <w:t xml:space="preserve"> agrees to allow the City to utilize District Premises for City-sponsored youth league activities provided that: (i) the parties have agreed in advance to </w:t>
      </w:r>
      <w:r w:rsidR="00A06612">
        <w:rPr>
          <w:rFonts w:eastAsia="Times New Roman"/>
          <w:color w:val="000000"/>
        </w:rPr>
        <w:t xml:space="preserve">the scheduling of </w:t>
      </w:r>
      <w:r>
        <w:rPr>
          <w:rFonts w:eastAsia="Times New Roman"/>
          <w:color w:val="000000"/>
        </w:rPr>
        <w:t xml:space="preserve">such uses and (ii) such use does not interfere with District activities. At all times, the </w:t>
      </w:r>
      <w:r w:rsidR="00A06612">
        <w:rPr>
          <w:rFonts w:eastAsia="Times New Roman"/>
          <w:color w:val="000000"/>
        </w:rPr>
        <w:t xml:space="preserve">Parties recognize that the </w:t>
      </w:r>
      <w:proofErr w:type="gramStart"/>
      <w:r>
        <w:rPr>
          <w:rFonts w:eastAsia="Times New Roman"/>
          <w:color w:val="000000"/>
        </w:rPr>
        <w:t>District</w:t>
      </w:r>
      <w:proofErr w:type="gramEnd"/>
      <w:r>
        <w:rPr>
          <w:rFonts w:eastAsia="Times New Roman"/>
          <w:color w:val="000000"/>
        </w:rPr>
        <w:t xml:space="preserve"> has priority in </w:t>
      </w:r>
      <w:r w:rsidR="00A06612">
        <w:rPr>
          <w:rFonts w:eastAsia="Times New Roman"/>
          <w:color w:val="000000"/>
        </w:rPr>
        <w:t xml:space="preserve">the </w:t>
      </w:r>
      <w:proofErr w:type="gramStart"/>
      <w:r w:rsidR="00A06612">
        <w:rPr>
          <w:rFonts w:eastAsia="Times New Roman"/>
          <w:color w:val="000000"/>
        </w:rPr>
        <w:t xml:space="preserve">scheduling </w:t>
      </w:r>
      <w:r>
        <w:rPr>
          <w:rFonts w:eastAsia="Times New Roman"/>
          <w:color w:val="000000"/>
        </w:rPr>
        <w:t xml:space="preserve"> of</w:t>
      </w:r>
      <w:proofErr w:type="gramEnd"/>
      <w:r>
        <w:rPr>
          <w:rFonts w:eastAsia="Times New Roman"/>
          <w:color w:val="000000"/>
        </w:rPr>
        <w:t xml:space="preserve"> District Premises.</w:t>
      </w:r>
    </w:p>
    <w:p w14:paraId="6E34D473" w14:textId="49D7CED3" w:rsidR="00360D43" w:rsidRDefault="00D22080">
      <w:pPr>
        <w:numPr>
          <w:ilvl w:val="0"/>
          <w:numId w:val="1"/>
        </w:numPr>
        <w:tabs>
          <w:tab w:val="clear" w:pos="360"/>
          <w:tab w:val="left" w:pos="720"/>
        </w:tabs>
        <w:spacing w:before="234" w:line="255" w:lineRule="exact"/>
        <w:ind w:left="720" w:hanging="360"/>
        <w:jc w:val="both"/>
        <w:textAlignment w:val="baseline"/>
        <w:rPr>
          <w:rFonts w:eastAsia="Times New Roman"/>
          <w:b/>
          <w:color w:val="000000"/>
          <w:spacing w:val="-1"/>
        </w:rPr>
      </w:pPr>
      <w:r>
        <w:rPr>
          <w:rFonts w:eastAsia="Times New Roman"/>
          <w:b/>
          <w:color w:val="000000"/>
          <w:spacing w:val="-1"/>
        </w:rPr>
        <w:t xml:space="preserve">Use of City Premises. </w:t>
      </w:r>
      <w:r>
        <w:rPr>
          <w:rFonts w:eastAsia="Times New Roman"/>
          <w:color w:val="000000"/>
          <w:spacing w:val="-1"/>
        </w:rPr>
        <w:t xml:space="preserve">The </w:t>
      </w:r>
      <w:proofErr w:type="gramStart"/>
      <w:r>
        <w:rPr>
          <w:rFonts w:eastAsia="Times New Roman"/>
          <w:color w:val="000000"/>
          <w:spacing w:val="-1"/>
        </w:rPr>
        <w:t>City</w:t>
      </w:r>
      <w:proofErr w:type="gramEnd"/>
      <w:r>
        <w:rPr>
          <w:rFonts w:eastAsia="Times New Roman"/>
          <w:color w:val="000000"/>
          <w:spacing w:val="-1"/>
        </w:rPr>
        <w:t xml:space="preserve"> agrees to allow the </w:t>
      </w:r>
      <w:proofErr w:type="gramStart"/>
      <w:r>
        <w:rPr>
          <w:rFonts w:eastAsia="Times New Roman"/>
          <w:color w:val="000000"/>
          <w:spacing w:val="-1"/>
        </w:rPr>
        <w:t>District</w:t>
      </w:r>
      <w:proofErr w:type="gramEnd"/>
      <w:r>
        <w:rPr>
          <w:rFonts w:eastAsia="Times New Roman"/>
          <w:color w:val="000000"/>
          <w:spacing w:val="-1"/>
        </w:rPr>
        <w:t xml:space="preserve"> to utilize the City</w:t>
      </w:r>
      <w:r w:rsidR="009F3771">
        <w:rPr>
          <w:rFonts w:eastAsia="Times New Roman"/>
          <w:color w:val="000000"/>
          <w:spacing w:val="-1"/>
        </w:rPr>
        <w:t>’s</w:t>
      </w:r>
      <w:r>
        <w:rPr>
          <w:rFonts w:eastAsia="Times New Roman"/>
          <w:color w:val="000000"/>
          <w:spacing w:val="-1"/>
        </w:rPr>
        <w:t xml:space="preserve"> baseball and softball fields at the Grimes Plex and related facilities for the following programs:</w:t>
      </w:r>
    </w:p>
    <w:p w14:paraId="7BC7211B" w14:textId="77777777" w:rsidR="00360D43" w:rsidRDefault="00D22080">
      <w:pPr>
        <w:numPr>
          <w:ilvl w:val="0"/>
          <w:numId w:val="2"/>
        </w:numPr>
        <w:tabs>
          <w:tab w:val="clear" w:pos="360"/>
          <w:tab w:val="left" w:pos="1440"/>
        </w:tabs>
        <w:spacing w:before="247" w:line="247" w:lineRule="exact"/>
        <w:ind w:left="1080"/>
        <w:jc w:val="both"/>
        <w:textAlignment w:val="baseline"/>
        <w:rPr>
          <w:rFonts w:eastAsia="Times New Roman"/>
          <w:color w:val="000000"/>
        </w:rPr>
      </w:pPr>
      <w:r>
        <w:rPr>
          <w:rFonts w:eastAsia="Times New Roman"/>
          <w:color w:val="000000"/>
        </w:rPr>
        <w:t xml:space="preserve">Middle school </w:t>
      </w:r>
      <w:proofErr w:type="gramStart"/>
      <w:r>
        <w:rPr>
          <w:rFonts w:eastAsia="Times New Roman"/>
          <w:color w:val="000000"/>
        </w:rPr>
        <w:t>softball;</w:t>
      </w:r>
      <w:proofErr w:type="gramEnd"/>
    </w:p>
    <w:p w14:paraId="214E0737" w14:textId="77777777" w:rsidR="00360D43" w:rsidRDefault="00D22080">
      <w:pPr>
        <w:numPr>
          <w:ilvl w:val="0"/>
          <w:numId w:val="2"/>
        </w:numPr>
        <w:tabs>
          <w:tab w:val="clear" w:pos="360"/>
          <w:tab w:val="left" w:pos="1440"/>
        </w:tabs>
        <w:spacing w:before="8" w:line="247" w:lineRule="exact"/>
        <w:ind w:left="1080"/>
        <w:jc w:val="both"/>
        <w:textAlignment w:val="baseline"/>
        <w:rPr>
          <w:rFonts w:eastAsia="Times New Roman"/>
          <w:color w:val="000000"/>
        </w:rPr>
      </w:pPr>
      <w:r>
        <w:rPr>
          <w:rFonts w:eastAsia="Times New Roman"/>
          <w:color w:val="000000"/>
        </w:rPr>
        <w:t xml:space="preserve">9th grade </w:t>
      </w:r>
      <w:proofErr w:type="gramStart"/>
      <w:r>
        <w:rPr>
          <w:rFonts w:eastAsia="Times New Roman"/>
          <w:color w:val="000000"/>
        </w:rPr>
        <w:t>baseball;</w:t>
      </w:r>
      <w:proofErr w:type="gramEnd"/>
    </w:p>
    <w:p w14:paraId="49778CF1" w14:textId="77777777" w:rsidR="00360D43" w:rsidRDefault="00D22080">
      <w:pPr>
        <w:numPr>
          <w:ilvl w:val="0"/>
          <w:numId w:val="2"/>
        </w:numPr>
        <w:tabs>
          <w:tab w:val="clear" w:pos="360"/>
          <w:tab w:val="left" w:pos="1440"/>
        </w:tabs>
        <w:spacing w:before="2" w:line="247" w:lineRule="exact"/>
        <w:ind w:left="1080"/>
        <w:jc w:val="both"/>
        <w:textAlignment w:val="baseline"/>
        <w:rPr>
          <w:rFonts w:eastAsia="Times New Roman"/>
          <w:color w:val="000000"/>
        </w:rPr>
      </w:pPr>
      <w:r>
        <w:rPr>
          <w:rFonts w:eastAsia="Times New Roman"/>
          <w:color w:val="000000"/>
        </w:rPr>
        <w:t xml:space="preserve">10th grade </w:t>
      </w:r>
      <w:proofErr w:type="gramStart"/>
      <w:r>
        <w:rPr>
          <w:rFonts w:eastAsia="Times New Roman"/>
          <w:color w:val="000000"/>
        </w:rPr>
        <w:t>baseball;</w:t>
      </w:r>
      <w:proofErr w:type="gramEnd"/>
    </w:p>
    <w:p w14:paraId="0A66C9BA" w14:textId="77777777" w:rsidR="00360D43" w:rsidRDefault="00D22080">
      <w:pPr>
        <w:numPr>
          <w:ilvl w:val="0"/>
          <w:numId w:val="2"/>
        </w:numPr>
        <w:tabs>
          <w:tab w:val="clear" w:pos="360"/>
          <w:tab w:val="left" w:pos="1440"/>
        </w:tabs>
        <w:spacing w:before="8" w:line="247" w:lineRule="exact"/>
        <w:ind w:left="1080"/>
        <w:jc w:val="both"/>
        <w:textAlignment w:val="baseline"/>
        <w:rPr>
          <w:rFonts w:eastAsia="Times New Roman"/>
          <w:color w:val="000000"/>
        </w:rPr>
      </w:pPr>
      <w:r>
        <w:rPr>
          <w:rFonts w:eastAsia="Times New Roman"/>
          <w:color w:val="000000"/>
        </w:rPr>
        <w:t xml:space="preserve">JV2 (9th grade) </w:t>
      </w:r>
      <w:proofErr w:type="gramStart"/>
      <w:r>
        <w:rPr>
          <w:rFonts w:eastAsia="Times New Roman"/>
          <w:color w:val="000000"/>
        </w:rPr>
        <w:t>softball;</w:t>
      </w:r>
      <w:proofErr w:type="gramEnd"/>
    </w:p>
    <w:p w14:paraId="2455A5AF" w14:textId="77777777" w:rsidR="00360D43" w:rsidRDefault="00D22080">
      <w:pPr>
        <w:numPr>
          <w:ilvl w:val="0"/>
          <w:numId w:val="2"/>
        </w:numPr>
        <w:tabs>
          <w:tab w:val="clear" w:pos="360"/>
          <w:tab w:val="left" w:pos="1440"/>
        </w:tabs>
        <w:spacing w:before="7" w:line="247" w:lineRule="exact"/>
        <w:ind w:left="1080"/>
        <w:jc w:val="both"/>
        <w:textAlignment w:val="baseline"/>
        <w:rPr>
          <w:rFonts w:eastAsia="Times New Roman"/>
          <w:color w:val="000000"/>
        </w:rPr>
      </w:pPr>
      <w:r>
        <w:rPr>
          <w:rFonts w:eastAsia="Times New Roman"/>
          <w:color w:val="000000"/>
        </w:rPr>
        <w:t xml:space="preserve">High school baseball and softball practices due to inclement </w:t>
      </w:r>
      <w:proofErr w:type="gramStart"/>
      <w:r>
        <w:rPr>
          <w:rFonts w:eastAsia="Times New Roman"/>
          <w:color w:val="000000"/>
        </w:rPr>
        <w:t>weather;</w:t>
      </w:r>
      <w:proofErr w:type="gramEnd"/>
    </w:p>
    <w:p w14:paraId="04C1FE7F" w14:textId="3A4FC8F1" w:rsidR="00360D43" w:rsidRDefault="00D22080">
      <w:pPr>
        <w:numPr>
          <w:ilvl w:val="0"/>
          <w:numId w:val="2"/>
        </w:numPr>
        <w:tabs>
          <w:tab w:val="clear" w:pos="360"/>
          <w:tab w:val="left" w:pos="1440"/>
        </w:tabs>
        <w:spacing w:before="3" w:line="247" w:lineRule="exact"/>
        <w:ind w:left="1080"/>
        <w:jc w:val="both"/>
        <w:textAlignment w:val="baseline"/>
        <w:rPr>
          <w:rFonts w:eastAsia="Times New Roman"/>
          <w:color w:val="000000"/>
        </w:rPr>
      </w:pPr>
      <w:r>
        <w:rPr>
          <w:rFonts w:eastAsia="Times New Roman"/>
          <w:color w:val="000000"/>
        </w:rPr>
        <w:t xml:space="preserve">Other </w:t>
      </w:r>
      <w:proofErr w:type="gramStart"/>
      <w:r w:rsidR="00A06612">
        <w:rPr>
          <w:rFonts w:eastAsia="Times New Roman"/>
          <w:color w:val="000000"/>
        </w:rPr>
        <w:t xml:space="preserve">scheduled </w:t>
      </w:r>
      <w:r>
        <w:rPr>
          <w:rFonts w:eastAsia="Times New Roman"/>
          <w:color w:val="000000"/>
        </w:rPr>
        <w:t xml:space="preserve"> games</w:t>
      </w:r>
      <w:proofErr w:type="gramEnd"/>
      <w:r>
        <w:rPr>
          <w:rFonts w:eastAsia="Times New Roman"/>
          <w:color w:val="000000"/>
        </w:rPr>
        <w:t xml:space="preserve"> and </w:t>
      </w:r>
      <w:proofErr w:type="gramStart"/>
      <w:r>
        <w:rPr>
          <w:rFonts w:eastAsia="Times New Roman"/>
          <w:color w:val="000000"/>
        </w:rPr>
        <w:t>or</w:t>
      </w:r>
      <w:proofErr w:type="gramEnd"/>
      <w:r>
        <w:rPr>
          <w:rFonts w:eastAsia="Times New Roman"/>
          <w:color w:val="000000"/>
        </w:rPr>
        <w:t xml:space="preserve"> practices.</w:t>
      </w:r>
    </w:p>
    <w:p w14:paraId="214D1266" w14:textId="30F71829" w:rsidR="00360D43" w:rsidRDefault="00D22080">
      <w:pPr>
        <w:spacing w:before="259" w:line="252" w:lineRule="exact"/>
        <w:ind w:left="720" w:right="72"/>
        <w:textAlignment w:val="baseline"/>
        <w:rPr>
          <w:rFonts w:eastAsia="Times New Roman"/>
          <w:color w:val="000000"/>
        </w:rPr>
      </w:pPr>
      <w:r>
        <w:rPr>
          <w:rFonts w:eastAsia="Times New Roman"/>
          <w:color w:val="000000"/>
        </w:rPr>
        <w:t xml:space="preserve">The </w:t>
      </w:r>
      <w:proofErr w:type="gramStart"/>
      <w:r>
        <w:rPr>
          <w:rFonts w:eastAsia="Times New Roman"/>
          <w:color w:val="000000"/>
        </w:rPr>
        <w:t>District</w:t>
      </w:r>
      <w:proofErr w:type="gramEnd"/>
      <w:r>
        <w:rPr>
          <w:rFonts w:eastAsia="Times New Roman"/>
          <w:color w:val="000000"/>
        </w:rPr>
        <w:t xml:space="preserve"> may use City Premises </w:t>
      </w:r>
      <w:r w:rsidR="009F3771">
        <w:rPr>
          <w:rFonts w:eastAsia="Times New Roman"/>
          <w:color w:val="000000"/>
        </w:rPr>
        <w:t>from April</w:t>
      </w:r>
      <w:r w:rsidR="00721200">
        <w:rPr>
          <w:rFonts w:eastAsia="Times New Roman"/>
          <w:color w:val="000000"/>
        </w:rPr>
        <w:t xml:space="preserve"> 1 </w:t>
      </w:r>
      <w:proofErr w:type="gramStart"/>
      <w:r w:rsidR="00721200">
        <w:rPr>
          <w:rFonts w:eastAsia="Times New Roman"/>
          <w:color w:val="000000"/>
        </w:rPr>
        <w:t xml:space="preserve">to </w:t>
      </w:r>
      <w:r>
        <w:rPr>
          <w:rFonts w:eastAsia="Times New Roman"/>
          <w:color w:val="000000"/>
        </w:rPr>
        <w:t xml:space="preserve"> June</w:t>
      </w:r>
      <w:proofErr w:type="gramEnd"/>
      <w:r>
        <w:rPr>
          <w:rFonts w:eastAsia="Times New Roman"/>
          <w:color w:val="000000"/>
        </w:rPr>
        <w:t xml:space="preserve"> 1 from 3:45 p.m. to 5:30 p.m. for practices and games. After June 1 through the end of the </w:t>
      </w:r>
      <w:proofErr w:type="gramStart"/>
      <w:r w:rsidR="00721200">
        <w:rPr>
          <w:rFonts w:eastAsia="Times New Roman"/>
          <w:color w:val="000000"/>
        </w:rPr>
        <w:t>District</w:t>
      </w:r>
      <w:proofErr w:type="gramEnd"/>
      <w:r w:rsidR="00721200">
        <w:rPr>
          <w:rFonts w:eastAsia="Times New Roman"/>
          <w:color w:val="000000"/>
        </w:rPr>
        <w:t xml:space="preserve"> team’s </w:t>
      </w:r>
      <w:r>
        <w:rPr>
          <w:rFonts w:eastAsia="Times New Roman"/>
          <w:color w:val="000000"/>
        </w:rPr>
        <w:t xml:space="preserve">baseball/softball season, City Premises may be </w:t>
      </w:r>
      <w:proofErr w:type="gramStart"/>
      <w:r w:rsidR="00721200">
        <w:rPr>
          <w:rFonts w:eastAsia="Times New Roman"/>
          <w:color w:val="000000"/>
        </w:rPr>
        <w:t xml:space="preserve">scheduled </w:t>
      </w:r>
      <w:r>
        <w:rPr>
          <w:rFonts w:eastAsia="Times New Roman"/>
          <w:color w:val="000000"/>
        </w:rPr>
        <w:t xml:space="preserve"> </w:t>
      </w:r>
      <w:r w:rsidR="004709AC">
        <w:rPr>
          <w:rFonts w:eastAsia="Times New Roman"/>
          <w:color w:val="000000"/>
        </w:rPr>
        <w:t>at</w:t>
      </w:r>
      <w:proofErr w:type="gramEnd"/>
      <w:r w:rsidR="004709AC">
        <w:rPr>
          <w:rFonts w:eastAsia="Times New Roman"/>
          <w:color w:val="000000"/>
        </w:rPr>
        <w:t xml:space="preserve"> any time during the day or evening </w:t>
      </w:r>
      <w:r w:rsidR="00721200">
        <w:rPr>
          <w:rFonts w:eastAsia="Times New Roman"/>
          <w:color w:val="000000"/>
        </w:rPr>
        <w:t xml:space="preserve">for </w:t>
      </w:r>
      <w:r>
        <w:rPr>
          <w:rFonts w:eastAsia="Times New Roman"/>
          <w:color w:val="000000"/>
        </w:rPr>
        <w:t>practices and games</w:t>
      </w:r>
      <w:r w:rsidR="00721200">
        <w:rPr>
          <w:rFonts w:eastAsia="Times New Roman"/>
          <w:color w:val="000000"/>
        </w:rPr>
        <w:t xml:space="preserve"> based on availability</w:t>
      </w:r>
      <w:r>
        <w:rPr>
          <w:rFonts w:eastAsia="Times New Roman"/>
          <w:color w:val="000000"/>
        </w:rPr>
        <w:t xml:space="preserve">. All dates and times </w:t>
      </w:r>
      <w:r w:rsidR="004709AC">
        <w:rPr>
          <w:rFonts w:eastAsia="Times New Roman"/>
          <w:color w:val="000000"/>
        </w:rPr>
        <w:t xml:space="preserve">for practices or games </w:t>
      </w:r>
      <w:r>
        <w:rPr>
          <w:rFonts w:eastAsia="Times New Roman"/>
          <w:color w:val="000000"/>
        </w:rPr>
        <w:t xml:space="preserve">shall be </w:t>
      </w:r>
      <w:proofErr w:type="gramStart"/>
      <w:r w:rsidR="00721200">
        <w:rPr>
          <w:rFonts w:eastAsia="Times New Roman"/>
          <w:color w:val="000000"/>
        </w:rPr>
        <w:t xml:space="preserve">scheduled </w:t>
      </w:r>
      <w:r>
        <w:rPr>
          <w:rFonts w:eastAsia="Times New Roman"/>
          <w:color w:val="000000"/>
        </w:rPr>
        <w:t xml:space="preserve"> in</w:t>
      </w:r>
      <w:proofErr w:type="gramEnd"/>
      <w:r>
        <w:rPr>
          <w:rFonts w:eastAsia="Times New Roman"/>
          <w:color w:val="000000"/>
        </w:rPr>
        <w:t xml:space="preserve"> advance between the parties. </w:t>
      </w:r>
    </w:p>
    <w:p w14:paraId="24C798BD" w14:textId="53CD6C79" w:rsidR="00360D43" w:rsidRDefault="00D22080" w:rsidP="009C18AC">
      <w:pPr>
        <w:ind w:left="720" w:right="504"/>
        <w:textAlignment w:val="baseline"/>
        <w:rPr>
          <w:rFonts w:eastAsia="Times New Roman"/>
          <w:color w:val="000000"/>
        </w:rPr>
      </w:pPr>
      <w:r>
        <w:rPr>
          <w:rFonts w:eastAsia="Times New Roman"/>
          <w:color w:val="000000"/>
        </w:rPr>
        <w:t xml:space="preserve">Additionally, the </w:t>
      </w:r>
      <w:proofErr w:type="gramStart"/>
      <w:r>
        <w:rPr>
          <w:rFonts w:eastAsia="Times New Roman"/>
          <w:color w:val="000000"/>
        </w:rPr>
        <w:t>City</w:t>
      </w:r>
      <w:proofErr w:type="gramEnd"/>
      <w:r>
        <w:rPr>
          <w:rFonts w:eastAsia="Times New Roman"/>
          <w:color w:val="000000"/>
        </w:rPr>
        <w:t xml:space="preserve"> agrees to allow the </w:t>
      </w:r>
      <w:proofErr w:type="gramStart"/>
      <w:r>
        <w:rPr>
          <w:rFonts w:eastAsia="Times New Roman"/>
          <w:color w:val="000000"/>
        </w:rPr>
        <w:t>District</w:t>
      </w:r>
      <w:proofErr w:type="gramEnd"/>
      <w:r>
        <w:rPr>
          <w:rFonts w:eastAsia="Times New Roman"/>
          <w:color w:val="000000"/>
        </w:rPr>
        <w:t xml:space="preserve"> to store </w:t>
      </w:r>
      <w:r w:rsidR="004709AC">
        <w:rPr>
          <w:rFonts w:eastAsia="Times New Roman"/>
          <w:color w:val="000000"/>
        </w:rPr>
        <w:t xml:space="preserve">sports </w:t>
      </w:r>
      <w:r>
        <w:rPr>
          <w:rFonts w:eastAsia="Times New Roman"/>
          <w:color w:val="000000"/>
        </w:rPr>
        <w:t>equipment on the City Premises as reasonably necessary to support the programs described above.</w:t>
      </w:r>
      <w:r w:rsidR="004709AC">
        <w:rPr>
          <w:rFonts w:eastAsia="Times New Roman"/>
          <w:color w:val="000000"/>
        </w:rPr>
        <w:t xml:space="preserve">  The </w:t>
      </w:r>
      <w:proofErr w:type="gramStart"/>
      <w:r w:rsidR="004709AC">
        <w:rPr>
          <w:rFonts w:eastAsia="Times New Roman"/>
          <w:color w:val="000000"/>
        </w:rPr>
        <w:t>District</w:t>
      </w:r>
      <w:proofErr w:type="gramEnd"/>
      <w:r w:rsidR="004709AC">
        <w:rPr>
          <w:rFonts w:eastAsia="Times New Roman"/>
          <w:color w:val="000000"/>
        </w:rPr>
        <w:t xml:space="preserve"> agrees to advise the </w:t>
      </w:r>
      <w:proofErr w:type="gramStart"/>
      <w:r w:rsidR="004709AC">
        <w:rPr>
          <w:rFonts w:eastAsia="Times New Roman"/>
          <w:color w:val="000000"/>
        </w:rPr>
        <w:t>City</w:t>
      </w:r>
      <w:proofErr w:type="gramEnd"/>
      <w:r w:rsidR="004709AC">
        <w:rPr>
          <w:rFonts w:eastAsia="Times New Roman"/>
          <w:color w:val="000000"/>
        </w:rPr>
        <w:t xml:space="preserve"> of the type of equipment to be left at the </w:t>
      </w:r>
      <w:proofErr w:type="gramStart"/>
      <w:r w:rsidR="004709AC">
        <w:rPr>
          <w:rFonts w:eastAsia="Times New Roman"/>
          <w:color w:val="000000"/>
        </w:rPr>
        <w:t>City</w:t>
      </w:r>
      <w:proofErr w:type="gramEnd"/>
      <w:r w:rsidR="004709AC">
        <w:rPr>
          <w:rFonts w:eastAsia="Times New Roman"/>
          <w:color w:val="000000"/>
        </w:rPr>
        <w:t xml:space="preserve"> premises and discuss a mutually agreeable location for storage.   In addition, the </w:t>
      </w:r>
      <w:proofErr w:type="gramStart"/>
      <w:r w:rsidR="004709AC">
        <w:rPr>
          <w:rFonts w:eastAsia="Times New Roman"/>
          <w:color w:val="000000"/>
        </w:rPr>
        <w:t>District</w:t>
      </w:r>
      <w:proofErr w:type="gramEnd"/>
      <w:r w:rsidR="004709AC">
        <w:rPr>
          <w:rFonts w:eastAsia="Times New Roman"/>
          <w:color w:val="000000"/>
        </w:rPr>
        <w:t xml:space="preserve"> agrees to assume the risk for any </w:t>
      </w:r>
      <w:proofErr w:type="gramStart"/>
      <w:r w:rsidR="004709AC">
        <w:rPr>
          <w:rFonts w:eastAsia="Times New Roman"/>
          <w:color w:val="000000"/>
        </w:rPr>
        <w:t>third party</w:t>
      </w:r>
      <w:proofErr w:type="gramEnd"/>
      <w:r w:rsidR="004709AC">
        <w:rPr>
          <w:rFonts w:eastAsia="Times New Roman"/>
          <w:color w:val="000000"/>
        </w:rPr>
        <w:t xml:space="preserve"> damage, theft or misuse of the stored equipment.</w:t>
      </w:r>
    </w:p>
    <w:p w14:paraId="4CE6061B" w14:textId="77777777" w:rsidR="009C18AC" w:rsidRDefault="009C18AC" w:rsidP="009C18AC">
      <w:pPr>
        <w:ind w:left="720" w:right="504"/>
        <w:textAlignment w:val="baseline"/>
        <w:rPr>
          <w:rFonts w:eastAsia="Times New Roman"/>
          <w:color w:val="000000"/>
        </w:rPr>
      </w:pPr>
    </w:p>
    <w:p w14:paraId="52B53D87" w14:textId="4FDB3D22" w:rsidR="00360D43" w:rsidRDefault="00D22080">
      <w:pPr>
        <w:tabs>
          <w:tab w:val="left" w:pos="576"/>
        </w:tabs>
        <w:spacing w:before="19" w:line="253" w:lineRule="exact"/>
        <w:ind w:left="504" w:right="864" w:hanging="360"/>
        <w:jc w:val="both"/>
        <w:textAlignment w:val="baseline"/>
        <w:rPr>
          <w:rFonts w:eastAsia="Times New Roman"/>
          <w:color w:val="000000"/>
        </w:rPr>
      </w:pPr>
      <w:r>
        <w:rPr>
          <w:rFonts w:eastAsia="Times New Roman"/>
          <w:color w:val="000000"/>
        </w:rPr>
        <w:t>6.</w:t>
      </w:r>
      <w:r>
        <w:rPr>
          <w:rFonts w:eastAsia="Times New Roman"/>
          <w:color w:val="000000"/>
        </w:rPr>
        <w:tab/>
      </w:r>
      <w:r>
        <w:rPr>
          <w:rFonts w:eastAsia="Times New Roman"/>
          <w:b/>
          <w:color w:val="000000"/>
        </w:rPr>
        <w:t xml:space="preserve">Staffing and Supervision. </w:t>
      </w:r>
      <w:r>
        <w:rPr>
          <w:rFonts w:eastAsia="Times New Roman"/>
          <w:color w:val="000000"/>
        </w:rPr>
        <w:t xml:space="preserve">When using the other party’s premises, each rental party shall be solely responsible for ensuring that its activities are adequately staffed and properly </w:t>
      </w:r>
      <w:r>
        <w:rPr>
          <w:rFonts w:eastAsia="Times New Roman"/>
          <w:color w:val="000000"/>
        </w:rPr>
        <w:lastRenderedPageBreak/>
        <w:t xml:space="preserve">supervised. All staffing, supervision, and operational </w:t>
      </w:r>
      <w:r w:rsidR="000F129D">
        <w:rPr>
          <w:rFonts w:eastAsia="Times New Roman"/>
          <w:color w:val="000000"/>
        </w:rPr>
        <w:t xml:space="preserve">legal </w:t>
      </w:r>
      <w:r>
        <w:rPr>
          <w:rFonts w:eastAsia="Times New Roman"/>
          <w:color w:val="000000"/>
        </w:rPr>
        <w:t xml:space="preserve">responsibilities associated with the rental party’s use of the premises shall remain with </w:t>
      </w:r>
      <w:r w:rsidR="009F3771">
        <w:rPr>
          <w:rFonts w:eastAsia="Times New Roman"/>
          <w:color w:val="000000"/>
        </w:rPr>
        <w:t xml:space="preserve">the </w:t>
      </w:r>
      <w:proofErr w:type="gramStart"/>
      <w:r w:rsidR="009F3771">
        <w:rPr>
          <w:rFonts w:eastAsia="Times New Roman"/>
          <w:color w:val="000000"/>
        </w:rPr>
        <w:t xml:space="preserve">rental </w:t>
      </w:r>
      <w:r>
        <w:rPr>
          <w:rFonts w:eastAsia="Times New Roman"/>
          <w:color w:val="000000"/>
        </w:rPr>
        <w:t xml:space="preserve"> party</w:t>
      </w:r>
      <w:proofErr w:type="gramEnd"/>
      <w:r>
        <w:rPr>
          <w:rFonts w:eastAsia="Times New Roman"/>
          <w:color w:val="000000"/>
        </w:rPr>
        <w:t xml:space="preserve">, including providing substitute or replacement staff when necessary. Employees, volunteers, and agents of each rental party shall </w:t>
      </w:r>
      <w:r w:rsidR="000F129D">
        <w:rPr>
          <w:rFonts w:eastAsia="Times New Roman"/>
          <w:color w:val="000000"/>
        </w:rPr>
        <w:t xml:space="preserve">be the responsibility of the rental </w:t>
      </w:r>
      <w:proofErr w:type="gramStart"/>
      <w:r w:rsidR="000F129D">
        <w:rPr>
          <w:rFonts w:eastAsia="Times New Roman"/>
          <w:color w:val="000000"/>
        </w:rPr>
        <w:t>party</w:t>
      </w:r>
      <w:proofErr w:type="gramEnd"/>
      <w:r w:rsidR="000F129D">
        <w:rPr>
          <w:rFonts w:eastAsia="Times New Roman"/>
          <w:color w:val="000000"/>
        </w:rPr>
        <w:t xml:space="preserve"> and the rental party shall be responsible for making sure that they </w:t>
      </w:r>
      <w:r>
        <w:rPr>
          <w:rFonts w:eastAsia="Times New Roman"/>
          <w:color w:val="000000"/>
        </w:rPr>
        <w:t xml:space="preserve">comply with all applicable policies, rules, and regulations of the owning party while using the premises. </w:t>
      </w:r>
      <w:proofErr w:type="gramStart"/>
      <w:r w:rsidR="009F3771">
        <w:rPr>
          <w:rFonts w:eastAsia="Times New Roman"/>
          <w:color w:val="000000"/>
        </w:rPr>
        <w:t xml:space="preserve">Property </w:t>
      </w:r>
      <w:r>
        <w:rPr>
          <w:rFonts w:eastAsia="Times New Roman"/>
          <w:color w:val="000000"/>
        </w:rPr>
        <w:t xml:space="preserve"> owner</w:t>
      </w:r>
      <w:proofErr w:type="gramEnd"/>
      <w:r>
        <w:rPr>
          <w:rFonts w:eastAsia="Times New Roman"/>
          <w:color w:val="000000"/>
        </w:rPr>
        <w:t xml:space="preserve"> can supply additional staff at </w:t>
      </w:r>
      <w:r w:rsidR="000F129D">
        <w:rPr>
          <w:rFonts w:eastAsia="Times New Roman"/>
          <w:color w:val="000000"/>
        </w:rPr>
        <w:t>the pr</w:t>
      </w:r>
      <w:r w:rsidR="009F3771">
        <w:rPr>
          <w:rFonts w:eastAsia="Times New Roman"/>
          <w:color w:val="000000"/>
        </w:rPr>
        <w:t>operty</w:t>
      </w:r>
      <w:r w:rsidR="000F129D">
        <w:rPr>
          <w:rFonts w:eastAsia="Times New Roman"/>
          <w:color w:val="000000"/>
        </w:rPr>
        <w:t xml:space="preserve"> </w:t>
      </w:r>
      <w:proofErr w:type="gramStart"/>
      <w:r w:rsidR="000F129D">
        <w:rPr>
          <w:rFonts w:eastAsia="Times New Roman"/>
          <w:color w:val="000000"/>
        </w:rPr>
        <w:t xml:space="preserve">owner’s </w:t>
      </w:r>
      <w:r>
        <w:rPr>
          <w:rFonts w:eastAsia="Times New Roman"/>
          <w:color w:val="000000"/>
        </w:rPr>
        <w:t xml:space="preserve"> </w:t>
      </w:r>
      <w:r w:rsidR="009F3771">
        <w:rPr>
          <w:rFonts w:eastAsia="Times New Roman"/>
          <w:color w:val="000000"/>
        </w:rPr>
        <w:t>sole</w:t>
      </w:r>
      <w:proofErr w:type="gramEnd"/>
      <w:r w:rsidR="009F3771">
        <w:rPr>
          <w:rFonts w:eastAsia="Times New Roman"/>
          <w:color w:val="000000"/>
        </w:rPr>
        <w:t xml:space="preserve"> </w:t>
      </w:r>
      <w:r>
        <w:rPr>
          <w:rFonts w:eastAsia="Times New Roman"/>
          <w:color w:val="000000"/>
        </w:rPr>
        <w:t>discretion</w:t>
      </w:r>
      <w:r w:rsidR="000F129D">
        <w:rPr>
          <w:rFonts w:eastAsia="Times New Roman"/>
          <w:color w:val="000000"/>
        </w:rPr>
        <w:t>,</w:t>
      </w:r>
      <w:r>
        <w:rPr>
          <w:rFonts w:eastAsia="Times New Roman"/>
          <w:color w:val="000000"/>
        </w:rPr>
        <w:t xml:space="preserve"> but </w:t>
      </w:r>
      <w:r w:rsidR="009F3771">
        <w:rPr>
          <w:rFonts w:eastAsia="Times New Roman"/>
          <w:color w:val="000000"/>
        </w:rPr>
        <w:t xml:space="preserve">property </w:t>
      </w:r>
      <w:proofErr w:type="gramStart"/>
      <w:r w:rsidR="009F3771">
        <w:rPr>
          <w:rFonts w:eastAsia="Times New Roman"/>
          <w:color w:val="000000"/>
        </w:rPr>
        <w:t xml:space="preserve">owner </w:t>
      </w:r>
      <w:r>
        <w:rPr>
          <w:rFonts w:eastAsia="Times New Roman"/>
          <w:color w:val="000000"/>
        </w:rPr>
        <w:t xml:space="preserve"> is</w:t>
      </w:r>
      <w:proofErr w:type="gramEnd"/>
      <w:r>
        <w:rPr>
          <w:rFonts w:eastAsia="Times New Roman"/>
          <w:color w:val="000000"/>
        </w:rPr>
        <w:t xml:space="preserve"> not expected </w:t>
      </w:r>
      <w:r w:rsidR="000F129D">
        <w:rPr>
          <w:rFonts w:eastAsia="Times New Roman"/>
          <w:color w:val="000000"/>
        </w:rPr>
        <w:t xml:space="preserve">or mandated </w:t>
      </w:r>
      <w:r w:rsidR="009F3771">
        <w:rPr>
          <w:rFonts w:eastAsia="Times New Roman"/>
          <w:color w:val="000000"/>
        </w:rPr>
        <w:t xml:space="preserve">to supply any staff </w:t>
      </w:r>
      <w:r>
        <w:rPr>
          <w:rFonts w:eastAsia="Times New Roman"/>
          <w:color w:val="000000"/>
        </w:rPr>
        <w:t xml:space="preserve">within the </w:t>
      </w:r>
      <w:proofErr w:type="gramStart"/>
      <w:r>
        <w:rPr>
          <w:rFonts w:eastAsia="Times New Roman"/>
          <w:color w:val="000000"/>
        </w:rPr>
        <w:t>agreement</w:t>
      </w:r>
      <w:proofErr w:type="gramEnd"/>
      <w:r w:rsidR="000F129D">
        <w:rPr>
          <w:rFonts w:eastAsia="Times New Roman"/>
          <w:color w:val="000000"/>
        </w:rPr>
        <w:t xml:space="preserve"> and </w:t>
      </w:r>
      <w:r w:rsidR="00C56C30">
        <w:rPr>
          <w:rFonts w:eastAsia="Times New Roman"/>
          <w:color w:val="000000"/>
        </w:rPr>
        <w:t xml:space="preserve">the presence of property owner’s employees, staff or volunteers </w:t>
      </w:r>
      <w:r w:rsidR="000F129D">
        <w:rPr>
          <w:rFonts w:eastAsia="Times New Roman"/>
          <w:color w:val="000000"/>
        </w:rPr>
        <w:t>does not shift the legal responsibilities of the rental party under this agreement</w:t>
      </w:r>
      <w:r>
        <w:rPr>
          <w:rFonts w:eastAsia="Times New Roman"/>
          <w:color w:val="000000"/>
        </w:rPr>
        <w:t>.</w:t>
      </w:r>
    </w:p>
    <w:p w14:paraId="0E064A66" w14:textId="337CDDED" w:rsidR="00360D43" w:rsidRDefault="00D22080">
      <w:pPr>
        <w:spacing w:before="253" w:line="253" w:lineRule="exact"/>
        <w:ind w:left="504" w:right="864" w:hanging="360"/>
        <w:jc w:val="both"/>
        <w:textAlignment w:val="baseline"/>
        <w:rPr>
          <w:rFonts w:eastAsia="Times New Roman"/>
          <w:color w:val="000000"/>
        </w:rPr>
      </w:pPr>
      <w:r>
        <w:rPr>
          <w:rFonts w:eastAsia="Times New Roman"/>
          <w:color w:val="000000"/>
        </w:rPr>
        <w:t>7</w:t>
      </w:r>
      <w:proofErr w:type="gramStart"/>
      <w:r>
        <w:rPr>
          <w:rFonts w:eastAsia="Times New Roman"/>
          <w:color w:val="000000"/>
        </w:rPr>
        <w:t xml:space="preserve">. </w:t>
      </w:r>
      <w:r w:rsidR="009C18AC">
        <w:rPr>
          <w:rFonts w:eastAsia="Times New Roman"/>
          <w:color w:val="000000"/>
        </w:rPr>
        <w:tab/>
      </w:r>
      <w:r>
        <w:rPr>
          <w:rFonts w:eastAsia="Times New Roman"/>
          <w:b/>
          <w:color w:val="000000"/>
        </w:rPr>
        <w:t>Scheduling</w:t>
      </w:r>
      <w:proofErr w:type="gramEnd"/>
      <w:r>
        <w:rPr>
          <w:rFonts w:eastAsia="Times New Roman"/>
          <w:b/>
          <w:color w:val="000000"/>
        </w:rPr>
        <w:t xml:space="preserve"> and Coordination. </w:t>
      </w:r>
      <w:r>
        <w:rPr>
          <w:rFonts w:eastAsia="Times New Roman"/>
          <w:color w:val="000000"/>
        </w:rPr>
        <w:t>The parties shall cooperate in good faith to coordinate schedules to ensure efficient and safe use of the premises. Scheduling conflicts shall be resolved through mutual discussion, with priority given to the owning party’s programs and activities. Either party may deny or reschedule use if necessary for safety, maintenance, emergencies, or unforeseen operational needs, provided reasonable notice is given when practicable.</w:t>
      </w:r>
    </w:p>
    <w:p w14:paraId="2260E32E" w14:textId="585A8930" w:rsidR="00360D43" w:rsidRDefault="00D22080">
      <w:pPr>
        <w:spacing w:before="253" w:line="253" w:lineRule="exact"/>
        <w:ind w:left="504" w:right="216" w:hanging="360"/>
        <w:jc w:val="both"/>
        <w:textAlignment w:val="baseline"/>
        <w:rPr>
          <w:rFonts w:eastAsia="Times New Roman"/>
          <w:b/>
          <w:color w:val="000000"/>
        </w:rPr>
      </w:pPr>
      <w:r>
        <w:rPr>
          <w:rFonts w:eastAsia="Times New Roman"/>
          <w:b/>
          <w:color w:val="000000"/>
        </w:rPr>
        <w:t>8</w:t>
      </w:r>
      <w:proofErr w:type="gramStart"/>
      <w:r>
        <w:rPr>
          <w:rFonts w:eastAsia="Times New Roman"/>
          <w:b/>
          <w:color w:val="000000"/>
        </w:rPr>
        <w:t xml:space="preserve">. </w:t>
      </w:r>
      <w:r w:rsidR="009C18AC">
        <w:rPr>
          <w:rFonts w:eastAsia="Times New Roman"/>
          <w:b/>
          <w:color w:val="000000"/>
        </w:rPr>
        <w:tab/>
      </w:r>
      <w:r>
        <w:rPr>
          <w:rFonts w:eastAsia="Times New Roman"/>
          <w:b/>
          <w:color w:val="000000"/>
        </w:rPr>
        <w:t>Maintenance</w:t>
      </w:r>
      <w:proofErr w:type="gramEnd"/>
      <w:r>
        <w:rPr>
          <w:rFonts w:eastAsia="Times New Roman"/>
          <w:b/>
          <w:color w:val="000000"/>
        </w:rPr>
        <w:t xml:space="preserve">. </w:t>
      </w:r>
      <w:r>
        <w:rPr>
          <w:rFonts w:eastAsia="Times New Roman"/>
          <w:color w:val="000000"/>
        </w:rPr>
        <w:t>Each party shall be responsible for routine maintenance and repair of its own premises as part of its normal operation.</w:t>
      </w:r>
    </w:p>
    <w:p w14:paraId="79F8110F" w14:textId="78240D37" w:rsidR="00360D43" w:rsidRDefault="00D22080">
      <w:pPr>
        <w:spacing w:before="254" w:line="253" w:lineRule="exact"/>
        <w:ind w:left="504" w:right="216" w:hanging="360"/>
        <w:jc w:val="both"/>
        <w:textAlignment w:val="baseline"/>
        <w:rPr>
          <w:rFonts w:eastAsia="Times New Roman"/>
          <w:b/>
          <w:color w:val="000000"/>
        </w:rPr>
      </w:pPr>
      <w:r>
        <w:rPr>
          <w:rFonts w:eastAsia="Times New Roman"/>
          <w:b/>
          <w:color w:val="000000"/>
        </w:rPr>
        <w:t>9</w:t>
      </w:r>
      <w:proofErr w:type="gramStart"/>
      <w:r>
        <w:rPr>
          <w:rFonts w:eastAsia="Times New Roman"/>
          <w:b/>
          <w:color w:val="000000"/>
        </w:rPr>
        <w:t xml:space="preserve">. </w:t>
      </w:r>
      <w:r w:rsidR="009C18AC">
        <w:rPr>
          <w:rFonts w:eastAsia="Times New Roman"/>
          <w:b/>
          <w:color w:val="000000"/>
        </w:rPr>
        <w:tab/>
      </w:r>
      <w:r>
        <w:rPr>
          <w:rFonts w:eastAsia="Times New Roman"/>
          <w:b/>
          <w:color w:val="000000"/>
        </w:rPr>
        <w:t>Condition</w:t>
      </w:r>
      <w:proofErr w:type="gramEnd"/>
      <w:r>
        <w:rPr>
          <w:rFonts w:eastAsia="Times New Roman"/>
          <w:b/>
          <w:color w:val="000000"/>
        </w:rPr>
        <w:t xml:space="preserve"> and Care. </w:t>
      </w:r>
      <w:r>
        <w:rPr>
          <w:rFonts w:eastAsia="Times New Roman"/>
          <w:color w:val="000000"/>
        </w:rPr>
        <w:t xml:space="preserve">Both parties </w:t>
      </w:r>
      <w:proofErr w:type="gramStart"/>
      <w:r>
        <w:rPr>
          <w:rFonts w:eastAsia="Times New Roman"/>
          <w:color w:val="000000"/>
        </w:rPr>
        <w:t>agrees</w:t>
      </w:r>
      <w:proofErr w:type="gramEnd"/>
      <w:r>
        <w:rPr>
          <w:rFonts w:eastAsia="Times New Roman"/>
          <w:color w:val="000000"/>
        </w:rPr>
        <w:t xml:space="preserve"> to accept the other party’s premises in its present condition and configuration. Each party shall use the other party’s premises in a reasonable and prudent manner and shall keep the premises clean and free from obstructions, hazards, and nuisances during and after use. Neither </w:t>
      </w:r>
      <w:r w:rsidR="00C56C30">
        <w:rPr>
          <w:rFonts w:eastAsia="Times New Roman"/>
          <w:color w:val="000000"/>
        </w:rPr>
        <w:t xml:space="preserve">rental </w:t>
      </w:r>
      <w:r>
        <w:rPr>
          <w:rFonts w:eastAsia="Times New Roman"/>
          <w:color w:val="000000"/>
        </w:rPr>
        <w:t xml:space="preserve">party shall permit damage to or depreciation of the </w:t>
      </w:r>
      <w:r w:rsidR="00C56C30">
        <w:rPr>
          <w:rFonts w:eastAsia="Times New Roman"/>
          <w:color w:val="000000"/>
        </w:rPr>
        <w:t>owner’s</w:t>
      </w:r>
      <w:r>
        <w:rPr>
          <w:rFonts w:eastAsia="Times New Roman"/>
          <w:color w:val="000000"/>
        </w:rPr>
        <w:t xml:space="preserve"> premises resulting from the negligence or wrongful acts or omissions of </w:t>
      </w:r>
      <w:r w:rsidR="00C56C30">
        <w:rPr>
          <w:rFonts w:eastAsia="Times New Roman"/>
          <w:color w:val="000000"/>
        </w:rPr>
        <w:t xml:space="preserve">the rental </w:t>
      </w:r>
      <w:proofErr w:type="gramStart"/>
      <w:r w:rsidR="00C56C30">
        <w:rPr>
          <w:rFonts w:eastAsia="Times New Roman"/>
          <w:color w:val="000000"/>
        </w:rPr>
        <w:t xml:space="preserve">party’s </w:t>
      </w:r>
      <w:r>
        <w:rPr>
          <w:rFonts w:eastAsia="Times New Roman"/>
          <w:color w:val="000000"/>
        </w:rPr>
        <w:t xml:space="preserve"> officers</w:t>
      </w:r>
      <w:proofErr w:type="gramEnd"/>
      <w:r>
        <w:rPr>
          <w:rFonts w:eastAsia="Times New Roman"/>
          <w:color w:val="000000"/>
        </w:rPr>
        <w:t xml:space="preserve">, employees, agents, representatives, invitees, or participants. </w:t>
      </w:r>
      <w:r w:rsidR="000F129D">
        <w:rPr>
          <w:rFonts w:eastAsia="Times New Roman"/>
          <w:color w:val="000000"/>
        </w:rPr>
        <w:t>If the damage should occur as the result of the use by the rental p</w:t>
      </w:r>
      <w:r w:rsidR="00C56C30">
        <w:rPr>
          <w:rFonts w:eastAsia="Times New Roman"/>
          <w:color w:val="000000"/>
        </w:rPr>
        <w:t>arty</w:t>
      </w:r>
      <w:r w:rsidR="000F129D">
        <w:rPr>
          <w:rFonts w:eastAsia="Times New Roman"/>
          <w:color w:val="000000"/>
        </w:rPr>
        <w:t>, rental</w:t>
      </w:r>
      <w:r>
        <w:rPr>
          <w:rFonts w:eastAsia="Times New Roman"/>
          <w:color w:val="000000"/>
        </w:rPr>
        <w:t xml:space="preserve"> party shall be liable for the repair or replacement of any such damage.</w:t>
      </w:r>
      <w:r w:rsidR="000F129D">
        <w:rPr>
          <w:rFonts w:eastAsia="Times New Roman"/>
          <w:color w:val="000000"/>
        </w:rPr>
        <w:t xml:space="preserve">  Should the rental party become aware of </w:t>
      </w:r>
      <w:r w:rsidR="000B6DCB">
        <w:rPr>
          <w:rFonts w:eastAsia="Times New Roman"/>
          <w:color w:val="000000"/>
        </w:rPr>
        <w:t xml:space="preserve">a defect or damage that requires repair, the rental party shall </w:t>
      </w:r>
      <w:r w:rsidR="00C56C30">
        <w:rPr>
          <w:rFonts w:eastAsia="Times New Roman"/>
          <w:color w:val="000000"/>
        </w:rPr>
        <w:t xml:space="preserve">orally and in writing </w:t>
      </w:r>
      <w:r w:rsidR="000B6DCB">
        <w:rPr>
          <w:rFonts w:eastAsia="Times New Roman"/>
          <w:color w:val="000000"/>
        </w:rPr>
        <w:t>advise the property owner of the location and nature of the damage requiring the repair as soon as practicable.</w:t>
      </w:r>
    </w:p>
    <w:p w14:paraId="3CB352E0" w14:textId="5C1E98B7" w:rsidR="00360D43" w:rsidRDefault="00D22080">
      <w:pPr>
        <w:spacing w:before="254" w:line="253" w:lineRule="exact"/>
        <w:ind w:left="504" w:right="216" w:hanging="360"/>
        <w:jc w:val="both"/>
        <w:textAlignment w:val="baseline"/>
        <w:rPr>
          <w:rFonts w:eastAsia="Times New Roman"/>
          <w:b/>
          <w:color w:val="000000"/>
          <w:spacing w:val="-2"/>
        </w:rPr>
      </w:pPr>
      <w:r>
        <w:rPr>
          <w:rFonts w:eastAsia="Times New Roman"/>
          <w:b/>
          <w:color w:val="000000"/>
          <w:spacing w:val="-2"/>
        </w:rPr>
        <w:t>10</w:t>
      </w:r>
      <w:proofErr w:type="gramStart"/>
      <w:r>
        <w:rPr>
          <w:rFonts w:eastAsia="Times New Roman"/>
          <w:b/>
          <w:color w:val="000000"/>
          <w:spacing w:val="-2"/>
        </w:rPr>
        <w:t xml:space="preserve">. </w:t>
      </w:r>
      <w:r w:rsidR="009C18AC">
        <w:rPr>
          <w:rFonts w:eastAsia="Times New Roman"/>
          <w:b/>
          <w:color w:val="000000"/>
          <w:spacing w:val="-2"/>
        </w:rPr>
        <w:tab/>
      </w:r>
      <w:r>
        <w:rPr>
          <w:rFonts w:eastAsia="Times New Roman"/>
          <w:b/>
          <w:color w:val="000000"/>
          <w:spacing w:val="-2"/>
        </w:rPr>
        <w:t>Use</w:t>
      </w:r>
      <w:proofErr w:type="gramEnd"/>
      <w:r>
        <w:rPr>
          <w:rFonts w:eastAsia="Times New Roman"/>
          <w:b/>
          <w:color w:val="000000"/>
          <w:spacing w:val="-2"/>
        </w:rPr>
        <w:t xml:space="preserve"> and Access to the Premises. </w:t>
      </w:r>
      <w:r>
        <w:rPr>
          <w:rFonts w:eastAsia="Times New Roman"/>
          <w:color w:val="000000"/>
          <w:spacing w:val="-2"/>
        </w:rPr>
        <w:t>Each party reserves the right to control all gate entry and admissions to the premises during its use, including the collection of fees, if applicable. Each party shall be given access to the other party’s premises and ensure that the facilities are locked and secured as needed after use. Each party may enter its own premises without the prior approval of the other party during the term of use, so long as such entry does not unreasonably interfere with the other party’s use. Each party may enter the premises at any time for emergencies.</w:t>
      </w:r>
    </w:p>
    <w:p w14:paraId="467F40E7" w14:textId="1CD59DCB" w:rsidR="00360D43" w:rsidRDefault="00D22080">
      <w:pPr>
        <w:spacing w:before="260" w:line="249" w:lineRule="exact"/>
        <w:ind w:left="144"/>
        <w:textAlignment w:val="baseline"/>
        <w:rPr>
          <w:rFonts w:eastAsia="Times New Roman"/>
          <w:b/>
          <w:color w:val="000000"/>
        </w:rPr>
      </w:pPr>
      <w:r>
        <w:rPr>
          <w:rFonts w:eastAsia="Times New Roman"/>
          <w:b/>
          <w:color w:val="000000"/>
        </w:rPr>
        <w:t>11</w:t>
      </w:r>
      <w:proofErr w:type="gramStart"/>
      <w:r>
        <w:rPr>
          <w:rFonts w:eastAsia="Times New Roman"/>
          <w:b/>
          <w:color w:val="000000"/>
        </w:rPr>
        <w:t xml:space="preserve">. </w:t>
      </w:r>
      <w:r w:rsidR="009C18AC">
        <w:rPr>
          <w:rFonts w:eastAsia="Times New Roman"/>
          <w:b/>
          <w:color w:val="000000"/>
        </w:rPr>
        <w:tab/>
      </w:r>
      <w:r>
        <w:rPr>
          <w:rFonts w:eastAsia="Times New Roman"/>
          <w:b/>
          <w:color w:val="000000"/>
        </w:rPr>
        <w:t>Insurance</w:t>
      </w:r>
      <w:proofErr w:type="gramEnd"/>
      <w:r>
        <w:rPr>
          <w:rFonts w:eastAsia="Times New Roman"/>
          <w:b/>
          <w:color w:val="000000"/>
        </w:rPr>
        <w:t>.</w:t>
      </w:r>
    </w:p>
    <w:p w14:paraId="1AE9BC7B" w14:textId="77777777" w:rsidR="00360D43" w:rsidRDefault="00D22080">
      <w:pPr>
        <w:numPr>
          <w:ilvl w:val="0"/>
          <w:numId w:val="3"/>
        </w:numPr>
        <w:tabs>
          <w:tab w:val="clear" w:pos="288"/>
          <w:tab w:val="left" w:pos="1584"/>
        </w:tabs>
        <w:spacing w:before="253" w:line="253" w:lineRule="exact"/>
        <w:ind w:left="1584" w:right="216" w:hanging="288"/>
        <w:jc w:val="both"/>
        <w:textAlignment w:val="baseline"/>
        <w:rPr>
          <w:rFonts w:eastAsia="Times New Roman"/>
          <w:color w:val="000000"/>
          <w:u w:val="single"/>
        </w:rPr>
      </w:pPr>
      <w:r>
        <w:rPr>
          <w:rFonts w:eastAsia="Times New Roman"/>
          <w:color w:val="000000"/>
          <w:u w:val="single"/>
        </w:rPr>
        <w:t>Liability Insurance</w:t>
      </w:r>
      <w:r>
        <w:rPr>
          <w:rFonts w:eastAsia="Times New Roman"/>
          <w:color w:val="000000"/>
        </w:rPr>
        <w:t>. Each party shall carry general liability insurance for protection from any liability arising out of any accident or other occurrence causing any injury and/or damage to any person or property upon its premises due directly or indirectly to any act or omission of the insured, or any person claiming through or under the insured. The liability insurance policy shall have limits of not less than $1,000,000 per occurrence and $2,000,000 annual aggregate.</w:t>
      </w:r>
    </w:p>
    <w:p w14:paraId="13F07701" w14:textId="77777777" w:rsidR="00360D43" w:rsidRPr="009C18AC" w:rsidRDefault="00D22080" w:rsidP="009C18AC">
      <w:pPr>
        <w:numPr>
          <w:ilvl w:val="0"/>
          <w:numId w:val="3"/>
        </w:numPr>
        <w:tabs>
          <w:tab w:val="clear" w:pos="288"/>
          <w:tab w:val="left" w:pos="1584"/>
        </w:tabs>
        <w:ind w:left="1584" w:right="216" w:hanging="288"/>
        <w:jc w:val="both"/>
        <w:textAlignment w:val="baseline"/>
        <w:rPr>
          <w:rFonts w:eastAsia="Times New Roman"/>
          <w:color w:val="000000"/>
          <w:u w:val="single"/>
        </w:rPr>
      </w:pPr>
      <w:r>
        <w:rPr>
          <w:rFonts w:eastAsia="Times New Roman"/>
          <w:color w:val="000000"/>
          <w:u w:val="single"/>
        </w:rPr>
        <w:t>Insurance Terms</w:t>
      </w:r>
      <w:r>
        <w:rPr>
          <w:rFonts w:eastAsia="Times New Roman"/>
          <w:color w:val="000000"/>
        </w:rPr>
        <w:t>. Each party shall cause the insurance policies purchased under this section to (i) list the other party as an additional insured, (ii) include a nonwaiver of governmental liability, (iii) require 30-days prior written notice to the other party before it is cancelled, terminated, or not renewed, and (iv) include a waiver of subrogation in favor of the other party.</w:t>
      </w:r>
    </w:p>
    <w:p w14:paraId="5D545F02" w14:textId="77777777" w:rsidR="009C18AC" w:rsidRDefault="009C18AC" w:rsidP="009C18AC">
      <w:pPr>
        <w:tabs>
          <w:tab w:val="left" w:pos="288"/>
          <w:tab w:val="left" w:pos="1584"/>
        </w:tabs>
        <w:ind w:right="216"/>
        <w:jc w:val="both"/>
        <w:textAlignment w:val="baseline"/>
        <w:rPr>
          <w:rFonts w:eastAsia="Times New Roman"/>
          <w:color w:val="000000"/>
          <w:u w:val="single"/>
        </w:rPr>
      </w:pPr>
    </w:p>
    <w:p w14:paraId="0BD8E3ED" w14:textId="1170128E" w:rsidR="00360D43" w:rsidRDefault="00D22080" w:rsidP="009C18AC">
      <w:pPr>
        <w:spacing w:line="253" w:lineRule="exact"/>
        <w:ind w:left="540" w:hanging="396"/>
        <w:jc w:val="both"/>
        <w:textAlignment w:val="baseline"/>
        <w:rPr>
          <w:rFonts w:eastAsia="Times New Roman"/>
          <w:color w:val="000000"/>
        </w:rPr>
      </w:pPr>
      <w:r>
        <w:rPr>
          <w:rFonts w:eastAsia="Times New Roman"/>
          <w:color w:val="000000"/>
          <w:spacing w:val="4"/>
        </w:rPr>
        <w:lastRenderedPageBreak/>
        <w:t>12</w:t>
      </w:r>
      <w:proofErr w:type="gramStart"/>
      <w:r>
        <w:rPr>
          <w:rFonts w:eastAsia="Times New Roman"/>
          <w:color w:val="000000"/>
          <w:spacing w:val="4"/>
        </w:rPr>
        <w:t xml:space="preserve">. </w:t>
      </w:r>
      <w:r w:rsidR="009C18AC">
        <w:rPr>
          <w:rFonts w:eastAsia="Times New Roman"/>
          <w:color w:val="000000"/>
          <w:spacing w:val="4"/>
        </w:rPr>
        <w:tab/>
      </w:r>
      <w:r>
        <w:rPr>
          <w:rFonts w:eastAsia="Times New Roman"/>
          <w:b/>
          <w:color w:val="000000"/>
          <w:spacing w:val="4"/>
        </w:rPr>
        <w:t>Liability</w:t>
      </w:r>
      <w:proofErr w:type="gramEnd"/>
      <w:r>
        <w:rPr>
          <w:rFonts w:eastAsia="Times New Roman"/>
          <w:b/>
          <w:color w:val="000000"/>
          <w:spacing w:val="4"/>
        </w:rPr>
        <w:t xml:space="preserve">. </w:t>
      </w:r>
      <w:r>
        <w:rPr>
          <w:rFonts w:eastAsia="Times New Roman"/>
          <w:color w:val="000000"/>
          <w:spacing w:val="4"/>
        </w:rPr>
        <w:t xml:space="preserve">Each </w:t>
      </w:r>
      <w:r w:rsidR="000B6DCB">
        <w:rPr>
          <w:rFonts w:eastAsia="Times New Roman"/>
          <w:color w:val="000000"/>
          <w:spacing w:val="4"/>
        </w:rPr>
        <w:t xml:space="preserve">rental </w:t>
      </w:r>
      <w:r>
        <w:rPr>
          <w:rFonts w:eastAsia="Times New Roman"/>
          <w:color w:val="000000"/>
          <w:spacing w:val="4"/>
        </w:rPr>
        <w:t>party shall be solely responsible for any injury, loss, or damage to persons or</w:t>
      </w:r>
      <w:r w:rsidR="009C18AC">
        <w:rPr>
          <w:rFonts w:eastAsia="Times New Roman"/>
          <w:color w:val="000000"/>
          <w:spacing w:val="4"/>
        </w:rPr>
        <w:t xml:space="preserve"> </w:t>
      </w:r>
      <w:r>
        <w:rPr>
          <w:rFonts w:eastAsia="Times New Roman"/>
          <w:color w:val="000000"/>
        </w:rPr>
        <w:t xml:space="preserve">property arising from or occurring during </w:t>
      </w:r>
      <w:r w:rsidR="000B6DCB">
        <w:rPr>
          <w:rFonts w:eastAsia="Times New Roman"/>
          <w:color w:val="000000"/>
        </w:rPr>
        <w:t xml:space="preserve">the rental </w:t>
      </w:r>
      <w:proofErr w:type="gramStart"/>
      <w:r w:rsidR="000B6DCB">
        <w:rPr>
          <w:rFonts w:eastAsia="Times New Roman"/>
          <w:color w:val="000000"/>
        </w:rPr>
        <w:t xml:space="preserve">party’s </w:t>
      </w:r>
      <w:r>
        <w:rPr>
          <w:rFonts w:eastAsia="Times New Roman"/>
          <w:color w:val="000000"/>
        </w:rPr>
        <w:t xml:space="preserve"> use</w:t>
      </w:r>
      <w:proofErr w:type="gramEnd"/>
      <w:r>
        <w:rPr>
          <w:rFonts w:eastAsia="Times New Roman"/>
          <w:color w:val="000000"/>
        </w:rPr>
        <w:t xml:space="preserve"> of the</w:t>
      </w:r>
      <w:r w:rsidR="000B6DCB">
        <w:rPr>
          <w:rFonts w:eastAsia="Times New Roman"/>
          <w:color w:val="000000"/>
        </w:rPr>
        <w:t xml:space="preserve"> property owner’s</w:t>
      </w:r>
      <w:r>
        <w:rPr>
          <w:rFonts w:eastAsia="Times New Roman"/>
          <w:color w:val="000000"/>
        </w:rPr>
        <w:t xml:space="preserve"> premises. </w:t>
      </w:r>
      <w:r w:rsidR="000B6DCB">
        <w:rPr>
          <w:rFonts w:eastAsia="Times New Roman"/>
          <w:color w:val="000000"/>
        </w:rPr>
        <w:t xml:space="preserve">In addition, the property owner </w:t>
      </w:r>
      <w:r>
        <w:rPr>
          <w:rFonts w:eastAsia="Times New Roman"/>
          <w:color w:val="000000"/>
        </w:rPr>
        <w:t xml:space="preserve">shall </w:t>
      </w:r>
      <w:r w:rsidR="000B6DCB">
        <w:rPr>
          <w:rFonts w:eastAsia="Times New Roman"/>
          <w:color w:val="000000"/>
        </w:rPr>
        <w:t xml:space="preserve">not </w:t>
      </w:r>
      <w:r>
        <w:rPr>
          <w:rFonts w:eastAsia="Times New Roman"/>
          <w:color w:val="000000"/>
        </w:rPr>
        <w:t xml:space="preserve">be liable for any indirect, consequential, or incidental </w:t>
      </w:r>
      <w:proofErr w:type="gramStart"/>
      <w:r>
        <w:rPr>
          <w:rFonts w:eastAsia="Times New Roman"/>
          <w:color w:val="000000"/>
        </w:rPr>
        <w:t>damages</w:t>
      </w:r>
      <w:proofErr w:type="gramEnd"/>
      <w:r>
        <w:rPr>
          <w:rFonts w:eastAsia="Times New Roman"/>
          <w:color w:val="000000"/>
        </w:rPr>
        <w:t xml:space="preserve"> arising out of the </w:t>
      </w:r>
      <w:proofErr w:type="gramStart"/>
      <w:r w:rsidR="000B6DCB">
        <w:rPr>
          <w:rFonts w:eastAsia="Times New Roman"/>
          <w:color w:val="000000"/>
        </w:rPr>
        <w:t>rent</w:t>
      </w:r>
      <w:r w:rsidR="00C56C30">
        <w:rPr>
          <w:rFonts w:eastAsia="Times New Roman"/>
          <w:color w:val="000000"/>
        </w:rPr>
        <w:t>al</w:t>
      </w:r>
      <w:r w:rsidR="000B6DCB">
        <w:rPr>
          <w:rFonts w:eastAsia="Times New Roman"/>
          <w:color w:val="000000"/>
        </w:rPr>
        <w:t xml:space="preserve"> </w:t>
      </w:r>
      <w:r>
        <w:rPr>
          <w:rFonts w:eastAsia="Times New Roman"/>
          <w:color w:val="000000"/>
        </w:rPr>
        <w:t xml:space="preserve"> party’s</w:t>
      </w:r>
      <w:proofErr w:type="gramEnd"/>
      <w:r>
        <w:rPr>
          <w:rFonts w:eastAsia="Times New Roman"/>
          <w:color w:val="000000"/>
        </w:rPr>
        <w:t xml:space="preserve"> use of the premises.</w:t>
      </w:r>
    </w:p>
    <w:p w14:paraId="43ABCF9C" w14:textId="77777777" w:rsidR="009C18AC" w:rsidRDefault="009C18AC" w:rsidP="009C18AC">
      <w:pPr>
        <w:spacing w:line="253" w:lineRule="exact"/>
        <w:ind w:left="144"/>
        <w:textAlignment w:val="baseline"/>
        <w:rPr>
          <w:rFonts w:eastAsia="Times New Roman"/>
          <w:color w:val="000000"/>
        </w:rPr>
      </w:pPr>
    </w:p>
    <w:p w14:paraId="1AACAC7A" w14:textId="477F7E84" w:rsidR="00360D43" w:rsidRDefault="00D22080" w:rsidP="009C18AC">
      <w:pPr>
        <w:numPr>
          <w:ilvl w:val="0"/>
          <w:numId w:val="4"/>
        </w:numPr>
        <w:tabs>
          <w:tab w:val="clear" w:pos="864"/>
        </w:tabs>
        <w:spacing w:line="252" w:lineRule="exact"/>
        <w:ind w:left="504" w:right="216" w:hanging="324"/>
        <w:jc w:val="both"/>
        <w:textAlignment w:val="baseline"/>
        <w:rPr>
          <w:rFonts w:eastAsia="Times New Roman"/>
          <w:b/>
          <w:color w:val="000000"/>
        </w:rPr>
      </w:pPr>
      <w:r>
        <w:rPr>
          <w:rFonts w:eastAsia="Times New Roman"/>
          <w:b/>
          <w:color w:val="000000"/>
        </w:rPr>
        <w:t xml:space="preserve">Indemnification. </w:t>
      </w:r>
      <w:r>
        <w:rPr>
          <w:rFonts w:eastAsia="Times New Roman"/>
          <w:color w:val="000000"/>
        </w:rPr>
        <w:t xml:space="preserve">Each party agrees to defend, indemnify, and hold harmless the other party, and the its directors, officers, employees, and agents, from and against any and all demands, claims, causes of action, liability, damages, losses, costs, and expenses (including reasonable attorney fees) arising from: (i) the </w:t>
      </w:r>
      <w:r w:rsidR="000B6DCB">
        <w:rPr>
          <w:rFonts w:eastAsia="Times New Roman"/>
          <w:color w:val="000000"/>
        </w:rPr>
        <w:t xml:space="preserve">rental </w:t>
      </w:r>
      <w:r>
        <w:rPr>
          <w:rFonts w:eastAsia="Times New Roman"/>
          <w:color w:val="000000"/>
        </w:rPr>
        <w:t xml:space="preserve">party’s use of the premises and (ii) any act or omission of the </w:t>
      </w:r>
      <w:r w:rsidR="000B6DCB">
        <w:rPr>
          <w:rFonts w:eastAsia="Times New Roman"/>
          <w:color w:val="000000"/>
        </w:rPr>
        <w:t xml:space="preserve">rental </w:t>
      </w:r>
      <w:r>
        <w:rPr>
          <w:rFonts w:eastAsia="Times New Roman"/>
          <w:color w:val="000000"/>
        </w:rPr>
        <w:t>party under this agreement. The obligations in this section shall survive expiration or termination of this agreement</w:t>
      </w:r>
      <w:r w:rsidR="000B6DCB">
        <w:rPr>
          <w:rFonts w:eastAsia="Times New Roman"/>
          <w:color w:val="000000"/>
        </w:rPr>
        <w:t xml:space="preserve"> for any causes of action arising out of this agreement</w:t>
      </w:r>
      <w:r>
        <w:rPr>
          <w:rFonts w:eastAsia="Times New Roman"/>
          <w:color w:val="000000"/>
        </w:rPr>
        <w:t>.</w:t>
      </w:r>
    </w:p>
    <w:p w14:paraId="6D6192B1" w14:textId="7A24C798" w:rsidR="00360D43" w:rsidRDefault="00D22080">
      <w:pPr>
        <w:numPr>
          <w:ilvl w:val="0"/>
          <w:numId w:val="4"/>
        </w:numPr>
        <w:tabs>
          <w:tab w:val="left" w:pos="504"/>
        </w:tabs>
        <w:spacing w:before="256" w:line="252" w:lineRule="exact"/>
        <w:ind w:left="504" w:right="216" w:hanging="288"/>
        <w:jc w:val="both"/>
        <w:textAlignment w:val="baseline"/>
        <w:rPr>
          <w:rFonts w:eastAsia="Times New Roman"/>
          <w:b/>
          <w:color w:val="000000"/>
        </w:rPr>
      </w:pPr>
      <w:r>
        <w:rPr>
          <w:rFonts w:eastAsia="Times New Roman"/>
          <w:b/>
          <w:color w:val="000000"/>
        </w:rPr>
        <w:t xml:space="preserve">Termination. </w:t>
      </w:r>
      <w:r>
        <w:rPr>
          <w:rFonts w:eastAsia="Times New Roman"/>
          <w:color w:val="000000"/>
        </w:rPr>
        <w:t xml:space="preserve">Prior to its expiration, this agreement may be </w:t>
      </w:r>
      <w:r w:rsidR="009D068B">
        <w:rPr>
          <w:rFonts w:eastAsia="Times New Roman"/>
          <w:color w:val="000000"/>
        </w:rPr>
        <w:t xml:space="preserve">immediately </w:t>
      </w:r>
      <w:r>
        <w:rPr>
          <w:rFonts w:eastAsia="Times New Roman"/>
          <w:color w:val="000000"/>
        </w:rPr>
        <w:t xml:space="preserve">terminated by written notice by the non-breaching party </w:t>
      </w:r>
      <w:proofErr w:type="gramStart"/>
      <w:r>
        <w:rPr>
          <w:rFonts w:eastAsia="Times New Roman"/>
          <w:color w:val="000000"/>
        </w:rPr>
        <w:t>in the event that</w:t>
      </w:r>
      <w:proofErr w:type="gramEnd"/>
      <w:r>
        <w:rPr>
          <w:rFonts w:eastAsia="Times New Roman"/>
          <w:color w:val="000000"/>
        </w:rPr>
        <w:t xml:space="preserve"> the other party breaches this agreement. This agreement may also be terminated at any time upon mutual agreement of the parties.</w:t>
      </w:r>
    </w:p>
    <w:p w14:paraId="5345905A" w14:textId="77777777" w:rsidR="00360D43" w:rsidRDefault="00D22080">
      <w:pPr>
        <w:numPr>
          <w:ilvl w:val="0"/>
          <w:numId w:val="4"/>
        </w:numPr>
        <w:tabs>
          <w:tab w:val="left" w:pos="504"/>
        </w:tabs>
        <w:spacing w:before="252" w:line="253" w:lineRule="exact"/>
        <w:ind w:left="504" w:right="216" w:hanging="288"/>
        <w:jc w:val="both"/>
        <w:textAlignment w:val="baseline"/>
        <w:rPr>
          <w:rFonts w:eastAsia="Times New Roman"/>
          <w:b/>
          <w:color w:val="000000"/>
        </w:rPr>
      </w:pPr>
      <w:r>
        <w:rPr>
          <w:rFonts w:eastAsia="Times New Roman"/>
          <w:b/>
          <w:color w:val="000000"/>
        </w:rPr>
        <w:t xml:space="preserve">Notices. </w:t>
      </w:r>
      <w:r>
        <w:rPr>
          <w:rFonts w:eastAsia="Times New Roman"/>
          <w:color w:val="000000"/>
        </w:rPr>
        <w:t>All notices given under this agreement shall be in writing, made by certified mail or personal delivery to the parties hereto, at the addresses of their respective central administrative office. The date of such notices will be deemed to be the date on which the notice is delivered, in the case of personal delivery, or the date on which the notice is delivered or attempted to be delivered as shown on the certified mail receipt, in the case of certified mail delivery.</w:t>
      </w:r>
    </w:p>
    <w:p w14:paraId="2EBFB6DF" w14:textId="77777777" w:rsidR="00360D43" w:rsidRDefault="00D22080">
      <w:pPr>
        <w:tabs>
          <w:tab w:val="left" w:pos="5616"/>
        </w:tabs>
        <w:spacing w:before="262" w:line="248" w:lineRule="exact"/>
        <w:ind w:left="504"/>
        <w:textAlignment w:val="baseline"/>
        <w:rPr>
          <w:rFonts w:eastAsia="Times New Roman"/>
          <w:b/>
          <w:color w:val="000000"/>
          <w:spacing w:val="-2"/>
        </w:rPr>
      </w:pPr>
      <w:r>
        <w:rPr>
          <w:rFonts w:eastAsia="Times New Roman"/>
          <w:b/>
          <w:color w:val="000000"/>
          <w:spacing w:val="-2"/>
        </w:rPr>
        <w:t xml:space="preserve">The </w:t>
      </w:r>
      <w:proofErr w:type="gramStart"/>
      <w:r>
        <w:rPr>
          <w:rFonts w:eastAsia="Times New Roman"/>
          <w:b/>
          <w:color w:val="000000"/>
          <w:spacing w:val="-2"/>
        </w:rPr>
        <w:t>District</w:t>
      </w:r>
      <w:proofErr w:type="gramEnd"/>
      <w:r>
        <w:rPr>
          <w:rFonts w:eastAsia="Times New Roman"/>
          <w:b/>
          <w:color w:val="000000"/>
          <w:spacing w:val="-2"/>
        </w:rPr>
        <w:t>:</w:t>
      </w:r>
      <w:r>
        <w:rPr>
          <w:rFonts w:eastAsia="Times New Roman"/>
          <w:b/>
          <w:color w:val="000000"/>
          <w:spacing w:val="-2"/>
        </w:rPr>
        <w:tab/>
        <w:t xml:space="preserve">The </w:t>
      </w:r>
      <w:proofErr w:type="gramStart"/>
      <w:r>
        <w:rPr>
          <w:rFonts w:eastAsia="Times New Roman"/>
          <w:b/>
          <w:color w:val="000000"/>
          <w:spacing w:val="-2"/>
        </w:rPr>
        <w:t>City</w:t>
      </w:r>
      <w:proofErr w:type="gramEnd"/>
      <w:r>
        <w:rPr>
          <w:rFonts w:eastAsia="Times New Roman"/>
          <w:b/>
          <w:color w:val="000000"/>
          <w:spacing w:val="-2"/>
        </w:rPr>
        <w:t>:</w:t>
      </w:r>
    </w:p>
    <w:p w14:paraId="0BD74B40" w14:textId="77777777" w:rsidR="00360D43" w:rsidRDefault="00D22080">
      <w:pPr>
        <w:tabs>
          <w:tab w:val="left" w:pos="5616"/>
        </w:tabs>
        <w:spacing w:before="2" w:line="247" w:lineRule="exact"/>
        <w:ind w:left="504"/>
        <w:textAlignment w:val="baseline"/>
        <w:rPr>
          <w:rFonts w:eastAsia="Times New Roman"/>
          <w:color w:val="000000"/>
        </w:rPr>
      </w:pPr>
      <w:r>
        <w:rPr>
          <w:rFonts w:eastAsia="Times New Roman"/>
          <w:color w:val="000000"/>
        </w:rPr>
        <w:t>Dallas Center-Grimes Community</w:t>
      </w:r>
      <w:r>
        <w:rPr>
          <w:rFonts w:eastAsia="Times New Roman"/>
          <w:color w:val="000000"/>
        </w:rPr>
        <w:tab/>
        <w:t>City of Grimes, Iowa</w:t>
      </w:r>
    </w:p>
    <w:p w14:paraId="5D6E9F9A" w14:textId="05E1A11F" w:rsidR="00360D43" w:rsidRDefault="00D22080">
      <w:pPr>
        <w:tabs>
          <w:tab w:val="left" w:pos="5616"/>
        </w:tabs>
        <w:spacing w:before="7" w:line="247" w:lineRule="exact"/>
        <w:ind w:left="504"/>
        <w:textAlignment w:val="baseline"/>
        <w:rPr>
          <w:rFonts w:eastAsia="Times New Roman"/>
          <w:color w:val="000000"/>
          <w:spacing w:val="-3"/>
        </w:rPr>
      </w:pPr>
      <w:r>
        <w:rPr>
          <w:rFonts w:eastAsia="Times New Roman"/>
          <w:color w:val="000000"/>
          <w:spacing w:val="-3"/>
        </w:rPr>
        <w:t>School District</w:t>
      </w:r>
      <w:r>
        <w:rPr>
          <w:rFonts w:eastAsia="Times New Roman"/>
          <w:color w:val="000000"/>
          <w:spacing w:val="-3"/>
        </w:rPr>
        <w:tab/>
        <w:t>Attn:</w:t>
      </w:r>
      <w:r w:rsidR="009D068B">
        <w:rPr>
          <w:rFonts w:eastAsia="Times New Roman"/>
          <w:color w:val="000000"/>
          <w:spacing w:val="-3"/>
        </w:rPr>
        <w:t xml:space="preserve"> City Manager</w:t>
      </w:r>
    </w:p>
    <w:p w14:paraId="77EDD07A" w14:textId="77777777" w:rsidR="00360D43" w:rsidRDefault="00D22080">
      <w:pPr>
        <w:tabs>
          <w:tab w:val="left" w:pos="5616"/>
        </w:tabs>
        <w:spacing w:before="7" w:line="247" w:lineRule="exact"/>
        <w:ind w:left="504"/>
        <w:textAlignment w:val="baseline"/>
        <w:rPr>
          <w:rFonts w:eastAsia="Times New Roman"/>
          <w:color w:val="000000"/>
        </w:rPr>
      </w:pPr>
      <w:r>
        <w:rPr>
          <w:rFonts w:eastAsia="Times New Roman"/>
          <w:color w:val="000000"/>
        </w:rPr>
        <w:t>Attn: Superintendent</w:t>
      </w:r>
      <w:r>
        <w:rPr>
          <w:rFonts w:eastAsia="Times New Roman"/>
          <w:color w:val="000000"/>
        </w:rPr>
        <w:tab/>
        <w:t>101 NE Harvey Street</w:t>
      </w:r>
    </w:p>
    <w:p w14:paraId="7963C9FC" w14:textId="77777777" w:rsidR="00360D43" w:rsidRDefault="00D22080">
      <w:pPr>
        <w:tabs>
          <w:tab w:val="left" w:pos="5616"/>
        </w:tabs>
        <w:spacing w:before="3" w:line="247" w:lineRule="exact"/>
        <w:ind w:left="504"/>
        <w:textAlignment w:val="baseline"/>
        <w:rPr>
          <w:rFonts w:eastAsia="Times New Roman"/>
          <w:color w:val="000000"/>
          <w:spacing w:val="-2"/>
        </w:rPr>
      </w:pPr>
      <w:r>
        <w:rPr>
          <w:rFonts w:eastAsia="Times New Roman"/>
          <w:color w:val="000000"/>
          <w:spacing w:val="-2"/>
        </w:rPr>
        <w:t>2405 W 1st Street</w:t>
      </w:r>
      <w:r>
        <w:rPr>
          <w:rFonts w:eastAsia="Times New Roman"/>
          <w:color w:val="000000"/>
          <w:spacing w:val="-2"/>
        </w:rPr>
        <w:tab/>
        <w:t>Grimes, Iowa 50111</w:t>
      </w:r>
    </w:p>
    <w:p w14:paraId="0448B785" w14:textId="77777777" w:rsidR="00360D43" w:rsidRDefault="00D22080">
      <w:pPr>
        <w:spacing w:before="7" w:line="247" w:lineRule="exact"/>
        <w:ind w:left="504"/>
        <w:textAlignment w:val="baseline"/>
        <w:rPr>
          <w:rFonts w:eastAsia="Times New Roman"/>
          <w:color w:val="000000"/>
          <w:spacing w:val="-1"/>
        </w:rPr>
      </w:pPr>
      <w:r>
        <w:rPr>
          <w:rFonts w:eastAsia="Times New Roman"/>
          <w:color w:val="000000"/>
          <w:spacing w:val="-1"/>
        </w:rPr>
        <w:t>PO Box 680</w:t>
      </w:r>
    </w:p>
    <w:p w14:paraId="74B51D3D" w14:textId="77777777" w:rsidR="00360D43" w:rsidRDefault="00D22080">
      <w:pPr>
        <w:spacing w:before="8" w:line="247" w:lineRule="exact"/>
        <w:ind w:left="504"/>
        <w:textAlignment w:val="baseline"/>
        <w:rPr>
          <w:rFonts w:eastAsia="Times New Roman"/>
          <w:color w:val="000000"/>
          <w:spacing w:val="-2"/>
        </w:rPr>
      </w:pPr>
      <w:r>
        <w:rPr>
          <w:rFonts w:eastAsia="Times New Roman"/>
          <w:color w:val="000000"/>
          <w:spacing w:val="-2"/>
        </w:rPr>
        <w:t>Grimes, IA 50111</w:t>
      </w:r>
    </w:p>
    <w:p w14:paraId="632FA8A4" w14:textId="138488E3" w:rsidR="00360D43" w:rsidRDefault="00D22080">
      <w:pPr>
        <w:numPr>
          <w:ilvl w:val="0"/>
          <w:numId w:val="4"/>
        </w:numPr>
        <w:tabs>
          <w:tab w:val="left" w:pos="504"/>
        </w:tabs>
        <w:spacing w:before="251" w:line="254" w:lineRule="exact"/>
        <w:ind w:left="504" w:right="216" w:hanging="288"/>
        <w:jc w:val="both"/>
        <w:textAlignment w:val="baseline"/>
        <w:rPr>
          <w:rFonts w:eastAsia="Times New Roman"/>
          <w:b/>
          <w:color w:val="000000"/>
        </w:rPr>
      </w:pPr>
      <w:r>
        <w:rPr>
          <w:rFonts w:eastAsia="Times New Roman"/>
          <w:b/>
          <w:color w:val="000000"/>
        </w:rPr>
        <w:t xml:space="preserve">Waiver. </w:t>
      </w:r>
      <w:r>
        <w:rPr>
          <w:rFonts w:eastAsia="Times New Roman"/>
          <w:color w:val="000000"/>
        </w:rPr>
        <w:t xml:space="preserve">No waiver of the breach of any terms or conditions of this agreement shall be valid unless </w:t>
      </w:r>
      <w:r w:rsidR="009D068B">
        <w:rPr>
          <w:rFonts w:eastAsia="Times New Roman"/>
          <w:color w:val="000000"/>
        </w:rPr>
        <w:t xml:space="preserve">it is </w:t>
      </w:r>
      <w:r w:rsidR="00C56C30">
        <w:rPr>
          <w:rFonts w:eastAsia="Times New Roman"/>
          <w:color w:val="000000"/>
        </w:rPr>
        <w:t xml:space="preserve">by </w:t>
      </w:r>
      <w:r w:rsidR="009D068B">
        <w:rPr>
          <w:rFonts w:eastAsia="Times New Roman"/>
          <w:color w:val="000000"/>
        </w:rPr>
        <w:t>a signed written agreement of the parties</w:t>
      </w:r>
      <w:r>
        <w:rPr>
          <w:rFonts w:eastAsia="Times New Roman"/>
          <w:color w:val="000000"/>
        </w:rPr>
        <w:t>, nor shall any such waiver constitute a waiver of any other or succeeding breach of the same or other provisions of this agreement.</w:t>
      </w:r>
    </w:p>
    <w:p w14:paraId="3665829B" w14:textId="77777777" w:rsidR="00360D43" w:rsidRDefault="00D22080">
      <w:pPr>
        <w:numPr>
          <w:ilvl w:val="0"/>
          <w:numId w:val="4"/>
        </w:numPr>
        <w:tabs>
          <w:tab w:val="left" w:pos="504"/>
        </w:tabs>
        <w:spacing w:before="252" w:line="252" w:lineRule="exact"/>
        <w:ind w:left="504" w:right="216" w:hanging="288"/>
        <w:jc w:val="both"/>
        <w:textAlignment w:val="baseline"/>
        <w:rPr>
          <w:rFonts w:eastAsia="Times New Roman"/>
          <w:b/>
          <w:color w:val="000000"/>
        </w:rPr>
      </w:pPr>
      <w:r>
        <w:rPr>
          <w:rFonts w:eastAsia="Times New Roman"/>
          <w:b/>
          <w:color w:val="000000"/>
        </w:rPr>
        <w:t>Assignment; Binding</w:t>
      </w:r>
      <w:r>
        <w:rPr>
          <w:rFonts w:eastAsia="Times New Roman"/>
          <w:color w:val="000000"/>
        </w:rPr>
        <w:t xml:space="preserve">. Neither party may assign this agreement, in whole or in part, without the prior written consent of the other party. Subject to the foregoing, this agreement shall be binding upon and </w:t>
      </w:r>
      <w:proofErr w:type="gramStart"/>
      <w:r>
        <w:rPr>
          <w:rFonts w:eastAsia="Times New Roman"/>
          <w:color w:val="000000"/>
        </w:rPr>
        <w:t>inure</w:t>
      </w:r>
      <w:proofErr w:type="gramEnd"/>
      <w:r>
        <w:rPr>
          <w:rFonts w:eastAsia="Times New Roman"/>
          <w:color w:val="000000"/>
        </w:rPr>
        <w:t xml:space="preserve"> to the benefit of the parties hereto and their respective successors and assigns.</w:t>
      </w:r>
    </w:p>
    <w:p w14:paraId="6F5044C7" w14:textId="77777777" w:rsidR="00360D43" w:rsidRDefault="00D22080">
      <w:pPr>
        <w:numPr>
          <w:ilvl w:val="0"/>
          <w:numId w:val="4"/>
        </w:numPr>
        <w:tabs>
          <w:tab w:val="left" w:pos="504"/>
        </w:tabs>
        <w:spacing w:before="256" w:line="253" w:lineRule="exact"/>
        <w:ind w:left="504" w:right="216" w:hanging="288"/>
        <w:jc w:val="both"/>
        <w:textAlignment w:val="baseline"/>
        <w:rPr>
          <w:rFonts w:eastAsia="Times New Roman"/>
          <w:b/>
          <w:color w:val="000000"/>
        </w:rPr>
      </w:pPr>
      <w:r>
        <w:rPr>
          <w:rFonts w:eastAsia="Times New Roman"/>
          <w:b/>
          <w:color w:val="000000"/>
        </w:rPr>
        <w:t xml:space="preserve">Status of the Parties. </w:t>
      </w:r>
      <w:r>
        <w:rPr>
          <w:rFonts w:eastAsia="Times New Roman"/>
          <w:color w:val="000000"/>
        </w:rPr>
        <w:t xml:space="preserve">It is expressly understood and agreed by the parties that nothing contained in this agreement shall be construed to create a partnership, association, or other affiliation </w:t>
      </w:r>
      <w:proofErr w:type="gramStart"/>
      <w:r>
        <w:rPr>
          <w:rFonts w:eastAsia="Times New Roman"/>
          <w:color w:val="000000"/>
        </w:rPr>
        <w:t>or like</w:t>
      </w:r>
      <w:proofErr w:type="gramEnd"/>
      <w:r>
        <w:rPr>
          <w:rFonts w:eastAsia="Times New Roman"/>
          <w:color w:val="000000"/>
        </w:rPr>
        <w:t xml:space="preserve"> relationship between the parties, it being specifically agreed that their relation is and shall remain that of independent parties to a contractual relationship. In no event shall a party be liable for the debts or obligations of another party.</w:t>
      </w:r>
    </w:p>
    <w:p w14:paraId="756B89A4" w14:textId="77777777" w:rsidR="00360D43" w:rsidRDefault="00D22080">
      <w:pPr>
        <w:numPr>
          <w:ilvl w:val="0"/>
          <w:numId w:val="4"/>
        </w:numPr>
        <w:tabs>
          <w:tab w:val="left" w:pos="504"/>
        </w:tabs>
        <w:spacing w:before="249" w:line="255" w:lineRule="exact"/>
        <w:ind w:left="504" w:right="216" w:hanging="288"/>
        <w:jc w:val="both"/>
        <w:textAlignment w:val="baseline"/>
        <w:rPr>
          <w:rFonts w:eastAsia="Times New Roman"/>
          <w:b/>
          <w:color w:val="000000"/>
        </w:rPr>
      </w:pPr>
      <w:r>
        <w:rPr>
          <w:rFonts w:eastAsia="Times New Roman"/>
          <w:b/>
          <w:color w:val="000000"/>
        </w:rPr>
        <w:t>Headings</w:t>
      </w:r>
      <w:r>
        <w:rPr>
          <w:rFonts w:eastAsia="Times New Roman"/>
          <w:color w:val="000000"/>
        </w:rPr>
        <w:t xml:space="preserve">. The </w:t>
      </w:r>
      <w:proofErr w:type="gramStart"/>
      <w:r>
        <w:rPr>
          <w:rFonts w:eastAsia="Times New Roman"/>
          <w:color w:val="000000"/>
        </w:rPr>
        <w:t>headings</w:t>
      </w:r>
      <w:proofErr w:type="gramEnd"/>
      <w:r>
        <w:rPr>
          <w:rFonts w:eastAsia="Times New Roman"/>
          <w:color w:val="000000"/>
        </w:rPr>
        <w:t xml:space="preserve"> of this agreement are inserted for convenience of reference only and in no way describe or limit the scope or intent of this agreement or any of the provisions hereof.</w:t>
      </w:r>
    </w:p>
    <w:p w14:paraId="1CB2DE39" w14:textId="398C1744" w:rsidR="00360D43" w:rsidRDefault="00D22080" w:rsidP="009C18AC">
      <w:pPr>
        <w:numPr>
          <w:ilvl w:val="0"/>
          <w:numId w:val="4"/>
        </w:numPr>
        <w:tabs>
          <w:tab w:val="left" w:pos="504"/>
        </w:tabs>
        <w:spacing w:line="253" w:lineRule="exact"/>
        <w:ind w:left="720" w:right="216" w:hanging="288"/>
        <w:jc w:val="both"/>
        <w:textAlignment w:val="baseline"/>
        <w:rPr>
          <w:rFonts w:eastAsia="Times New Roman"/>
          <w:color w:val="000000"/>
        </w:rPr>
      </w:pPr>
      <w:r w:rsidRPr="009C18AC">
        <w:rPr>
          <w:rFonts w:eastAsia="Times New Roman"/>
          <w:b/>
          <w:color w:val="000000"/>
          <w:spacing w:val="-1"/>
        </w:rPr>
        <w:t xml:space="preserve">Severability. </w:t>
      </w:r>
      <w:r w:rsidRPr="009C18AC">
        <w:rPr>
          <w:rFonts w:eastAsia="Times New Roman"/>
          <w:color w:val="000000"/>
          <w:spacing w:val="-1"/>
        </w:rPr>
        <w:t>The parties agree that if a dispute between the parties arises out of this agreement, they would want the court to interpret this agreement as follows: (i) with respect to any provision that it holds to be unenforceable, by modifying that provision to the minimum extent necessary to make it enforceable or, if that modification is not permitted by law, by disregarding that provision; (ii) if an unenforceable provision is modified or disregarded in accordance with this</w:t>
      </w:r>
      <w:r w:rsidR="009C18AC" w:rsidRPr="009C18AC">
        <w:rPr>
          <w:rFonts w:eastAsia="Times New Roman"/>
          <w:color w:val="000000"/>
          <w:spacing w:val="-1"/>
        </w:rPr>
        <w:t xml:space="preserve"> </w:t>
      </w:r>
      <w:r w:rsidRPr="009C18AC">
        <w:rPr>
          <w:rFonts w:eastAsia="Times New Roman"/>
          <w:color w:val="000000"/>
        </w:rPr>
        <w:t xml:space="preserve">section, by holding that the rest of this agreement will remain in effect; (iii) by holding that any unenforceable provision will remain as written in any circumstances other than those in which </w:t>
      </w:r>
      <w:r w:rsidRPr="009C18AC">
        <w:rPr>
          <w:rFonts w:eastAsia="Times New Roman"/>
          <w:color w:val="000000"/>
        </w:rPr>
        <w:lastRenderedPageBreak/>
        <w:t>the provision is held to be unenforceable; and (iv) if modifying or disregarding the unenforceable provision would result in failure of an essential purpose of this agreement, by holding the entire agreement unenforceable.</w:t>
      </w:r>
    </w:p>
    <w:p w14:paraId="3EC71C81" w14:textId="77777777" w:rsidR="009C18AC" w:rsidRPr="009C18AC" w:rsidRDefault="009C18AC" w:rsidP="009C18AC">
      <w:pPr>
        <w:tabs>
          <w:tab w:val="left" w:pos="504"/>
        </w:tabs>
        <w:spacing w:line="253" w:lineRule="exact"/>
        <w:ind w:left="720" w:right="216"/>
        <w:jc w:val="both"/>
        <w:textAlignment w:val="baseline"/>
        <w:rPr>
          <w:rFonts w:eastAsia="Times New Roman"/>
          <w:color w:val="000000"/>
        </w:rPr>
      </w:pPr>
    </w:p>
    <w:p w14:paraId="1503FB6A" w14:textId="3836D4ED" w:rsidR="00360D43" w:rsidRDefault="00D22080" w:rsidP="009C18AC">
      <w:pPr>
        <w:numPr>
          <w:ilvl w:val="0"/>
          <w:numId w:val="4"/>
        </w:numPr>
        <w:tabs>
          <w:tab w:val="left" w:pos="720"/>
        </w:tabs>
        <w:spacing w:line="252" w:lineRule="exact"/>
        <w:ind w:left="720" w:hanging="360"/>
        <w:jc w:val="both"/>
        <w:textAlignment w:val="baseline"/>
        <w:rPr>
          <w:rFonts w:eastAsia="Times New Roman"/>
          <w:b/>
          <w:color w:val="000000"/>
        </w:rPr>
      </w:pPr>
      <w:r>
        <w:rPr>
          <w:rFonts w:eastAsia="Times New Roman"/>
          <w:b/>
          <w:color w:val="000000"/>
        </w:rPr>
        <w:t xml:space="preserve">Governing Forum and Law. </w:t>
      </w:r>
      <w:r>
        <w:rPr>
          <w:rFonts w:eastAsia="Times New Roman"/>
          <w:color w:val="000000"/>
        </w:rPr>
        <w:t xml:space="preserve">For all matters relating to this agreement, the </w:t>
      </w:r>
      <w:proofErr w:type="gramStart"/>
      <w:r>
        <w:rPr>
          <w:rFonts w:eastAsia="Times New Roman"/>
          <w:color w:val="000000"/>
        </w:rPr>
        <w:t>parties</w:t>
      </w:r>
      <w:proofErr w:type="gramEnd"/>
      <w:r>
        <w:rPr>
          <w:rFonts w:eastAsia="Times New Roman"/>
          <w:color w:val="000000"/>
        </w:rPr>
        <w:t xml:space="preserve"> consent to the jurisdiction of the Iowa District Court in and for Dallas </w:t>
      </w:r>
      <w:r w:rsidR="009D068B">
        <w:rPr>
          <w:rFonts w:eastAsia="Times New Roman"/>
          <w:color w:val="000000"/>
        </w:rPr>
        <w:t xml:space="preserve">or Polk </w:t>
      </w:r>
      <w:r>
        <w:rPr>
          <w:rFonts w:eastAsia="Times New Roman"/>
          <w:color w:val="000000"/>
        </w:rPr>
        <w:t xml:space="preserve">County, </w:t>
      </w:r>
      <w:proofErr w:type="gramStart"/>
      <w:r>
        <w:rPr>
          <w:rFonts w:eastAsia="Times New Roman"/>
          <w:color w:val="000000"/>
        </w:rPr>
        <w:t>Iowa</w:t>
      </w:r>
      <w:proofErr w:type="gramEnd"/>
      <w:r>
        <w:rPr>
          <w:rFonts w:eastAsia="Times New Roman"/>
          <w:color w:val="000000"/>
        </w:rPr>
        <w:t xml:space="preserve"> and agree that this agreement shall be governed by the laws of the State of Iowa.</w:t>
      </w:r>
    </w:p>
    <w:p w14:paraId="54D0C8A7" w14:textId="3F7109AA" w:rsidR="00360D43" w:rsidRDefault="00D22080">
      <w:pPr>
        <w:numPr>
          <w:ilvl w:val="0"/>
          <w:numId w:val="4"/>
        </w:numPr>
        <w:tabs>
          <w:tab w:val="left" w:pos="720"/>
          <w:tab w:val="left" w:pos="4392"/>
        </w:tabs>
        <w:spacing w:before="257" w:line="252" w:lineRule="exact"/>
        <w:ind w:left="720" w:hanging="360"/>
        <w:jc w:val="both"/>
        <w:textAlignment w:val="baseline"/>
        <w:rPr>
          <w:rFonts w:eastAsia="Times New Roman"/>
          <w:b/>
          <w:color w:val="000000"/>
        </w:rPr>
      </w:pPr>
      <w:r>
        <w:rPr>
          <w:rFonts w:eastAsia="Times New Roman"/>
          <w:b/>
          <w:color w:val="000000"/>
        </w:rPr>
        <w:t>Entire Agreement; Amendments.</w:t>
      </w:r>
      <w:r w:rsidR="009C18AC">
        <w:rPr>
          <w:rFonts w:eastAsia="Times New Roman"/>
          <w:b/>
          <w:color w:val="000000"/>
        </w:rPr>
        <w:t xml:space="preserve">  </w:t>
      </w:r>
      <w:r>
        <w:rPr>
          <w:rFonts w:eastAsia="Times New Roman"/>
          <w:color w:val="000000"/>
        </w:rPr>
        <w:t xml:space="preserve">This agreement constitutes the complete and entire agreement between the parties. None of the terms or conditions of this agreement shall be </w:t>
      </w:r>
      <w:proofErr w:type="gramStart"/>
      <w:r>
        <w:rPr>
          <w:rFonts w:eastAsia="Times New Roman"/>
          <w:color w:val="000000"/>
        </w:rPr>
        <w:t>in any manner altered or modified</w:t>
      </w:r>
      <w:proofErr w:type="gramEnd"/>
      <w:r>
        <w:rPr>
          <w:rFonts w:eastAsia="Times New Roman"/>
          <w:color w:val="000000"/>
        </w:rPr>
        <w:t xml:space="preserve"> except by a written instrument duly signed by both parties.</w:t>
      </w:r>
    </w:p>
    <w:p w14:paraId="68AEA2E1" w14:textId="77777777" w:rsidR="00360D43" w:rsidRDefault="00D22080" w:rsidP="009C18AC">
      <w:pPr>
        <w:textAlignment w:val="baseline"/>
        <w:rPr>
          <w:rFonts w:eastAsia="Times New Roman"/>
          <w:color w:val="000000"/>
        </w:rPr>
      </w:pPr>
      <w:r>
        <w:rPr>
          <w:rFonts w:eastAsia="Times New Roman"/>
          <w:color w:val="000000"/>
        </w:rPr>
        <w:t>The parties are signing this agreement as of the date stated below.</w:t>
      </w:r>
    </w:p>
    <w:p w14:paraId="34DB6E7C" w14:textId="77777777" w:rsidR="009C18AC" w:rsidRDefault="009C18AC" w:rsidP="009C18AC">
      <w:pPr>
        <w:textAlignment w:val="baseline"/>
        <w:rPr>
          <w:rFonts w:eastAsia="Times New Roman"/>
          <w:color w:val="000000"/>
        </w:rPr>
      </w:pPr>
    </w:p>
    <w:p w14:paraId="0EAB8761" w14:textId="62224BDE" w:rsidR="00360D43" w:rsidRDefault="00D22080" w:rsidP="009C18AC">
      <w:pPr>
        <w:ind w:right="20"/>
        <w:textAlignment w:val="baseline"/>
        <w:rPr>
          <w:rFonts w:eastAsia="Times New Roman"/>
          <w:color w:val="000000"/>
        </w:rPr>
      </w:pPr>
      <w:r>
        <w:rPr>
          <w:rFonts w:eastAsia="Times New Roman"/>
          <w:color w:val="000000"/>
        </w:rPr>
        <w:t>CITY OF GRIMES, IOWA</w:t>
      </w:r>
      <w:r>
        <w:rPr>
          <w:rFonts w:eastAsia="Times New Roman"/>
          <w:color w:val="000000"/>
        </w:rPr>
        <w:tab/>
      </w:r>
      <w:r w:rsidR="009C18AC">
        <w:rPr>
          <w:rFonts w:eastAsia="Times New Roman"/>
          <w:color w:val="000000"/>
        </w:rPr>
        <w:tab/>
      </w:r>
      <w:r w:rsidR="009C18AC">
        <w:rPr>
          <w:rFonts w:eastAsia="Times New Roman"/>
          <w:color w:val="000000"/>
        </w:rPr>
        <w:tab/>
      </w:r>
      <w:r w:rsidR="009C18AC">
        <w:rPr>
          <w:rFonts w:eastAsia="Times New Roman"/>
          <w:color w:val="000000"/>
        </w:rPr>
        <w:tab/>
      </w:r>
      <w:r>
        <w:rPr>
          <w:rFonts w:eastAsia="Times New Roman"/>
          <w:color w:val="000000"/>
        </w:rPr>
        <w:t>DALLAS CENTER-GRIMES COMMUNITY</w:t>
      </w:r>
    </w:p>
    <w:p w14:paraId="65754E75" w14:textId="77777777" w:rsidR="00360D43" w:rsidRDefault="00D22080" w:rsidP="009C18AC">
      <w:pPr>
        <w:ind w:left="5040" w:right="20" w:firstLine="720"/>
        <w:textAlignment w:val="baseline"/>
        <w:rPr>
          <w:rFonts w:eastAsia="Times New Roman"/>
          <w:color w:val="000000"/>
        </w:rPr>
      </w:pPr>
      <w:r>
        <w:rPr>
          <w:rFonts w:eastAsia="Times New Roman"/>
          <w:color w:val="000000"/>
        </w:rPr>
        <w:t>SCHOOL DISTRICT</w:t>
      </w:r>
    </w:p>
    <w:p w14:paraId="3DE6F56E" w14:textId="77777777" w:rsidR="009C18AC" w:rsidRDefault="009C18AC" w:rsidP="009C18AC">
      <w:pPr>
        <w:ind w:right="20"/>
        <w:textAlignment w:val="baseline"/>
        <w:rPr>
          <w:rFonts w:eastAsia="Times New Roman"/>
          <w:color w:val="000000"/>
        </w:rPr>
      </w:pPr>
    </w:p>
    <w:p w14:paraId="34C32983" w14:textId="77777777" w:rsidR="009C18AC" w:rsidRDefault="009C18AC" w:rsidP="009C18AC">
      <w:pPr>
        <w:ind w:right="20"/>
        <w:textAlignment w:val="baseline"/>
        <w:rPr>
          <w:rFonts w:eastAsia="Times New Roman"/>
          <w:color w:val="000000"/>
        </w:rPr>
      </w:pPr>
    </w:p>
    <w:p w14:paraId="5FF7414A" w14:textId="1D0E2D21" w:rsidR="009C18AC" w:rsidRDefault="009C18AC" w:rsidP="009C18AC">
      <w:pPr>
        <w:ind w:right="20"/>
        <w:textAlignment w:val="baseline"/>
        <w:rPr>
          <w:rFonts w:eastAsia="Times New Roman"/>
          <w:color w:val="000000"/>
        </w:rPr>
      </w:pPr>
      <w:r>
        <w:rPr>
          <w:rFonts w:eastAsia="Times New Roman"/>
          <w:color w:val="000000"/>
        </w:rPr>
        <w:t xml:space="preserve">By: </w:t>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rPr>
        <w:tab/>
        <w:t>By:</w:t>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p>
    <w:p w14:paraId="604FBD83" w14:textId="49AE6A01" w:rsidR="00360D43" w:rsidRDefault="009C18AC" w:rsidP="009C18AC">
      <w:pPr>
        <w:ind w:right="20"/>
        <w:textAlignment w:val="baseline"/>
        <w:rPr>
          <w:rFonts w:eastAsia="Times New Roman"/>
          <w:color w:val="000000"/>
        </w:rPr>
      </w:pPr>
      <w:r>
        <w:rPr>
          <w:rFonts w:eastAsia="Times New Roman"/>
          <w:color w:val="000000"/>
        </w:rPr>
        <w:tab/>
        <w:t xml:space="preserve">David Gisch, </w:t>
      </w:r>
      <w:r w:rsidR="00EF1F88">
        <w:pict w14:anchorId="73DA3375">
          <v:line id="_x0000_s1030" style="position:absolute;z-index:251655680;mso-position-horizontal-relative:page;mso-position-vertical-relative:page" from="71.5pt,319.9pt" to="281.1pt,319.9pt" strokecolor="white" strokeweight=".7pt">
            <w10:wrap anchorx="page" anchory="page"/>
          </v:line>
        </w:pict>
      </w:r>
      <w:r w:rsidR="00EF1F88">
        <w:pict w14:anchorId="14F502BF">
          <v:line id="_x0000_s1029" style="position:absolute;z-index:251656704;mso-position-horizontal-relative:page;mso-position-vertical-relative:page" from="324pt,319.9pt" to="533.1pt,319.9pt" strokecolor="white" strokeweight=".7pt">
            <w10:wrap anchorx="page" anchory="page"/>
          </v:line>
        </w:pict>
      </w:r>
      <w:r w:rsidR="00D22080">
        <w:rPr>
          <w:rFonts w:eastAsia="Times New Roman"/>
          <w:color w:val="000000"/>
        </w:rPr>
        <w:t>Mayor</w:t>
      </w:r>
      <w:r w:rsidR="00D22080">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 xml:space="preserve">Ryan Carpenter, </w:t>
      </w:r>
      <w:r w:rsidR="00D22080">
        <w:rPr>
          <w:rFonts w:eastAsia="Times New Roman"/>
          <w:color w:val="000000"/>
        </w:rPr>
        <w:t>Board President</w:t>
      </w:r>
    </w:p>
    <w:p w14:paraId="10DE581E" w14:textId="77777777" w:rsidR="009C18AC" w:rsidRDefault="009C18AC" w:rsidP="009C18AC">
      <w:pPr>
        <w:ind w:right="20"/>
        <w:textAlignment w:val="baseline"/>
        <w:rPr>
          <w:rFonts w:eastAsia="Times New Roman"/>
          <w:color w:val="000000"/>
        </w:rPr>
      </w:pPr>
    </w:p>
    <w:p w14:paraId="0CE9A430" w14:textId="50475EC6" w:rsidR="009C18AC" w:rsidRDefault="009C18AC" w:rsidP="009C18AC">
      <w:pPr>
        <w:ind w:right="20"/>
        <w:textAlignment w:val="baseline"/>
        <w:rPr>
          <w:rFonts w:eastAsia="Times New Roman"/>
          <w:color w:val="000000"/>
        </w:rPr>
      </w:pPr>
      <w:r>
        <w:rPr>
          <w:rFonts w:eastAsia="Times New Roman"/>
          <w:color w:val="000000"/>
        </w:rPr>
        <w:t>Attest:</w:t>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Attest:</w:t>
      </w:r>
    </w:p>
    <w:p w14:paraId="0B298394" w14:textId="77777777" w:rsidR="009C18AC" w:rsidRDefault="009C18AC" w:rsidP="009C18AC">
      <w:pPr>
        <w:ind w:right="20"/>
        <w:textAlignment w:val="baseline"/>
        <w:rPr>
          <w:rFonts w:eastAsia="Times New Roman"/>
          <w:color w:val="000000"/>
        </w:rPr>
      </w:pPr>
    </w:p>
    <w:p w14:paraId="270B10BC" w14:textId="77777777" w:rsidR="009C18AC" w:rsidRDefault="009C18AC" w:rsidP="009C18AC">
      <w:pPr>
        <w:ind w:right="20"/>
        <w:textAlignment w:val="baseline"/>
        <w:rPr>
          <w:rFonts w:eastAsia="Times New Roman"/>
          <w:color w:val="000000"/>
        </w:rPr>
      </w:pPr>
    </w:p>
    <w:p w14:paraId="495FE0BD" w14:textId="13C193AD" w:rsidR="009C18AC" w:rsidRDefault="009C18AC" w:rsidP="009C18AC">
      <w:pPr>
        <w:ind w:right="20"/>
        <w:textAlignment w:val="baseline"/>
        <w:rPr>
          <w:rFonts w:eastAsia="Times New Roman"/>
          <w:color w:val="000000"/>
        </w:rPr>
      </w:pP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p>
    <w:p w14:paraId="4CCF538C" w14:textId="6E79B20A" w:rsidR="009C18AC" w:rsidRDefault="009C18AC" w:rsidP="009C18AC">
      <w:pPr>
        <w:ind w:right="20"/>
        <w:textAlignment w:val="baseline"/>
        <w:rPr>
          <w:rFonts w:eastAsia="Times New Roman"/>
          <w:color w:val="000000"/>
        </w:rPr>
      </w:pPr>
      <w:r>
        <w:rPr>
          <w:rFonts w:eastAsia="Times New Roman"/>
          <w:color w:val="000000"/>
        </w:rPr>
        <w:t>Rachel Greving, City Clerk</w:t>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t>Michelle Wearmouth, School Board Secretary</w:t>
      </w:r>
    </w:p>
    <w:p w14:paraId="26FDF9C2" w14:textId="77777777" w:rsidR="009C18AC" w:rsidRDefault="009C18AC" w:rsidP="009C18AC">
      <w:pPr>
        <w:ind w:right="20"/>
        <w:textAlignment w:val="baseline"/>
        <w:rPr>
          <w:rFonts w:eastAsia="Times New Roman"/>
          <w:color w:val="000000"/>
        </w:rPr>
      </w:pPr>
    </w:p>
    <w:p w14:paraId="121011DC" w14:textId="56009D26" w:rsidR="009C18AC" w:rsidRDefault="009C18AC" w:rsidP="009C18AC">
      <w:pPr>
        <w:ind w:right="20"/>
        <w:textAlignment w:val="baseline"/>
        <w:rPr>
          <w:rFonts w:eastAsia="Times New Roman"/>
          <w:color w:val="000000"/>
          <w:u w:val="single"/>
        </w:rPr>
      </w:pPr>
      <w:r>
        <w:rPr>
          <w:rFonts w:eastAsia="Times New Roman"/>
          <w:color w:val="000000"/>
        </w:rPr>
        <w:t xml:space="preserve">Date: </w:t>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u w:val="single"/>
        </w:rPr>
        <w:tab/>
      </w:r>
      <w:r>
        <w:rPr>
          <w:rFonts w:eastAsia="Times New Roman"/>
          <w:color w:val="000000"/>
        </w:rPr>
        <w:tab/>
        <w:t xml:space="preserve">Date: </w:t>
      </w:r>
      <w:r w:rsidRPr="009C18AC">
        <w:rPr>
          <w:rFonts w:eastAsia="Times New Roman"/>
          <w:color w:val="000000"/>
          <w:u w:val="single"/>
        </w:rPr>
        <w:tab/>
      </w:r>
      <w:r w:rsidRPr="009C18AC">
        <w:rPr>
          <w:rFonts w:eastAsia="Times New Roman"/>
          <w:color w:val="000000"/>
          <w:u w:val="single"/>
        </w:rPr>
        <w:tab/>
      </w:r>
      <w:r w:rsidRPr="009C18AC">
        <w:rPr>
          <w:rFonts w:eastAsia="Times New Roman"/>
          <w:color w:val="000000"/>
          <w:u w:val="single"/>
        </w:rPr>
        <w:tab/>
      </w:r>
      <w:r w:rsidRPr="009C18AC">
        <w:rPr>
          <w:rFonts w:eastAsia="Times New Roman"/>
          <w:color w:val="000000"/>
          <w:u w:val="single"/>
        </w:rPr>
        <w:tab/>
      </w:r>
      <w:r w:rsidRPr="009C18AC">
        <w:rPr>
          <w:rFonts w:eastAsia="Times New Roman"/>
          <w:color w:val="000000"/>
          <w:u w:val="single"/>
        </w:rPr>
        <w:tab/>
      </w:r>
      <w:r w:rsidRPr="009C18AC">
        <w:rPr>
          <w:rFonts w:eastAsia="Times New Roman"/>
          <w:color w:val="000000"/>
          <w:u w:val="single"/>
        </w:rPr>
        <w:tab/>
      </w:r>
    </w:p>
    <w:p w14:paraId="4E3617A2" w14:textId="77777777" w:rsidR="009C18AC" w:rsidRDefault="009C18AC" w:rsidP="009C18AC">
      <w:pPr>
        <w:ind w:right="20"/>
        <w:textAlignment w:val="baseline"/>
        <w:rPr>
          <w:rFonts w:eastAsia="Times New Roman"/>
          <w:color w:val="000000"/>
          <w:u w:val="single"/>
        </w:rPr>
      </w:pPr>
    </w:p>
    <w:p w14:paraId="4A27CC6C" w14:textId="77777777" w:rsidR="00360D43" w:rsidRDefault="00EF1F88" w:rsidP="009C18AC">
      <w:pPr>
        <w:spacing w:before="731" w:line="183" w:lineRule="exact"/>
        <w:textAlignment w:val="baseline"/>
        <w:rPr>
          <w:rFonts w:ascii="Arial" w:eastAsia="Arial" w:hAnsi="Arial"/>
          <w:color w:val="000000"/>
          <w:sz w:val="16"/>
        </w:rPr>
      </w:pPr>
      <w:r>
        <w:pict w14:anchorId="436592D7">
          <v:shapetype id="_x0000_t202" coordsize="21600,21600" o:spt="202" path="m,l,21600r21600,l21600,xe">
            <v:stroke joinstyle="miter"/>
            <v:path gradientshapeok="t" o:connecttype="rect"/>
          </v:shapetype>
          <v:shape id="_x0000_s0" o:spid="_x0000_s1026" type="#_x0000_t202" style="position:absolute;margin-left:299.85pt;margin-top:725.8pt;width:12.3pt;height:12.6pt;z-index:-251656704;mso-wrap-distance-left:0;mso-wrap-distance-right:0;mso-position-horizontal-relative:page;mso-position-vertical-relative:page" filled="f" stroked="f">
            <v:textbox inset="0,0,0,0">
              <w:txbxContent>
                <w:p w14:paraId="3B8F648E" w14:textId="77777777" w:rsidR="00360D43" w:rsidRDefault="00D22080">
                  <w:pPr>
                    <w:spacing w:before="4" w:line="240" w:lineRule="exact"/>
                    <w:jc w:val="center"/>
                    <w:textAlignment w:val="baseline"/>
                    <w:rPr>
                      <w:rFonts w:eastAsia="Times New Roman"/>
                      <w:color w:val="000000"/>
                    </w:rPr>
                  </w:pPr>
                  <w:r>
                    <w:rPr>
                      <w:rFonts w:eastAsia="Times New Roman"/>
                      <w:color w:val="000000"/>
                    </w:rPr>
                    <w:t>4</w:t>
                  </w:r>
                </w:p>
              </w:txbxContent>
            </v:textbox>
            <w10:wrap type="square" anchorx="page" anchory="page"/>
          </v:shape>
        </w:pict>
      </w:r>
      <w:r w:rsidR="00D22080">
        <w:rPr>
          <w:rFonts w:ascii="Arial" w:eastAsia="Arial" w:hAnsi="Arial"/>
          <w:color w:val="000000"/>
          <w:sz w:val="16"/>
        </w:rPr>
        <w:t>4937-8715-7901-1\10363-000</w:t>
      </w:r>
    </w:p>
    <w:sectPr w:rsidR="00360D43" w:rsidSect="009C18AC">
      <w:footerReference w:type="default" r:id="rId7"/>
      <w:pgSz w:w="12240" w:h="15840"/>
      <w:pgMar w:top="1080" w:right="1430" w:bottom="928" w:left="143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A987" w14:textId="77777777" w:rsidR="00EF1F88" w:rsidRDefault="00EF1F88">
      <w:r>
        <w:separator/>
      </w:r>
    </w:p>
  </w:endnote>
  <w:endnote w:type="continuationSeparator" w:id="0">
    <w:p w14:paraId="206B51D6" w14:textId="77777777" w:rsidR="00EF1F88" w:rsidRDefault="00EF1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imes New Roman">
    <w:charset w:val="00"/>
    <w:pitch w:val="variable"/>
    <w:family w:val="roman"/>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860310"/>
      <w:docPartObj>
        <w:docPartGallery w:val="Page Numbers (Bottom of Page)"/>
        <w:docPartUnique/>
      </w:docPartObj>
    </w:sdtPr>
    <w:sdtEndPr>
      <w:rPr>
        <w:noProof/>
      </w:rPr>
    </w:sdtEndPr>
    <w:sdtContent>
      <w:p w14:paraId="7C47E9DE" w14:textId="510CEF1B" w:rsidR="009C18AC" w:rsidRDefault="009C18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8B812F" w14:textId="77777777" w:rsidR="009C18AC" w:rsidRDefault="009C1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5C020" w14:textId="77777777" w:rsidR="00EF1F88" w:rsidRDefault="00EF1F88"/>
  </w:footnote>
  <w:footnote w:type="continuationSeparator" w:id="0">
    <w:p w14:paraId="6DAE7401" w14:textId="77777777" w:rsidR="00EF1F88" w:rsidRDefault="00EF1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F1487"/>
    <w:multiLevelType w:val="multilevel"/>
    <w:tmpl w:val="748A4336"/>
    <w:lvl w:ilvl="0">
      <w:start w:val="1"/>
      <w:numFmt w:val="lowerLetter"/>
      <w:lvlText w:val="%1."/>
      <w:lvlJc w:val="left"/>
      <w:pPr>
        <w:tabs>
          <w:tab w:val="left" w:pos="360"/>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C0226F1"/>
    <w:multiLevelType w:val="multilevel"/>
    <w:tmpl w:val="86EECCC8"/>
    <w:lvl w:ilvl="0">
      <w:start w:val="1"/>
      <w:numFmt w:val="decimal"/>
      <w:lvlText w:val="%1."/>
      <w:lvlJc w:val="left"/>
      <w:pPr>
        <w:tabs>
          <w:tab w:val="left" w:pos="360"/>
        </w:tabs>
      </w:pPr>
      <w:rPr>
        <w:rFonts w:ascii="Times New Roman" w:eastAsia="Times New Roman" w:hAnsi="Times New Roman"/>
        <w:b/>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21B0C52"/>
    <w:multiLevelType w:val="multilevel"/>
    <w:tmpl w:val="BDA29A54"/>
    <w:lvl w:ilvl="0">
      <w:start w:val="13"/>
      <w:numFmt w:val="decimal"/>
      <w:lvlText w:val="%1."/>
      <w:lvlJc w:val="left"/>
      <w:pPr>
        <w:tabs>
          <w:tab w:val="left" w:pos="864"/>
        </w:tabs>
      </w:pPr>
      <w:rPr>
        <w:rFonts w:ascii="Times New Roman" w:eastAsia="Times New Roman" w:hAnsi="Times New Roman"/>
        <w:b/>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EBA4A60"/>
    <w:multiLevelType w:val="multilevel"/>
    <w:tmpl w:val="305EF910"/>
    <w:lvl w:ilvl="0">
      <w:start w:val="1"/>
      <w:numFmt w:val="upperLetter"/>
      <w:lvlText w:val="%1."/>
      <w:lvlJc w:val="left"/>
      <w:pPr>
        <w:tabs>
          <w:tab w:val="left" w:pos="288"/>
        </w:tabs>
      </w:pPr>
      <w:rPr>
        <w:rFonts w:ascii="Times New Roman" w:eastAsia="Times New Roman" w:hAnsi="Times New Roman"/>
        <w:color w:val="000000"/>
        <w:spacing w:val="0"/>
        <w:w w:val="100"/>
        <w:sz w:val="22"/>
        <w:u w:val="singl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2317972">
    <w:abstractNumId w:val="1"/>
  </w:num>
  <w:num w:numId="2" w16cid:durableId="1817797274">
    <w:abstractNumId w:val="0"/>
  </w:num>
  <w:num w:numId="3" w16cid:durableId="1251309502">
    <w:abstractNumId w:val="3"/>
  </w:num>
  <w:num w:numId="4" w16cid:durableId="1376658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D43"/>
    <w:rsid w:val="00052954"/>
    <w:rsid w:val="000B6DCB"/>
    <w:rsid w:val="000F129D"/>
    <w:rsid w:val="002329B5"/>
    <w:rsid w:val="0027483B"/>
    <w:rsid w:val="00360D43"/>
    <w:rsid w:val="0039011B"/>
    <w:rsid w:val="003A3D5B"/>
    <w:rsid w:val="004709AC"/>
    <w:rsid w:val="004B7DB7"/>
    <w:rsid w:val="00560F03"/>
    <w:rsid w:val="006078BA"/>
    <w:rsid w:val="006623B1"/>
    <w:rsid w:val="00681A55"/>
    <w:rsid w:val="00721200"/>
    <w:rsid w:val="00770A99"/>
    <w:rsid w:val="007859DF"/>
    <w:rsid w:val="007A6BDE"/>
    <w:rsid w:val="0083059D"/>
    <w:rsid w:val="008C7AF5"/>
    <w:rsid w:val="009764DE"/>
    <w:rsid w:val="009C18AC"/>
    <w:rsid w:val="009D068B"/>
    <w:rsid w:val="009F3771"/>
    <w:rsid w:val="00A06612"/>
    <w:rsid w:val="00AE17B1"/>
    <w:rsid w:val="00AE363D"/>
    <w:rsid w:val="00B32327"/>
    <w:rsid w:val="00C31E16"/>
    <w:rsid w:val="00C50D81"/>
    <w:rsid w:val="00C56C30"/>
    <w:rsid w:val="00D22080"/>
    <w:rsid w:val="00EF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2A34A4E"/>
  <w15:docId w15:val="{718E8569-907B-4EFB-9775-89CFE7E6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06612"/>
  </w:style>
  <w:style w:type="paragraph" w:styleId="Header">
    <w:name w:val="header"/>
    <w:basedOn w:val="Normal"/>
    <w:link w:val="HeaderChar"/>
    <w:uiPriority w:val="99"/>
    <w:unhideWhenUsed/>
    <w:rsid w:val="009C18AC"/>
    <w:pPr>
      <w:tabs>
        <w:tab w:val="center" w:pos="4680"/>
        <w:tab w:val="right" w:pos="9360"/>
      </w:tabs>
    </w:pPr>
  </w:style>
  <w:style w:type="character" w:customStyle="1" w:styleId="HeaderChar">
    <w:name w:val="Header Char"/>
    <w:basedOn w:val="DefaultParagraphFont"/>
    <w:link w:val="Header"/>
    <w:uiPriority w:val="99"/>
    <w:rsid w:val="009C18AC"/>
  </w:style>
  <w:style w:type="paragraph" w:styleId="Footer">
    <w:name w:val="footer"/>
    <w:basedOn w:val="Normal"/>
    <w:link w:val="FooterChar"/>
    <w:uiPriority w:val="99"/>
    <w:unhideWhenUsed/>
    <w:rsid w:val="009C18AC"/>
    <w:pPr>
      <w:tabs>
        <w:tab w:val="center" w:pos="4680"/>
        <w:tab w:val="right" w:pos="9360"/>
      </w:tabs>
    </w:pPr>
  </w:style>
  <w:style w:type="character" w:customStyle="1" w:styleId="FooterChar">
    <w:name w:val="Footer Char"/>
    <w:basedOn w:val="DefaultParagraphFont"/>
    <w:link w:val="Footer"/>
    <w:uiPriority w:val="99"/>
    <w:rsid w:val="009C18AC"/>
  </w:style>
  <w:style w:type="character" w:styleId="CommentReference">
    <w:name w:val="annotation reference"/>
    <w:basedOn w:val="DefaultParagraphFont"/>
    <w:uiPriority w:val="99"/>
    <w:semiHidden/>
    <w:unhideWhenUsed/>
    <w:rsid w:val="006623B1"/>
    <w:rPr>
      <w:sz w:val="16"/>
      <w:szCs w:val="16"/>
    </w:rPr>
  </w:style>
  <w:style w:type="paragraph" w:styleId="CommentText">
    <w:name w:val="annotation text"/>
    <w:basedOn w:val="Normal"/>
    <w:link w:val="CommentTextChar"/>
    <w:uiPriority w:val="99"/>
    <w:unhideWhenUsed/>
    <w:rsid w:val="006623B1"/>
    <w:rPr>
      <w:sz w:val="20"/>
      <w:szCs w:val="20"/>
    </w:rPr>
  </w:style>
  <w:style w:type="character" w:customStyle="1" w:styleId="CommentTextChar">
    <w:name w:val="Comment Text Char"/>
    <w:basedOn w:val="DefaultParagraphFont"/>
    <w:link w:val="CommentText"/>
    <w:uiPriority w:val="99"/>
    <w:rsid w:val="006623B1"/>
    <w:rPr>
      <w:sz w:val="20"/>
      <w:szCs w:val="20"/>
    </w:rPr>
  </w:style>
  <w:style w:type="paragraph" w:styleId="CommentSubject">
    <w:name w:val="annotation subject"/>
    <w:basedOn w:val="CommentText"/>
    <w:next w:val="CommentText"/>
    <w:link w:val="CommentSubjectChar"/>
    <w:uiPriority w:val="99"/>
    <w:semiHidden/>
    <w:unhideWhenUsed/>
    <w:rsid w:val="006623B1"/>
    <w:rPr>
      <w:b/>
      <w:bCs/>
    </w:rPr>
  </w:style>
  <w:style w:type="character" w:customStyle="1" w:styleId="CommentSubjectChar">
    <w:name w:val="Comment Subject Char"/>
    <w:basedOn w:val="CommentTextChar"/>
    <w:link w:val="CommentSubject"/>
    <w:uiPriority w:val="99"/>
    <w:semiHidden/>
    <w:rsid w:val="006623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1942</Words>
  <Characters>10099</Characters>
  <Application>Microsoft Office Word</Application>
  <DocSecurity>0</DocSecurity>
  <Lines>165</Lines>
  <Paragraphs>64</Paragraphs>
  <ScaleCrop>false</ScaleCrop>
  <HeadingPairs>
    <vt:vector size="2" baseType="variant">
      <vt:variant>
        <vt:lpstr>Title</vt:lpstr>
      </vt:variant>
      <vt:variant>
        <vt:i4>1</vt:i4>
      </vt:variant>
    </vt:vector>
  </HeadingPairs>
  <TitlesOfParts>
    <vt:vector size="1" baseType="lpstr">
      <vt:lpstr>Facility Use Agreement with City of Grimes.docx</vt:lpstr>
    </vt:vector>
  </TitlesOfParts>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Facility Use Agreement with City of Grimes.docx</dc:title>
  <dc:creator>Thomas Henderson</dc:creator>
  <cp:lastModifiedBy>Tim Smith</cp:lastModifiedBy>
  <cp:revision>5</cp:revision>
  <dcterms:created xsi:type="dcterms:W3CDTF">2026-03-10T13:21:00Z</dcterms:created>
  <dcterms:modified xsi:type="dcterms:W3CDTF">2026-03-12T13:34:00Z</dcterms:modified>
</cp:coreProperties>
</file>