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6DAB7" w14:textId="77777777" w:rsidR="00425B75" w:rsidRPr="00425B75" w:rsidRDefault="00425B75" w:rsidP="00425B75">
      <w:pPr>
        <w:shd w:val="clear" w:color="auto" w:fill="333333"/>
        <w:spacing w:after="0" w:line="240" w:lineRule="auto"/>
        <w:jc w:val="center"/>
        <w:outlineLvl w:val="0"/>
        <w:rPr>
          <w:rFonts w:ascii="Arial" w:eastAsia="Times New Roman" w:hAnsi="Arial" w:cs="Arial"/>
          <w:b/>
          <w:bCs/>
          <w:color w:val="FFFFFF"/>
          <w:spacing w:val="-8"/>
          <w:kern w:val="36"/>
          <w:sz w:val="32"/>
          <w:szCs w:val="32"/>
          <w:lang w:eastAsia="pt-BR"/>
        </w:rPr>
      </w:pPr>
      <w:r w:rsidRPr="00425B75">
        <w:rPr>
          <w:rFonts w:ascii="Arial" w:eastAsia="Times New Roman" w:hAnsi="Arial" w:cs="Arial"/>
          <w:b/>
          <w:bCs/>
          <w:color w:val="FFFFFF"/>
          <w:spacing w:val="-8"/>
          <w:kern w:val="36"/>
          <w:sz w:val="35"/>
          <w:szCs w:val="35"/>
          <w:lang w:eastAsia="pt-BR"/>
        </w:rPr>
        <w:t>Para saber mais: representando o modelo lógico</w:t>
      </w:r>
    </w:p>
    <w:p w14:paraId="3744EEF9" w14:textId="77777777" w:rsidR="00425B75" w:rsidRDefault="00425B75" w:rsidP="00425B75">
      <w:pPr>
        <w:pStyle w:val="NormalWeb"/>
        <w:spacing w:before="0" w:beforeAutospacing="0" w:after="0" w:afterAutospacing="0"/>
        <w:jc w:val="both"/>
        <w:rPr>
          <w:sz w:val="27"/>
          <w:szCs w:val="27"/>
        </w:rPr>
      </w:pPr>
    </w:p>
    <w:p w14:paraId="483482DC" w14:textId="77777777" w:rsidR="00425B75" w:rsidRDefault="00425B75" w:rsidP="00425B75">
      <w:pPr>
        <w:pStyle w:val="NormalWeb"/>
        <w:spacing w:before="0" w:beforeAutospacing="0" w:after="0" w:afterAutospacing="0"/>
        <w:jc w:val="both"/>
        <w:rPr>
          <w:sz w:val="27"/>
          <w:szCs w:val="27"/>
        </w:rPr>
      </w:pPr>
    </w:p>
    <w:p w14:paraId="20D6A81F" w14:textId="6A90986D" w:rsidR="00425B75" w:rsidRPr="00425B75" w:rsidRDefault="00425B75" w:rsidP="00425B75">
      <w:pPr>
        <w:pStyle w:val="NormalWeb"/>
        <w:spacing w:before="0" w:beforeAutospacing="0" w:after="0" w:afterAutospacing="0"/>
        <w:jc w:val="both"/>
        <w:rPr>
          <w:sz w:val="27"/>
          <w:szCs w:val="27"/>
        </w:rPr>
      </w:pPr>
      <w:r w:rsidRPr="00425B75">
        <w:rPr>
          <w:sz w:val="27"/>
          <w:szCs w:val="27"/>
        </w:rPr>
        <w:t>O </w:t>
      </w:r>
      <w:r w:rsidRPr="00425B75">
        <w:rPr>
          <w:rStyle w:val="Forte"/>
          <w:sz w:val="27"/>
          <w:szCs w:val="27"/>
        </w:rPr>
        <w:t>modelo lógico de dados</w:t>
      </w:r>
      <w:r w:rsidRPr="00425B75">
        <w:rPr>
          <w:sz w:val="27"/>
          <w:szCs w:val="27"/>
        </w:rPr>
        <w:t> é criado a partir das descrições dos dados representadas em um modelo conceitual. Ele </w:t>
      </w:r>
      <w:r w:rsidRPr="00425B75">
        <w:rPr>
          <w:rStyle w:val="Forte"/>
          <w:sz w:val="27"/>
          <w:szCs w:val="27"/>
        </w:rPr>
        <w:t>descreve</w:t>
      </w:r>
      <w:r w:rsidRPr="00425B75">
        <w:rPr>
          <w:sz w:val="27"/>
          <w:szCs w:val="27"/>
        </w:rPr>
        <w:t> como os dados serão armazenados no banco de dados, identificando as entidades, os atributos, as chaves primárias e estrangeiras e os seus relacionamentos.</w:t>
      </w:r>
    </w:p>
    <w:p w14:paraId="65FC6528" w14:textId="77777777" w:rsidR="00425B75" w:rsidRPr="00425B75" w:rsidRDefault="00425B75" w:rsidP="00425B75">
      <w:pPr>
        <w:pStyle w:val="NormalWeb"/>
        <w:spacing w:before="0" w:beforeAutospacing="0" w:after="0" w:afterAutospacing="0"/>
        <w:jc w:val="both"/>
        <w:rPr>
          <w:sz w:val="27"/>
          <w:szCs w:val="27"/>
        </w:rPr>
      </w:pPr>
      <w:r w:rsidRPr="00425B75">
        <w:rPr>
          <w:sz w:val="27"/>
          <w:szCs w:val="27"/>
        </w:rPr>
        <w:t>Há duas formas que podemos utilizar para representar o modelo lógico: </w:t>
      </w:r>
      <w:r w:rsidRPr="00425B75">
        <w:rPr>
          <w:rStyle w:val="Forte"/>
          <w:sz w:val="27"/>
          <w:szCs w:val="27"/>
        </w:rPr>
        <w:t>a forma horizontal ou a forma vertical</w:t>
      </w:r>
      <w:r w:rsidRPr="00425B75">
        <w:rPr>
          <w:sz w:val="27"/>
          <w:szCs w:val="27"/>
        </w:rPr>
        <w:t>. Durante o curso foi utilizado a </w:t>
      </w:r>
      <w:r w:rsidRPr="00425B75">
        <w:rPr>
          <w:rStyle w:val="Forte"/>
          <w:sz w:val="27"/>
          <w:szCs w:val="27"/>
        </w:rPr>
        <w:t>representação vertical</w:t>
      </w:r>
      <w:r w:rsidRPr="00425B75">
        <w:rPr>
          <w:sz w:val="27"/>
          <w:szCs w:val="27"/>
        </w:rPr>
        <w:t xml:space="preserve">, onde os atributos (que mais </w:t>
      </w:r>
      <w:proofErr w:type="gramStart"/>
      <w:r w:rsidRPr="00425B75">
        <w:rPr>
          <w:sz w:val="27"/>
          <w:szCs w:val="27"/>
        </w:rPr>
        <w:t>a frente serão</w:t>
      </w:r>
      <w:proofErr w:type="gramEnd"/>
      <w:r w:rsidRPr="00425B75">
        <w:rPr>
          <w:sz w:val="27"/>
          <w:szCs w:val="27"/>
        </w:rPr>
        <w:t xml:space="preserve"> chamados de campos) são representados um abaixo do outro, os atributos chaves são identificados e os relacionamentos são representados através de linhas ligando uma relação à outra:</w:t>
      </w:r>
    </w:p>
    <w:p w14:paraId="1EC19CB4" w14:textId="7C718C3F" w:rsidR="00425B75" w:rsidRPr="00425B75" w:rsidRDefault="00425B75" w:rsidP="00425B75">
      <w:pPr>
        <w:pStyle w:val="NormalWeb"/>
        <w:spacing w:before="360" w:beforeAutospacing="0" w:after="360" w:afterAutospacing="0"/>
        <w:jc w:val="both"/>
        <w:rPr>
          <w:sz w:val="27"/>
          <w:szCs w:val="27"/>
        </w:rPr>
      </w:pPr>
      <w:r w:rsidRPr="00425B75">
        <w:rPr>
          <w:noProof/>
          <w:sz w:val="27"/>
          <w:szCs w:val="27"/>
        </w:rPr>
        <w:drawing>
          <wp:inline distT="0" distB="0" distL="0" distR="0" wp14:anchorId="784C6746" wp14:editId="6E638EFE">
            <wp:extent cx="5400040" cy="3449955"/>
            <wp:effectExtent l="0" t="0" r="0" b="0"/>
            <wp:docPr id="2" name="Imagem 2" descr="alt text: Print do modelo lógico feito no brModelo pelo instrutor durante o vídeo, onde as relações são representadas com os seus atributos na vertical e ligados por um linha, que representa  o relacionamento juntamente com suas cardinal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rint do modelo lógico feito no brModelo pelo instrutor durante o vídeo, onde as relações são representadas com os seus atributos na vertical e ligados por um linha, que representa  o relacionamento juntamente com suas cardinalidad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449955"/>
                    </a:xfrm>
                    <a:prstGeom prst="rect">
                      <a:avLst/>
                    </a:prstGeom>
                    <a:noFill/>
                    <a:ln>
                      <a:noFill/>
                    </a:ln>
                  </pic:spPr>
                </pic:pic>
              </a:graphicData>
            </a:graphic>
          </wp:inline>
        </w:drawing>
      </w:r>
    </w:p>
    <w:p w14:paraId="04A571D2" w14:textId="77777777" w:rsidR="00425B75" w:rsidRPr="00425B75" w:rsidRDefault="00425B75" w:rsidP="00425B75">
      <w:pPr>
        <w:pStyle w:val="NormalWeb"/>
        <w:spacing w:before="0" w:beforeAutospacing="0" w:after="0" w:afterAutospacing="0"/>
        <w:jc w:val="both"/>
        <w:rPr>
          <w:sz w:val="27"/>
          <w:szCs w:val="27"/>
        </w:rPr>
      </w:pPr>
      <w:r w:rsidRPr="00425B75">
        <w:rPr>
          <w:sz w:val="27"/>
          <w:szCs w:val="27"/>
        </w:rPr>
        <w:t>Na </w:t>
      </w:r>
      <w:r w:rsidRPr="00425B75">
        <w:rPr>
          <w:rStyle w:val="Forte"/>
          <w:sz w:val="27"/>
          <w:szCs w:val="27"/>
        </w:rPr>
        <w:t>forma horizontal</w:t>
      </w:r>
      <w:r w:rsidRPr="00425B75">
        <w:rPr>
          <w:sz w:val="27"/>
          <w:szCs w:val="27"/>
        </w:rPr>
        <w:t>, os atributos (campos) são apresentados um ao lado do outro, os atributos chave são sublinhados nas relações e os relacionamentos são representados através de uma seta, que sai da relação dependente e chega à relação proprietária. Já as cardinalidades não são representadas, como no exemplo a seguir:</w:t>
      </w:r>
    </w:p>
    <w:p w14:paraId="5A0C4341" w14:textId="6253C8E1" w:rsidR="00425B75" w:rsidRPr="00425B75" w:rsidRDefault="00425B75" w:rsidP="00425B75">
      <w:pPr>
        <w:pStyle w:val="NormalWeb"/>
        <w:spacing w:before="360" w:beforeAutospacing="0" w:after="360" w:afterAutospacing="0"/>
        <w:jc w:val="both"/>
        <w:rPr>
          <w:sz w:val="27"/>
          <w:szCs w:val="27"/>
        </w:rPr>
      </w:pPr>
      <w:r w:rsidRPr="00425B75">
        <w:rPr>
          <w:noProof/>
          <w:sz w:val="27"/>
          <w:szCs w:val="27"/>
        </w:rPr>
        <w:lastRenderedPageBreak/>
        <w:drawing>
          <wp:inline distT="0" distB="0" distL="0" distR="0" wp14:anchorId="2622D1C8" wp14:editId="25810970">
            <wp:extent cx="5400040" cy="3438525"/>
            <wp:effectExtent l="0" t="0" r="0" b="9525"/>
            <wp:docPr id="1" name="Imagem 1" descr="Alt Text: Exemplo de modelo lógico representado na forma horizontal. Nele, as relações estão com os atributos apresentados um ao lado do outro, os relacionamentos são representados através de uma seta, que sai da relação dependente e chega a entidade proprietá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Exemplo de modelo lógico representado na forma horizontal. Nele, as relações estão com os atributos apresentados um ao lado do outro, os relacionamentos são representados através de uma seta, que sai da relação dependente e chega a entidade proprietár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438525"/>
                    </a:xfrm>
                    <a:prstGeom prst="rect">
                      <a:avLst/>
                    </a:prstGeom>
                    <a:noFill/>
                    <a:ln>
                      <a:noFill/>
                    </a:ln>
                  </pic:spPr>
                </pic:pic>
              </a:graphicData>
            </a:graphic>
          </wp:inline>
        </w:drawing>
      </w:r>
    </w:p>
    <w:p w14:paraId="237CF6C5" w14:textId="77777777" w:rsidR="00425B75" w:rsidRPr="00425B75" w:rsidRDefault="00425B75" w:rsidP="00425B75">
      <w:pPr>
        <w:pStyle w:val="NormalWeb"/>
        <w:spacing w:before="360" w:beforeAutospacing="0" w:after="360" w:afterAutospacing="0"/>
        <w:jc w:val="both"/>
        <w:rPr>
          <w:sz w:val="27"/>
          <w:szCs w:val="27"/>
        </w:rPr>
      </w:pPr>
      <w:r w:rsidRPr="00425B75">
        <w:rPr>
          <w:sz w:val="27"/>
          <w:szCs w:val="27"/>
        </w:rPr>
        <w:t>As duas formas são válidas e podem ser utilizadas para representar o modelo lógico de dados. Normalmente a forma mais utilizada é a forma vertical, por ser semelhante a representação final das relações em um banco de dados.</w:t>
      </w:r>
    </w:p>
    <w:p w14:paraId="1537F3AF" w14:textId="77777777" w:rsidR="00AF4D1B" w:rsidRPr="00425B75" w:rsidRDefault="00AF4D1B" w:rsidP="00425B75">
      <w:pPr>
        <w:jc w:val="both"/>
      </w:pPr>
    </w:p>
    <w:sectPr w:rsidR="00AF4D1B" w:rsidRPr="00425B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75"/>
    <w:rsid w:val="00425B75"/>
    <w:rsid w:val="00AF4D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4E"/>
  <w15:chartTrackingRefBased/>
  <w15:docId w15:val="{0A092702-52DF-4113-9CDD-82E52E30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425B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25B7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25B75"/>
    <w:rPr>
      <w:b/>
      <w:bCs/>
    </w:rPr>
  </w:style>
  <w:style w:type="character" w:customStyle="1" w:styleId="Ttulo1Char">
    <w:name w:val="Título 1 Char"/>
    <w:basedOn w:val="Fontepargpadro"/>
    <w:link w:val="Ttulo1"/>
    <w:uiPriority w:val="9"/>
    <w:rsid w:val="00425B75"/>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42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865427">
      <w:bodyDiv w:val="1"/>
      <w:marLeft w:val="0"/>
      <w:marRight w:val="0"/>
      <w:marTop w:val="0"/>
      <w:marBottom w:val="0"/>
      <w:divBdr>
        <w:top w:val="none" w:sz="0" w:space="0" w:color="auto"/>
        <w:left w:val="none" w:sz="0" w:space="0" w:color="auto"/>
        <w:bottom w:val="none" w:sz="0" w:space="0" w:color="auto"/>
        <w:right w:val="none" w:sz="0" w:space="0" w:color="auto"/>
      </w:divBdr>
    </w:div>
    <w:div w:id="175192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197</Words>
  <Characters>1068</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Rubem Alecks</dc:creator>
  <cp:keywords/>
  <dc:description/>
  <cp:lastModifiedBy>Rubem Alecks</cp:lastModifiedBy>
  <cp:revision>1</cp:revision>
  <dcterms:created xsi:type="dcterms:W3CDTF">2022-09-30T02:29:00Z</dcterms:created>
  <dcterms:modified xsi:type="dcterms:W3CDTF">2022-09-30T02:31:00Z</dcterms:modified>
</cp:coreProperties>
</file>