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079C" w:rsidRPr="00CC24C6" w:rsidRDefault="00CC24C6">
      <w:pPr>
        <w:spacing w:after="60"/>
        <w:rPr>
          <w:lang w:val="es-AR"/>
        </w:rPr>
      </w:pPr>
      <w:bookmarkStart w:id="0" w:name="_GoBack"/>
      <w:bookmarkEnd w:id="0"/>
      <w:r w:rsidRPr="00CC24C6">
        <w:rPr>
          <w:b/>
          <w:bCs/>
          <w:sz w:val="28"/>
          <w:szCs w:val="28"/>
          <w:lang w:val="es-AR"/>
        </w:rPr>
        <w:t>PROGRAMACIÓN AVANZADA</w:t>
      </w:r>
    </w:p>
    <w:p w:rsidR="00CE079C" w:rsidRPr="00CC24C6" w:rsidRDefault="00CC24C6">
      <w:pPr>
        <w:spacing w:after="60"/>
        <w:rPr>
          <w:lang w:val="es-AR"/>
        </w:rPr>
      </w:pPr>
      <w:r w:rsidRPr="00CC24C6">
        <w:rPr>
          <w:sz w:val="24"/>
          <w:szCs w:val="24"/>
          <w:lang w:val="es-AR"/>
        </w:rPr>
        <w:t>Trabajo Práctico Integrador — Sistema con POO</w:t>
      </w:r>
    </w:p>
    <w:p w:rsidR="00CE079C" w:rsidRPr="00CC24C6" w:rsidRDefault="00CC24C6">
      <w:pPr>
        <w:spacing w:after="300"/>
        <w:rPr>
          <w:lang w:val="es-AR"/>
        </w:rPr>
      </w:pPr>
      <w:r w:rsidRPr="00CC24C6">
        <w:rPr>
          <w:sz w:val="24"/>
          <w:szCs w:val="24"/>
          <w:lang w:val="es-AR"/>
        </w:rPr>
        <w:t>GRUPO N° ____</w:t>
      </w:r>
    </w:p>
    <w:p w:rsidR="00CE079C" w:rsidRPr="00CC24C6" w:rsidRDefault="00CC24C6">
      <w:pPr>
        <w:spacing w:after="60"/>
        <w:rPr>
          <w:lang w:val="es-AR"/>
        </w:rPr>
      </w:pPr>
      <w:r w:rsidRPr="00CC24C6">
        <w:rPr>
          <w:b/>
          <w:bCs/>
          <w:sz w:val="24"/>
          <w:szCs w:val="24"/>
          <w:lang w:val="es-AR"/>
        </w:rPr>
        <w:t>Integrantes:</w:t>
      </w:r>
    </w:p>
    <w:p w:rsidR="00CE079C" w:rsidRPr="00CC24C6" w:rsidRDefault="00CC24C6">
      <w:pPr>
        <w:spacing w:after="120"/>
        <w:rPr>
          <w:lang w:val="es-AR"/>
        </w:rPr>
      </w:pPr>
      <w:r w:rsidRPr="00CC24C6">
        <w:rPr>
          <w:lang w:val="es-AR"/>
        </w:rPr>
        <w:t>Apellido y Nombre — Integrante 1</w:t>
      </w:r>
    </w:p>
    <w:p w:rsidR="00CE079C" w:rsidRPr="00CC24C6" w:rsidRDefault="00CC24C6">
      <w:pPr>
        <w:spacing w:after="120"/>
        <w:rPr>
          <w:lang w:val="es-AR"/>
        </w:rPr>
      </w:pPr>
      <w:r w:rsidRPr="00CC24C6">
        <w:rPr>
          <w:lang w:val="es-AR"/>
        </w:rPr>
        <w:t>Apellido y Nombre — Integrante 2</w:t>
      </w:r>
    </w:p>
    <w:p w:rsidR="00CE079C" w:rsidRPr="00CC24C6" w:rsidRDefault="00CC24C6">
      <w:pPr>
        <w:spacing w:after="120"/>
        <w:rPr>
          <w:lang w:val="es-AR"/>
        </w:rPr>
      </w:pPr>
      <w:r w:rsidRPr="00CC24C6">
        <w:rPr>
          <w:lang w:val="es-AR"/>
        </w:rPr>
        <w:t>Apellido y Nombre — Integrante 3</w:t>
      </w:r>
    </w:p>
    <w:p w:rsidR="00CE079C" w:rsidRPr="00CC24C6" w:rsidRDefault="00CC24C6">
      <w:pPr>
        <w:spacing w:after="120"/>
        <w:rPr>
          <w:lang w:val="es-AR"/>
        </w:rPr>
      </w:pPr>
      <w:r w:rsidRPr="00CC24C6">
        <w:rPr>
          <w:lang w:val="es-AR"/>
        </w:rPr>
        <w:t>Apellido y Nombre — Integrante 4</w:t>
      </w:r>
    </w:p>
    <w:p w:rsidR="00CE079C" w:rsidRPr="00CC24C6" w:rsidRDefault="00CC24C6">
      <w:pPr>
        <w:spacing w:before="400" w:after="100"/>
        <w:rPr>
          <w:lang w:val="es-AR"/>
        </w:rPr>
      </w:pPr>
      <w:r w:rsidRPr="00CC24C6">
        <w:rPr>
          <w:b/>
          <w:bCs/>
          <w:sz w:val="36"/>
          <w:szCs w:val="36"/>
          <w:lang w:val="es-AR"/>
        </w:rPr>
        <w:t>PROYECTO: ALQUILANDO</w:t>
      </w:r>
    </w:p>
    <w:p w:rsidR="00CE079C" w:rsidRPr="00CC24C6" w:rsidRDefault="00CC24C6">
      <w:pPr>
        <w:spacing w:after="400"/>
        <w:rPr>
          <w:lang w:val="es-AR"/>
        </w:rPr>
      </w:pPr>
      <w:r w:rsidRPr="00CC24C6">
        <w:rPr>
          <w:sz w:val="26"/>
          <w:szCs w:val="26"/>
          <w:lang w:val="es-AR"/>
        </w:rPr>
        <w:t>Sistema de Gestión para Alquiler de Películas y Videojuegos</w:t>
      </w:r>
    </w:p>
    <w:p w:rsidR="00CE079C" w:rsidRPr="00CC24C6" w:rsidRDefault="00CC24C6">
      <w:pPr>
        <w:rPr>
          <w:lang w:val="es-AR"/>
        </w:rPr>
      </w:pPr>
      <w:r w:rsidRPr="00CC24C6">
        <w:rPr>
          <w:lang w:val="es-AR"/>
        </w:rPr>
        <w:br w:type="page"/>
      </w:r>
    </w:p>
    <w:p w:rsidR="00CE079C" w:rsidRDefault="00CC24C6">
      <w:pPr>
        <w:pStyle w:val="Ttulo1"/>
      </w:pPr>
      <w:bookmarkStart w:id="1" w:name="_Toc232229905"/>
      <w:proofErr w:type="spellStart"/>
      <w:r>
        <w:lastRenderedPageBreak/>
        <w:t>Contenido</w:t>
      </w:r>
      <w:bookmarkEnd w:id="1"/>
      <w:proofErr w:type="spellEnd"/>
    </w:p>
    <w:sdt>
      <w:sdtPr>
        <w:alias w:val="Índice"/>
        <w:id w:val="138313007"/>
      </w:sdtPr>
      <w:sdtEndPr/>
      <w:sdtContent>
        <w:p w:rsidR="00CC24C6" w:rsidRDefault="00CC24C6">
          <w:pPr>
            <w:pStyle w:val="TDC1"/>
            <w:tabs>
              <w:tab w:val="right" w:leader="dot" w:pos="9736"/>
            </w:tabs>
            <w:rPr>
              <w:noProof/>
            </w:rPr>
          </w:pPr>
          <w:r>
            <w:fldChar w:fldCharType="begin"/>
          </w:r>
          <w:r>
            <w:instrText>TOC \h \o "1-3"</w:instrText>
          </w:r>
          <w:r>
            <w:fldChar w:fldCharType="separate"/>
          </w:r>
          <w:hyperlink w:anchor="_Toc232229905" w:history="1">
            <w:r w:rsidRPr="00C73EEA">
              <w:rPr>
                <w:rStyle w:val="Hipervnculo"/>
                <w:noProof/>
              </w:rPr>
              <w:t>Contenido</w:t>
            </w:r>
            <w:r>
              <w:rPr>
                <w:noProof/>
              </w:rPr>
              <w:tab/>
            </w:r>
            <w:r>
              <w:rPr>
                <w:noProof/>
              </w:rPr>
              <w:fldChar w:fldCharType="begin"/>
            </w:r>
            <w:r>
              <w:rPr>
                <w:noProof/>
              </w:rPr>
              <w:instrText xml:space="preserve"> PAGEREF _Toc232229905 \h </w:instrText>
            </w:r>
            <w:r>
              <w:rPr>
                <w:noProof/>
              </w:rPr>
            </w:r>
            <w:r>
              <w:rPr>
                <w:noProof/>
              </w:rPr>
              <w:fldChar w:fldCharType="separate"/>
            </w:r>
            <w:r>
              <w:rPr>
                <w:noProof/>
              </w:rPr>
              <w:t>2</w:t>
            </w:r>
            <w:r>
              <w:rPr>
                <w:noProof/>
              </w:rPr>
              <w:fldChar w:fldCharType="end"/>
            </w:r>
          </w:hyperlink>
        </w:p>
        <w:p w:rsidR="00CC24C6" w:rsidRDefault="00CC24C6">
          <w:pPr>
            <w:pStyle w:val="TDC1"/>
            <w:tabs>
              <w:tab w:val="right" w:leader="dot" w:pos="9736"/>
            </w:tabs>
            <w:rPr>
              <w:noProof/>
            </w:rPr>
          </w:pPr>
          <w:hyperlink w:anchor="_Toc232229906" w:history="1">
            <w:r w:rsidRPr="00C73EEA">
              <w:rPr>
                <w:rStyle w:val="Hipervnculo"/>
                <w:noProof/>
              </w:rPr>
              <w:t>1. Propósito y Objetivos del Proyecto</w:t>
            </w:r>
            <w:r>
              <w:rPr>
                <w:noProof/>
              </w:rPr>
              <w:tab/>
            </w:r>
            <w:r>
              <w:rPr>
                <w:noProof/>
              </w:rPr>
              <w:fldChar w:fldCharType="begin"/>
            </w:r>
            <w:r>
              <w:rPr>
                <w:noProof/>
              </w:rPr>
              <w:instrText xml:space="preserve"> PAGEREF _Toc232229906 \h </w:instrText>
            </w:r>
            <w:r>
              <w:rPr>
                <w:noProof/>
              </w:rPr>
            </w:r>
            <w:r>
              <w:rPr>
                <w:noProof/>
              </w:rPr>
              <w:fldChar w:fldCharType="separate"/>
            </w:r>
            <w:r>
              <w:rPr>
                <w:noProof/>
              </w:rPr>
              <w:t>5</w:t>
            </w:r>
            <w:r>
              <w:rPr>
                <w:noProof/>
              </w:rPr>
              <w:fldChar w:fldCharType="end"/>
            </w:r>
          </w:hyperlink>
        </w:p>
        <w:p w:rsidR="00CC24C6" w:rsidRDefault="00CC24C6">
          <w:pPr>
            <w:pStyle w:val="TDC1"/>
            <w:tabs>
              <w:tab w:val="right" w:leader="dot" w:pos="9736"/>
            </w:tabs>
            <w:rPr>
              <w:noProof/>
            </w:rPr>
          </w:pPr>
          <w:hyperlink w:anchor="_Toc232229907" w:history="1">
            <w:r w:rsidRPr="00C73EEA">
              <w:rPr>
                <w:rStyle w:val="Hipervnculo"/>
                <w:noProof/>
              </w:rPr>
              <w:t>2. Integrantes del Proyecto</w:t>
            </w:r>
            <w:r>
              <w:rPr>
                <w:noProof/>
              </w:rPr>
              <w:tab/>
            </w:r>
            <w:r>
              <w:rPr>
                <w:noProof/>
              </w:rPr>
              <w:fldChar w:fldCharType="begin"/>
            </w:r>
            <w:r>
              <w:rPr>
                <w:noProof/>
              </w:rPr>
              <w:instrText xml:space="preserve"> PAGEREF _Toc232229907 \h </w:instrText>
            </w:r>
            <w:r>
              <w:rPr>
                <w:noProof/>
              </w:rPr>
            </w:r>
            <w:r>
              <w:rPr>
                <w:noProof/>
              </w:rPr>
              <w:fldChar w:fldCharType="separate"/>
            </w:r>
            <w:r>
              <w:rPr>
                <w:noProof/>
              </w:rPr>
              <w:t>5</w:t>
            </w:r>
            <w:r>
              <w:rPr>
                <w:noProof/>
              </w:rPr>
              <w:fldChar w:fldCharType="end"/>
            </w:r>
          </w:hyperlink>
        </w:p>
        <w:p w:rsidR="00CC24C6" w:rsidRDefault="00CC24C6">
          <w:pPr>
            <w:pStyle w:val="TDC1"/>
            <w:tabs>
              <w:tab w:val="right" w:leader="dot" w:pos="9736"/>
            </w:tabs>
            <w:rPr>
              <w:noProof/>
            </w:rPr>
          </w:pPr>
          <w:hyperlink w:anchor="_Toc232229908" w:history="1">
            <w:r w:rsidRPr="00C73EEA">
              <w:rPr>
                <w:rStyle w:val="Hipervnculo"/>
                <w:noProof/>
              </w:rPr>
              <w:t>3. Metodología de Trabajo</w:t>
            </w:r>
            <w:r>
              <w:rPr>
                <w:noProof/>
              </w:rPr>
              <w:tab/>
            </w:r>
            <w:r>
              <w:rPr>
                <w:noProof/>
              </w:rPr>
              <w:fldChar w:fldCharType="begin"/>
            </w:r>
            <w:r>
              <w:rPr>
                <w:noProof/>
              </w:rPr>
              <w:instrText xml:space="preserve"> PAGEREF _Toc232229908 \h </w:instrText>
            </w:r>
            <w:r>
              <w:rPr>
                <w:noProof/>
              </w:rPr>
            </w:r>
            <w:r>
              <w:rPr>
                <w:noProof/>
              </w:rPr>
              <w:fldChar w:fldCharType="separate"/>
            </w:r>
            <w:r>
              <w:rPr>
                <w:noProof/>
              </w:rPr>
              <w:t>5</w:t>
            </w:r>
            <w:r>
              <w:rPr>
                <w:noProof/>
              </w:rPr>
              <w:fldChar w:fldCharType="end"/>
            </w:r>
          </w:hyperlink>
        </w:p>
        <w:p w:rsidR="00CC24C6" w:rsidRDefault="00CC24C6">
          <w:pPr>
            <w:pStyle w:val="TDC1"/>
            <w:tabs>
              <w:tab w:val="right" w:leader="dot" w:pos="9736"/>
            </w:tabs>
            <w:rPr>
              <w:noProof/>
            </w:rPr>
          </w:pPr>
          <w:hyperlink w:anchor="_Toc232229909" w:history="1">
            <w:r w:rsidRPr="00C73EEA">
              <w:rPr>
                <w:rStyle w:val="Hipervnculo"/>
                <w:noProof/>
              </w:rPr>
              <w:t>4. Organización del Equipo</w:t>
            </w:r>
            <w:r>
              <w:rPr>
                <w:noProof/>
              </w:rPr>
              <w:tab/>
            </w:r>
            <w:r>
              <w:rPr>
                <w:noProof/>
              </w:rPr>
              <w:fldChar w:fldCharType="begin"/>
            </w:r>
            <w:r>
              <w:rPr>
                <w:noProof/>
              </w:rPr>
              <w:instrText xml:space="preserve"> PAGEREF _Toc232229909 \h </w:instrText>
            </w:r>
            <w:r>
              <w:rPr>
                <w:noProof/>
              </w:rPr>
            </w:r>
            <w:r>
              <w:rPr>
                <w:noProof/>
              </w:rPr>
              <w:fldChar w:fldCharType="separate"/>
            </w:r>
            <w:r>
              <w:rPr>
                <w:noProof/>
              </w:rPr>
              <w:t>6</w:t>
            </w:r>
            <w:r>
              <w:rPr>
                <w:noProof/>
              </w:rPr>
              <w:fldChar w:fldCharType="end"/>
            </w:r>
          </w:hyperlink>
        </w:p>
        <w:p w:rsidR="00CC24C6" w:rsidRDefault="00CC24C6">
          <w:pPr>
            <w:pStyle w:val="TDC2"/>
            <w:tabs>
              <w:tab w:val="right" w:leader="dot" w:pos="9736"/>
            </w:tabs>
            <w:rPr>
              <w:noProof/>
            </w:rPr>
          </w:pPr>
          <w:hyperlink w:anchor="_Toc232229910" w:history="1">
            <w:r w:rsidRPr="00C73EEA">
              <w:rPr>
                <w:rStyle w:val="Hipervnculo"/>
                <w:noProof/>
              </w:rPr>
              <w:t>Coordinador / Backend</w:t>
            </w:r>
            <w:r>
              <w:rPr>
                <w:noProof/>
              </w:rPr>
              <w:tab/>
            </w:r>
            <w:r>
              <w:rPr>
                <w:noProof/>
              </w:rPr>
              <w:fldChar w:fldCharType="begin"/>
            </w:r>
            <w:r>
              <w:rPr>
                <w:noProof/>
              </w:rPr>
              <w:instrText xml:space="preserve"> PAGEREF _Toc232229910 \h </w:instrText>
            </w:r>
            <w:r>
              <w:rPr>
                <w:noProof/>
              </w:rPr>
            </w:r>
            <w:r>
              <w:rPr>
                <w:noProof/>
              </w:rPr>
              <w:fldChar w:fldCharType="separate"/>
            </w:r>
            <w:r>
              <w:rPr>
                <w:noProof/>
              </w:rPr>
              <w:t>6</w:t>
            </w:r>
            <w:r>
              <w:rPr>
                <w:noProof/>
              </w:rPr>
              <w:fldChar w:fldCharType="end"/>
            </w:r>
          </w:hyperlink>
        </w:p>
        <w:p w:rsidR="00CC24C6" w:rsidRDefault="00CC24C6">
          <w:pPr>
            <w:pStyle w:val="TDC2"/>
            <w:tabs>
              <w:tab w:val="right" w:leader="dot" w:pos="9736"/>
            </w:tabs>
            <w:rPr>
              <w:noProof/>
            </w:rPr>
          </w:pPr>
          <w:hyperlink w:anchor="_Toc232229911" w:history="1">
            <w:r w:rsidRPr="00C73EEA">
              <w:rPr>
                <w:rStyle w:val="Hipervnculo"/>
                <w:noProof/>
              </w:rPr>
              <w:t>Frontend / Diseño</w:t>
            </w:r>
            <w:r>
              <w:rPr>
                <w:noProof/>
              </w:rPr>
              <w:tab/>
            </w:r>
            <w:r>
              <w:rPr>
                <w:noProof/>
              </w:rPr>
              <w:fldChar w:fldCharType="begin"/>
            </w:r>
            <w:r>
              <w:rPr>
                <w:noProof/>
              </w:rPr>
              <w:instrText xml:space="preserve"> PAGEREF _Toc232229911 \h </w:instrText>
            </w:r>
            <w:r>
              <w:rPr>
                <w:noProof/>
              </w:rPr>
            </w:r>
            <w:r>
              <w:rPr>
                <w:noProof/>
              </w:rPr>
              <w:fldChar w:fldCharType="separate"/>
            </w:r>
            <w:r>
              <w:rPr>
                <w:noProof/>
              </w:rPr>
              <w:t>6</w:t>
            </w:r>
            <w:r>
              <w:rPr>
                <w:noProof/>
              </w:rPr>
              <w:fldChar w:fldCharType="end"/>
            </w:r>
          </w:hyperlink>
        </w:p>
        <w:p w:rsidR="00CC24C6" w:rsidRDefault="00CC24C6">
          <w:pPr>
            <w:pStyle w:val="TDC2"/>
            <w:tabs>
              <w:tab w:val="right" w:leader="dot" w:pos="9736"/>
            </w:tabs>
            <w:rPr>
              <w:noProof/>
            </w:rPr>
          </w:pPr>
          <w:hyperlink w:anchor="_Toc232229912" w:history="1">
            <w:r w:rsidRPr="00C73EEA">
              <w:rPr>
                <w:rStyle w:val="Hipervnculo"/>
                <w:noProof/>
              </w:rPr>
              <w:t>Base de Datos</w:t>
            </w:r>
            <w:r>
              <w:rPr>
                <w:noProof/>
              </w:rPr>
              <w:tab/>
            </w:r>
            <w:r>
              <w:rPr>
                <w:noProof/>
              </w:rPr>
              <w:fldChar w:fldCharType="begin"/>
            </w:r>
            <w:r>
              <w:rPr>
                <w:noProof/>
              </w:rPr>
              <w:instrText xml:space="preserve"> PAGEREF _Toc232229912 \h </w:instrText>
            </w:r>
            <w:r>
              <w:rPr>
                <w:noProof/>
              </w:rPr>
            </w:r>
            <w:r>
              <w:rPr>
                <w:noProof/>
              </w:rPr>
              <w:fldChar w:fldCharType="separate"/>
            </w:r>
            <w:r>
              <w:rPr>
                <w:noProof/>
              </w:rPr>
              <w:t>6</w:t>
            </w:r>
            <w:r>
              <w:rPr>
                <w:noProof/>
              </w:rPr>
              <w:fldChar w:fldCharType="end"/>
            </w:r>
          </w:hyperlink>
        </w:p>
        <w:p w:rsidR="00CC24C6" w:rsidRDefault="00CC24C6">
          <w:pPr>
            <w:pStyle w:val="TDC2"/>
            <w:tabs>
              <w:tab w:val="right" w:leader="dot" w:pos="9736"/>
            </w:tabs>
            <w:rPr>
              <w:noProof/>
            </w:rPr>
          </w:pPr>
          <w:hyperlink w:anchor="_Toc232229913" w:history="1">
            <w:r w:rsidRPr="00C73EEA">
              <w:rPr>
                <w:rStyle w:val="Hipervnculo"/>
                <w:noProof/>
              </w:rPr>
              <w:t>Testing / Documentación</w:t>
            </w:r>
            <w:r>
              <w:rPr>
                <w:noProof/>
              </w:rPr>
              <w:tab/>
            </w:r>
            <w:r>
              <w:rPr>
                <w:noProof/>
              </w:rPr>
              <w:fldChar w:fldCharType="begin"/>
            </w:r>
            <w:r>
              <w:rPr>
                <w:noProof/>
              </w:rPr>
              <w:instrText xml:space="preserve"> PAGEREF _Toc232229913 \h </w:instrText>
            </w:r>
            <w:r>
              <w:rPr>
                <w:noProof/>
              </w:rPr>
            </w:r>
            <w:r>
              <w:rPr>
                <w:noProof/>
              </w:rPr>
              <w:fldChar w:fldCharType="separate"/>
            </w:r>
            <w:r>
              <w:rPr>
                <w:noProof/>
              </w:rPr>
              <w:t>6</w:t>
            </w:r>
            <w:r>
              <w:rPr>
                <w:noProof/>
              </w:rPr>
              <w:fldChar w:fldCharType="end"/>
            </w:r>
          </w:hyperlink>
        </w:p>
        <w:p w:rsidR="00CC24C6" w:rsidRDefault="00CC24C6">
          <w:pPr>
            <w:pStyle w:val="TDC1"/>
            <w:tabs>
              <w:tab w:val="right" w:leader="dot" w:pos="9736"/>
            </w:tabs>
            <w:rPr>
              <w:noProof/>
            </w:rPr>
          </w:pPr>
          <w:hyperlink w:anchor="_Toc232229914" w:history="1">
            <w:r w:rsidRPr="00C73EEA">
              <w:rPr>
                <w:rStyle w:val="Hipervnculo"/>
                <w:noProof/>
              </w:rPr>
              <w:t>5. Análisis FODA</w:t>
            </w:r>
            <w:r>
              <w:rPr>
                <w:noProof/>
              </w:rPr>
              <w:tab/>
            </w:r>
            <w:r>
              <w:rPr>
                <w:noProof/>
              </w:rPr>
              <w:fldChar w:fldCharType="begin"/>
            </w:r>
            <w:r>
              <w:rPr>
                <w:noProof/>
              </w:rPr>
              <w:instrText xml:space="preserve"> PAGEREF _Toc232229914 \h </w:instrText>
            </w:r>
            <w:r>
              <w:rPr>
                <w:noProof/>
              </w:rPr>
            </w:r>
            <w:r>
              <w:rPr>
                <w:noProof/>
              </w:rPr>
              <w:fldChar w:fldCharType="separate"/>
            </w:r>
            <w:r>
              <w:rPr>
                <w:noProof/>
              </w:rPr>
              <w:t>6</w:t>
            </w:r>
            <w:r>
              <w:rPr>
                <w:noProof/>
              </w:rPr>
              <w:fldChar w:fldCharType="end"/>
            </w:r>
          </w:hyperlink>
        </w:p>
        <w:p w:rsidR="00CC24C6" w:rsidRDefault="00CC24C6">
          <w:pPr>
            <w:pStyle w:val="TDC1"/>
            <w:tabs>
              <w:tab w:val="right" w:leader="dot" w:pos="9736"/>
            </w:tabs>
            <w:rPr>
              <w:noProof/>
            </w:rPr>
          </w:pPr>
          <w:hyperlink w:anchor="_Toc232229915" w:history="1">
            <w:r w:rsidRPr="00C73EEA">
              <w:rPr>
                <w:rStyle w:val="Hipervnculo"/>
                <w:noProof/>
              </w:rPr>
              <w:t>6. Descripción Global del Producto: “Alquilando”</w:t>
            </w:r>
            <w:r>
              <w:rPr>
                <w:noProof/>
              </w:rPr>
              <w:tab/>
            </w:r>
            <w:r>
              <w:rPr>
                <w:noProof/>
              </w:rPr>
              <w:fldChar w:fldCharType="begin"/>
            </w:r>
            <w:r>
              <w:rPr>
                <w:noProof/>
              </w:rPr>
              <w:instrText xml:space="preserve"> PAGEREF _Toc232229915 \h </w:instrText>
            </w:r>
            <w:r>
              <w:rPr>
                <w:noProof/>
              </w:rPr>
            </w:r>
            <w:r>
              <w:rPr>
                <w:noProof/>
              </w:rPr>
              <w:fldChar w:fldCharType="separate"/>
            </w:r>
            <w:r>
              <w:rPr>
                <w:noProof/>
              </w:rPr>
              <w:t>7</w:t>
            </w:r>
            <w:r>
              <w:rPr>
                <w:noProof/>
              </w:rPr>
              <w:fldChar w:fldCharType="end"/>
            </w:r>
          </w:hyperlink>
        </w:p>
        <w:p w:rsidR="00CC24C6" w:rsidRDefault="00CC24C6">
          <w:pPr>
            <w:pStyle w:val="TDC1"/>
            <w:tabs>
              <w:tab w:val="right" w:leader="dot" w:pos="9736"/>
            </w:tabs>
            <w:rPr>
              <w:noProof/>
            </w:rPr>
          </w:pPr>
          <w:hyperlink w:anchor="_Toc232229916" w:history="1">
            <w:r w:rsidRPr="00C73EEA">
              <w:rPr>
                <w:rStyle w:val="Hipervnculo"/>
                <w:noProof/>
              </w:rPr>
              <w:t>7. Funcionalidades Principales</w:t>
            </w:r>
            <w:r>
              <w:rPr>
                <w:noProof/>
              </w:rPr>
              <w:tab/>
            </w:r>
            <w:r>
              <w:rPr>
                <w:noProof/>
              </w:rPr>
              <w:fldChar w:fldCharType="begin"/>
            </w:r>
            <w:r>
              <w:rPr>
                <w:noProof/>
              </w:rPr>
              <w:instrText xml:space="preserve"> PAGEREF _Toc232229916 \h </w:instrText>
            </w:r>
            <w:r>
              <w:rPr>
                <w:noProof/>
              </w:rPr>
            </w:r>
            <w:r>
              <w:rPr>
                <w:noProof/>
              </w:rPr>
              <w:fldChar w:fldCharType="separate"/>
            </w:r>
            <w:r>
              <w:rPr>
                <w:noProof/>
              </w:rPr>
              <w:t>7</w:t>
            </w:r>
            <w:r>
              <w:rPr>
                <w:noProof/>
              </w:rPr>
              <w:fldChar w:fldCharType="end"/>
            </w:r>
          </w:hyperlink>
        </w:p>
        <w:p w:rsidR="00CC24C6" w:rsidRDefault="00CC24C6">
          <w:pPr>
            <w:pStyle w:val="TDC1"/>
            <w:tabs>
              <w:tab w:val="right" w:leader="dot" w:pos="9736"/>
            </w:tabs>
            <w:rPr>
              <w:noProof/>
            </w:rPr>
          </w:pPr>
          <w:hyperlink w:anchor="_Toc232229917" w:history="1">
            <w:r w:rsidRPr="00C73EEA">
              <w:rPr>
                <w:rStyle w:val="Hipervnculo"/>
                <w:noProof/>
              </w:rPr>
              <w:t>8. Usuarios y Roles del Sistema</w:t>
            </w:r>
            <w:r>
              <w:rPr>
                <w:noProof/>
              </w:rPr>
              <w:tab/>
            </w:r>
            <w:r>
              <w:rPr>
                <w:noProof/>
              </w:rPr>
              <w:fldChar w:fldCharType="begin"/>
            </w:r>
            <w:r>
              <w:rPr>
                <w:noProof/>
              </w:rPr>
              <w:instrText xml:space="preserve"> PAGEREF _Toc232229917 \h </w:instrText>
            </w:r>
            <w:r>
              <w:rPr>
                <w:noProof/>
              </w:rPr>
            </w:r>
            <w:r>
              <w:rPr>
                <w:noProof/>
              </w:rPr>
              <w:fldChar w:fldCharType="separate"/>
            </w:r>
            <w:r>
              <w:rPr>
                <w:noProof/>
              </w:rPr>
              <w:t>8</w:t>
            </w:r>
            <w:r>
              <w:rPr>
                <w:noProof/>
              </w:rPr>
              <w:fldChar w:fldCharType="end"/>
            </w:r>
          </w:hyperlink>
        </w:p>
        <w:p w:rsidR="00CC24C6" w:rsidRDefault="00CC24C6">
          <w:pPr>
            <w:pStyle w:val="TDC2"/>
            <w:tabs>
              <w:tab w:val="right" w:leader="dot" w:pos="9736"/>
            </w:tabs>
            <w:rPr>
              <w:noProof/>
            </w:rPr>
          </w:pPr>
          <w:hyperlink w:anchor="_Toc232229918" w:history="1">
            <w:r w:rsidRPr="00C73EEA">
              <w:rPr>
                <w:rStyle w:val="Hipervnculo"/>
                <w:noProof/>
              </w:rPr>
              <w:t>Cliente</w:t>
            </w:r>
            <w:r>
              <w:rPr>
                <w:noProof/>
              </w:rPr>
              <w:tab/>
            </w:r>
            <w:r>
              <w:rPr>
                <w:noProof/>
              </w:rPr>
              <w:fldChar w:fldCharType="begin"/>
            </w:r>
            <w:r>
              <w:rPr>
                <w:noProof/>
              </w:rPr>
              <w:instrText xml:space="preserve"> PAGEREF _Toc232229918 \h </w:instrText>
            </w:r>
            <w:r>
              <w:rPr>
                <w:noProof/>
              </w:rPr>
            </w:r>
            <w:r>
              <w:rPr>
                <w:noProof/>
              </w:rPr>
              <w:fldChar w:fldCharType="separate"/>
            </w:r>
            <w:r>
              <w:rPr>
                <w:noProof/>
              </w:rPr>
              <w:t>8</w:t>
            </w:r>
            <w:r>
              <w:rPr>
                <w:noProof/>
              </w:rPr>
              <w:fldChar w:fldCharType="end"/>
            </w:r>
          </w:hyperlink>
        </w:p>
        <w:p w:rsidR="00CC24C6" w:rsidRDefault="00CC24C6">
          <w:pPr>
            <w:pStyle w:val="TDC2"/>
            <w:tabs>
              <w:tab w:val="right" w:leader="dot" w:pos="9736"/>
            </w:tabs>
            <w:rPr>
              <w:noProof/>
            </w:rPr>
          </w:pPr>
          <w:hyperlink w:anchor="_Toc232229919" w:history="1">
            <w:r w:rsidRPr="00C73EEA">
              <w:rPr>
                <w:rStyle w:val="Hipervnculo"/>
                <w:noProof/>
              </w:rPr>
              <w:t>Empleado</w:t>
            </w:r>
            <w:r>
              <w:rPr>
                <w:noProof/>
              </w:rPr>
              <w:tab/>
            </w:r>
            <w:r>
              <w:rPr>
                <w:noProof/>
              </w:rPr>
              <w:fldChar w:fldCharType="begin"/>
            </w:r>
            <w:r>
              <w:rPr>
                <w:noProof/>
              </w:rPr>
              <w:instrText xml:space="preserve"> PAGEREF _Toc232229919 \h </w:instrText>
            </w:r>
            <w:r>
              <w:rPr>
                <w:noProof/>
              </w:rPr>
            </w:r>
            <w:r>
              <w:rPr>
                <w:noProof/>
              </w:rPr>
              <w:fldChar w:fldCharType="separate"/>
            </w:r>
            <w:r>
              <w:rPr>
                <w:noProof/>
              </w:rPr>
              <w:t>8</w:t>
            </w:r>
            <w:r>
              <w:rPr>
                <w:noProof/>
              </w:rPr>
              <w:fldChar w:fldCharType="end"/>
            </w:r>
          </w:hyperlink>
        </w:p>
        <w:p w:rsidR="00CC24C6" w:rsidRDefault="00CC24C6">
          <w:pPr>
            <w:pStyle w:val="TDC2"/>
            <w:tabs>
              <w:tab w:val="right" w:leader="dot" w:pos="9736"/>
            </w:tabs>
            <w:rPr>
              <w:noProof/>
            </w:rPr>
          </w:pPr>
          <w:hyperlink w:anchor="_Toc232229920" w:history="1">
            <w:r w:rsidRPr="00C73EEA">
              <w:rPr>
                <w:rStyle w:val="Hipervnculo"/>
                <w:noProof/>
              </w:rPr>
              <w:t>Administrador</w:t>
            </w:r>
            <w:r>
              <w:rPr>
                <w:noProof/>
              </w:rPr>
              <w:tab/>
            </w:r>
            <w:r>
              <w:rPr>
                <w:noProof/>
              </w:rPr>
              <w:fldChar w:fldCharType="begin"/>
            </w:r>
            <w:r>
              <w:rPr>
                <w:noProof/>
              </w:rPr>
              <w:instrText xml:space="preserve"> PAGEREF _Toc232229920 \h </w:instrText>
            </w:r>
            <w:r>
              <w:rPr>
                <w:noProof/>
              </w:rPr>
            </w:r>
            <w:r>
              <w:rPr>
                <w:noProof/>
              </w:rPr>
              <w:fldChar w:fldCharType="separate"/>
            </w:r>
            <w:r>
              <w:rPr>
                <w:noProof/>
              </w:rPr>
              <w:t>8</w:t>
            </w:r>
            <w:r>
              <w:rPr>
                <w:noProof/>
              </w:rPr>
              <w:fldChar w:fldCharType="end"/>
            </w:r>
          </w:hyperlink>
        </w:p>
        <w:p w:rsidR="00CC24C6" w:rsidRDefault="00CC24C6">
          <w:pPr>
            <w:pStyle w:val="TDC1"/>
            <w:tabs>
              <w:tab w:val="right" w:leader="dot" w:pos="9736"/>
            </w:tabs>
            <w:rPr>
              <w:noProof/>
            </w:rPr>
          </w:pPr>
          <w:hyperlink w:anchor="_Toc232229921" w:history="1">
            <w:r w:rsidRPr="00C73EEA">
              <w:rPr>
                <w:rStyle w:val="Hipervnculo"/>
                <w:noProof/>
              </w:rPr>
              <w:t>9. Requisitos Funcionales</w:t>
            </w:r>
            <w:r>
              <w:rPr>
                <w:noProof/>
              </w:rPr>
              <w:tab/>
            </w:r>
            <w:r>
              <w:rPr>
                <w:noProof/>
              </w:rPr>
              <w:fldChar w:fldCharType="begin"/>
            </w:r>
            <w:r>
              <w:rPr>
                <w:noProof/>
              </w:rPr>
              <w:instrText xml:space="preserve"> PAGEREF _Toc232229921 \h </w:instrText>
            </w:r>
            <w:r>
              <w:rPr>
                <w:noProof/>
              </w:rPr>
            </w:r>
            <w:r>
              <w:rPr>
                <w:noProof/>
              </w:rPr>
              <w:fldChar w:fldCharType="separate"/>
            </w:r>
            <w:r>
              <w:rPr>
                <w:noProof/>
              </w:rPr>
              <w:t>8</w:t>
            </w:r>
            <w:r>
              <w:rPr>
                <w:noProof/>
              </w:rPr>
              <w:fldChar w:fldCharType="end"/>
            </w:r>
          </w:hyperlink>
        </w:p>
        <w:p w:rsidR="00CC24C6" w:rsidRDefault="00CC24C6">
          <w:pPr>
            <w:pStyle w:val="TDC2"/>
            <w:tabs>
              <w:tab w:val="right" w:leader="dot" w:pos="9736"/>
            </w:tabs>
            <w:rPr>
              <w:noProof/>
            </w:rPr>
          </w:pPr>
          <w:hyperlink w:anchor="_Toc232229922" w:history="1">
            <w:r w:rsidRPr="00C73EEA">
              <w:rPr>
                <w:rStyle w:val="Hipervnculo"/>
                <w:noProof/>
              </w:rPr>
              <w:t>Gestión de Usuarios y Seguridad</w:t>
            </w:r>
            <w:r>
              <w:rPr>
                <w:noProof/>
              </w:rPr>
              <w:tab/>
            </w:r>
            <w:r>
              <w:rPr>
                <w:noProof/>
              </w:rPr>
              <w:fldChar w:fldCharType="begin"/>
            </w:r>
            <w:r>
              <w:rPr>
                <w:noProof/>
              </w:rPr>
              <w:instrText xml:space="preserve"> PAGEREF _Toc232229922 \h </w:instrText>
            </w:r>
            <w:r>
              <w:rPr>
                <w:noProof/>
              </w:rPr>
            </w:r>
            <w:r>
              <w:rPr>
                <w:noProof/>
              </w:rPr>
              <w:fldChar w:fldCharType="separate"/>
            </w:r>
            <w:r>
              <w:rPr>
                <w:noProof/>
              </w:rPr>
              <w:t>8</w:t>
            </w:r>
            <w:r>
              <w:rPr>
                <w:noProof/>
              </w:rPr>
              <w:fldChar w:fldCharType="end"/>
            </w:r>
          </w:hyperlink>
        </w:p>
        <w:p w:rsidR="00CC24C6" w:rsidRDefault="00CC24C6">
          <w:pPr>
            <w:pStyle w:val="TDC2"/>
            <w:tabs>
              <w:tab w:val="right" w:leader="dot" w:pos="9736"/>
            </w:tabs>
            <w:rPr>
              <w:noProof/>
            </w:rPr>
          </w:pPr>
          <w:hyperlink w:anchor="_Toc232229923" w:history="1">
            <w:r w:rsidRPr="00C73EEA">
              <w:rPr>
                <w:rStyle w:val="Hipervnculo"/>
                <w:noProof/>
              </w:rPr>
              <w:t>Catálogo y Productos</w:t>
            </w:r>
            <w:r>
              <w:rPr>
                <w:noProof/>
              </w:rPr>
              <w:tab/>
            </w:r>
            <w:r>
              <w:rPr>
                <w:noProof/>
              </w:rPr>
              <w:fldChar w:fldCharType="begin"/>
            </w:r>
            <w:r>
              <w:rPr>
                <w:noProof/>
              </w:rPr>
              <w:instrText xml:space="preserve"> PAGEREF _Toc232229923 \h </w:instrText>
            </w:r>
            <w:r>
              <w:rPr>
                <w:noProof/>
              </w:rPr>
            </w:r>
            <w:r>
              <w:rPr>
                <w:noProof/>
              </w:rPr>
              <w:fldChar w:fldCharType="separate"/>
            </w:r>
            <w:r>
              <w:rPr>
                <w:noProof/>
              </w:rPr>
              <w:t>8</w:t>
            </w:r>
            <w:r>
              <w:rPr>
                <w:noProof/>
              </w:rPr>
              <w:fldChar w:fldCharType="end"/>
            </w:r>
          </w:hyperlink>
        </w:p>
        <w:p w:rsidR="00CC24C6" w:rsidRDefault="00CC24C6">
          <w:pPr>
            <w:pStyle w:val="TDC2"/>
            <w:tabs>
              <w:tab w:val="right" w:leader="dot" w:pos="9736"/>
            </w:tabs>
            <w:rPr>
              <w:noProof/>
            </w:rPr>
          </w:pPr>
          <w:hyperlink w:anchor="_Toc232229924" w:history="1">
            <w:r w:rsidRPr="00C73EEA">
              <w:rPr>
                <w:rStyle w:val="Hipervnculo"/>
                <w:noProof/>
              </w:rPr>
              <w:t>Gestión de Alquileres y Confirmaciones</w:t>
            </w:r>
            <w:r>
              <w:rPr>
                <w:noProof/>
              </w:rPr>
              <w:tab/>
            </w:r>
            <w:r>
              <w:rPr>
                <w:noProof/>
              </w:rPr>
              <w:fldChar w:fldCharType="begin"/>
            </w:r>
            <w:r>
              <w:rPr>
                <w:noProof/>
              </w:rPr>
              <w:instrText xml:space="preserve"> PAGEREF _Toc232229924 \h </w:instrText>
            </w:r>
            <w:r>
              <w:rPr>
                <w:noProof/>
              </w:rPr>
            </w:r>
            <w:r>
              <w:rPr>
                <w:noProof/>
              </w:rPr>
              <w:fldChar w:fldCharType="separate"/>
            </w:r>
            <w:r>
              <w:rPr>
                <w:noProof/>
              </w:rPr>
              <w:t>9</w:t>
            </w:r>
            <w:r>
              <w:rPr>
                <w:noProof/>
              </w:rPr>
              <w:fldChar w:fldCharType="end"/>
            </w:r>
          </w:hyperlink>
        </w:p>
        <w:p w:rsidR="00CC24C6" w:rsidRDefault="00CC24C6">
          <w:pPr>
            <w:pStyle w:val="TDC2"/>
            <w:tabs>
              <w:tab w:val="right" w:leader="dot" w:pos="9736"/>
            </w:tabs>
            <w:rPr>
              <w:noProof/>
            </w:rPr>
          </w:pPr>
          <w:hyperlink w:anchor="_Toc232229925" w:history="1">
            <w:r w:rsidRPr="00C73EEA">
              <w:rPr>
                <w:rStyle w:val="Hipervnculo"/>
                <w:noProof/>
              </w:rPr>
              <w:t>Administración y Reportes</w:t>
            </w:r>
            <w:r>
              <w:rPr>
                <w:noProof/>
              </w:rPr>
              <w:tab/>
            </w:r>
            <w:r>
              <w:rPr>
                <w:noProof/>
              </w:rPr>
              <w:fldChar w:fldCharType="begin"/>
            </w:r>
            <w:r>
              <w:rPr>
                <w:noProof/>
              </w:rPr>
              <w:instrText xml:space="preserve"> PAGEREF _Toc232229925 \h </w:instrText>
            </w:r>
            <w:r>
              <w:rPr>
                <w:noProof/>
              </w:rPr>
            </w:r>
            <w:r>
              <w:rPr>
                <w:noProof/>
              </w:rPr>
              <w:fldChar w:fldCharType="separate"/>
            </w:r>
            <w:r>
              <w:rPr>
                <w:noProof/>
              </w:rPr>
              <w:t>9</w:t>
            </w:r>
            <w:r>
              <w:rPr>
                <w:noProof/>
              </w:rPr>
              <w:fldChar w:fldCharType="end"/>
            </w:r>
          </w:hyperlink>
        </w:p>
        <w:p w:rsidR="00CC24C6" w:rsidRDefault="00CC24C6">
          <w:pPr>
            <w:pStyle w:val="TDC1"/>
            <w:tabs>
              <w:tab w:val="right" w:leader="dot" w:pos="9736"/>
            </w:tabs>
            <w:rPr>
              <w:noProof/>
            </w:rPr>
          </w:pPr>
          <w:hyperlink w:anchor="_Toc232229926" w:history="1">
            <w:r w:rsidRPr="00C73EEA">
              <w:rPr>
                <w:rStyle w:val="Hipervnculo"/>
                <w:noProof/>
              </w:rPr>
              <w:t>10. Requisitos No Funcionales</w:t>
            </w:r>
            <w:r>
              <w:rPr>
                <w:noProof/>
              </w:rPr>
              <w:tab/>
            </w:r>
            <w:r>
              <w:rPr>
                <w:noProof/>
              </w:rPr>
              <w:fldChar w:fldCharType="begin"/>
            </w:r>
            <w:r>
              <w:rPr>
                <w:noProof/>
              </w:rPr>
              <w:instrText xml:space="preserve"> PAGEREF _Toc232229926 \h </w:instrText>
            </w:r>
            <w:r>
              <w:rPr>
                <w:noProof/>
              </w:rPr>
            </w:r>
            <w:r>
              <w:rPr>
                <w:noProof/>
              </w:rPr>
              <w:fldChar w:fldCharType="separate"/>
            </w:r>
            <w:r>
              <w:rPr>
                <w:noProof/>
              </w:rPr>
              <w:t>9</w:t>
            </w:r>
            <w:r>
              <w:rPr>
                <w:noProof/>
              </w:rPr>
              <w:fldChar w:fldCharType="end"/>
            </w:r>
          </w:hyperlink>
        </w:p>
        <w:p w:rsidR="00CC24C6" w:rsidRDefault="00CC24C6">
          <w:pPr>
            <w:pStyle w:val="TDC2"/>
            <w:tabs>
              <w:tab w:val="right" w:leader="dot" w:pos="9736"/>
            </w:tabs>
            <w:rPr>
              <w:noProof/>
            </w:rPr>
          </w:pPr>
          <w:hyperlink w:anchor="_Toc232229927" w:history="1">
            <w:r w:rsidRPr="00C73EEA">
              <w:rPr>
                <w:rStyle w:val="Hipervnculo"/>
                <w:noProof/>
              </w:rPr>
              <w:t>Mantenibilidad y Calidad de Código</w:t>
            </w:r>
            <w:r>
              <w:rPr>
                <w:noProof/>
              </w:rPr>
              <w:tab/>
            </w:r>
            <w:r>
              <w:rPr>
                <w:noProof/>
              </w:rPr>
              <w:fldChar w:fldCharType="begin"/>
            </w:r>
            <w:r>
              <w:rPr>
                <w:noProof/>
              </w:rPr>
              <w:instrText xml:space="preserve"> PAGEREF _Toc232229927 \h </w:instrText>
            </w:r>
            <w:r>
              <w:rPr>
                <w:noProof/>
              </w:rPr>
            </w:r>
            <w:r>
              <w:rPr>
                <w:noProof/>
              </w:rPr>
              <w:fldChar w:fldCharType="separate"/>
            </w:r>
            <w:r>
              <w:rPr>
                <w:noProof/>
              </w:rPr>
              <w:t>9</w:t>
            </w:r>
            <w:r>
              <w:rPr>
                <w:noProof/>
              </w:rPr>
              <w:fldChar w:fldCharType="end"/>
            </w:r>
          </w:hyperlink>
        </w:p>
        <w:p w:rsidR="00CC24C6" w:rsidRDefault="00CC24C6">
          <w:pPr>
            <w:pStyle w:val="TDC2"/>
            <w:tabs>
              <w:tab w:val="right" w:leader="dot" w:pos="9736"/>
            </w:tabs>
            <w:rPr>
              <w:noProof/>
            </w:rPr>
          </w:pPr>
          <w:hyperlink w:anchor="_Toc232229928" w:history="1">
            <w:r w:rsidRPr="00C73EEA">
              <w:rPr>
                <w:rStyle w:val="Hipervnculo"/>
                <w:noProof/>
              </w:rPr>
              <w:t>Usabilidad y Diseño</w:t>
            </w:r>
            <w:r>
              <w:rPr>
                <w:noProof/>
              </w:rPr>
              <w:tab/>
            </w:r>
            <w:r>
              <w:rPr>
                <w:noProof/>
              </w:rPr>
              <w:fldChar w:fldCharType="begin"/>
            </w:r>
            <w:r>
              <w:rPr>
                <w:noProof/>
              </w:rPr>
              <w:instrText xml:space="preserve"> PAGEREF _Toc232229928 \h </w:instrText>
            </w:r>
            <w:r>
              <w:rPr>
                <w:noProof/>
              </w:rPr>
            </w:r>
            <w:r>
              <w:rPr>
                <w:noProof/>
              </w:rPr>
              <w:fldChar w:fldCharType="separate"/>
            </w:r>
            <w:r>
              <w:rPr>
                <w:noProof/>
              </w:rPr>
              <w:t>9</w:t>
            </w:r>
            <w:r>
              <w:rPr>
                <w:noProof/>
              </w:rPr>
              <w:fldChar w:fldCharType="end"/>
            </w:r>
          </w:hyperlink>
        </w:p>
        <w:p w:rsidR="00CC24C6" w:rsidRDefault="00CC24C6">
          <w:pPr>
            <w:pStyle w:val="TDC2"/>
            <w:tabs>
              <w:tab w:val="right" w:leader="dot" w:pos="9736"/>
            </w:tabs>
            <w:rPr>
              <w:noProof/>
            </w:rPr>
          </w:pPr>
          <w:hyperlink w:anchor="_Toc232229929" w:history="1">
            <w:r w:rsidRPr="00C73EEA">
              <w:rPr>
                <w:rStyle w:val="Hipervnculo"/>
                <w:noProof/>
              </w:rPr>
              <w:t>Disponibilidad y Rendimiento</w:t>
            </w:r>
            <w:r>
              <w:rPr>
                <w:noProof/>
              </w:rPr>
              <w:tab/>
            </w:r>
            <w:r>
              <w:rPr>
                <w:noProof/>
              </w:rPr>
              <w:fldChar w:fldCharType="begin"/>
            </w:r>
            <w:r>
              <w:rPr>
                <w:noProof/>
              </w:rPr>
              <w:instrText xml:space="preserve"> PAGEREF _Toc232229929 \h </w:instrText>
            </w:r>
            <w:r>
              <w:rPr>
                <w:noProof/>
              </w:rPr>
            </w:r>
            <w:r>
              <w:rPr>
                <w:noProof/>
              </w:rPr>
              <w:fldChar w:fldCharType="separate"/>
            </w:r>
            <w:r>
              <w:rPr>
                <w:noProof/>
              </w:rPr>
              <w:t>10</w:t>
            </w:r>
            <w:r>
              <w:rPr>
                <w:noProof/>
              </w:rPr>
              <w:fldChar w:fldCharType="end"/>
            </w:r>
          </w:hyperlink>
        </w:p>
        <w:p w:rsidR="00CC24C6" w:rsidRDefault="00CC24C6">
          <w:pPr>
            <w:pStyle w:val="TDC2"/>
            <w:tabs>
              <w:tab w:val="right" w:leader="dot" w:pos="9736"/>
            </w:tabs>
            <w:rPr>
              <w:noProof/>
            </w:rPr>
          </w:pPr>
          <w:hyperlink w:anchor="_Toc232229930" w:history="1">
            <w:r w:rsidRPr="00C73EEA">
              <w:rPr>
                <w:rStyle w:val="Hipervnculo"/>
                <w:noProof/>
              </w:rPr>
              <w:t>Seguridad y Estabilidad</w:t>
            </w:r>
            <w:r>
              <w:rPr>
                <w:noProof/>
              </w:rPr>
              <w:tab/>
            </w:r>
            <w:r>
              <w:rPr>
                <w:noProof/>
              </w:rPr>
              <w:fldChar w:fldCharType="begin"/>
            </w:r>
            <w:r>
              <w:rPr>
                <w:noProof/>
              </w:rPr>
              <w:instrText xml:space="preserve"> PAGEREF _Toc232229930 \h </w:instrText>
            </w:r>
            <w:r>
              <w:rPr>
                <w:noProof/>
              </w:rPr>
            </w:r>
            <w:r>
              <w:rPr>
                <w:noProof/>
              </w:rPr>
              <w:fldChar w:fldCharType="separate"/>
            </w:r>
            <w:r>
              <w:rPr>
                <w:noProof/>
              </w:rPr>
              <w:t>10</w:t>
            </w:r>
            <w:r>
              <w:rPr>
                <w:noProof/>
              </w:rPr>
              <w:fldChar w:fldCharType="end"/>
            </w:r>
          </w:hyperlink>
        </w:p>
        <w:p w:rsidR="00CC24C6" w:rsidRDefault="00CC24C6">
          <w:pPr>
            <w:pStyle w:val="TDC1"/>
            <w:tabs>
              <w:tab w:val="right" w:leader="dot" w:pos="9736"/>
            </w:tabs>
            <w:rPr>
              <w:noProof/>
            </w:rPr>
          </w:pPr>
          <w:hyperlink w:anchor="_Toc232229931" w:history="1">
            <w:r w:rsidRPr="00C73EEA">
              <w:rPr>
                <w:rStyle w:val="Hipervnculo"/>
                <w:noProof/>
              </w:rPr>
              <w:t>11. Arquitectura y Tecnologías</w:t>
            </w:r>
            <w:r>
              <w:rPr>
                <w:noProof/>
              </w:rPr>
              <w:tab/>
            </w:r>
            <w:r>
              <w:rPr>
                <w:noProof/>
              </w:rPr>
              <w:fldChar w:fldCharType="begin"/>
            </w:r>
            <w:r>
              <w:rPr>
                <w:noProof/>
              </w:rPr>
              <w:instrText xml:space="preserve"> PAGEREF _Toc232229931 \h </w:instrText>
            </w:r>
            <w:r>
              <w:rPr>
                <w:noProof/>
              </w:rPr>
            </w:r>
            <w:r>
              <w:rPr>
                <w:noProof/>
              </w:rPr>
              <w:fldChar w:fldCharType="separate"/>
            </w:r>
            <w:r>
              <w:rPr>
                <w:noProof/>
              </w:rPr>
              <w:t>10</w:t>
            </w:r>
            <w:r>
              <w:rPr>
                <w:noProof/>
              </w:rPr>
              <w:fldChar w:fldCharType="end"/>
            </w:r>
          </w:hyperlink>
        </w:p>
        <w:p w:rsidR="00CC24C6" w:rsidRDefault="00CC24C6">
          <w:pPr>
            <w:pStyle w:val="TDC2"/>
            <w:tabs>
              <w:tab w:val="right" w:leader="dot" w:pos="9736"/>
            </w:tabs>
            <w:rPr>
              <w:noProof/>
            </w:rPr>
          </w:pPr>
          <w:hyperlink w:anchor="_Toc232229932" w:history="1">
            <w:r w:rsidRPr="00C73EEA">
              <w:rPr>
                <w:rStyle w:val="Hipervnculo"/>
                <w:noProof/>
              </w:rPr>
              <w:t>Tecnologías Utilizadas</w:t>
            </w:r>
            <w:r>
              <w:rPr>
                <w:noProof/>
              </w:rPr>
              <w:tab/>
            </w:r>
            <w:r>
              <w:rPr>
                <w:noProof/>
              </w:rPr>
              <w:fldChar w:fldCharType="begin"/>
            </w:r>
            <w:r>
              <w:rPr>
                <w:noProof/>
              </w:rPr>
              <w:instrText xml:space="preserve"> PAGEREF _Toc232229932 \h </w:instrText>
            </w:r>
            <w:r>
              <w:rPr>
                <w:noProof/>
              </w:rPr>
            </w:r>
            <w:r>
              <w:rPr>
                <w:noProof/>
              </w:rPr>
              <w:fldChar w:fldCharType="separate"/>
            </w:r>
            <w:r>
              <w:rPr>
                <w:noProof/>
              </w:rPr>
              <w:t>10</w:t>
            </w:r>
            <w:r>
              <w:rPr>
                <w:noProof/>
              </w:rPr>
              <w:fldChar w:fldCharType="end"/>
            </w:r>
          </w:hyperlink>
        </w:p>
        <w:p w:rsidR="00CC24C6" w:rsidRDefault="00CC24C6">
          <w:pPr>
            <w:pStyle w:val="TDC1"/>
            <w:tabs>
              <w:tab w:val="right" w:leader="dot" w:pos="9736"/>
            </w:tabs>
            <w:rPr>
              <w:noProof/>
            </w:rPr>
          </w:pPr>
          <w:hyperlink w:anchor="_Toc232229933" w:history="1">
            <w:r w:rsidRPr="00C73EEA">
              <w:rPr>
                <w:rStyle w:val="Hipervnculo"/>
                <w:noProof/>
              </w:rPr>
              <w:t>12. Estructura del Proyecto</w:t>
            </w:r>
            <w:r>
              <w:rPr>
                <w:noProof/>
              </w:rPr>
              <w:tab/>
            </w:r>
            <w:r>
              <w:rPr>
                <w:noProof/>
              </w:rPr>
              <w:fldChar w:fldCharType="begin"/>
            </w:r>
            <w:r>
              <w:rPr>
                <w:noProof/>
              </w:rPr>
              <w:instrText xml:space="preserve"> PAGEREF _Toc232229933 \h </w:instrText>
            </w:r>
            <w:r>
              <w:rPr>
                <w:noProof/>
              </w:rPr>
            </w:r>
            <w:r>
              <w:rPr>
                <w:noProof/>
              </w:rPr>
              <w:fldChar w:fldCharType="separate"/>
            </w:r>
            <w:r>
              <w:rPr>
                <w:noProof/>
              </w:rPr>
              <w:t>10</w:t>
            </w:r>
            <w:r>
              <w:rPr>
                <w:noProof/>
              </w:rPr>
              <w:fldChar w:fldCharType="end"/>
            </w:r>
          </w:hyperlink>
        </w:p>
        <w:p w:rsidR="00CC24C6" w:rsidRDefault="00CC24C6">
          <w:pPr>
            <w:pStyle w:val="TDC1"/>
            <w:tabs>
              <w:tab w:val="right" w:leader="dot" w:pos="9736"/>
            </w:tabs>
            <w:rPr>
              <w:noProof/>
            </w:rPr>
          </w:pPr>
          <w:hyperlink w:anchor="_Toc232229934" w:history="1">
            <w:r w:rsidRPr="00C73EEA">
              <w:rPr>
                <w:rStyle w:val="Hipervnculo"/>
                <w:noProof/>
              </w:rPr>
              <w:t>13. Gestión de Base de Datos</w:t>
            </w:r>
            <w:r>
              <w:rPr>
                <w:noProof/>
              </w:rPr>
              <w:tab/>
            </w:r>
            <w:r>
              <w:rPr>
                <w:noProof/>
              </w:rPr>
              <w:fldChar w:fldCharType="begin"/>
            </w:r>
            <w:r>
              <w:rPr>
                <w:noProof/>
              </w:rPr>
              <w:instrText xml:space="preserve"> PAGEREF _Toc232229934 \h </w:instrText>
            </w:r>
            <w:r>
              <w:rPr>
                <w:noProof/>
              </w:rPr>
            </w:r>
            <w:r>
              <w:rPr>
                <w:noProof/>
              </w:rPr>
              <w:fldChar w:fldCharType="separate"/>
            </w:r>
            <w:r>
              <w:rPr>
                <w:noProof/>
              </w:rPr>
              <w:t>11</w:t>
            </w:r>
            <w:r>
              <w:rPr>
                <w:noProof/>
              </w:rPr>
              <w:fldChar w:fldCharType="end"/>
            </w:r>
          </w:hyperlink>
        </w:p>
        <w:p w:rsidR="00CC24C6" w:rsidRDefault="00CC24C6">
          <w:pPr>
            <w:pStyle w:val="TDC2"/>
            <w:tabs>
              <w:tab w:val="right" w:leader="dot" w:pos="9736"/>
            </w:tabs>
            <w:rPr>
              <w:noProof/>
            </w:rPr>
          </w:pPr>
          <w:hyperlink w:anchor="_Toc232229935" w:history="1">
            <w:r w:rsidRPr="00C73EEA">
              <w:rPr>
                <w:rStyle w:val="Hipervnculo"/>
                <w:noProof/>
              </w:rPr>
              <w:t>Modelo de Datos (ORM)</w:t>
            </w:r>
            <w:r>
              <w:rPr>
                <w:noProof/>
              </w:rPr>
              <w:tab/>
            </w:r>
            <w:r>
              <w:rPr>
                <w:noProof/>
              </w:rPr>
              <w:fldChar w:fldCharType="begin"/>
            </w:r>
            <w:r>
              <w:rPr>
                <w:noProof/>
              </w:rPr>
              <w:instrText xml:space="preserve"> PAGEREF _Toc232229935 \h </w:instrText>
            </w:r>
            <w:r>
              <w:rPr>
                <w:noProof/>
              </w:rPr>
            </w:r>
            <w:r>
              <w:rPr>
                <w:noProof/>
              </w:rPr>
              <w:fldChar w:fldCharType="separate"/>
            </w:r>
            <w:r>
              <w:rPr>
                <w:noProof/>
              </w:rPr>
              <w:t>11</w:t>
            </w:r>
            <w:r>
              <w:rPr>
                <w:noProof/>
              </w:rPr>
              <w:fldChar w:fldCharType="end"/>
            </w:r>
          </w:hyperlink>
        </w:p>
        <w:p w:rsidR="00CC24C6" w:rsidRDefault="00CC24C6">
          <w:pPr>
            <w:pStyle w:val="TDC2"/>
            <w:tabs>
              <w:tab w:val="right" w:leader="dot" w:pos="9736"/>
            </w:tabs>
            <w:rPr>
              <w:noProof/>
            </w:rPr>
          </w:pPr>
          <w:hyperlink w:anchor="_Toc232229936" w:history="1">
            <w:r w:rsidRPr="00C73EEA">
              <w:rPr>
                <w:rStyle w:val="Hipervnculo"/>
                <w:noProof/>
              </w:rPr>
              <w:t>Entidades principales</w:t>
            </w:r>
            <w:r>
              <w:rPr>
                <w:noProof/>
              </w:rPr>
              <w:tab/>
            </w:r>
            <w:r>
              <w:rPr>
                <w:noProof/>
              </w:rPr>
              <w:fldChar w:fldCharType="begin"/>
            </w:r>
            <w:r>
              <w:rPr>
                <w:noProof/>
              </w:rPr>
              <w:instrText xml:space="preserve"> PAGEREF _Toc232229936 \h </w:instrText>
            </w:r>
            <w:r>
              <w:rPr>
                <w:noProof/>
              </w:rPr>
            </w:r>
            <w:r>
              <w:rPr>
                <w:noProof/>
              </w:rPr>
              <w:fldChar w:fldCharType="separate"/>
            </w:r>
            <w:r>
              <w:rPr>
                <w:noProof/>
              </w:rPr>
              <w:t>11</w:t>
            </w:r>
            <w:r>
              <w:rPr>
                <w:noProof/>
              </w:rPr>
              <w:fldChar w:fldCharType="end"/>
            </w:r>
          </w:hyperlink>
        </w:p>
        <w:p w:rsidR="00CC24C6" w:rsidRDefault="00CC24C6">
          <w:pPr>
            <w:pStyle w:val="TDC1"/>
            <w:tabs>
              <w:tab w:val="right" w:leader="dot" w:pos="9736"/>
            </w:tabs>
            <w:rPr>
              <w:noProof/>
            </w:rPr>
          </w:pPr>
          <w:hyperlink w:anchor="_Toc232229937" w:history="1">
            <w:r w:rsidRPr="00C73EEA">
              <w:rPr>
                <w:rStyle w:val="Hipervnculo"/>
                <w:noProof/>
              </w:rPr>
              <w:t>14. Descripción Detallada de las Secciones del Proyecto</w:t>
            </w:r>
            <w:r>
              <w:rPr>
                <w:noProof/>
              </w:rPr>
              <w:tab/>
            </w:r>
            <w:r>
              <w:rPr>
                <w:noProof/>
              </w:rPr>
              <w:fldChar w:fldCharType="begin"/>
            </w:r>
            <w:r>
              <w:rPr>
                <w:noProof/>
              </w:rPr>
              <w:instrText xml:space="preserve"> PAGEREF _Toc232229937 \h </w:instrText>
            </w:r>
            <w:r>
              <w:rPr>
                <w:noProof/>
              </w:rPr>
            </w:r>
            <w:r>
              <w:rPr>
                <w:noProof/>
              </w:rPr>
              <w:fldChar w:fldCharType="separate"/>
            </w:r>
            <w:r>
              <w:rPr>
                <w:noProof/>
              </w:rPr>
              <w:t>11</w:t>
            </w:r>
            <w:r>
              <w:rPr>
                <w:noProof/>
              </w:rPr>
              <w:fldChar w:fldCharType="end"/>
            </w:r>
          </w:hyperlink>
        </w:p>
        <w:p w:rsidR="00CC24C6" w:rsidRDefault="00CC24C6">
          <w:pPr>
            <w:pStyle w:val="TDC2"/>
            <w:tabs>
              <w:tab w:val="right" w:leader="dot" w:pos="9736"/>
            </w:tabs>
            <w:rPr>
              <w:noProof/>
            </w:rPr>
          </w:pPr>
          <w:hyperlink w:anchor="_Toc232229938" w:history="1">
            <w:r w:rsidRPr="00C73EEA">
              <w:rPr>
                <w:rStyle w:val="Hipervnculo"/>
                <w:noProof/>
              </w:rPr>
              <w:t>Inicio (/)</w:t>
            </w:r>
            <w:r>
              <w:rPr>
                <w:noProof/>
              </w:rPr>
              <w:tab/>
            </w:r>
            <w:r>
              <w:rPr>
                <w:noProof/>
              </w:rPr>
              <w:fldChar w:fldCharType="begin"/>
            </w:r>
            <w:r>
              <w:rPr>
                <w:noProof/>
              </w:rPr>
              <w:instrText xml:space="preserve"> PAGEREF _Toc232229938 \h </w:instrText>
            </w:r>
            <w:r>
              <w:rPr>
                <w:noProof/>
              </w:rPr>
            </w:r>
            <w:r>
              <w:rPr>
                <w:noProof/>
              </w:rPr>
              <w:fldChar w:fldCharType="separate"/>
            </w:r>
            <w:r>
              <w:rPr>
                <w:noProof/>
              </w:rPr>
              <w:t>11</w:t>
            </w:r>
            <w:r>
              <w:rPr>
                <w:noProof/>
              </w:rPr>
              <w:fldChar w:fldCharType="end"/>
            </w:r>
          </w:hyperlink>
        </w:p>
        <w:p w:rsidR="00CC24C6" w:rsidRDefault="00CC24C6">
          <w:pPr>
            <w:pStyle w:val="TDC2"/>
            <w:tabs>
              <w:tab w:val="right" w:leader="dot" w:pos="9736"/>
            </w:tabs>
            <w:rPr>
              <w:noProof/>
            </w:rPr>
          </w:pPr>
          <w:hyperlink w:anchor="_Toc232229939" w:history="1">
            <w:r w:rsidRPr="00C73EEA">
              <w:rPr>
                <w:rStyle w:val="Hipervnculo"/>
                <w:noProof/>
              </w:rPr>
              <w:t>Catálogo de Películas (/peliculas) y Videojuegos (/juegos)</w:t>
            </w:r>
            <w:r>
              <w:rPr>
                <w:noProof/>
              </w:rPr>
              <w:tab/>
            </w:r>
            <w:r>
              <w:rPr>
                <w:noProof/>
              </w:rPr>
              <w:fldChar w:fldCharType="begin"/>
            </w:r>
            <w:r>
              <w:rPr>
                <w:noProof/>
              </w:rPr>
              <w:instrText xml:space="preserve"> PAGEREF _Toc232229939 \h </w:instrText>
            </w:r>
            <w:r>
              <w:rPr>
                <w:noProof/>
              </w:rPr>
            </w:r>
            <w:r>
              <w:rPr>
                <w:noProof/>
              </w:rPr>
              <w:fldChar w:fldCharType="separate"/>
            </w:r>
            <w:r>
              <w:rPr>
                <w:noProof/>
              </w:rPr>
              <w:t>11</w:t>
            </w:r>
            <w:r>
              <w:rPr>
                <w:noProof/>
              </w:rPr>
              <w:fldChar w:fldCharType="end"/>
            </w:r>
          </w:hyperlink>
        </w:p>
        <w:p w:rsidR="00CC24C6" w:rsidRDefault="00CC24C6">
          <w:pPr>
            <w:pStyle w:val="TDC2"/>
            <w:tabs>
              <w:tab w:val="right" w:leader="dot" w:pos="9736"/>
            </w:tabs>
            <w:rPr>
              <w:noProof/>
            </w:rPr>
          </w:pPr>
          <w:hyperlink w:anchor="_Toc232229940" w:history="1">
            <w:r w:rsidRPr="00C73EEA">
              <w:rPr>
                <w:rStyle w:val="Hipervnculo"/>
                <w:noProof/>
              </w:rPr>
              <w:t>Login (/login)</w:t>
            </w:r>
            <w:r>
              <w:rPr>
                <w:noProof/>
              </w:rPr>
              <w:tab/>
            </w:r>
            <w:r>
              <w:rPr>
                <w:noProof/>
              </w:rPr>
              <w:fldChar w:fldCharType="begin"/>
            </w:r>
            <w:r>
              <w:rPr>
                <w:noProof/>
              </w:rPr>
              <w:instrText xml:space="preserve"> PAGEREF _Toc232229940 \h </w:instrText>
            </w:r>
            <w:r>
              <w:rPr>
                <w:noProof/>
              </w:rPr>
            </w:r>
            <w:r>
              <w:rPr>
                <w:noProof/>
              </w:rPr>
              <w:fldChar w:fldCharType="separate"/>
            </w:r>
            <w:r>
              <w:rPr>
                <w:noProof/>
              </w:rPr>
              <w:t>12</w:t>
            </w:r>
            <w:r>
              <w:rPr>
                <w:noProof/>
              </w:rPr>
              <w:fldChar w:fldCharType="end"/>
            </w:r>
          </w:hyperlink>
        </w:p>
        <w:p w:rsidR="00CC24C6" w:rsidRDefault="00CC24C6">
          <w:pPr>
            <w:pStyle w:val="TDC2"/>
            <w:tabs>
              <w:tab w:val="right" w:leader="dot" w:pos="9736"/>
            </w:tabs>
            <w:rPr>
              <w:noProof/>
            </w:rPr>
          </w:pPr>
          <w:hyperlink w:anchor="_Toc232229941" w:history="1">
            <w:r w:rsidRPr="00C73EEA">
              <w:rPr>
                <w:rStyle w:val="Hipervnculo"/>
                <w:noProof/>
              </w:rPr>
              <w:t>Registro (/registro)</w:t>
            </w:r>
            <w:r>
              <w:rPr>
                <w:noProof/>
              </w:rPr>
              <w:tab/>
            </w:r>
            <w:r>
              <w:rPr>
                <w:noProof/>
              </w:rPr>
              <w:fldChar w:fldCharType="begin"/>
            </w:r>
            <w:r>
              <w:rPr>
                <w:noProof/>
              </w:rPr>
              <w:instrText xml:space="preserve"> PAGEREF _Toc232229941 \h </w:instrText>
            </w:r>
            <w:r>
              <w:rPr>
                <w:noProof/>
              </w:rPr>
            </w:r>
            <w:r>
              <w:rPr>
                <w:noProof/>
              </w:rPr>
              <w:fldChar w:fldCharType="separate"/>
            </w:r>
            <w:r>
              <w:rPr>
                <w:noProof/>
              </w:rPr>
              <w:t>12</w:t>
            </w:r>
            <w:r>
              <w:rPr>
                <w:noProof/>
              </w:rPr>
              <w:fldChar w:fldCharType="end"/>
            </w:r>
          </w:hyperlink>
        </w:p>
        <w:p w:rsidR="00CC24C6" w:rsidRDefault="00CC24C6">
          <w:pPr>
            <w:pStyle w:val="TDC2"/>
            <w:tabs>
              <w:tab w:val="right" w:leader="dot" w:pos="9736"/>
            </w:tabs>
            <w:rPr>
              <w:noProof/>
            </w:rPr>
          </w:pPr>
          <w:hyperlink w:anchor="_Toc232229942" w:history="1">
            <w:r w:rsidRPr="00C73EEA">
              <w:rPr>
                <w:rStyle w:val="Hipervnculo"/>
                <w:noProof/>
              </w:rPr>
              <w:t>Mis Alquileres (/mis-alquileres)</w:t>
            </w:r>
            <w:r>
              <w:rPr>
                <w:noProof/>
              </w:rPr>
              <w:tab/>
            </w:r>
            <w:r>
              <w:rPr>
                <w:noProof/>
              </w:rPr>
              <w:fldChar w:fldCharType="begin"/>
            </w:r>
            <w:r>
              <w:rPr>
                <w:noProof/>
              </w:rPr>
              <w:instrText xml:space="preserve"> PAGEREF _Toc232229942 \h </w:instrText>
            </w:r>
            <w:r>
              <w:rPr>
                <w:noProof/>
              </w:rPr>
            </w:r>
            <w:r>
              <w:rPr>
                <w:noProof/>
              </w:rPr>
              <w:fldChar w:fldCharType="separate"/>
            </w:r>
            <w:r>
              <w:rPr>
                <w:noProof/>
              </w:rPr>
              <w:t>12</w:t>
            </w:r>
            <w:r>
              <w:rPr>
                <w:noProof/>
              </w:rPr>
              <w:fldChar w:fldCharType="end"/>
            </w:r>
          </w:hyperlink>
        </w:p>
        <w:p w:rsidR="00CC24C6" w:rsidRDefault="00CC24C6">
          <w:pPr>
            <w:pStyle w:val="TDC2"/>
            <w:tabs>
              <w:tab w:val="right" w:leader="dot" w:pos="9736"/>
            </w:tabs>
            <w:rPr>
              <w:noProof/>
            </w:rPr>
          </w:pPr>
          <w:hyperlink w:anchor="_Toc232229943" w:history="1">
            <w:r w:rsidRPr="00C73EEA">
              <w:rPr>
                <w:rStyle w:val="Hipervnculo"/>
                <w:noProof/>
              </w:rPr>
              <w:t>Panel de Administración — Dashboard (/admin/dashboard)</w:t>
            </w:r>
            <w:r>
              <w:rPr>
                <w:noProof/>
              </w:rPr>
              <w:tab/>
            </w:r>
            <w:r>
              <w:rPr>
                <w:noProof/>
              </w:rPr>
              <w:fldChar w:fldCharType="begin"/>
            </w:r>
            <w:r>
              <w:rPr>
                <w:noProof/>
              </w:rPr>
              <w:instrText xml:space="preserve"> PAGEREF _Toc232229943 \h </w:instrText>
            </w:r>
            <w:r>
              <w:rPr>
                <w:noProof/>
              </w:rPr>
            </w:r>
            <w:r>
              <w:rPr>
                <w:noProof/>
              </w:rPr>
              <w:fldChar w:fldCharType="separate"/>
            </w:r>
            <w:r>
              <w:rPr>
                <w:noProof/>
              </w:rPr>
              <w:t>12</w:t>
            </w:r>
            <w:r>
              <w:rPr>
                <w:noProof/>
              </w:rPr>
              <w:fldChar w:fldCharType="end"/>
            </w:r>
          </w:hyperlink>
        </w:p>
        <w:p w:rsidR="00CC24C6" w:rsidRDefault="00CC24C6">
          <w:pPr>
            <w:pStyle w:val="TDC2"/>
            <w:tabs>
              <w:tab w:val="right" w:leader="dot" w:pos="9736"/>
            </w:tabs>
            <w:rPr>
              <w:noProof/>
            </w:rPr>
          </w:pPr>
          <w:hyperlink w:anchor="_Toc232229944" w:history="1">
            <w:r w:rsidRPr="00C73EEA">
              <w:rPr>
                <w:rStyle w:val="Hipervnculo"/>
                <w:noProof/>
              </w:rPr>
              <w:t>Editar Producto (/admin/producto/editar/&lt;id&gt;)</w:t>
            </w:r>
            <w:r>
              <w:rPr>
                <w:noProof/>
              </w:rPr>
              <w:tab/>
            </w:r>
            <w:r>
              <w:rPr>
                <w:noProof/>
              </w:rPr>
              <w:fldChar w:fldCharType="begin"/>
            </w:r>
            <w:r>
              <w:rPr>
                <w:noProof/>
              </w:rPr>
              <w:instrText xml:space="preserve"> PAGEREF _Toc232229944 \h </w:instrText>
            </w:r>
            <w:r>
              <w:rPr>
                <w:noProof/>
              </w:rPr>
            </w:r>
            <w:r>
              <w:rPr>
                <w:noProof/>
              </w:rPr>
              <w:fldChar w:fldCharType="separate"/>
            </w:r>
            <w:r>
              <w:rPr>
                <w:noProof/>
              </w:rPr>
              <w:t>13</w:t>
            </w:r>
            <w:r>
              <w:rPr>
                <w:noProof/>
              </w:rPr>
              <w:fldChar w:fldCharType="end"/>
            </w:r>
          </w:hyperlink>
        </w:p>
        <w:p w:rsidR="00CC24C6" w:rsidRDefault="00CC24C6">
          <w:pPr>
            <w:pStyle w:val="TDC2"/>
            <w:tabs>
              <w:tab w:val="right" w:leader="dot" w:pos="9736"/>
            </w:tabs>
            <w:rPr>
              <w:noProof/>
            </w:rPr>
          </w:pPr>
          <w:hyperlink w:anchor="_Toc232229945" w:history="1">
            <w:r w:rsidRPr="00C73EEA">
              <w:rPr>
                <w:rStyle w:val="Hipervnculo"/>
                <w:noProof/>
              </w:rPr>
              <w:t>Editar Usuario (/admin/usuario/editar/&lt;id&gt;)</w:t>
            </w:r>
            <w:r>
              <w:rPr>
                <w:noProof/>
              </w:rPr>
              <w:tab/>
            </w:r>
            <w:r>
              <w:rPr>
                <w:noProof/>
              </w:rPr>
              <w:fldChar w:fldCharType="begin"/>
            </w:r>
            <w:r>
              <w:rPr>
                <w:noProof/>
              </w:rPr>
              <w:instrText xml:space="preserve"> PAGEREF _Toc232229945 \h </w:instrText>
            </w:r>
            <w:r>
              <w:rPr>
                <w:noProof/>
              </w:rPr>
            </w:r>
            <w:r>
              <w:rPr>
                <w:noProof/>
              </w:rPr>
              <w:fldChar w:fldCharType="separate"/>
            </w:r>
            <w:r>
              <w:rPr>
                <w:noProof/>
              </w:rPr>
              <w:t>13</w:t>
            </w:r>
            <w:r>
              <w:rPr>
                <w:noProof/>
              </w:rPr>
              <w:fldChar w:fldCharType="end"/>
            </w:r>
          </w:hyperlink>
        </w:p>
        <w:p w:rsidR="00CC24C6" w:rsidRDefault="00CC24C6">
          <w:pPr>
            <w:pStyle w:val="TDC2"/>
            <w:tabs>
              <w:tab w:val="right" w:leader="dot" w:pos="9736"/>
            </w:tabs>
            <w:rPr>
              <w:noProof/>
            </w:rPr>
          </w:pPr>
          <w:hyperlink w:anchor="_Toc232229946" w:history="1">
            <w:r w:rsidRPr="00C73EEA">
              <w:rPr>
                <w:rStyle w:val="Hipervnculo"/>
                <w:noProof/>
              </w:rPr>
              <w:t>Crear Usuario — Empleado / Admin (/admin/usuario/crear)</w:t>
            </w:r>
            <w:r>
              <w:rPr>
                <w:noProof/>
              </w:rPr>
              <w:tab/>
            </w:r>
            <w:r>
              <w:rPr>
                <w:noProof/>
              </w:rPr>
              <w:fldChar w:fldCharType="begin"/>
            </w:r>
            <w:r>
              <w:rPr>
                <w:noProof/>
              </w:rPr>
              <w:instrText xml:space="preserve"> PAGEREF _Toc232229946 \h </w:instrText>
            </w:r>
            <w:r>
              <w:rPr>
                <w:noProof/>
              </w:rPr>
            </w:r>
            <w:r>
              <w:rPr>
                <w:noProof/>
              </w:rPr>
              <w:fldChar w:fldCharType="separate"/>
            </w:r>
            <w:r>
              <w:rPr>
                <w:noProof/>
              </w:rPr>
              <w:t>13</w:t>
            </w:r>
            <w:r>
              <w:rPr>
                <w:noProof/>
              </w:rPr>
              <w:fldChar w:fldCharType="end"/>
            </w:r>
          </w:hyperlink>
        </w:p>
        <w:p w:rsidR="00CC24C6" w:rsidRDefault="00CC24C6">
          <w:pPr>
            <w:pStyle w:val="TDC1"/>
            <w:tabs>
              <w:tab w:val="right" w:leader="dot" w:pos="9736"/>
            </w:tabs>
            <w:rPr>
              <w:noProof/>
            </w:rPr>
          </w:pPr>
          <w:hyperlink w:anchor="_Toc232229947" w:history="1">
            <w:r w:rsidRPr="00C73EEA">
              <w:rPr>
                <w:rStyle w:val="Hipervnculo"/>
                <w:noProof/>
              </w:rPr>
              <w:t>15. Backend</w:t>
            </w:r>
            <w:r>
              <w:rPr>
                <w:noProof/>
              </w:rPr>
              <w:tab/>
            </w:r>
            <w:r>
              <w:rPr>
                <w:noProof/>
              </w:rPr>
              <w:fldChar w:fldCharType="begin"/>
            </w:r>
            <w:r>
              <w:rPr>
                <w:noProof/>
              </w:rPr>
              <w:instrText xml:space="preserve"> PAGEREF _Toc232229947 \h </w:instrText>
            </w:r>
            <w:r>
              <w:rPr>
                <w:noProof/>
              </w:rPr>
            </w:r>
            <w:r>
              <w:rPr>
                <w:noProof/>
              </w:rPr>
              <w:fldChar w:fldCharType="separate"/>
            </w:r>
            <w:r>
              <w:rPr>
                <w:noProof/>
              </w:rPr>
              <w:t>13</w:t>
            </w:r>
            <w:r>
              <w:rPr>
                <w:noProof/>
              </w:rPr>
              <w:fldChar w:fldCharType="end"/>
            </w:r>
          </w:hyperlink>
        </w:p>
        <w:p w:rsidR="00CC24C6" w:rsidRDefault="00CC24C6">
          <w:pPr>
            <w:pStyle w:val="TDC2"/>
            <w:tabs>
              <w:tab w:val="right" w:leader="dot" w:pos="9736"/>
            </w:tabs>
            <w:rPr>
              <w:noProof/>
            </w:rPr>
          </w:pPr>
          <w:hyperlink w:anchor="_Toc232229948" w:history="1">
            <w:r w:rsidRPr="00C73EEA">
              <w:rPr>
                <w:rStyle w:val="Hipervnculo"/>
                <w:noProof/>
              </w:rPr>
              <w:t>Modelos POO</w:t>
            </w:r>
            <w:r>
              <w:rPr>
                <w:noProof/>
              </w:rPr>
              <w:tab/>
            </w:r>
            <w:r>
              <w:rPr>
                <w:noProof/>
              </w:rPr>
              <w:fldChar w:fldCharType="begin"/>
            </w:r>
            <w:r>
              <w:rPr>
                <w:noProof/>
              </w:rPr>
              <w:instrText xml:space="preserve"> PAGEREF _Toc232229948 \h </w:instrText>
            </w:r>
            <w:r>
              <w:rPr>
                <w:noProof/>
              </w:rPr>
            </w:r>
            <w:r>
              <w:rPr>
                <w:noProof/>
              </w:rPr>
              <w:fldChar w:fldCharType="separate"/>
            </w:r>
            <w:r>
              <w:rPr>
                <w:noProof/>
              </w:rPr>
              <w:t>13</w:t>
            </w:r>
            <w:r>
              <w:rPr>
                <w:noProof/>
              </w:rPr>
              <w:fldChar w:fldCharType="end"/>
            </w:r>
          </w:hyperlink>
        </w:p>
        <w:p w:rsidR="00CC24C6" w:rsidRDefault="00CC24C6">
          <w:pPr>
            <w:pStyle w:val="TDC2"/>
            <w:tabs>
              <w:tab w:val="right" w:leader="dot" w:pos="9736"/>
            </w:tabs>
            <w:rPr>
              <w:noProof/>
            </w:rPr>
          </w:pPr>
          <w:hyperlink w:anchor="_Toc232229949" w:history="1">
            <w:r w:rsidRPr="00C73EEA">
              <w:rPr>
                <w:rStyle w:val="Hipervnculo"/>
                <w:noProof/>
              </w:rPr>
              <w:t>Ciclo de vida del alquiler (estados)</w:t>
            </w:r>
            <w:r>
              <w:rPr>
                <w:noProof/>
              </w:rPr>
              <w:tab/>
            </w:r>
            <w:r>
              <w:rPr>
                <w:noProof/>
              </w:rPr>
              <w:fldChar w:fldCharType="begin"/>
            </w:r>
            <w:r>
              <w:rPr>
                <w:noProof/>
              </w:rPr>
              <w:instrText xml:space="preserve"> PAGEREF _Toc232229949 \h </w:instrText>
            </w:r>
            <w:r>
              <w:rPr>
                <w:noProof/>
              </w:rPr>
            </w:r>
            <w:r>
              <w:rPr>
                <w:noProof/>
              </w:rPr>
              <w:fldChar w:fldCharType="separate"/>
            </w:r>
            <w:r>
              <w:rPr>
                <w:noProof/>
              </w:rPr>
              <w:t>14</w:t>
            </w:r>
            <w:r>
              <w:rPr>
                <w:noProof/>
              </w:rPr>
              <w:fldChar w:fldCharType="end"/>
            </w:r>
          </w:hyperlink>
        </w:p>
        <w:p w:rsidR="00CC24C6" w:rsidRDefault="00CC24C6">
          <w:pPr>
            <w:pStyle w:val="TDC2"/>
            <w:tabs>
              <w:tab w:val="right" w:leader="dot" w:pos="9736"/>
            </w:tabs>
            <w:rPr>
              <w:noProof/>
            </w:rPr>
          </w:pPr>
          <w:hyperlink w:anchor="_Toc232229950" w:history="1">
            <w:r w:rsidRPr="00C73EEA">
              <w:rPr>
                <w:rStyle w:val="Hipervnculo"/>
                <w:noProof/>
              </w:rPr>
              <w:t>Flujo de Solicitud de Alquiler</w:t>
            </w:r>
            <w:r>
              <w:rPr>
                <w:noProof/>
              </w:rPr>
              <w:tab/>
            </w:r>
            <w:r>
              <w:rPr>
                <w:noProof/>
              </w:rPr>
              <w:fldChar w:fldCharType="begin"/>
            </w:r>
            <w:r>
              <w:rPr>
                <w:noProof/>
              </w:rPr>
              <w:instrText xml:space="preserve"> PAGEREF _Toc232229950 \h </w:instrText>
            </w:r>
            <w:r>
              <w:rPr>
                <w:noProof/>
              </w:rPr>
            </w:r>
            <w:r>
              <w:rPr>
                <w:noProof/>
              </w:rPr>
              <w:fldChar w:fldCharType="separate"/>
            </w:r>
            <w:r>
              <w:rPr>
                <w:noProof/>
              </w:rPr>
              <w:t>14</w:t>
            </w:r>
            <w:r>
              <w:rPr>
                <w:noProof/>
              </w:rPr>
              <w:fldChar w:fldCharType="end"/>
            </w:r>
          </w:hyperlink>
        </w:p>
        <w:p w:rsidR="00CC24C6" w:rsidRDefault="00CC24C6">
          <w:pPr>
            <w:pStyle w:val="TDC2"/>
            <w:tabs>
              <w:tab w:val="right" w:leader="dot" w:pos="9736"/>
            </w:tabs>
            <w:rPr>
              <w:noProof/>
            </w:rPr>
          </w:pPr>
          <w:hyperlink w:anchor="_Toc232229951" w:history="1">
            <w:r w:rsidRPr="00C73EEA">
              <w:rPr>
                <w:rStyle w:val="Hipervnculo"/>
                <w:noProof/>
              </w:rPr>
              <w:t>Flujo de Confirmación y Rechazo</w:t>
            </w:r>
            <w:r>
              <w:rPr>
                <w:noProof/>
              </w:rPr>
              <w:tab/>
            </w:r>
            <w:r>
              <w:rPr>
                <w:noProof/>
              </w:rPr>
              <w:fldChar w:fldCharType="begin"/>
            </w:r>
            <w:r>
              <w:rPr>
                <w:noProof/>
              </w:rPr>
              <w:instrText xml:space="preserve"> PAGEREF _Toc232229951 \h </w:instrText>
            </w:r>
            <w:r>
              <w:rPr>
                <w:noProof/>
              </w:rPr>
            </w:r>
            <w:r>
              <w:rPr>
                <w:noProof/>
              </w:rPr>
              <w:fldChar w:fldCharType="separate"/>
            </w:r>
            <w:r>
              <w:rPr>
                <w:noProof/>
              </w:rPr>
              <w:t>14</w:t>
            </w:r>
            <w:r>
              <w:rPr>
                <w:noProof/>
              </w:rPr>
              <w:fldChar w:fldCharType="end"/>
            </w:r>
          </w:hyperlink>
        </w:p>
        <w:p w:rsidR="00CC24C6" w:rsidRDefault="00CC24C6">
          <w:pPr>
            <w:pStyle w:val="TDC2"/>
            <w:tabs>
              <w:tab w:val="right" w:leader="dot" w:pos="9736"/>
            </w:tabs>
            <w:rPr>
              <w:noProof/>
            </w:rPr>
          </w:pPr>
          <w:hyperlink w:anchor="_Toc232229952" w:history="1">
            <w:r w:rsidRPr="00C73EEA">
              <w:rPr>
                <w:rStyle w:val="Hipervnculo"/>
                <w:noProof/>
              </w:rPr>
              <w:t>Flujo de Devolución y Confirmación</w:t>
            </w:r>
            <w:r>
              <w:rPr>
                <w:noProof/>
              </w:rPr>
              <w:tab/>
            </w:r>
            <w:r>
              <w:rPr>
                <w:noProof/>
              </w:rPr>
              <w:fldChar w:fldCharType="begin"/>
            </w:r>
            <w:r>
              <w:rPr>
                <w:noProof/>
              </w:rPr>
              <w:instrText xml:space="preserve"> PAGEREF _Toc232229952 \h </w:instrText>
            </w:r>
            <w:r>
              <w:rPr>
                <w:noProof/>
              </w:rPr>
            </w:r>
            <w:r>
              <w:rPr>
                <w:noProof/>
              </w:rPr>
              <w:fldChar w:fldCharType="separate"/>
            </w:r>
            <w:r>
              <w:rPr>
                <w:noProof/>
              </w:rPr>
              <w:t>14</w:t>
            </w:r>
            <w:r>
              <w:rPr>
                <w:noProof/>
              </w:rPr>
              <w:fldChar w:fldCharType="end"/>
            </w:r>
          </w:hyperlink>
        </w:p>
        <w:p w:rsidR="00CC24C6" w:rsidRDefault="00CC24C6">
          <w:pPr>
            <w:pStyle w:val="TDC2"/>
            <w:tabs>
              <w:tab w:val="right" w:leader="dot" w:pos="9736"/>
            </w:tabs>
            <w:rPr>
              <w:noProof/>
            </w:rPr>
          </w:pPr>
          <w:hyperlink w:anchor="_Toc232229953" w:history="1">
            <w:r w:rsidRPr="00C73EEA">
              <w:rPr>
                <w:rStyle w:val="Hipervnculo"/>
                <w:noProof/>
              </w:rPr>
              <w:t>Gestión de Productos</w:t>
            </w:r>
            <w:r>
              <w:rPr>
                <w:noProof/>
              </w:rPr>
              <w:tab/>
            </w:r>
            <w:r>
              <w:rPr>
                <w:noProof/>
              </w:rPr>
              <w:fldChar w:fldCharType="begin"/>
            </w:r>
            <w:r>
              <w:rPr>
                <w:noProof/>
              </w:rPr>
              <w:instrText xml:space="preserve"> PAGEREF _Toc232229953 \h </w:instrText>
            </w:r>
            <w:r>
              <w:rPr>
                <w:noProof/>
              </w:rPr>
            </w:r>
            <w:r>
              <w:rPr>
                <w:noProof/>
              </w:rPr>
              <w:fldChar w:fldCharType="separate"/>
            </w:r>
            <w:r>
              <w:rPr>
                <w:noProof/>
              </w:rPr>
              <w:t>15</w:t>
            </w:r>
            <w:r>
              <w:rPr>
                <w:noProof/>
              </w:rPr>
              <w:fldChar w:fldCharType="end"/>
            </w:r>
          </w:hyperlink>
        </w:p>
        <w:p w:rsidR="00CC24C6" w:rsidRDefault="00CC24C6">
          <w:pPr>
            <w:pStyle w:val="TDC2"/>
            <w:tabs>
              <w:tab w:val="right" w:leader="dot" w:pos="9736"/>
            </w:tabs>
            <w:rPr>
              <w:noProof/>
            </w:rPr>
          </w:pPr>
          <w:hyperlink w:anchor="_Toc232229954" w:history="1">
            <w:r w:rsidRPr="00C73EEA">
              <w:rPr>
                <w:rStyle w:val="Hipervnculo"/>
                <w:noProof/>
              </w:rPr>
              <w:t>Gestión de Usuarios</w:t>
            </w:r>
            <w:r>
              <w:rPr>
                <w:noProof/>
              </w:rPr>
              <w:tab/>
            </w:r>
            <w:r>
              <w:rPr>
                <w:noProof/>
              </w:rPr>
              <w:fldChar w:fldCharType="begin"/>
            </w:r>
            <w:r>
              <w:rPr>
                <w:noProof/>
              </w:rPr>
              <w:instrText xml:space="preserve"> PAGEREF _Toc232229954 \h </w:instrText>
            </w:r>
            <w:r>
              <w:rPr>
                <w:noProof/>
              </w:rPr>
            </w:r>
            <w:r>
              <w:rPr>
                <w:noProof/>
              </w:rPr>
              <w:fldChar w:fldCharType="separate"/>
            </w:r>
            <w:r>
              <w:rPr>
                <w:noProof/>
              </w:rPr>
              <w:t>15</w:t>
            </w:r>
            <w:r>
              <w:rPr>
                <w:noProof/>
              </w:rPr>
              <w:fldChar w:fldCharType="end"/>
            </w:r>
          </w:hyperlink>
        </w:p>
        <w:p w:rsidR="00CC24C6" w:rsidRDefault="00CC24C6">
          <w:pPr>
            <w:pStyle w:val="TDC2"/>
            <w:tabs>
              <w:tab w:val="right" w:leader="dot" w:pos="9736"/>
            </w:tabs>
            <w:rPr>
              <w:noProof/>
            </w:rPr>
          </w:pPr>
          <w:hyperlink w:anchor="_Toc232229955" w:history="1">
            <w:r w:rsidRPr="00C73EEA">
              <w:rPr>
                <w:rStyle w:val="Hipervnculo"/>
                <w:noProof/>
              </w:rPr>
              <w:t>Base de Datos con SQLAlchemy</w:t>
            </w:r>
            <w:r>
              <w:rPr>
                <w:noProof/>
              </w:rPr>
              <w:tab/>
            </w:r>
            <w:r>
              <w:rPr>
                <w:noProof/>
              </w:rPr>
              <w:fldChar w:fldCharType="begin"/>
            </w:r>
            <w:r>
              <w:rPr>
                <w:noProof/>
              </w:rPr>
              <w:instrText xml:space="preserve"> PAGEREF _Toc232229955 \h </w:instrText>
            </w:r>
            <w:r>
              <w:rPr>
                <w:noProof/>
              </w:rPr>
            </w:r>
            <w:r>
              <w:rPr>
                <w:noProof/>
              </w:rPr>
              <w:fldChar w:fldCharType="separate"/>
            </w:r>
            <w:r>
              <w:rPr>
                <w:noProof/>
              </w:rPr>
              <w:t>15</w:t>
            </w:r>
            <w:r>
              <w:rPr>
                <w:noProof/>
              </w:rPr>
              <w:fldChar w:fldCharType="end"/>
            </w:r>
          </w:hyperlink>
        </w:p>
        <w:p w:rsidR="00CC24C6" w:rsidRDefault="00CC24C6">
          <w:pPr>
            <w:pStyle w:val="TDC1"/>
            <w:tabs>
              <w:tab w:val="right" w:leader="dot" w:pos="9736"/>
            </w:tabs>
            <w:rPr>
              <w:noProof/>
            </w:rPr>
          </w:pPr>
          <w:hyperlink w:anchor="_Toc232229956" w:history="1">
            <w:r w:rsidRPr="00C73EEA">
              <w:rPr>
                <w:rStyle w:val="Hipervnculo"/>
                <w:noProof/>
              </w:rPr>
              <w:t>16. Diagramas de Flujo</w:t>
            </w:r>
            <w:r>
              <w:rPr>
                <w:noProof/>
              </w:rPr>
              <w:tab/>
            </w:r>
            <w:r>
              <w:rPr>
                <w:noProof/>
              </w:rPr>
              <w:fldChar w:fldCharType="begin"/>
            </w:r>
            <w:r>
              <w:rPr>
                <w:noProof/>
              </w:rPr>
              <w:instrText xml:space="preserve"> PAGEREF _Toc232229956 \h </w:instrText>
            </w:r>
            <w:r>
              <w:rPr>
                <w:noProof/>
              </w:rPr>
            </w:r>
            <w:r>
              <w:rPr>
                <w:noProof/>
              </w:rPr>
              <w:fldChar w:fldCharType="separate"/>
            </w:r>
            <w:r>
              <w:rPr>
                <w:noProof/>
              </w:rPr>
              <w:t>15</w:t>
            </w:r>
            <w:r>
              <w:rPr>
                <w:noProof/>
              </w:rPr>
              <w:fldChar w:fldCharType="end"/>
            </w:r>
          </w:hyperlink>
        </w:p>
        <w:p w:rsidR="00CC24C6" w:rsidRDefault="00CC24C6">
          <w:pPr>
            <w:pStyle w:val="TDC2"/>
            <w:tabs>
              <w:tab w:val="right" w:leader="dot" w:pos="9736"/>
            </w:tabs>
            <w:rPr>
              <w:noProof/>
            </w:rPr>
          </w:pPr>
          <w:hyperlink w:anchor="_Toc232229957" w:history="1">
            <w:r w:rsidRPr="00C73EEA">
              <w:rPr>
                <w:rStyle w:val="Hipervnculo"/>
                <w:noProof/>
              </w:rPr>
              <w:t>Diagrama 1 — Ciclo de vida de un alquiler</w:t>
            </w:r>
            <w:r>
              <w:rPr>
                <w:noProof/>
              </w:rPr>
              <w:tab/>
            </w:r>
            <w:r>
              <w:rPr>
                <w:noProof/>
              </w:rPr>
              <w:fldChar w:fldCharType="begin"/>
            </w:r>
            <w:r>
              <w:rPr>
                <w:noProof/>
              </w:rPr>
              <w:instrText xml:space="preserve"> PAGEREF _Toc232229957 \h </w:instrText>
            </w:r>
            <w:r>
              <w:rPr>
                <w:noProof/>
              </w:rPr>
            </w:r>
            <w:r>
              <w:rPr>
                <w:noProof/>
              </w:rPr>
              <w:fldChar w:fldCharType="separate"/>
            </w:r>
            <w:r>
              <w:rPr>
                <w:noProof/>
              </w:rPr>
              <w:t>15</w:t>
            </w:r>
            <w:r>
              <w:rPr>
                <w:noProof/>
              </w:rPr>
              <w:fldChar w:fldCharType="end"/>
            </w:r>
          </w:hyperlink>
        </w:p>
        <w:p w:rsidR="00CC24C6" w:rsidRDefault="00CC24C6">
          <w:pPr>
            <w:pStyle w:val="TDC2"/>
            <w:tabs>
              <w:tab w:val="right" w:leader="dot" w:pos="9736"/>
            </w:tabs>
            <w:rPr>
              <w:noProof/>
            </w:rPr>
          </w:pPr>
          <w:hyperlink w:anchor="_Toc232229958" w:history="1">
            <w:r w:rsidRPr="00C73EEA">
              <w:rPr>
                <w:rStyle w:val="Hipervnculo"/>
                <w:noProof/>
              </w:rPr>
              <w:t>Diagrama 2 — Zona pública (lo que ve cualquier visitante)</w:t>
            </w:r>
            <w:r>
              <w:rPr>
                <w:noProof/>
              </w:rPr>
              <w:tab/>
            </w:r>
            <w:r>
              <w:rPr>
                <w:noProof/>
              </w:rPr>
              <w:fldChar w:fldCharType="begin"/>
            </w:r>
            <w:r>
              <w:rPr>
                <w:noProof/>
              </w:rPr>
              <w:instrText xml:space="preserve"> PAGEREF _Toc232229958 \h </w:instrText>
            </w:r>
            <w:r>
              <w:rPr>
                <w:noProof/>
              </w:rPr>
            </w:r>
            <w:r>
              <w:rPr>
                <w:noProof/>
              </w:rPr>
              <w:fldChar w:fldCharType="separate"/>
            </w:r>
            <w:r>
              <w:rPr>
                <w:noProof/>
              </w:rPr>
              <w:t>15</w:t>
            </w:r>
            <w:r>
              <w:rPr>
                <w:noProof/>
              </w:rPr>
              <w:fldChar w:fldCharType="end"/>
            </w:r>
          </w:hyperlink>
        </w:p>
        <w:p w:rsidR="00CC24C6" w:rsidRDefault="00CC24C6">
          <w:pPr>
            <w:pStyle w:val="TDC2"/>
            <w:tabs>
              <w:tab w:val="right" w:leader="dot" w:pos="9736"/>
            </w:tabs>
            <w:rPr>
              <w:noProof/>
            </w:rPr>
          </w:pPr>
          <w:hyperlink w:anchor="_Toc232229959" w:history="1">
            <w:r w:rsidRPr="00C73EEA">
              <w:rPr>
                <w:rStyle w:val="Hipervnculo"/>
                <w:noProof/>
              </w:rPr>
              <w:t>Diagrama 3 — Zona de administración (acceso empleado / admin)</w:t>
            </w:r>
            <w:r>
              <w:rPr>
                <w:noProof/>
              </w:rPr>
              <w:tab/>
            </w:r>
            <w:r>
              <w:rPr>
                <w:noProof/>
              </w:rPr>
              <w:fldChar w:fldCharType="begin"/>
            </w:r>
            <w:r>
              <w:rPr>
                <w:noProof/>
              </w:rPr>
              <w:instrText xml:space="preserve"> PAGEREF _Toc232229959 \h </w:instrText>
            </w:r>
            <w:r>
              <w:rPr>
                <w:noProof/>
              </w:rPr>
            </w:r>
            <w:r>
              <w:rPr>
                <w:noProof/>
              </w:rPr>
              <w:fldChar w:fldCharType="separate"/>
            </w:r>
            <w:r>
              <w:rPr>
                <w:noProof/>
              </w:rPr>
              <w:t>15</w:t>
            </w:r>
            <w:r>
              <w:rPr>
                <w:noProof/>
              </w:rPr>
              <w:fldChar w:fldCharType="end"/>
            </w:r>
          </w:hyperlink>
        </w:p>
        <w:p w:rsidR="00CC24C6" w:rsidRDefault="00CC24C6">
          <w:pPr>
            <w:pStyle w:val="TDC1"/>
            <w:tabs>
              <w:tab w:val="right" w:leader="dot" w:pos="9736"/>
            </w:tabs>
            <w:rPr>
              <w:noProof/>
            </w:rPr>
          </w:pPr>
          <w:hyperlink w:anchor="_Toc232229960" w:history="1">
            <w:r w:rsidRPr="00C73EEA">
              <w:rPr>
                <w:rStyle w:val="Hipervnculo"/>
                <w:noProof/>
              </w:rPr>
              <w:t>17. Versiones del Proyecto</w:t>
            </w:r>
            <w:r>
              <w:rPr>
                <w:noProof/>
              </w:rPr>
              <w:tab/>
            </w:r>
            <w:r>
              <w:rPr>
                <w:noProof/>
              </w:rPr>
              <w:fldChar w:fldCharType="begin"/>
            </w:r>
            <w:r>
              <w:rPr>
                <w:noProof/>
              </w:rPr>
              <w:instrText xml:space="preserve"> PAGEREF _Toc232229960 \h </w:instrText>
            </w:r>
            <w:r>
              <w:rPr>
                <w:noProof/>
              </w:rPr>
            </w:r>
            <w:r>
              <w:rPr>
                <w:noProof/>
              </w:rPr>
              <w:fldChar w:fldCharType="separate"/>
            </w:r>
            <w:r>
              <w:rPr>
                <w:noProof/>
              </w:rPr>
              <w:t>16</w:t>
            </w:r>
            <w:r>
              <w:rPr>
                <w:noProof/>
              </w:rPr>
              <w:fldChar w:fldCharType="end"/>
            </w:r>
          </w:hyperlink>
        </w:p>
        <w:p w:rsidR="00CC24C6" w:rsidRDefault="00CC24C6">
          <w:pPr>
            <w:pStyle w:val="TDC2"/>
            <w:tabs>
              <w:tab w:val="right" w:leader="dot" w:pos="9736"/>
            </w:tabs>
            <w:rPr>
              <w:noProof/>
            </w:rPr>
          </w:pPr>
          <w:hyperlink w:anchor="_Toc232229961" w:history="1">
            <w:r w:rsidRPr="00C73EEA">
              <w:rPr>
                <w:rStyle w:val="Hipervnculo"/>
                <w:noProof/>
              </w:rPr>
              <w:t>Versión 1.0 — Catálogo y operatoria básica</w:t>
            </w:r>
            <w:r>
              <w:rPr>
                <w:noProof/>
              </w:rPr>
              <w:tab/>
            </w:r>
            <w:r>
              <w:rPr>
                <w:noProof/>
              </w:rPr>
              <w:fldChar w:fldCharType="begin"/>
            </w:r>
            <w:r>
              <w:rPr>
                <w:noProof/>
              </w:rPr>
              <w:instrText xml:space="preserve"> PAGEREF _Toc232229961 \h </w:instrText>
            </w:r>
            <w:r>
              <w:rPr>
                <w:noProof/>
              </w:rPr>
            </w:r>
            <w:r>
              <w:rPr>
                <w:noProof/>
              </w:rPr>
              <w:fldChar w:fldCharType="separate"/>
            </w:r>
            <w:r>
              <w:rPr>
                <w:noProof/>
              </w:rPr>
              <w:t>16</w:t>
            </w:r>
            <w:r>
              <w:rPr>
                <w:noProof/>
              </w:rPr>
              <w:fldChar w:fldCharType="end"/>
            </w:r>
          </w:hyperlink>
        </w:p>
        <w:p w:rsidR="00CC24C6" w:rsidRDefault="00CC24C6">
          <w:pPr>
            <w:pStyle w:val="TDC2"/>
            <w:tabs>
              <w:tab w:val="right" w:leader="dot" w:pos="9736"/>
            </w:tabs>
            <w:rPr>
              <w:noProof/>
            </w:rPr>
          </w:pPr>
          <w:hyperlink w:anchor="_Toc232229962" w:history="1">
            <w:r w:rsidRPr="00C73EEA">
              <w:rPr>
                <w:rStyle w:val="Hipervnculo"/>
                <w:noProof/>
              </w:rPr>
              <w:t>Versión 2.0 — Roles y panel de administración</w:t>
            </w:r>
            <w:r>
              <w:rPr>
                <w:noProof/>
              </w:rPr>
              <w:tab/>
            </w:r>
            <w:r>
              <w:rPr>
                <w:noProof/>
              </w:rPr>
              <w:fldChar w:fldCharType="begin"/>
            </w:r>
            <w:r>
              <w:rPr>
                <w:noProof/>
              </w:rPr>
              <w:instrText xml:space="preserve"> PAGEREF _Toc232229962 \h </w:instrText>
            </w:r>
            <w:r>
              <w:rPr>
                <w:noProof/>
              </w:rPr>
            </w:r>
            <w:r>
              <w:rPr>
                <w:noProof/>
              </w:rPr>
              <w:fldChar w:fldCharType="separate"/>
            </w:r>
            <w:r>
              <w:rPr>
                <w:noProof/>
              </w:rPr>
              <w:t>16</w:t>
            </w:r>
            <w:r>
              <w:rPr>
                <w:noProof/>
              </w:rPr>
              <w:fldChar w:fldCharType="end"/>
            </w:r>
          </w:hyperlink>
        </w:p>
        <w:p w:rsidR="00CC24C6" w:rsidRDefault="00CC24C6">
          <w:pPr>
            <w:pStyle w:val="TDC2"/>
            <w:tabs>
              <w:tab w:val="right" w:leader="dot" w:pos="9736"/>
            </w:tabs>
            <w:rPr>
              <w:noProof/>
            </w:rPr>
          </w:pPr>
          <w:hyperlink w:anchor="_Toc232229963" w:history="1">
            <w:r w:rsidRPr="00C73EEA">
              <w:rPr>
                <w:rStyle w:val="Hipervnculo"/>
                <w:noProof/>
              </w:rPr>
              <w:t>Versión 3.0 — Edición avanzada y nuevo rol empleado</w:t>
            </w:r>
            <w:r>
              <w:rPr>
                <w:noProof/>
              </w:rPr>
              <w:tab/>
            </w:r>
            <w:r>
              <w:rPr>
                <w:noProof/>
              </w:rPr>
              <w:fldChar w:fldCharType="begin"/>
            </w:r>
            <w:r>
              <w:rPr>
                <w:noProof/>
              </w:rPr>
              <w:instrText xml:space="preserve"> PAGEREF _Toc232229963 \h </w:instrText>
            </w:r>
            <w:r>
              <w:rPr>
                <w:noProof/>
              </w:rPr>
            </w:r>
            <w:r>
              <w:rPr>
                <w:noProof/>
              </w:rPr>
              <w:fldChar w:fldCharType="separate"/>
            </w:r>
            <w:r>
              <w:rPr>
                <w:noProof/>
              </w:rPr>
              <w:t>16</w:t>
            </w:r>
            <w:r>
              <w:rPr>
                <w:noProof/>
              </w:rPr>
              <w:fldChar w:fldCharType="end"/>
            </w:r>
          </w:hyperlink>
        </w:p>
        <w:p w:rsidR="00CC24C6" w:rsidRDefault="00CC24C6">
          <w:pPr>
            <w:pStyle w:val="TDC2"/>
            <w:tabs>
              <w:tab w:val="right" w:leader="dot" w:pos="9736"/>
            </w:tabs>
            <w:rPr>
              <w:noProof/>
            </w:rPr>
          </w:pPr>
          <w:hyperlink w:anchor="_Toc232229964" w:history="1">
            <w:r w:rsidRPr="00C73EEA">
              <w:rPr>
                <w:rStyle w:val="Hipervnculo"/>
                <w:noProof/>
              </w:rPr>
              <w:t>Versión 4.0 — Flujo de doble confirmación</w:t>
            </w:r>
            <w:r>
              <w:rPr>
                <w:noProof/>
              </w:rPr>
              <w:tab/>
            </w:r>
            <w:r>
              <w:rPr>
                <w:noProof/>
              </w:rPr>
              <w:fldChar w:fldCharType="begin"/>
            </w:r>
            <w:r>
              <w:rPr>
                <w:noProof/>
              </w:rPr>
              <w:instrText xml:space="preserve"> PAGEREF _Toc232229964 \h </w:instrText>
            </w:r>
            <w:r>
              <w:rPr>
                <w:noProof/>
              </w:rPr>
            </w:r>
            <w:r>
              <w:rPr>
                <w:noProof/>
              </w:rPr>
              <w:fldChar w:fldCharType="separate"/>
            </w:r>
            <w:r>
              <w:rPr>
                <w:noProof/>
              </w:rPr>
              <w:t>16</w:t>
            </w:r>
            <w:r>
              <w:rPr>
                <w:noProof/>
              </w:rPr>
              <w:fldChar w:fldCharType="end"/>
            </w:r>
          </w:hyperlink>
        </w:p>
        <w:p w:rsidR="00CC24C6" w:rsidRDefault="00CC24C6">
          <w:pPr>
            <w:pStyle w:val="TDC2"/>
            <w:tabs>
              <w:tab w:val="right" w:leader="dot" w:pos="9736"/>
            </w:tabs>
            <w:rPr>
              <w:noProof/>
            </w:rPr>
          </w:pPr>
          <w:hyperlink w:anchor="_Toc232229965" w:history="1">
            <w:r w:rsidRPr="00C73EEA">
              <w:rPr>
                <w:rStyle w:val="Hipervnculo"/>
                <w:noProof/>
              </w:rPr>
              <w:t>Versión 5.0 — Unificación visual</w:t>
            </w:r>
            <w:r>
              <w:rPr>
                <w:noProof/>
              </w:rPr>
              <w:tab/>
            </w:r>
            <w:r>
              <w:rPr>
                <w:noProof/>
              </w:rPr>
              <w:fldChar w:fldCharType="begin"/>
            </w:r>
            <w:r>
              <w:rPr>
                <w:noProof/>
              </w:rPr>
              <w:instrText xml:space="preserve"> PAGEREF _Toc232229965 \h </w:instrText>
            </w:r>
            <w:r>
              <w:rPr>
                <w:noProof/>
              </w:rPr>
            </w:r>
            <w:r>
              <w:rPr>
                <w:noProof/>
              </w:rPr>
              <w:fldChar w:fldCharType="separate"/>
            </w:r>
            <w:r>
              <w:rPr>
                <w:noProof/>
              </w:rPr>
              <w:t>16</w:t>
            </w:r>
            <w:r>
              <w:rPr>
                <w:noProof/>
              </w:rPr>
              <w:fldChar w:fldCharType="end"/>
            </w:r>
          </w:hyperlink>
        </w:p>
        <w:p w:rsidR="00CC24C6" w:rsidRDefault="00CC24C6">
          <w:pPr>
            <w:pStyle w:val="TDC1"/>
            <w:tabs>
              <w:tab w:val="right" w:leader="dot" w:pos="9736"/>
            </w:tabs>
            <w:rPr>
              <w:noProof/>
            </w:rPr>
          </w:pPr>
          <w:hyperlink w:anchor="_Toc232229966" w:history="1">
            <w:r w:rsidRPr="00C73EEA">
              <w:rPr>
                <w:rStyle w:val="Hipervnculo"/>
                <w:noProof/>
              </w:rPr>
              <w:t>18. Comparativa Técnica entre Versiones</w:t>
            </w:r>
            <w:r>
              <w:rPr>
                <w:noProof/>
              </w:rPr>
              <w:tab/>
            </w:r>
            <w:r>
              <w:rPr>
                <w:noProof/>
              </w:rPr>
              <w:fldChar w:fldCharType="begin"/>
            </w:r>
            <w:r>
              <w:rPr>
                <w:noProof/>
              </w:rPr>
              <w:instrText xml:space="preserve"> PAGEREF _Toc232229966 \h </w:instrText>
            </w:r>
            <w:r>
              <w:rPr>
                <w:noProof/>
              </w:rPr>
            </w:r>
            <w:r>
              <w:rPr>
                <w:noProof/>
              </w:rPr>
              <w:fldChar w:fldCharType="separate"/>
            </w:r>
            <w:r>
              <w:rPr>
                <w:noProof/>
              </w:rPr>
              <w:t>16</w:t>
            </w:r>
            <w:r>
              <w:rPr>
                <w:noProof/>
              </w:rPr>
              <w:fldChar w:fldCharType="end"/>
            </w:r>
          </w:hyperlink>
        </w:p>
        <w:p w:rsidR="00CC24C6" w:rsidRDefault="00CC24C6">
          <w:pPr>
            <w:pStyle w:val="TDC1"/>
            <w:tabs>
              <w:tab w:val="right" w:leader="dot" w:pos="9736"/>
            </w:tabs>
            <w:rPr>
              <w:noProof/>
            </w:rPr>
          </w:pPr>
          <w:hyperlink w:anchor="_Toc232229967" w:history="1">
            <w:r w:rsidRPr="00C73EEA">
              <w:rPr>
                <w:rStyle w:val="Hipervnculo"/>
                <w:noProof/>
              </w:rPr>
              <w:t>19. Gestión de Calidad y Pruebas</w:t>
            </w:r>
            <w:r>
              <w:rPr>
                <w:noProof/>
              </w:rPr>
              <w:tab/>
            </w:r>
            <w:r>
              <w:rPr>
                <w:noProof/>
              </w:rPr>
              <w:fldChar w:fldCharType="begin"/>
            </w:r>
            <w:r>
              <w:rPr>
                <w:noProof/>
              </w:rPr>
              <w:instrText xml:space="preserve"> PAGEREF _Toc232229967 \h </w:instrText>
            </w:r>
            <w:r>
              <w:rPr>
                <w:noProof/>
              </w:rPr>
            </w:r>
            <w:r>
              <w:rPr>
                <w:noProof/>
              </w:rPr>
              <w:fldChar w:fldCharType="separate"/>
            </w:r>
            <w:r>
              <w:rPr>
                <w:noProof/>
              </w:rPr>
              <w:t>17</w:t>
            </w:r>
            <w:r>
              <w:rPr>
                <w:noProof/>
              </w:rPr>
              <w:fldChar w:fldCharType="end"/>
            </w:r>
          </w:hyperlink>
        </w:p>
        <w:p w:rsidR="00CC24C6" w:rsidRDefault="00CC24C6">
          <w:pPr>
            <w:pStyle w:val="TDC2"/>
            <w:tabs>
              <w:tab w:val="right" w:leader="dot" w:pos="9736"/>
            </w:tabs>
            <w:rPr>
              <w:noProof/>
            </w:rPr>
          </w:pPr>
          <w:hyperlink w:anchor="_Toc232229968" w:history="1">
            <w:r w:rsidRPr="00C73EEA">
              <w:rPr>
                <w:rStyle w:val="Hipervnculo"/>
                <w:noProof/>
              </w:rPr>
              <w:t>Módulo de Autenticación y Registro</w:t>
            </w:r>
            <w:r>
              <w:rPr>
                <w:noProof/>
              </w:rPr>
              <w:tab/>
            </w:r>
            <w:r>
              <w:rPr>
                <w:noProof/>
              </w:rPr>
              <w:fldChar w:fldCharType="begin"/>
            </w:r>
            <w:r>
              <w:rPr>
                <w:noProof/>
              </w:rPr>
              <w:instrText xml:space="preserve"> PAGEREF _Toc232229968 \h </w:instrText>
            </w:r>
            <w:r>
              <w:rPr>
                <w:noProof/>
              </w:rPr>
            </w:r>
            <w:r>
              <w:rPr>
                <w:noProof/>
              </w:rPr>
              <w:fldChar w:fldCharType="separate"/>
            </w:r>
            <w:r>
              <w:rPr>
                <w:noProof/>
              </w:rPr>
              <w:t>17</w:t>
            </w:r>
            <w:r>
              <w:rPr>
                <w:noProof/>
              </w:rPr>
              <w:fldChar w:fldCharType="end"/>
            </w:r>
          </w:hyperlink>
        </w:p>
        <w:p w:rsidR="00CC24C6" w:rsidRDefault="00CC24C6">
          <w:pPr>
            <w:pStyle w:val="TDC2"/>
            <w:tabs>
              <w:tab w:val="right" w:leader="dot" w:pos="9736"/>
            </w:tabs>
            <w:rPr>
              <w:noProof/>
            </w:rPr>
          </w:pPr>
          <w:hyperlink w:anchor="_Toc232229969" w:history="1">
            <w:r w:rsidRPr="00C73EEA">
              <w:rPr>
                <w:rStyle w:val="Hipervnculo"/>
                <w:noProof/>
              </w:rPr>
              <w:t>Módulo de Solicitudes y Confirmaciones</w:t>
            </w:r>
            <w:r>
              <w:rPr>
                <w:noProof/>
              </w:rPr>
              <w:tab/>
            </w:r>
            <w:r>
              <w:rPr>
                <w:noProof/>
              </w:rPr>
              <w:fldChar w:fldCharType="begin"/>
            </w:r>
            <w:r>
              <w:rPr>
                <w:noProof/>
              </w:rPr>
              <w:instrText xml:space="preserve"> PAGEREF _Toc232229969 \h </w:instrText>
            </w:r>
            <w:r>
              <w:rPr>
                <w:noProof/>
              </w:rPr>
            </w:r>
            <w:r>
              <w:rPr>
                <w:noProof/>
              </w:rPr>
              <w:fldChar w:fldCharType="separate"/>
            </w:r>
            <w:r>
              <w:rPr>
                <w:noProof/>
              </w:rPr>
              <w:t>17</w:t>
            </w:r>
            <w:r>
              <w:rPr>
                <w:noProof/>
              </w:rPr>
              <w:fldChar w:fldCharType="end"/>
            </w:r>
          </w:hyperlink>
        </w:p>
        <w:p w:rsidR="00CC24C6" w:rsidRDefault="00CC24C6">
          <w:pPr>
            <w:pStyle w:val="TDC2"/>
            <w:tabs>
              <w:tab w:val="right" w:leader="dot" w:pos="9736"/>
            </w:tabs>
            <w:rPr>
              <w:noProof/>
            </w:rPr>
          </w:pPr>
          <w:hyperlink w:anchor="_Toc232229970" w:history="1">
            <w:r w:rsidRPr="00C73EEA">
              <w:rPr>
                <w:rStyle w:val="Hipervnculo"/>
                <w:noProof/>
              </w:rPr>
              <w:t>Módulo de Administración e Inventario</w:t>
            </w:r>
            <w:r>
              <w:rPr>
                <w:noProof/>
              </w:rPr>
              <w:tab/>
            </w:r>
            <w:r>
              <w:rPr>
                <w:noProof/>
              </w:rPr>
              <w:fldChar w:fldCharType="begin"/>
            </w:r>
            <w:r>
              <w:rPr>
                <w:noProof/>
              </w:rPr>
              <w:instrText xml:space="preserve"> PAGEREF _Toc232229970 \h </w:instrText>
            </w:r>
            <w:r>
              <w:rPr>
                <w:noProof/>
              </w:rPr>
            </w:r>
            <w:r>
              <w:rPr>
                <w:noProof/>
              </w:rPr>
              <w:fldChar w:fldCharType="separate"/>
            </w:r>
            <w:r>
              <w:rPr>
                <w:noProof/>
              </w:rPr>
              <w:t>18</w:t>
            </w:r>
            <w:r>
              <w:rPr>
                <w:noProof/>
              </w:rPr>
              <w:fldChar w:fldCharType="end"/>
            </w:r>
          </w:hyperlink>
        </w:p>
        <w:p w:rsidR="00CC24C6" w:rsidRDefault="00CC24C6">
          <w:pPr>
            <w:pStyle w:val="TDC2"/>
            <w:tabs>
              <w:tab w:val="right" w:leader="dot" w:pos="9736"/>
            </w:tabs>
            <w:rPr>
              <w:noProof/>
            </w:rPr>
          </w:pPr>
          <w:hyperlink w:anchor="_Toc232229971" w:history="1">
            <w:r w:rsidRPr="00C73EEA">
              <w:rPr>
                <w:rStyle w:val="Hipervnculo"/>
                <w:noProof/>
              </w:rPr>
              <w:t>Validaciones y Excepciones</w:t>
            </w:r>
            <w:r>
              <w:rPr>
                <w:noProof/>
              </w:rPr>
              <w:tab/>
            </w:r>
            <w:r>
              <w:rPr>
                <w:noProof/>
              </w:rPr>
              <w:fldChar w:fldCharType="begin"/>
            </w:r>
            <w:r>
              <w:rPr>
                <w:noProof/>
              </w:rPr>
              <w:instrText xml:space="preserve"> PAGEREF _Toc232229971 \h </w:instrText>
            </w:r>
            <w:r>
              <w:rPr>
                <w:noProof/>
              </w:rPr>
            </w:r>
            <w:r>
              <w:rPr>
                <w:noProof/>
              </w:rPr>
              <w:fldChar w:fldCharType="separate"/>
            </w:r>
            <w:r>
              <w:rPr>
                <w:noProof/>
              </w:rPr>
              <w:t>18</w:t>
            </w:r>
            <w:r>
              <w:rPr>
                <w:noProof/>
              </w:rPr>
              <w:fldChar w:fldCharType="end"/>
            </w:r>
          </w:hyperlink>
        </w:p>
        <w:p w:rsidR="00CC24C6" w:rsidRDefault="00CC24C6">
          <w:pPr>
            <w:pStyle w:val="TDC1"/>
            <w:tabs>
              <w:tab w:val="right" w:leader="dot" w:pos="9736"/>
            </w:tabs>
            <w:rPr>
              <w:noProof/>
            </w:rPr>
          </w:pPr>
          <w:hyperlink w:anchor="_Toc232229972" w:history="1">
            <w:r w:rsidRPr="00C73EEA">
              <w:rPr>
                <w:rStyle w:val="Hipervnculo"/>
                <w:noProof/>
              </w:rPr>
              <w:t>20. Diseño de la Base de Datos</w:t>
            </w:r>
            <w:r>
              <w:rPr>
                <w:noProof/>
              </w:rPr>
              <w:tab/>
            </w:r>
            <w:r>
              <w:rPr>
                <w:noProof/>
              </w:rPr>
              <w:fldChar w:fldCharType="begin"/>
            </w:r>
            <w:r>
              <w:rPr>
                <w:noProof/>
              </w:rPr>
              <w:instrText xml:space="preserve"> PAGEREF _Toc232229972 \h </w:instrText>
            </w:r>
            <w:r>
              <w:rPr>
                <w:noProof/>
              </w:rPr>
            </w:r>
            <w:r>
              <w:rPr>
                <w:noProof/>
              </w:rPr>
              <w:fldChar w:fldCharType="separate"/>
            </w:r>
            <w:r>
              <w:rPr>
                <w:noProof/>
              </w:rPr>
              <w:t>19</w:t>
            </w:r>
            <w:r>
              <w:rPr>
                <w:noProof/>
              </w:rPr>
              <w:fldChar w:fldCharType="end"/>
            </w:r>
          </w:hyperlink>
        </w:p>
        <w:p w:rsidR="00CC24C6" w:rsidRDefault="00CC24C6">
          <w:pPr>
            <w:pStyle w:val="TDC2"/>
            <w:tabs>
              <w:tab w:val="right" w:leader="dot" w:pos="9736"/>
            </w:tabs>
            <w:rPr>
              <w:noProof/>
            </w:rPr>
          </w:pPr>
          <w:hyperlink w:anchor="_Toc232229973" w:history="1">
            <w:r w:rsidRPr="00C73EEA">
              <w:rPr>
                <w:rStyle w:val="Hipervnculo"/>
                <w:noProof/>
              </w:rPr>
              <w:t>Diccionario de Datos</w:t>
            </w:r>
            <w:r>
              <w:rPr>
                <w:noProof/>
              </w:rPr>
              <w:tab/>
            </w:r>
            <w:r>
              <w:rPr>
                <w:noProof/>
              </w:rPr>
              <w:fldChar w:fldCharType="begin"/>
            </w:r>
            <w:r>
              <w:rPr>
                <w:noProof/>
              </w:rPr>
              <w:instrText xml:space="preserve"> PAGEREF _Toc232229973 \h </w:instrText>
            </w:r>
            <w:r>
              <w:rPr>
                <w:noProof/>
              </w:rPr>
            </w:r>
            <w:r>
              <w:rPr>
                <w:noProof/>
              </w:rPr>
              <w:fldChar w:fldCharType="separate"/>
            </w:r>
            <w:r>
              <w:rPr>
                <w:noProof/>
              </w:rPr>
              <w:t>19</w:t>
            </w:r>
            <w:r>
              <w:rPr>
                <w:noProof/>
              </w:rPr>
              <w:fldChar w:fldCharType="end"/>
            </w:r>
          </w:hyperlink>
        </w:p>
        <w:p w:rsidR="00CC24C6" w:rsidRDefault="00CC24C6">
          <w:pPr>
            <w:pStyle w:val="TDC3"/>
            <w:tabs>
              <w:tab w:val="right" w:leader="dot" w:pos="9736"/>
            </w:tabs>
            <w:rPr>
              <w:noProof/>
            </w:rPr>
          </w:pPr>
          <w:hyperlink w:anchor="_Toc232229974" w:history="1">
            <w:r w:rsidRPr="00C73EEA">
              <w:rPr>
                <w:rStyle w:val="Hipervnculo"/>
                <w:noProof/>
              </w:rPr>
              <w:t>1. Tabla: usuarios</w:t>
            </w:r>
            <w:r>
              <w:rPr>
                <w:noProof/>
              </w:rPr>
              <w:tab/>
            </w:r>
            <w:r>
              <w:rPr>
                <w:noProof/>
              </w:rPr>
              <w:fldChar w:fldCharType="begin"/>
            </w:r>
            <w:r>
              <w:rPr>
                <w:noProof/>
              </w:rPr>
              <w:instrText xml:space="preserve"> PAGEREF _Toc232229974 \h </w:instrText>
            </w:r>
            <w:r>
              <w:rPr>
                <w:noProof/>
              </w:rPr>
            </w:r>
            <w:r>
              <w:rPr>
                <w:noProof/>
              </w:rPr>
              <w:fldChar w:fldCharType="separate"/>
            </w:r>
            <w:r>
              <w:rPr>
                <w:noProof/>
              </w:rPr>
              <w:t>19</w:t>
            </w:r>
            <w:r>
              <w:rPr>
                <w:noProof/>
              </w:rPr>
              <w:fldChar w:fldCharType="end"/>
            </w:r>
          </w:hyperlink>
        </w:p>
        <w:p w:rsidR="00CC24C6" w:rsidRDefault="00CC24C6">
          <w:pPr>
            <w:pStyle w:val="TDC3"/>
            <w:tabs>
              <w:tab w:val="right" w:leader="dot" w:pos="9736"/>
            </w:tabs>
            <w:rPr>
              <w:noProof/>
            </w:rPr>
          </w:pPr>
          <w:hyperlink w:anchor="_Toc232229975" w:history="1">
            <w:r w:rsidRPr="00C73EEA">
              <w:rPr>
                <w:rStyle w:val="Hipervnculo"/>
                <w:noProof/>
              </w:rPr>
              <w:t>2. Tabla: productos_alquiler</w:t>
            </w:r>
            <w:r>
              <w:rPr>
                <w:noProof/>
              </w:rPr>
              <w:tab/>
            </w:r>
            <w:r>
              <w:rPr>
                <w:noProof/>
              </w:rPr>
              <w:fldChar w:fldCharType="begin"/>
            </w:r>
            <w:r>
              <w:rPr>
                <w:noProof/>
              </w:rPr>
              <w:instrText xml:space="preserve"> PAGEREF _Toc232229975 \h </w:instrText>
            </w:r>
            <w:r>
              <w:rPr>
                <w:noProof/>
              </w:rPr>
            </w:r>
            <w:r>
              <w:rPr>
                <w:noProof/>
              </w:rPr>
              <w:fldChar w:fldCharType="separate"/>
            </w:r>
            <w:r>
              <w:rPr>
                <w:noProof/>
              </w:rPr>
              <w:t>19</w:t>
            </w:r>
            <w:r>
              <w:rPr>
                <w:noProof/>
              </w:rPr>
              <w:fldChar w:fldCharType="end"/>
            </w:r>
          </w:hyperlink>
        </w:p>
        <w:p w:rsidR="00CC24C6" w:rsidRDefault="00CC24C6">
          <w:pPr>
            <w:pStyle w:val="TDC3"/>
            <w:tabs>
              <w:tab w:val="right" w:leader="dot" w:pos="9736"/>
            </w:tabs>
            <w:rPr>
              <w:noProof/>
            </w:rPr>
          </w:pPr>
          <w:hyperlink w:anchor="_Toc232229976" w:history="1">
            <w:r w:rsidRPr="00C73EEA">
              <w:rPr>
                <w:rStyle w:val="Hipervnculo"/>
                <w:noProof/>
              </w:rPr>
              <w:t>3. Tabla: lista_espera</w:t>
            </w:r>
            <w:r>
              <w:rPr>
                <w:noProof/>
              </w:rPr>
              <w:tab/>
            </w:r>
            <w:r>
              <w:rPr>
                <w:noProof/>
              </w:rPr>
              <w:fldChar w:fldCharType="begin"/>
            </w:r>
            <w:r>
              <w:rPr>
                <w:noProof/>
              </w:rPr>
              <w:instrText xml:space="preserve"> PAGEREF _Toc232229976 \h </w:instrText>
            </w:r>
            <w:r>
              <w:rPr>
                <w:noProof/>
              </w:rPr>
            </w:r>
            <w:r>
              <w:rPr>
                <w:noProof/>
              </w:rPr>
              <w:fldChar w:fldCharType="separate"/>
            </w:r>
            <w:r>
              <w:rPr>
                <w:noProof/>
              </w:rPr>
              <w:t>19</w:t>
            </w:r>
            <w:r>
              <w:rPr>
                <w:noProof/>
              </w:rPr>
              <w:fldChar w:fldCharType="end"/>
            </w:r>
          </w:hyperlink>
        </w:p>
        <w:p w:rsidR="00CC24C6" w:rsidRDefault="00CC24C6">
          <w:pPr>
            <w:pStyle w:val="TDC2"/>
            <w:tabs>
              <w:tab w:val="right" w:leader="dot" w:pos="9736"/>
            </w:tabs>
            <w:rPr>
              <w:noProof/>
            </w:rPr>
          </w:pPr>
          <w:hyperlink w:anchor="_Toc232229977" w:history="1">
            <w:r w:rsidRPr="00C73EEA">
              <w:rPr>
                <w:rStyle w:val="Hipervnculo"/>
                <w:noProof/>
              </w:rPr>
              <w:t>Esquema de Relaciones</w:t>
            </w:r>
            <w:r>
              <w:rPr>
                <w:noProof/>
              </w:rPr>
              <w:tab/>
            </w:r>
            <w:r>
              <w:rPr>
                <w:noProof/>
              </w:rPr>
              <w:fldChar w:fldCharType="begin"/>
            </w:r>
            <w:r>
              <w:rPr>
                <w:noProof/>
              </w:rPr>
              <w:instrText xml:space="preserve"> PAGEREF _Toc232229977 \h </w:instrText>
            </w:r>
            <w:r>
              <w:rPr>
                <w:noProof/>
              </w:rPr>
            </w:r>
            <w:r>
              <w:rPr>
                <w:noProof/>
              </w:rPr>
              <w:fldChar w:fldCharType="separate"/>
            </w:r>
            <w:r>
              <w:rPr>
                <w:noProof/>
              </w:rPr>
              <w:t>19</w:t>
            </w:r>
            <w:r>
              <w:rPr>
                <w:noProof/>
              </w:rPr>
              <w:fldChar w:fldCharType="end"/>
            </w:r>
          </w:hyperlink>
        </w:p>
        <w:p w:rsidR="00CC24C6" w:rsidRDefault="00CC24C6">
          <w:pPr>
            <w:pStyle w:val="TDC1"/>
            <w:tabs>
              <w:tab w:val="right" w:leader="dot" w:pos="9736"/>
            </w:tabs>
            <w:rPr>
              <w:noProof/>
            </w:rPr>
          </w:pPr>
          <w:hyperlink w:anchor="_Toc232229978" w:history="1">
            <w:r w:rsidRPr="00C73EEA">
              <w:rPr>
                <w:rStyle w:val="Hipervnculo"/>
                <w:noProof/>
              </w:rPr>
              <w:t>21. Instalación y Despliegue Local</w:t>
            </w:r>
            <w:r>
              <w:rPr>
                <w:noProof/>
              </w:rPr>
              <w:tab/>
            </w:r>
            <w:r>
              <w:rPr>
                <w:noProof/>
              </w:rPr>
              <w:fldChar w:fldCharType="begin"/>
            </w:r>
            <w:r>
              <w:rPr>
                <w:noProof/>
              </w:rPr>
              <w:instrText xml:space="preserve"> PAGEREF _Toc232229978 \h </w:instrText>
            </w:r>
            <w:r>
              <w:rPr>
                <w:noProof/>
              </w:rPr>
            </w:r>
            <w:r>
              <w:rPr>
                <w:noProof/>
              </w:rPr>
              <w:fldChar w:fldCharType="separate"/>
            </w:r>
            <w:r>
              <w:rPr>
                <w:noProof/>
              </w:rPr>
              <w:t>20</w:t>
            </w:r>
            <w:r>
              <w:rPr>
                <w:noProof/>
              </w:rPr>
              <w:fldChar w:fldCharType="end"/>
            </w:r>
          </w:hyperlink>
        </w:p>
        <w:p w:rsidR="00CC24C6" w:rsidRDefault="00CC24C6">
          <w:pPr>
            <w:pStyle w:val="TDC2"/>
            <w:tabs>
              <w:tab w:val="right" w:leader="dot" w:pos="9736"/>
            </w:tabs>
            <w:rPr>
              <w:noProof/>
            </w:rPr>
          </w:pPr>
          <w:hyperlink w:anchor="_Toc232229979" w:history="1">
            <w:r w:rsidRPr="00C73EEA">
              <w:rPr>
                <w:rStyle w:val="Hipervnculo"/>
                <w:noProof/>
              </w:rPr>
              <w:t>Requisitos previos</w:t>
            </w:r>
            <w:r>
              <w:rPr>
                <w:noProof/>
              </w:rPr>
              <w:tab/>
            </w:r>
            <w:r>
              <w:rPr>
                <w:noProof/>
              </w:rPr>
              <w:fldChar w:fldCharType="begin"/>
            </w:r>
            <w:r>
              <w:rPr>
                <w:noProof/>
              </w:rPr>
              <w:instrText xml:space="preserve"> PAGEREF _Toc232229979 \h </w:instrText>
            </w:r>
            <w:r>
              <w:rPr>
                <w:noProof/>
              </w:rPr>
            </w:r>
            <w:r>
              <w:rPr>
                <w:noProof/>
              </w:rPr>
              <w:fldChar w:fldCharType="separate"/>
            </w:r>
            <w:r>
              <w:rPr>
                <w:noProof/>
              </w:rPr>
              <w:t>20</w:t>
            </w:r>
            <w:r>
              <w:rPr>
                <w:noProof/>
              </w:rPr>
              <w:fldChar w:fldCharType="end"/>
            </w:r>
          </w:hyperlink>
        </w:p>
        <w:p w:rsidR="00CC24C6" w:rsidRDefault="00CC24C6">
          <w:pPr>
            <w:pStyle w:val="TDC2"/>
            <w:tabs>
              <w:tab w:val="right" w:leader="dot" w:pos="9736"/>
            </w:tabs>
            <w:rPr>
              <w:noProof/>
            </w:rPr>
          </w:pPr>
          <w:hyperlink w:anchor="_Toc232229980" w:history="1">
            <w:r w:rsidRPr="00C73EEA">
              <w:rPr>
                <w:rStyle w:val="Hipervnculo"/>
                <w:noProof/>
              </w:rPr>
              <w:t>Paso 1: Clonar el repositorio</w:t>
            </w:r>
            <w:r>
              <w:rPr>
                <w:noProof/>
              </w:rPr>
              <w:tab/>
            </w:r>
            <w:r>
              <w:rPr>
                <w:noProof/>
              </w:rPr>
              <w:fldChar w:fldCharType="begin"/>
            </w:r>
            <w:r>
              <w:rPr>
                <w:noProof/>
              </w:rPr>
              <w:instrText xml:space="preserve"> PAGEREF _Toc232229980 \h </w:instrText>
            </w:r>
            <w:r>
              <w:rPr>
                <w:noProof/>
              </w:rPr>
            </w:r>
            <w:r>
              <w:rPr>
                <w:noProof/>
              </w:rPr>
              <w:fldChar w:fldCharType="separate"/>
            </w:r>
            <w:r>
              <w:rPr>
                <w:noProof/>
              </w:rPr>
              <w:t>20</w:t>
            </w:r>
            <w:r>
              <w:rPr>
                <w:noProof/>
              </w:rPr>
              <w:fldChar w:fldCharType="end"/>
            </w:r>
          </w:hyperlink>
        </w:p>
        <w:p w:rsidR="00CC24C6" w:rsidRDefault="00CC24C6">
          <w:pPr>
            <w:pStyle w:val="TDC2"/>
            <w:tabs>
              <w:tab w:val="right" w:leader="dot" w:pos="9736"/>
            </w:tabs>
            <w:rPr>
              <w:noProof/>
            </w:rPr>
          </w:pPr>
          <w:hyperlink w:anchor="_Toc232229981" w:history="1">
            <w:r w:rsidRPr="00C73EEA">
              <w:rPr>
                <w:rStyle w:val="Hipervnculo"/>
                <w:noProof/>
              </w:rPr>
              <w:t>Paso 2: Crear y activar el entorno virtual</w:t>
            </w:r>
            <w:r>
              <w:rPr>
                <w:noProof/>
              </w:rPr>
              <w:tab/>
            </w:r>
            <w:r>
              <w:rPr>
                <w:noProof/>
              </w:rPr>
              <w:fldChar w:fldCharType="begin"/>
            </w:r>
            <w:r>
              <w:rPr>
                <w:noProof/>
              </w:rPr>
              <w:instrText xml:space="preserve"> PAGEREF _Toc232229981 \h </w:instrText>
            </w:r>
            <w:r>
              <w:rPr>
                <w:noProof/>
              </w:rPr>
            </w:r>
            <w:r>
              <w:rPr>
                <w:noProof/>
              </w:rPr>
              <w:fldChar w:fldCharType="separate"/>
            </w:r>
            <w:r>
              <w:rPr>
                <w:noProof/>
              </w:rPr>
              <w:t>20</w:t>
            </w:r>
            <w:r>
              <w:rPr>
                <w:noProof/>
              </w:rPr>
              <w:fldChar w:fldCharType="end"/>
            </w:r>
          </w:hyperlink>
        </w:p>
        <w:p w:rsidR="00CC24C6" w:rsidRDefault="00CC24C6">
          <w:pPr>
            <w:pStyle w:val="TDC2"/>
            <w:tabs>
              <w:tab w:val="right" w:leader="dot" w:pos="9736"/>
            </w:tabs>
            <w:rPr>
              <w:noProof/>
            </w:rPr>
          </w:pPr>
          <w:hyperlink w:anchor="_Toc232229982" w:history="1">
            <w:r w:rsidRPr="00C73EEA">
              <w:rPr>
                <w:rStyle w:val="Hipervnculo"/>
                <w:noProof/>
              </w:rPr>
              <w:t>Paso 3: Instalar dependencias</w:t>
            </w:r>
            <w:r>
              <w:rPr>
                <w:noProof/>
              </w:rPr>
              <w:tab/>
            </w:r>
            <w:r>
              <w:rPr>
                <w:noProof/>
              </w:rPr>
              <w:fldChar w:fldCharType="begin"/>
            </w:r>
            <w:r>
              <w:rPr>
                <w:noProof/>
              </w:rPr>
              <w:instrText xml:space="preserve"> PAGEREF _Toc232229982 \h </w:instrText>
            </w:r>
            <w:r>
              <w:rPr>
                <w:noProof/>
              </w:rPr>
            </w:r>
            <w:r>
              <w:rPr>
                <w:noProof/>
              </w:rPr>
              <w:fldChar w:fldCharType="separate"/>
            </w:r>
            <w:r>
              <w:rPr>
                <w:noProof/>
              </w:rPr>
              <w:t>20</w:t>
            </w:r>
            <w:r>
              <w:rPr>
                <w:noProof/>
              </w:rPr>
              <w:fldChar w:fldCharType="end"/>
            </w:r>
          </w:hyperlink>
        </w:p>
        <w:p w:rsidR="00CC24C6" w:rsidRDefault="00CC24C6">
          <w:pPr>
            <w:pStyle w:val="TDC2"/>
            <w:tabs>
              <w:tab w:val="right" w:leader="dot" w:pos="9736"/>
            </w:tabs>
            <w:rPr>
              <w:noProof/>
            </w:rPr>
          </w:pPr>
          <w:hyperlink w:anchor="_Toc232229983" w:history="1">
            <w:r w:rsidRPr="00C73EEA">
              <w:rPr>
                <w:rStyle w:val="Hipervnculo"/>
                <w:noProof/>
              </w:rPr>
              <w:t>Paso 4: Inicializar la base de datos y ejecutar</w:t>
            </w:r>
            <w:r>
              <w:rPr>
                <w:noProof/>
              </w:rPr>
              <w:tab/>
            </w:r>
            <w:r>
              <w:rPr>
                <w:noProof/>
              </w:rPr>
              <w:fldChar w:fldCharType="begin"/>
            </w:r>
            <w:r>
              <w:rPr>
                <w:noProof/>
              </w:rPr>
              <w:instrText xml:space="preserve"> PAGEREF _Toc232229983 \h </w:instrText>
            </w:r>
            <w:r>
              <w:rPr>
                <w:noProof/>
              </w:rPr>
            </w:r>
            <w:r>
              <w:rPr>
                <w:noProof/>
              </w:rPr>
              <w:fldChar w:fldCharType="separate"/>
            </w:r>
            <w:r>
              <w:rPr>
                <w:noProof/>
              </w:rPr>
              <w:t>20</w:t>
            </w:r>
            <w:r>
              <w:rPr>
                <w:noProof/>
              </w:rPr>
              <w:fldChar w:fldCharType="end"/>
            </w:r>
          </w:hyperlink>
        </w:p>
        <w:p w:rsidR="00CC24C6" w:rsidRDefault="00CC24C6">
          <w:pPr>
            <w:pStyle w:val="TDC2"/>
            <w:tabs>
              <w:tab w:val="right" w:leader="dot" w:pos="9736"/>
            </w:tabs>
            <w:rPr>
              <w:noProof/>
            </w:rPr>
          </w:pPr>
          <w:hyperlink w:anchor="_Toc232229984" w:history="1">
            <w:r w:rsidRPr="00C73EEA">
              <w:rPr>
                <w:rStyle w:val="Hipervnculo"/>
                <w:noProof/>
              </w:rPr>
              <w:t>Usuarios de prueba precargados</w:t>
            </w:r>
            <w:r>
              <w:rPr>
                <w:noProof/>
              </w:rPr>
              <w:tab/>
            </w:r>
            <w:r>
              <w:rPr>
                <w:noProof/>
              </w:rPr>
              <w:fldChar w:fldCharType="begin"/>
            </w:r>
            <w:r>
              <w:rPr>
                <w:noProof/>
              </w:rPr>
              <w:instrText xml:space="preserve"> PAGEREF _Toc232229984 \h </w:instrText>
            </w:r>
            <w:r>
              <w:rPr>
                <w:noProof/>
              </w:rPr>
            </w:r>
            <w:r>
              <w:rPr>
                <w:noProof/>
              </w:rPr>
              <w:fldChar w:fldCharType="separate"/>
            </w:r>
            <w:r>
              <w:rPr>
                <w:noProof/>
              </w:rPr>
              <w:t>20</w:t>
            </w:r>
            <w:r>
              <w:rPr>
                <w:noProof/>
              </w:rPr>
              <w:fldChar w:fldCharType="end"/>
            </w:r>
          </w:hyperlink>
        </w:p>
        <w:p w:rsidR="00CC24C6" w:rsidRDefault="00CC24C6">
          <w:pPr>
            <w:pStyle w:val="TDC1"/>
            <w:tabs>
              <w:tab w:val="right" w:leader="dot" w:pos="9736"/>
            </w:tabs>
            <w:rPr>
              <w:noProof/>
            </w:rPr>
          </w:pPr>
          <w:hyperlink w:anchor="_Toc232229985" w:history="1">
            <w:r w:rsidRPr="00C73EEA">
              <w:rPr>
                <w:rStyle w:val="Hipervnculo"/>
                <w:noProof/>
              </w:rPr>
              <w:t>22. Explicación Técnica de los Componentes</w:t>
            </w:r>
            <w:r>
              <w:rPr>
                <w:noProof/>
              </w:rPr>
              <w:tab/>
            </w:r>
            <w:r>
              <w:rPr>
                <w:noProof/>
              </w:rPr>
              <w:fldChar w:fldCharType="begin"/>
            </w:r>
            <w:r>
              <w:rPr>
                <w:noProof/>
              </w:rPr>
              <w:instrText xml:space="preserve"> PAGEREF _Toc232229985 \h </w:instrText>
            </w:r>
            <w:r>
              <w:rPr>
                <w:noProof/>
              </w:rPr>
            </w:r>
            <w:r>
              <w:rPr>
                <w:noProof/>
              </w:rPr>
              <w:fldChar w:fldCharType="separate"/>
            </w:r>
            <w:r>
              <w:rPr>
                <w:noProof/>
              </w:rPr>
              <w:t>21</w:t>
            </w:r>
            <w:r>
              <w:rPr>
                <w:noProof/>
              </w:rPr>
              <w:fldChar w:fldCharType="end"/>
            </w:r>
          </w:hyperlink>
        </w:p>
        <w:p w:rsidR="00CC24C6" w:rsidRDefault="00CC24C6">
          <w:pPr>
            <w:pStyle w:val="TDC1"/>
            <w:tabs>
              <w:tab w:val="right" w:leader="dot" w:pos="9736"/>
            </w:tabs>
            <w:rPr>
              <w:noProof/>
            </w:rPr>
          </w:pPr>
          <w:hyperlink w:anchor="_Toc232229986" w:history="1">
            <w:r w:rsidRPr="00C73EEA">
              <w:rPr>
                <w:rStyle w:val="Hipervnculo"/>
                <w:noProof/>
              </w:rPr>
              <w:t>23. Repositorio de GitHub</w:t>
            </w:r>
            <w:r>
              <w:rPr>
                <w:noProof/>
              </w:rPr>
              <w:tab/>
            </w:r>
            <w:r>
              <w:rPr>
                <w:noProof/>
              </w:rPr>
              <w:fldChar w:fldCharType="begin"/>
            </w:r>
            <w:r>
              <w:rPr>
                <w:noProof/>
              </w:rPr>
              <w:instrText xml:space="preserve"> PAGEREF _Toc232229986 \h </w:instrText>
            </w:r>
            <w:r>
              <w:rPr>
                <w:noProof/>
              </w:rPr>
            </w:r>
            <w:r>
              <w:rPr>
                <w:noProof/>
              </w:rPr>
              <w:fldChar w:fldCharType="separate"/>
            </w:r>
            <w:r>
              <w:rPr>
                <w:noProof/>
              </w:rPr>
              <w:t>21</w:t>
            </w:r>
            <w:r>
              <w:rPr>
                <w:noProof/>
              </w:rPr>
              <w:fldChar w:fldCharType="end"/>
            </w:r>
          </w:hyperlink>
        </w:p>
        <w:p w:rsidR="00CE079C" w:rsidRDefault="00CC24C6">
          <w:r>
            <w:fldChar w:fldCharType="end"/>
          </w:r>
        </w:p>
      </w:sdtContent>
    </w:sdt>
    <w:p w:rsidR="00CE079C" w:rsidRDefault="00CC24C6">
      <w:r>
        <w:br w:type="page"/>
      </w:r>
    </w:p>
    <w:p w:rsidR="00CE079C" w:rsidRPr="00CC24C6" w:rsidRDefault="00CC24C6">
      <w:pPr>
        <w:pStyle w:val="Ttulo1"/>
        <w:rPr>
          <w:lang w:val="es-AR"/>
        </w:rPr>
      </w:pPr>
      <w:bookmarkStart w:id="2" w:name="_Toc232229906"/>
      <w:r w:rsidRPr="00CC24C6">
        <w:rPr>
          <w:lang w:val="es-AR"/>
        </w:rPr>
        <w:lastRenderedPageBreak/>
        <w:t>1. Propósito y Objetivos del Proyecto</w:t>
      </w:r>
      <w:bookmarkEnd w:id="2"/>
    </w:p>
    <w:p w:rsidR="00CE079C" w:rsidRPr="00CC24C6" w:rsidRDefault="00CC24C6">
      <w:pPr>
        <w:spacing w:after="120"/>
        <w:rPr>
          <w:lang w:val="es-AR"/>
        </w:rPr>
      </w:pPr>
      <w:r w:rsidRPr="00CC24C6">
        <w:rPr>
          <w:lang w:val="es-AR"/>
        </w:rPr>
        <w:t>“Alquilando” es un sistema integral de gestión pensado para un videoclub real, que combina la atención presencial en el lo</w:t>
      </w:r>
      <w:r w:rsidRPr="00CC24C6">
        <w:rPr>
          <w:lang w:val="es-AR"/>
        </w:rPr>
        <w:t>cal con la posibilidad de que los clientes realicen solicitudes de alquiler y devolución de manera remota desde sus hogares. El sistema está desarrollado en Python aplicando Programación Orientada a Objetos (POO), utilizando el framework Flask para la lógi</w:t>
      </w:r>
      <w:r w:rsidRPr="00CC24C6">
        <w:rPr>
          <w:lang w:val="es-AR"/>
        </w:rPr>
        <w:t>ca del servidor y SQLAlchemy/SQLite para la persistencia de los datos.</w:t>
      </w:r>
    </w:p>
    <w:p w:rsidR="00CE079C" w:rsidRPr="00CC24C6" w:rsidRDefault="00CC24C6">
      <w:pPr>
        <w:spacing w:after="120"/>
        <w:rPr>
          <w:lang w:val="es-AR"/>
        </w:rPr>
      </w:pPr>
      <w:r w:rsidRPr="00CC24C6">
        <w:rPr>
          <w:lang w:val="es-AR"/>
        </w:rPr>
        <w:t>El objetivo principal del proyecto es digitalizar la operatoria de un videoclub sin perder el control físico sobre el stock: cada solicitud de alquiler o devolución que realiza un clien</w:t>
      </w:r>
      <w:r w:rsidRPr="00CC24C6">
        <w:rPr>
          <w:lang w:val="es-AR"/>
        </w:rPr>
        <w:t>te desde la web queda en estado pendiente hasta que un empleado o administrador confirma la operación desde el panel, simulando el momento real en que el cliente retira o entrega el producto en el mostrador.</w:t>
      </w:r>
    </w:p>
    <w:p w:rsidR="00CE079C" w:rsidRDefault="00CC24C6">
      <w:pPr>
        <w:spacing w:after="120"/>
      </w:pPr>
      <w:proofErr w:type="spellStart"/>
      <w:r>
        <w:rPr>
          <w:b/>
          <w:bCs/>
        </w:rPr>
        <w:t>Objetivos</w:t>
      </w:r>
      <w:proofErr w:type="spellEnd"/>
      <w:r>
        <w:rPr>
          <w:b/>
          <w:bCs/>
        </w:rPr>
        <w:t xml:space="preserve"> </w:t>
      </w:r>
      <w:proofErr w:type="spellStart"/>
      <w:r>
        <w:rPr>
          <w:b/>
          <w:bCs/>
        </w:rPr>
        <w:t>específicos</w:t>
      </w:r>
      <w:proofErr w:type="spellEnd"/>
      <w:r>
        <w:rPr>
          <w:b/>
          <w:bCs/>
        </w:rPr>
        <w:t>:</w:t>
      </w:r>
    </w:p>
    <w:p w:rsidR="00CE079C" w:rsidRPr="00CC24C6" w:rsidRDefault="00CC24C6">
      <w:pPr>
        <w:pStyle w:val="Prrafodelista"/>
        <w:numPr>
          <w:ilvl w:val="0"/>
          <w:numId w:val="2"/>
        </w:numPr>
        <w:spacing w:after="60"/>
        <w:rPr>
          <w:lang w:val="es-AR"/>
        </w:rPr>
      </w:pPr>
      <w:r w:rsidRPr="00CC24C6">
        <w:rPr>
          <w:lang w:val="es-AR"/>
        </w:rPr>
        <w:t>Modelar el catálogo de pr</w:t>
      </w:r>
      <w:r w:rsidRPr="00CC24C6">
        <w:rPr>
          <w:lang w:val="es-AR"/>
        </w:rPr>
        <w:t>oductos (películas y videojuegos) aplicando herencia y polimorfismo.</w:t>
      </w:r>
    </w:p>
    <w:p w:rsidR="00CE079C" w:rsidRPr="00CC24C6" w:rsidRDefault="00CC24C6">
      <w:pPr>
        <w:pStyle w:val="Prrafodelista"/>
        <w:numPr>
          <w:ilvl w:val="0"/>
          <w:numId w:val="2"/>
        </w:numPr>
        <w:spacing w:after="60"/>
        <w:rPr>
          <w:lang w:val="es-AR"/>
        </w:rPr>
      </w:pPr>
      <w:r w:rsidRPr="00CC24C6">
        <w:rPr>
          <w:lang w:val="es-AR"/>
        </w:rPr>
        <w:t>Implementar un ciclo de vida de alquiler con estados controlados: disponible, pendiente, activo y devolución pendiente.</w:t>
      </w:r>
    </w:p>
    <w:p w:rsidR="00CE079C" w:rsidRPr="00CC24C6" w:rsidRDefault="00CC24C6">
      <w:pPr>
        <w:pStyle w:val="Prrafodelista"/>
        <w:numPr>
          <w:ilvl w:val="0"/>
          <w:numId w:val="2"/>
        </w:numPr>
        <w:spacing w:after="60"/>
        <w:rPr>
          <w:lang w:val="es-AR"/>
        </w:rPr>
      </w:pPr>
      <w:r w:rsidRPr="00CC24C6">
        <w:rPr>
          <w:lang w:val="es-AR"/>
        </w:rPr>
        <w:t>Diferenciar los permisos de tres roles de usuario: cliente, emplead</w:t>
      </w:r>
      <w:r w:rsidRPr="00CC24C6">
        <w:rPr>
          <w:lang w:val="es-AR"/>
        </w:rPr>
        <w:t>o y administrador.</w:t>
      </w:r>
    </w:p>
    <w:p w:rsidR="00CE079C" w:rsidRPr="00CC24C6" w:rsidRDefault="00CC24C6">
      <w:pPr>
        <w:pStyle w:val="Prrafodelista"/>
        <w:numPr>
          <w:ilvl w:val="0"/>
          <w:numId w:val="2"/>
        </w:numPr>
        <w:spacing w:after="60"/>
        <w:rPr>
          <w:lang w:val="es-AR"/>
        </w:rPr>
      </w:pPr>
      <w:r w:rsidRPr="00CC24C6">
        <w:rPr>
          <w:lang w:val="es-AR"/>
        </w:rPr>
        <w:t>Aplicar lógica de negocio propia del dominio: lista de espera FIFO, cálculo de vencimientos a 7 días e ingresos estimados.</w:t>
      </w:r>
    </w:p>
    <w:p w:rsidR="00CE079C" w:rsidRPr="00CC24C6" w:rsidRDefault="00CC24C6">
      <w:pPr>
        <w:pStyle w:val="Prrafodelista"/>
        <w:numPr>
          <w:ilvl w:val="0"/>
          <w:numId w:val="2"/>
        </w:numPr>
        <w:spacing w:after="60"/>
        <w:rPr>
          <w:lang w:val="es-AR"/>
        </w:rPr>
      </w:pPr>
      <w:r w:rsidRPr="00CC24C6">
        <w:rPr>
          <w:lang w:val="es-AR"/>
        </w:rPr>
        <w:t>Persistir toda la información en una base de datos relacional SQLite mediante Flask-SQLAlchemy.</w:t>
      </w:r>
    </w:p>
    <w:p w:rsidR="00CE079C" w:rsidRPr="00CC24C6" w:rsidRDefault="00CC24C6">
      <w:pPr>
        <w:pStyle w:val="Prrafodelista"/>
        <w:numPr>
          <w:ilvl w:val="0"/>
          <w:numId w:val="2"/>
        </w:numPr>
        <w:spacing w:after="60"/>
        <w:rPr>
          <w:lang w:val="es-AR"/>
        </w:rPr>
      </w:pPr>
      <w:r w:rsidRPr="00CC24C6">
        <w:rPr>
          <w:lang w:val="es-AR"/>
        </w:rPr>
        <w:t>Construir una inte</w:t>
      </w:r>
      <w:r w:rsidRPr="00CC24C6">
        <w:rPr>
          <w:lang w:val="es-AR"/>
        </w:rPr>
        <w:t>rfaz web responsive y coherente, unificando estilos y plantillas mediante herencia de Jinja2 (base.html).</w:t>
      </w:r>
    </w:p>
    <w:p w:rsidR="00CE079C" w:rsidRPr="00CC24C6" w:rsidRDefault="00CC24C6">
      <w:pPr>
        <w:pStyle w:val="Ttulo1"/>
        <w:rPr>
          <w:lang w:val="es-AR"/>
        </w:rPr>
      </w:pPr>
      <w:bookmarkStart w:id="3" w:name="_Toc232229907"/>
      <w:r w:rsidRPr="00CC24C6">
        <w:rPr>
          <w:lang w:val="es-AR"/>
        </w:rPr>
        <w:t>2. Integrantes del Proyecto</w:t>
      </w:r>
      <w:bookmarkEnd w:id="3"/>
    </w:p>
    <w:p w:rsidR="00CE079C" w:rsidRPr="00CC24C6" w:rsidRDefault="00CC24C6">
      <w:pPr>
        <w:spacing w:after="120"/>
        <w:rPr>
          <w:lang w:val="es-AR"/>
        </w:rPr>
      </w:pPr>
      <w:r w:rsidRPr="00CC24C6">
        <w:rPr>
          <w:lang w:val="es-AR"/>
        </w:rPr>
        <w:t>El equipo de trabajo está conformado por los siguientes integrantes, estudiantes de la materia Programación Avanzada, quienes se distribuyeron las tareas de desarrollo, documentación y testing a lo largo de las distintas etapas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640"/>
        <w:gridCol w:w="3600"/>
      </w:tblGrid>
      <w:tr w:rsidR="00CE079C">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3283A"/>
            <w:tcMar>
              <w:top w:w="80" w:type="dxa"/>
              <w:left w:w="120" w:type="dxa"/>
              <w:bottom w:w="80" w:type="dxa"/>
              <w:right w:w="120" w:type="dxa"/>
            </w:tcMar>
          </w:tcPr>
          <w:p w:rsidR="00CE079C" w:rsidRDefault="00CC24C6">
            <w:proofErr w:type="spellStart"/>
            <w:r>
              <w:rPr>
                <w:b/>
                <w:bCs/>
                <w:color w:val="FFFFFF"/>
                <w:sz w:val="20"/>
                <w:szCs w:val="20"/>
              </w:rPr>
              <w:t>Integrante</w:t>
            </w:r>
            <w:proofErr w:type="spellEnd"/>
          </w:p>
        </w:tc>
        <w:tc>
          <w:tcPr>
            <w:tcW w:w="2640" w:type="dxa"/>
            <w:tcBorders>
              <w:top w:val="single" w:sz="1" w:space="0" w:color="CCCCCC"/>
              <w:left w:val="single" w:sz="1" w:space="0" w:color="CCCCCC"/>
              <w:bottom w:val="single" w:sz="1" w:space="0" w:color="CCCCCC"/>
              <w:right w:val="single" w:sz="1" w:space="0" w:color="CCCCCC"/>
            </w:tcBorders>
            <w:shd w:val="clear" w:color="auto" w:fill="13283A"/>
            <w:tcMar>
              <w:top w:w="80" w:type="dxa"/>
              <w:left w:w="120" w:type="dxa"/>
              <w:bottom w:w="80" w:type="dxa"/>
              <w:right w:w="120" w:type="dxa"/>
            </w:tcMar>
          </w:tcPr>
          <w:p w:rsidR="00CE079C" w:rsidRDefault="00CC24C6">
            <w:proofErr w:type="spellStart"/>
            <w:r>
              <w:rPr>
                <w:b/>
                <w:bCs/>
                <w:color w:val="FFFFFF"/>
                <w:sz w:val="20"/>
                <w:szCs w:val="20"/>
              </w:rPr>
              <w:t>Rol</w:t>
            </w:r>
            <w:proofErr w:type="spellEnd"/>
            <w:r>
              <w:rPr>
                <w:b/>
                <w:bCs/>
                <w:color w:val="FFFFFF"/>
                <w:sz w:val="20"/>
                <w:szCs w:val="20"/>
              </w:rPr>
              <w:t xml:space="preserve"> </w:t>
            </w:r>
            <w:proofErr w:type="spellStart"/>
            <w:r>
              <w:rPr>
                <w:b/>
                <w:bCs/>
                <w:color w:val="FFFFFF"/>
                <w:sz w:val="20"/>
                <w:szCs w:val="20"/>
              </w:rPr>
              <w:t>en</w:t>
            </w:r>
            <w:proofErr w:type="spellEnd"/>
            <w:r>
              <w:rPr>
                <w:b/>
                <w:bCs/>
                <w:color w:val="FFFFFF"/>
                <w:sz w:val="20"/>
                <w:szCs w:val="20"/>
              </w:rPr>
              <w:t xml:space="preserve"> el </w:t>
            </w:r>
            <w:proofErr w:type="spellStart"/>
            <w:r>
              <w:rPr>
                <w:b/>
                <w:bCs/>
                <w:color w:val="FFFFFF"/>
                <w:sz w:val="20"/>
                <w:szCs w:val="20"/>
              </w:rPr>
              <w:t>proyecto</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13283A"/>
            <w:tcMar>
              <w:top w:w="80" w:type="dxa"/>
              <w:left w:w="120" w:type="dxa"/>
              <w:bottom w:w="80" w:type="dxa"/>
              <w:right w:w="120" w:type="dxa"/>
            </w:tcMar>
          </w:tcPr>
          <w:p w:rsidR="00CE079C" w:rsidRDefault="00CC24C6">
            <w:proofErr w:type="spellStart"/>
            <w:r>
              <w:rPr>
                <w:b/>
                <w:bCs/>
                <w:color w:val="FFFFFF"/>
                <w:sz w:val="20"/>
                <w:szCs w:val="20"/>
              </w:rPr>
              <w:t>Principales</w:t>
            </w:r>
            <w:proofErr w:type="spellEnd"/>
            <w:r>
              <w:rPr>
                <w:b/>
                <w:bCs/>
                <w:color w:val="FFFFFF"/>
                <w:sz w:val="20"/>
                <w:szCs w:val="20"/>
              </w:rPr>
              <w:t xml:space="preserve"> </w:t>
            </w:r>
            <w:proofErr w:type="spellStart"/>
            <w:r>
              <w:rPr>
                <w:b/>
                <w:bCs/>
                <w:color w:val="FFFFFF"/>
                <w:sz w:val="20"/>
                <w:szCs w:val="20"/>
              </w:rPr>
              <w:t>aportes</w:t>
            </w:r>
            <w:proofErr w:type="spellEnd"/>
          </w:p>
        </w:tc>
      </w:tr>
      <w:tr w:rsidR="00CE079C" w:rsidRPr="00CC24C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Apellido</w:t>
            </w:r>
            <w:proofErr w:type="spellEnd"/>
            <w:r>
              <w:rPr>
                <w:sz w:val="20"/>
                <w:szCs w:val="20"/>
              </w:rPr>
              <w:t xml:space="preserve"> y </w:t>
            </w:r>
            <w:proofErr w:type="spellStart"/>
            <w:r>
              <w:rPr>
                <w:sz w:val="20"/>
                <w:szCs w:val="20"/>
              </w:rPr>
              <w:t>Nombre</w:t>
            </w:r>
            <w:proofErr w:type="spellEnd"/>
            <w:r>
              <w:rPr>
                <w:sz w:val="20"/>
                <w:szCs w:val="20"/>
              </w:rPr>
              <w:t xml:space="preserve"> — </w:t>
            </w:r>
            <w:proofErr w:type="spellStart"/>
            <w:r>
              <w:rPr>
                <w:sz w:val="20"/>
                <w:szCs w:val="20"/>
              </w:rPr>
              <w:t>Integrante</w:t>
            </w:r>
            <w:proofErr w:type="spellEnd"/>
            <w:r>
              <w:rPr>
                <w:sz w:val="20"/>
                <w:szCs w:val="20"/>
              </w:rPr>
              <w:t xml:space="preserve"> 1</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Coordinador</w:t>
            </w:r>
            <w:proofErr w:type="spellEnd"/>
            <w:r>
              <w:rPr>
                <w:sz w:val="20"/>
                <w:szCs w:val="20"/>
              </w:rPr>
              <w:t xml:space="preserve"> / Backend</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Modelado de clases POO, rutas Flask, lógica de negocio</w:t>
            </w:r>
          </w:p>
        </w:tc>
      </w:tr>
      <w:tr w:rsidR="00CE079C" w:rsidRPr="00CC24C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Apellido</w:t>
            </w:r>
            <w:proofErr w:type="spellEnd"/>
            <w:r>
              <w:rPr>
                <w:sz w:val="20"/>
                <w:szCs w:val="20"/>
              </w:rPr>
              <w:t xml:space="preserve"> y </w:t>
            </w:r>
            <w:proofErr w:type="spellStart"/>
            <w:r>
              <w:rPr>
                <w:sz w:val="20"/>
                <w:szCs w:val="20"/>
              </w:rPr>
              <w:t>Nombre</w:t>
            </w:r>
            <w:proofErr w:type="spellEnd"/>
            <w:r>
              <w:rPr>
                <w:sz w:val="20"/>
                <w:szCs w:val="20"/>
              </w:rPr>
              <w:t xml:space="preserve"> — </w:t>
            </w:r>
            <w:proofErr w:type="spellStart"/>
            <w:r>
              <w:rPr>
                <w:sz w:val="20"/>
                <w:szCs w:val="20"/>
              </w:rPr>
              <w:t>Integrante</w:t>
            </w:r>
            <w:proofErr w:type="spellEnd"/>
            <w:r>
              <w:rPr>
                <w:sz w:val="20"/>
                <w:szCs w:val="20"/>
              </w:rPr>
              <w:t xml:space="preserve"> 2</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 xml:space="preserve">Frontend / </w:t>
            </w:r>
            <w:proofErr w:type="spellStart"/>
            <w:r>
              <w:rPr>
                <w:sz w:val="20"/>
                <w:szCs w:val="20"/>
              </w:rPr>
              <w:t>Diseño</w:t>
            </w:r>
            <w:proofErr w:type="spellEnd"/>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Maquetado HTML, hoja de estilos unificada, plantilla base</w:t>
            </w:r>
          </w:p>
        </w:tc>
      </w:tr>
      <w:tr w:rsidR="00CE079C" w:rsidRPr="00CC24C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Apellido</w:t>
            </w:r>
            <w:proofErr w:type="spellEnd"/>
            <w:r>
              <w:rPr>
                <w:sz w:val="20"/>
                <w:szCs w:val="20"/>
              </w:rPr>
              <w:t xml:space="preserve"> y </w:t>
            </w:r>
            <w:proofErr w:type="spellStart"/>
            <w:r>
              <w:rPr>
                <w:sz w:val="20"/>
                <w:szCs w:val="20"/>
              </w:rPr>
              <w:t>Nombre</w:t>
            </w:r>
            <w:proofErr w:type="spellEnd"/>
            <w:r>
              <w:rPr>
                <w:sz w:val="20"/>
                <w:szCs w:val="20"/>
              </w:rPr>
              <w:t xml:space="preserve"> — </w:t>
            </w:r>
            <w:proofErr w:type="spellStart"/>
            <w:r>
              <w:rPr>
                <w:sz w:val="20"/>
                <w:szCs w:val="20"/>
              </w:rPr>
              <w:t>Integrante</w:t>
            </w:r>
            <w:proofErr w:type="spellEnd"/>
            <w:r>
              <w:rPr>
                <w:sz w:val="20"/>
                <w:szCs w:val="20"/>
              </w:rPr>
              <w:t xml:space="preserve"> 3</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 xml:space="preserve">Base de </w:t>
            </w:r>
            <w:proofErr w:type="spellStart"/>
            <w:r>
              <w:rPr>
                <w:sz w:val="20"/>
                <w:szCs w:val="20"/>
              </w:rPr>
              <w:t>Datos</w:t>
            </w:r>
            <w:proofErr w:type="spellEnd"/>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Modelo entidad-relación, persistencia con SQLAlchemy</w:t>
            </w:r>
          </w:p>
        </w:tc>
      </w:tr>
      <w:tr w:rsidR="00CE079C" w:rsidRPr="00CC24C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Apellido</w:t>
            </w:r>
            <w:proofErr w:type="spellEnd"/>
            <w:r>
              <w:rPr>
                <w:sz w:val="20"/>
                <w:szCs w:val="20"/>
              </w:rPr>
              <w:t xml:space="preserve"> y </w:t>
            </w:r>
            <w:proofErr w:type="spellStart"/>
            <w:r>
              <w:rPr>
                <w:sz w:val="20"/>
                <w:szCs w:val="20"/>
              </w:rPr>
              <w:t>Nombre</w:t>
            </w:r>
            <w:proofErr w:type="spellEnd"/>
            <w:r>
              <w:rPr>
                <w:sz w:val="20"/>
                <w:szCs w:val="20"/>
              </w:rPr>
              <w:t xml:space="preserve"> — </w:t>
            </w:r>
            <w:proofErr w:type="spellStart"/>
            <w:r>
              <w:rPr>
                <w:sz w:val="20"/>
                <w:szCs w:val="20"/>
              </w:rPr>
              <w:t>Integrante</w:t>
            </w:r>
            <w:proofErr w:type="spellEnd"/>
            <w:r>
              <w:rPr>
                <w:sz w:val="20"/>
                <w:szCs w:val="20"/>
              </w:rPr>
              <w:t xml:space="preserve"> 4</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 xml:space="preserve">Testing / </w:t>
            </w:r>
            <w:proofErr w:type="spellStart"/>
            <w:r>
              <w:rPr>
                <w:sz w:val="20"/>
                <w:szCs w:val="20"/>
              </w:rPr>
              <w:t>Documentación</w:t>
            </w:r>
            <w:proofErr w:type="spellEnd"/>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Casos de prueba, manual de usuario, presentación</w:t>
            </w:r>
          </w:p>
        </w:tc>
      </w:tr>
    </w:tbl>
    <w:p w:rsidR="00CE079C" w:rsidRPr="00CC24C6" w:rsidRDefault="00CC24C6">
      <w:pPr>
        <w:pStyle w:val="Ttulo1"/>
        <w:rPr>
          <w:lang w:val="es-AR"/>
        </w:rPr>
      </w:pPr>
      <w:bookmarkStart w:id="4" w:name="_Toc232229908"/>
      <w:r w:rsidRPr="00CC24C6">
        <w:rPr>
          <w:lang w:val="es-AR"/>
        </w:rPr>
        <w:t>3. Metodología de Trabajo</w:t>
      </w:r>
      <w:bookmarkEnd w:id="4"/>
    </w:p>
    <w:p w:rsidR="00CE079C" w:rsidRPr="00CC24C6" w:rsidRDefault="00CC24C6">
      <w:pPr>
        <w:spacing w:after="120"/>
        <w:rPr>
          <w:lang w:val="es-AR"/>
        </w:rPr>
      </w:pPr>
      <w:r w:rsidRPr="00CC24C6">
        <w:rPr>
          <w:lang w:val="es-AR"/>
        </w:rPr>
        <w:t>Para el desarrollo de “Alquilando” el equipo adoptó un enfoque incremental e iterativo, construyendo el sistema en capas funcionales: primero el catálogo y la persistencia básica, luego el sistema de roles y el panel de administración, y finalmente el fluj</w:t>
      </w:r>
      <w:r w:rsidRPr="00CC24C6">
        <w:rPr>
          <w:lang w:val="es-AR"/>
        </w:rPr>
        <w:t>o de confirmaciones entre clientes y el local.</w:t>
      </w:r>
    </w:p>
    <w:p w:rsidR="00CE079C" w:rsidRPr="00CC24C6" w:rsidRDefault="00CC24C6">
      <w:pPr>
        <w:spacing w:after="120"/>
        <w:rPr>
          <w:lang w:val="es-AR"/>
        </w:rPr>
      </w:pPr>
      <w:r w:rsidRPr="00CC24C6">
        <w:rPr>
          <w:lang w:val="es-AR"/>
        </w:rPr>
        <w:lastRenderedPageBreak/>
        <w:t>La organización del trabajo se basó en reuniones semanales breves para repasar avances y definir las tareas de la semana siguiente, complementadas con comunicación constante por chat para resolver dudas puntua</w:t>
      </w:r>
      <w:r w:rsidRPr="00CC24C6">
        <w:rPr>
          <w:lang w:val="es-AR"/>
        </w:rPr>
        <w:t>les durante la programación. Cada incremento funcional fue probado manualmente antes de pasar a la siguiente etapa, evitando acumular errores entre versiones.</w:t>
      </w:r>
    </w:p>
    <w:p w:rsidR="00CE079C" w:rsidRDefault="00CC24C6">
      <w:pPr>
        <w:spacing w:after="120"/>
      </w:pPr>
      <w:proofErr w:type="spellStart"/>
      <w:r>
        <w:rPr>
          <w:b/>
          <w:bCs/>
        </w:rPr>
        <w:t>Etapas</w:t>
      </w:r>
      <w:proofErr w:type="spellEnd"/>
      <w:r>
        <w:rPr>
          <w:b/>
          <w:bCs/>
        </w:rPr>
        <w:t xml:space="preserve"> del </w:t>
      </w:r>
      <w:proofErr w:type="spellStart"/>
      <w:r>
        <w:rPr>
          <w:b/>
          <w:bCs/>
        </w:rPr>
        <w:t>desarrollo</w:t>
      </w:r>
      <w:proofErr w:type="spellEnd"/>
      <w:r>
        <w:rPr>
          <w:b/>
          <w:bCs/>
        </w:rPr>
        <w:t>:</w:t>
      </w:r>
    </w:p>
    <w:p w:rsidR="00CE079C" w:rsidRPr="00CC24C6" w:rsidRDefault="00CC24C6">
      <w:pPr>
        <w:pStyle w:val="Prrafodelista"/>
        <w:numPr>
          <w:ilvl w:val="0"/>
          <w:numId w:val="2"/>
        </w:numPr>
        <w:spacing w:after="60"/>
        <w:rPr>
          <w:lang w:val="es-AR"/>
        </w:rPr>
      </w:pPr>
      <w:r w:rsidRPr="00CC24C6">
        <w:rPr>
          <w:b/>
          <w:bCs/>
          <w:lang w:val="es-AR"/>
        </w:rPr>
        <w:t xml:space="preserve">Etapa 1 — Modelado base: </w:t>
      </w:r>
      <w:r w:rsidRPr="00CC24C6">
        <w:rPr>
          <w:lang w:val="es-AR"/>
        </w:rPr>
        <w:t>definición de las clases Usuario y ProductoAlquiler, herencia de Pelicula y Juego, y carga de datos de prueba.</w:t>
      </w:r>
    </w:p>
    <w:p w:rsidR="00CE079C" w:rsidRPr="00CC24C6" w:rsidRDefault="00CC24C6">
      <w:pPr>
        <w:pStyle w:val="Prrafodelista"/>
        <w:numPr>
          <w:ilvl w:val="0"/>
          <w:numId w:val="2"/>
        </w:numPr>
        <w:spacing w:after="60"/>
        <w:rPr>
          <w:lang w:val="es-AR"/>
        </w:rPr>
      </w:pPr>
      <w:r w:rsidRPr="00CC24C6">
        <w:rPr>
          <w:b/>
          <w:bCs/>
          <w:lang w:val="es-AR"/>
        </w:rPr>
        <w:t xml:space="preserve">Etapa 2 — Catálogo y operatoria simple: </w:t>
      </w:r>
      <w:r w:rsidRPr="00CC24C6">
        <w:rPr>
          <w:lang w:val="es-AR"/>
        </w:rPr>
        <w:t>alquiler y devolución directos, lista de espera para productos sin stock.</w:t>
      </w:r>
    </w:p>
    <w:p w:rsidR="00CE079C" w:rsidRPr="00CC24C6" w:rsidRDefault="00CC24C6">
      <w:pPr>
        <w:pStyle w:val="Prrafodelista"/>
        <w:numPr>
          <w:ilvl w:val="0"/>
          <w:numId w:val="2"/>
        </w:numPr>
        <w:spacing w:after="60"/>
        <w:rPr>
          <w:lang w:val="es-AR"/>
        </w:rPr>
      </w:pPr>
      <w:r w:rsidRPr="00CC24C6">
        <w:rPr>
          <w:b/>
          <w:bCs/>
          <w:lang w:val="es-AR"/>
        </w:rPr>
        <w:t>Etapa 3 — Roles y panel de admi</w:t>
      </w:r>
      <w:r w:rsidRPr="00CC24C6">
        <w:rPr>
          <w:b/>
          <w:bCs/>
          <w:lang w:val="es-AR"/>
        </w:rPr>
        <w:t xml:space="preserve">nistración: </w:t>
      </w:r>
      <w:r w:rsidRPr="00CC24C6">
        <w:rPr>
          <w:lang w:val="es-AR"/>
        </w:rPr>
        <w:t>incorporación de los roles empleado y administrador, ABM de productos y usuarios.</w:t>
      </w:r>
    </w:p>
    <w:p w:rsidR="00CE079C" w:rsidRPr="00CC24C6" w:rsidRDefault="00CC24C6">
      <w:pPr>
        <w:pStyle w:val="Prrafodelista"/>
        <w:numPr>
          <w:ilvl w:val="0"/>
          <w:numId w:val="2"/>
        </w:numPr>
        <w:spacing w:after="60"/>
        <w:rPr>
          <w:lang w:val="es-AR"/>
        </w:rPr>
      </w:pPr>
      <w:r w:rsidRPr="00CC24C6">
        <w:rPr>
          <w:b/>
          <w:bCs/>
          <w:lang w:val="es-AR"/>
        </w:rPr>
        <w:t xml:space="preserve">Etapa 4 — Flujo de confirmación: </w:t>
      </w:r>
      <w:r w:rsidRPr="00CC24C6">
        <w:rPr>
          <w:lang w:val="es-AR"/>
        </w:rPr>
        <w:t>rediseño del ciclo de vida del alquiler para que toda solicitud y devolución requiera confirmación del local.</w:t>
      </w:r>
    </w:p>
    <w:p w:rsidR="00CE079C" w:rsidRPr="00CC24C6" w:rsidRDefault="00CC24C6">
      <w:pPr>
        <w:pStyle w:val="Prrafodelista"/>
        <w:numPr>
          <w:ilvl w:val="0"/>
          <w:numId w:val="2"/>
        </w:numPr>
        <w:spacing w:after="60"/>
        <w:rPr>
          <w:lang w:val="es-AR"/>
        </w:rPr>
      </w:pPr>
      <w:r w:rsidRPr="00CC24C6">
        <w:rPr>
          <w:b/>
          <w:bCs/>
          <w:lang w:val="es-AR"/>
        </w:rPr>
        <w:t>Etapa 5 — Unificaci</w:t>
      </w:r>
      <w:r w:rsidRPr="00CC24C6">
        <w:rPr>
          <w:b/>
          <w:bCs/>
          <w:lang w:val="es-AR"/>
        </w:rPr>
        <w:t xml:space="preserve">ón visual: </w:t>
      </w:r>
      <w:r w:rsidRPr="00CC24C6">
        <w:rPr>
          <w:lang w:val="es-AR"/>
        </w:rPr>
        <w:t>creación de base.html y estilos.css unificados para toda la aplicación.</w:t>
      </w:r>
    </w:p>
    <w:p w:rsidR="00CE079C" w:rsidRPr="00CC24C6" w:rsidRDefault="00CC24C6">
      <w:pPr>
        <w:pStyle w:val="Ttulo1"/>
        <w:rPr>
          <w:lang w:val="es-AR"/>
        </w:rPr>
      </w:pPr>
      <w:bookmarkStart w:id="5" w:name="_Toc232229909"/>
      <w:r w:rsidRPr="00CC24C6">
        <w:rPr>
          <w:lang w:val="es-AR"/>
        </w:rPr>
        <w:t>4. Organización del Equipo</w:t>
      </w:r>
      <w:bookmarkEnd w:id="5"/>
    </w:p>
    <w:p w:rsidR="00CE079C" w:rsidRPr="00CC24C6" w:rsidRDefault="00CC24C6">
      <w:pPr>
        <w:spacing w:after="120"/>
        <w:rPr>
          <w:lang w:val="es-AR"/>
        </w:rPr>
      </w:pPr>
      <w:r w:rsidRPr="00CC24C6">
        <w:rPr>
          <w:lang w:val="es-AR"/>
        </w:rPr>
        <w:t>Si bien el desarrollo fue colaborativo, cada integrante contó con un área de mayor responsabilidad para asegurar el avance constante del proyecto.</w:t>
      </w:r>
    </w:p>
    <w:p w:rsidR="00CE079C" w:rsidRDefault="00CC24C6">
      <w:pPr>
        <w:pStyle w:val="Ttulo2"/>
      </w:pPr>
      <w:bookmarkStart w:id="6" w:name="_Toc232229910"/>
      <w:proofErr w:type="spellStart"/>
      <w:r>
        <w:t>Coordinador</w:t>
      </w:r>
      <w:proofErr w:type="spellEnd"/>
      <w:r>
        <w:t xml:space="preserve"> / Backend</w:t>
      </w:r>
      <w:bookmarkEnd w:id="6"/>
    </w:p>
    <w:p w:rsidR="00CE079C" w:rsidRDefault="00CC24C6">
      <w:pPr>
        <w:pStyle w:val="Prrafodelista"/>
        <w:numPr>
          <w:ilvl w:val="0"/>
          <w:numId w:val="2"/>
        </w:numPr>
        <w:spacing w:after="60"/>
      </w:pPr>
      <w:proofErr w:type="spellStart"/>
      <w:r>
        <w:t>Responsable</w:t>
      </w:r>
      <w:proofErr w:type="spellEnd"/>
      <w:r>
        <w:t xml:space="preserve">: </w:t>
      </w:r>
      <w:proofErr w:type="spellStart"/>
      <w:r>
        <w:t>Integrante</w:t>
      </w:r>
      <w:proofErr w:type="spellEnd"/>
      <w:r>
        <w:t xml:space="preserve"> 1</w:t>
      </w:r>
    </w:p>
    <w:p w:rsidR="00CE079C" w:rsidRPr="00CC24C6" w:rsidRDefault="00CC24C6">
      <w:pPr>
        <w:pStyle w:val="Prrafodelista"/>
        <w:numPr>
          <w:ilvl w:val="0"/>
          <w:numId w:val="2"/>
        </w:numPr>
        <w:spacing w:after="60"/>
        <w:rPr>
          <w:lang w:val="es-AR"/>
        </w:rPr>
      </w:pPr>
      <w:r w:rsidRPr="00CC24C6">
        <w:rPr>
          <w:lang w:val="es-AR"/>
        </w:rPr>
        <w:t>Responsabilidades: diseño de las clases del modelo (Usuario, ProductoAlquiler, Pelicula, Juego, GestorInventario), definición de las rutas de Flask y la lógica de negocio asociada al ciclo de vida del alquil</w:t>
      </w:r>
      <w:r w:rsidRPr="00CC24C6">
        <w:rPr>
          <w:lang w:val="es-AR"/>
        </w:rPr>
        <w:t>er.</w:t>
      </w:r>
    </w:p>
    <w:p w:rsidR="00CE079C" w:rsidRDefault="00CC24C6">
      <w:pPr>
        <w:pStyle w:val="Ttulo2"/>
      </w:pPr>
      <w:bookmarkStart w:id="7" w:name="_Toc232229911"/>
      <w:r>
        <w:t xml:space="preserve">Frontend / </w:t>
      </w:r>
      <w:proofErr w:type="spellStart"/>
      <w:r>
        <w:t>Diseño</w:t>
      </w:r>
      <w:bookmarkEnd w:id="7"/>
      <w:proofErr w:type="spellEnd"/>
    </w:p>
    <w:p w:rsidR="00CE079C" w:rsidRDefault="00CC24C6">
      <w:pPr>
        <w:pStyle w:val="Prrafodelista"/>
        <w:numPr>
          <w:ilvl w:val="0"/>
          <w:numId w:val="2"/>
        </w:numPr>
        <w:spacing w:after="60"/>
      </w:pPr>
      <w:proofErr w:type="spellStart"/>
      <w:r>
        <w:t>Responsable</w:t>
      </w:r>
      <w:proofErr w:type="spellEnd"/>
      <w:r>
        <w:t xml:space="preserve">: </w:t>
      </w:r>
      <w:proofErr w:type="spellStart"/>
      <w:r>
        <w:t>Integrante</w:t>
      </w:r>
      <w:proofErr w:type="spellEnd"/>
      <w:r>
        <w:t xml:space="preserve"> 2</w:t>
      </w:r>
    </w:p>
    <w:p w:rsidR="00CE079C" w:rsidRPr="00CC24C6" w:rsidRDefault="00CC24C6">
      <w:pPr>
        <w:pStyle w:val="Prrafodelista"/>
        <w:numPr>
          <w:ilvl w:val="0"/>
          <w:numId w:val="2"/>
        </w:numPr>
        <w:spacing w:after="60"/>
        <w:rPr>
          <w:lang w:val="es-AR"/>
        </w:rPr>
      </w:pPr>
      <w:r w:rsidRPr="00CC24C6">
        <w:rPr>
          <w:lang w:val="es-AR"/>
        </w:rPr>
        <w:t>Responsabilidades: maquetado de las vistas HTML, unificación de estilos en estilos.css, creación de la plantilla base.html para evitar duplicación de código entre páginas.</w:t>
      </w:r>
    </w:p>
    <w:p w:rsidR="00CE079C" w:rsidRDefault="00CC24C6">
      <w:pPr>
        <w:pStyle w:val="Ttulo2"/>
      </w:pPr>
      <w:bookmarkStart w:id="8" w:name="_Toc232229912"/>
      <w:r>
        <w:t xml:space="preserve">Base de </w:t>
      </w:r>
      <w:proofErr w:type="spellStart"/>
      <w:r>
        <w:t>Datos</w:t>
      </w:r>
      <w:bookmarkEnd w:id="8"/>
      <w:proofErr w:type="spellEnd"/>
    </w:p>
    <w:p w:rsidR="00CE079C" w:rsidRDefault="00CC24C6">
      <w:pPr>
        <w:pStyle w:val="Prrafodelista"/>
        <w:numPr>
          <w:ilvl w:val="0"/>
          <w:numId w:val="2"/>
        </w:numPr>
        <w:spacing w:after="60"/>
      </w:pPr>
      <w:proofErr w:type="spellStart"/>
      <w:r>
        <w:t>Responsable</w:t>
      </w:r>
      <w:proofErr w:type="spellEnd"/>
      <w:r>
        <w:t xml:space="preserve">: </w:t>
      </w:r>
      <w:proofErr w:type="spellStart"/>
      <w:r>
        <w:t>Integrant</w:t>
      </w:r>
      <w:r>
        <w:t>e</w:t>
      </w:r>
      <w:proofErr w:type="spellEnd"/>
      <w:r>
        <w:t xml:space="preserve"> 3</w:t>
      </w:r>
    </w:p>
    <w:p w:rsidR="00CE079C" w:rsidRPr="00CC24C6" w:rsidRDefault="00CC24C6">
      <w:pPr>
        <w:pStyle w:val="Prrafodelista"/>
        <w:numPr>
          <w:ilvl w:val="0"/>
          <w:numId w:val="2"/>
        </w:numPr>
        <w:spacing w:after="60"/>
        <w:rPr>
          <w:lang w:val="es-AR"/>
        </w:rPr>
      </w:pPr>
      <w:r w:rsidRPr="00CC24C6">
        <w:rPr>
          <w:lang w:val="es-AR"/>
        </w:rPr>
        <w:t>Responsabilidades: diseño del modelo entidad-relación, definición de las tablas y relaciones en SQLAlchemy, carga de datos de prueba iniciales.</w:t>
      </w:r>
    </w:p>
    <w:p w:rsidR="00CE079C" w:rsidRDefault="00CC24C6">
      <w:pPr>
        <w:pStyle w:val="Ttulo2"/>
      </w:pPr>
      <w:bookmarkStart w:id="9" w:name="_Toc232229913"/>
      <w:r>
        <w:t xml:space="preserve">Testing / </w:t>
      </w:r>
      <w:proofErr w:type="spellStart"/>
      <w:r>
        <w:t>Documentación</w:t>
      </w:r>
      <w:bookmarkEnd w:id="9"/>
      <w:proofErr w:type="spellEnd"/>
    </w:p>
    <w:p w:rsidR="00CE079C" w:rsidRDefault="00CC24C6">
      <w:pPr>
        <w:pStyle w:val="Prrafodelista"/>
        <w:numPr>
          <w:ilvl w:val="0"/>
          <w:numId w:val="2"/>
        </w:numPr>
        <w:spacing w:after="60"/>
      </w:pPr>
      <w:proofErr w:type="spellStart"/>
      <w:r>
        <w:t>Responsable</w:t>
      </w:r>
      <w:proofErr w:type="spellEnd"/>
      <w:r>
        <w:t xml:space="preserve">: </w:t>
      </w:r>
      <w:proofErr w:type="spellStart"/>
      <w:r>
        <w:t>Integrante</w:t>
      </w:r>
      <w:proofErr w:type="spellEnd"/>
      <w:r>
        <w:t xml:space="preserve"> 4</w:t>
      </w:r>
    </w:p>
    <w:p w:rsidR="00CE079C" w:rsidRPr="00CC24C6" w:rsidRDefault="00CC24C6">
      <w:pPr>
        <w:pStyle w:val="Prrafodelista"/>
        <w:numPr>
          <w:ilvl w:val="0"/>
          <w:numId w:val="2"/>
        </w:numPr>
        <w:spacing w:after="60"/>
        <w:rPr>
          <w:lang w:val="es-AR"/>
        </w:rPr>
      </w:pPr>
      <w:r w:rsidRPr="00CC24C6">
        <w:rPr>
          <w:lang w:val="es-AR"/>
        </w:rPr>
        <w:t xml:space="preserve">Responsabilidades: ejecución de pruebas funcionales sobre </w:t>
      </w:r>
      <w:r w:rsidRPr="00CC24C6">
        <w:rPr>
          <w:lang w:val="es-AR"/>
        </w:rPr>
        <w:t>cada módulo, redacción de la documentación técnica y preparación de la presentación final.</w:t>
      </w:r>
    </w:p>
    <w:p w:rsidR="00CE079C" w:rsidRPr="00CC24C6" w:rsidRDefault="00CC24C6">
      <w:pPr>
        <w:pStyle w:val="Ttulo1"/>
        <w:rPr>
          <w:lang w:val="es-AR"/>
        </w:rPr>
      </w:pPr>
      <w:bookmarkStart w:id="10" w:name="_Toc232229914"/>
      <w:r w:rsidRPr="00CC24C6">
        <w:rPr>
          <w:lang w:val="es-AR"/>
        </w:rPr>
        <w:t>5. Análisis FODA</w:t>
      </w:r>
      <w:bookmarkEnd w:id="10"/>
    </w:p>
    <w:p w:rsidR="00CE079C" w:rsidRPr="00CC24C6" w:rsidRDefault="00CC24C6">
      <w:pPr>
        <w:spacing w:after="120"/>
        <w:rPr>
          <w:lang w:val="es-AR"/>
        </w:rPr>
      </w:pPr>
      <w:r w:rsidRPr="00CC24C6">
        <w:rPr>
          <w:lang w:val="es-AR"/>
        </w:rPr>
        <w:t>A continuación se presenta el análisis de Fortalezas, Oportunidades, Debilidades y Amenazas identificadas durante el desarrollo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E079C">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3283A"/>
            <w:tcMar>
              <w:top w:w="80" w:type="dxa"/>
              <w:left w:w="120" w:type="dxa"/>
              <w:bottom w:w="80" w:type="dxa"/>
              <w:right w:w="120" w:type="dxa"/>
            </w:tcMar>
          </w:tcPr>
          <w:p w:rsidR="00CE079C" w:rsidRDefault="00CC24C6">
            <w:proofErr w:type="spellStart"/>
            <w:r>
              <w:rPr>
                <w:b/>
                <w:bCs/>
                <w:color w:val="FFFFFF"/>
                <w:sz w:val="20"/>
                <w:szCs w:val="20"/>
              </w:rPr>
              <w:lastRenderedPageBreak/>
              <w:t>Fortal</w:t>
            </w:r>
            <w:r>
              <w:rPr>
                <w:b/>
                <w:bCs/>
                <w:color w:val="FFFFFF"/>
                <w:sz w:val="20"/>
                <w:szCs w:val="20"/>
              </w:rPr>
              <w:t>ezas</w:t>
            </w:r>
            <w:proofErr w:type="spellEnd"/>
            <w:r>
              <w:rPr>
                <w:b/>
                <w:bCs/>
                <w:color w:val="FFFFFF"/>
                <w:sz w:val="20"/>
                <w:szCs w:val="20"/>
              </w:rPr>
              <w:t xml:space="preserve"> (F)</w:t>
            </w:r>
          </w:p>
        </w:tc>
        <w:tc>
          <w:tcPr>
            <w:tcW w:w="4680" w:type="dxa"/>
            <w:tcBorders>
              <w:top w:val="single" w:sz="1" w:space="0" w:color="CCCCCC"/>
              <w:left w:val="single" w:sz="1" w:space="0" w:color="CCCCCC"/>
              <w:bottom w:val="single" w:sz="1" w:space="0" w:color="CCCCCC"/>
              <w:right w:val="single" w:sz="1" w:space="0" w:color="CCCCCC"/>
            </w:tcBorders>
            <w:shd w:val="clear" w:color="auto" w:fill="13283A"/>
            <w:tcMar>
              <w:top w:w="80" w:type="dxa"/>
              <w:left w:w="120" w:type="dxa"/>
              <w:bottom w:w="80" w:type="dxa"/>
              <w:right w:w="120" w:type="dxa"/>
            </w:tcMar>
          </w:tcPr>
          <w:p w:rsidR="00CE079C" w:rsidRDefault="00CC24C6">
            <w:proofErr w:type="spellStart"/>
            <w:r>
              <w:rPr>
                <w:b/>
                <w:bCs/>
                <w:color w:val="FFFFFF"/>
                <w:sz w:val="20"/>
                <w:szCs w:val="20"/>
              </w:rPr>
              <w:t>Oportunidades</w:t>
            </w:r>
            <w:proofErr w:type="spellEnd"/>
            <w:r>
              <w:rPr>
                <w:b/>
                <w:bCs/>
                <w:color w:val="FFFFFF"/>
                <w:sz w:val="20"/>
                <w:szCs w:val="20"/>
              </w:rPr>
              <w:t xml:space="preserve"> (O)</w:t>
            </w:r>
          </w:p>
        </w:tc>
      </w:tr>
      <w:tr w:rsidR="00CE079C" w:rsidRPr="00CC24C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Modelo de clases sólido con herencia (Pelicula y Juego heredan de ProductoAlquiler) y polimorfismo en obtener_especifico().  Separación clara de responsabilidades mediante GestorInventario como clase controladora del inventario.</w:t>
            </w:r>
            <w:r w:rsidRPr="00CC24C6">
              <w:rPr>
                <w:sz w:val="20"/>
                <w:szCs w:val="20"/>
                <w:lang w:val="es-AR"/>
              </w:rPr>
              <w:t xml:space="preserve">  Uso de Flask-SQLAlchemy para persistencia real, evitando estructuras temporales en memoria.</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El flujo de confirmación por parte del local agrega una capa de control físico que puede adaptarse fácilmente a otros rubros de alquiler (herramientas, indumentar</w:t>
            </w:r>
            <w:r w:rsidRPr="00CC24C6">
              <w:rPr>
                <w:sz w:val="20"/>
                <w:szCs w:val="20"/>
                <w:lang w:val="es-AR"/>
              </w:rPr>
              <w:t>ia, equipamiento deportivo).  La arquitectura basada en estados (disponible, pendiente, activo, dev_pendiente) permite incorporar fácilmente notificaciones o reportes adicionales a futuro.</w:t>
            </w:r>
          </w:p>
        </w:tc>
      </w:tr>
      <w:tr w:rsidR="00CE079C">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Debilidades</w:t>
            </w:r>
            <w:proofErr w:type="spellEnd"/>
            <w:r>
              <w:rPr>
                <w:sz w:val="20"/>
                <w:szCs w:val="20"/>
              </w:rPr>
              <w:t xml:space="preserve"> (D)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Amenazas</w:t>
            </w:r>
            <w:proofErr w:type="spellEnd"/>
            <w:r>
              <w:rPr>
                <w:sz w:val="20"/>
                <w:szCs w:val="20"/>
              </w:rPr>
              <w:t xml:space="preserve"> (A)</w:t>
            </w:r>
          </w:p>
        </w:tc>
      </w:tr>
      <w:tr w:rsidR="00CE079C" w:rsidRPr="00CC24C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Las contraseñas se almacenan sin hash, lo cual debería corregirse antes de un despliegue real.  Al ser el primer proyecto integrador del equipo con Flask y SQLAlchemy, hubo una curva de aprendizaje considerable en el manejo de relaciones muchos-a-muchos (l</w:t>
            </w:r>
            <w:r w:rsidRPr="00CC24C6">
              <w:rPr>
                <w:sz w:val="20"/>
                <w:szCs w:val="20"/>
                <w:lang w:val="es-AR"/>
              </w:rPr>
              <w:t>ista de espera).</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Dependencia de que el personal del local revise con frecuencia el panel de solicitudes pendientes; si no lo hace, los clientes quedan esperando confirmaciones.  Al tratarse de una base de datos SQLite local, no está pensado para uso concur</w:t>
            </w:r>
            <w:r w:rsidRPr="00CC24C6">
              <w:rPr>
                <w:sz w:val="20"/>
                <w:szCs w:val="20"/>
                <w:lang w:val="es-AR"/>
              </w:rPr>
              <w:t>rente por múltiples locales o sucursales.</w:t>
            </w:r>
          </w:p>
        </w:tc>
      </w:tr>
    </w:tbl>
    <w:p w:rsidR="00CE079C" w:rsidRPr="00CC24C6" w:rsidRDefault="00CC24C6">
      <w:pPr>
        <w:pStyle w:val="Ttulo1"/>
        <w:rPr>
          <w:lang w:val="es-AR"/>
        </w:rPr>
      </w:pPr>
      <w:bookmarkStart w:id="11" w:name="_Toc232229915"/>
      <w:r w:rsidRPr="00CC24C6">
        <w:rPr>
          <w:lang w:val="es-AR"/>
        </w:rPr>
        <w:t>6. Descripción Global del Producto: “Alquilando”</w:t>
      </w:r>
      <w:bookmarkEnd w:id="11"/>
    </w:p>
    <w:p w:rsidR="00CE079C" w:rsidRPr="00CC24C6" w:rsidRDefault="00CC24C6">
      <w:pPr>
        <w:spacing w:after="120"/>
        <w:rPr>
          <w:lang w:val="es-AR"/>
        </w:rPr>
      </w:pPr>
      <w:r w:rsidRPr="00CC24C6">
        <w:rPr>
          <w:lang w:val="es-AR"/>
        </w:rPr>
        <w:t>“Alquilando” es una aplicación web desarrollada con Flask que digitaliza la operatoria de un videoclub de alquiler de películas y videojuegos. El sistema combina un</w:t>
      </w:r>
      <w:r w:rsidRPr="00CC24C6">
        <w:rPr>
          <w:lang w:val="es-AR"/>
        </w:rPr>
        <w:t xml:space="preserve"> catálogo público accesible para cualquier visitante con un panel de gestión interno destinado al personal del local.</w:t>
      </w:r>
    </w:p>
    <w:p w:rsidR="00CE079C" w:rsidRPr="00CC24C6" w:rsidRDefault="00CC24C6">
      <w:pPr>
        <w:spacing w:after="120"/>
        <w:rPr>
          <w:lang w:val="es-AR"/>
        </w:rPr>
      </w:pPr>
      <w:r w:rsidRPr="00CC24C6">
        <w:rPr>
          <w:lang w:val="es-AR"/>
        </w:rPr>
        <w:t>La particularidad central del sistema es su ciclo de vida de alquiler con doble confirmación: cuando un cliente solicita un producto desde</w:t>
      </w:r>
      <w:r w:rsidRPr="00CC24C6">
        <w:rPr>
          <w:lang w:val="es-AR"/>
        </w:rPr>
        <w:t xml:space="preserve"> su casa, este queda marcado como pendiente hasta que un empleado confirma la entrega física en el local. Lo mismo ocurre con las devoluciones: el cliente avisa que devolvió el producto, pero recién se considera devuelto cuando el local confirma haberlo re</w:t>
      </w:r>
      <w:r w:rsidRPr="00CC24C6">
        <w:rPr>
          <w:lang w:val="es-AR"/>
        </w:rPr>
        <w:t>cibido.</w:t>
      </w:r>
    </w:p>
    <w:p w:rsidR="00CE079C" w:rsidRDefault="00CC24C6">
      <w:pPr>
        <w:pStyle w:val="Ttulo1"/>
      </w:pPr>
      <w:bookmarkStart w:id="12" w:name="_Toc232229916"/>
      <w:r>
        <w:t xml:space="preserve">7. </w:t>
      </w:r>
      <w:proofErr w:type="spellStart"/>
      <w:r>
        <w:t>Funcionalidades</w:t>
      </w:r>
      <w:proofErr w:type="spellEnd"/>
      <w:r>
        <w:t xml:space="preserve"> </w:t>
      </w:r>
      <w:proofErr w:type="spellStart"/>
      <w:r>
        <w:t>Principales</w:t>
      </w:r>
      <w:bookmarkEnd w:id="12"/>
      <w:proofErr w:type="spellEnd"/>
    </w:p>
    <w:p w:rsidR="00CE079C" w:rsidRPr="00CC24C6" w:rsidRDefault="00CC24C6">
      <w:pPr>
        <w:pStyle w:val="Prrafodelista"/>
        <w:numPr>
          <w:ilvl w:val="0"/>
          <w:numId w:val="2"/>
        </w:numPr>
        <w:spacing w:after="60"/>
        <w:rPr>
          <w:lang w:val="es-AR"/>
        </w:rPr>
      </w:pPr>
      <w:r w:rsidRPr="00CC24C6">
        <w:rPr>
          <w:b/>
          <w:bCs/>
          <w:lang w:val="es-AR"/>
        </w:rPr>
        <w:t xml:space="preserve">Catálogo visual: </w:t>
      </w:r>
      <w:r w:rsidRPr="00CC24C6">
        <w:rPr>
          <w:lang w:val="es-AR"/>
        </w:rPr>
        <w:t>visualización de películas y videojuegos en formato de tarjetas, con imagen, género, formato/plataforma, precio y disponibilidad de stock.</w:t>
      </w:r>
    </w:p>
    <w:p w:rsidR="00CE079C" w:rsidRPr="00CC24C6" w:rsidRDefault="00CC24C6">
      <w:pPr>
        <w:pStyle w:val="Prrafodelista"/>
        <w:numPr>
          <w:ilvl w:val="0"/>
          <w:numId w:val="2"/>
        </w:numPr>
        <w:spacing w:after="60"/>
        <w:rPr>
          <w:lang w:val="es-AR"/>
        </w:rPr>
      </w:pPr>
      <w:r w:rsidRPr="00CC24C6">
        <w:rPr>
          <w:b/>
          <w:bCs/>
          <w:lang w:val="es-AR"/>
        </w:rPr>
        <w:t xml:space="preserve">Solicitud de alquiler: </w:t>
      </w:r>
      <w:r w:rsidRPr="00CC24C6">
        <w:rPr>
          <w:lang w:val="es-AR"/>
        </w:rPr>
        <w:t>los clientes registrados pueden solicitar un producto disponible; la solicitud queda pendiente de confirmación del local.</w:t>
      </w:r>
    </w:p>
    <w:p w:rsidR="00CE079C" w:rsidRPr="00CC24C6" w:rsidRDefault="00CC24C6">
      <w:pPr>
        <w:pStyle w:val="Prrafodelista"/>
        <w:numPr>
          <w:ilvl w:val="0"/>
          <w:numId w:val="2"/>
        </w:numPr>
        <w:spacing w:after="60"/>
        <w:rPr>
          <w:lang w:val="es-AR"/>
        </w:rPr>
      </w:pPr>
      <w:r w:rsidRPr="00CC24C6">
        <w:rPr>
          <w:b/>
          <w:bCs/>
          <w:lang w:val="es-AR"/>
        </w:rPr>
        <w:t xml:space="preserve">Lista de espera (FIFO): </w:t>
      </w:r>
      <w:r w:rsidRPr="00CC24C6">
        <w:rPr>
          <w:lang w:val="es-AR"/>
        </w:rPr>
        <w:t>si un producto no tiene stock disponible, el cliente puede anotarse en una lista de espera que se procesa en o</w:t>
      </w:r>
      <w:r w:rsidRPr="00CC24C6">
        <w:rPr>
          <w:lang w:val="es-AR"/>
        </w:rPr>
        <w:t>rden de llegada.</w:t>
      </w:r>
    </w:p>
    <w:p w:rsidR="00CE079C" w:rsidRPr="00CC24C6" w:rsidRDefault="00CC24C6">
      <w:pPr>
        <w:pStyle w:val="Prrafodelista"/>
        <w:numPr>
          <w:ilvl w:val="0"/>
          <w:numId w:val="2"/>
        </w:numPr>
        <w:spacing w:after="60"/>
        <w:rPr>
          <w:lang w:val="es-AR"/>
        </w:rPr>
      </w:pPr>
      <w:r w:rsidRPr="00CC24C6">
        <w:rPr>
          <w:b/>
          <w:bCs/>
          <w:lang w:val="es-AR"/>
        </w:rPr>
        <w:t xml:space="preserve">Solicitud de devolución: </w:t>
      </w:r>
      <w:r w:rsidRPr="00CC24C6">
        <w:rPr>
          <w:lang w:val="es-AR"/>
        </w:rPr>
        <w:t>el cliente marca un alquiler activo como devuelto, y queda pendiente de confirmación física por parte del local.</w:t>
      </w:r>
    </w:p>
    <w:p w:rsidR="00CE079C" w:rsidRPr="00CC24C6" w:rsidRDefault="00CC24C6">
      <w:pPr>
        <w:pStyle w:val="Prrafodelista"/>
        <w:numPr>
          <w:ilvl w:val="0"/>
          <w:numId w:val="2"/>
        </w:numPr>
        <w:spacing w:after="60"/>
        <w:rPr>
          <w:lang w:val="es-AR"/>
        </w:rPr>
      </w:pPr>
      <w:r w:rsidRPr="00CC24C6">
        <w:rPr>
          <w:b/>
          <w:bCs/>
          <w:lang w:val="es-AR"/>
        </w:rPr>
        <w:t xml:space="preserve">Panel de confirmaciones: </w:t>
      </w:r>
      <w:r w:rsidRPr="00CC24C6">
        <w:rPr>
          <w:lang w:val="es-AR"/>
        </w:rPr>
        <w:t>empleados y administradores visualizan todas las solicitudes de alquiler y d</w:t>
      </w:r>
      <w:r w:rsidRPr="00CC24C6">
        <w:rPr>
          <w:lang w:val="es-AR"/>
        </w:rPr>
        <w:t>evolución pendientes, y pueden confirmarlas o rechazarlas.</w:t>
      </w:r>
    </w:p>
    <w:p w:rsidR="00CE079C" w:rsidRPr="00CC24C6" w:rsidRDefault="00CC24C6">
      <w:pPr>
        <w:pStyle w:val="Prrafodelista"/>
        <w:numPr>
          <w:ilvl w:val="0"/>
          <w:numId w:val="2"/>
        </w:numPr>
        <w:spacing w:after="60"/>
        <w:rPr>
          <w:lang w:val="es-AR"/>
        </w:rPr>
      </w:pPr>
      <w:r w:rsidRPr="00CC24C6">
        <w:rPr>
          <w:b/>
          <w:bCs/>
          <w:lang w:val="es-AR"/>
        </w:rPr>
        <w:t xml:space="preserve">Gestión de catálogo: </w:t>
      </w:r>
      <w:r w:rsidRPr="00CC24C6">
        <w:rPr>
          <w:lang w:val="es-AR"/>
        </w:rPr>
        <w:t>alta, edición (título, género, precio, stock, formato/plataforma, imagen) y eliminación de productos.</w:t>
      </w:r>
    </w:p>
    <w:p w:rsidR="00CE079C" w:rsidRPr="00CC24C6" w:rsidRDefault="00CC24C6">
      <w:pPr>
        <w:pStyle w:val="Prrafodelista"/>
        <w:numPr>
          <w:ilvl w:val="0"/>
          <w:numId w:val="2"/>
        </w:numPr>
        <w:spacing w:after="60"/>
        <w:rPr>
          <w:lang w:val="es-AR"/>
        </w:rPr>
      </w:pPr>
      <w:r w:rsidRPr="00CC24C6">
        <w:rPr>
          <w:b/>
          <w:bCs/>
          <w:lang w:val="es-AR"/>
        </w:rPr>
        <w:t xml:space="preserve">Gestión de usuarios (solo admin): </w:t>
      </w:r>
      <w:r w:rsidRPr="00CC24C6">
        <w:rPr>
          <w:lang w:val="es-AR"/>
        </w:rPr>
        <w:t>edición de datos de clientes, bloqueo/de</w:t>
      </w:r>
      <w:r w:rsidRPr="00CC24C6">
        <w:rPr>
          <w:lang w:val="es-AR"/>
        </w:rPr>
        <w:t>sbloqueo de cuentas, eliminación, y creación de nuevos empleados o administradores.</w:t>
      </w:r>
    </w:p>
    <w:p w:rsidR="00CE079C" w:rsidRPr="00CC24C6" w:rsidRDefault="00CC24C6">
      <w:pPr>
        <w:pStyle w:val="Prrafodelista"/>
        <w:numPr>
          <w:ilvl w:val="0"/>
          <w:numId w:val="2"/>
        </w:numPr>
        <w:spacing w:after="60"/>
        <w:rPr>
          <w:lang w:val="es-AR"/>
        </w:rPr>
      </w:pPr>
      <w:r w:rsidRPr="00CC24C6">
        <w:rPr>
          <w:b/>
          <w:bCs/>
          <w:lang w:val="es-AR"/>
        </w:rPr>
        <w:t xml:space="preserve">Control de vencimientos: </w:t>
      </w:r>
      <w:r w:rsidRPr="00CC24C6">
        <w:rPr>
          <w:lang w:val="es-AR"/>
        </w:rPr>
        <w:t>cada alquiler confirmado tiene un plazo de 7 días; el sistema marca visualmente los alquileres vencidos.</w:t>
      </w:r>
    </w:p>
    <w:p w:rsidR="00CE079C" w:rsidRPr="00CC24C6" w:rsidRDefault="00CC24C6">
      <w:pPr>
        <w:pStyle w:val="Prrafodelista"/>
        <w:numPr>
          <w:ilvl w:val="0"/>
          <w:numId w:val="2"/>
        </w:numPr>
        <w:spacing w:after="60"/>
        <w:rPr>
          <w:lang w:val="es-AR"/>
        </w:rPr>
      </w:pPr>
      <w:r w:rsidRPr="00CC24C6">
        <w:rPr>
          <w:b/>
          <w:bCs/>
          <w:lang w:val="es-AR"/>
        </w:rPr>
        <w:t xml:space="preserve">Reportes de ingresos: </w:t>
      </w:r>
      <w:r w:rsidRPr="00CC24C6">
        <w:rPr>
          <w:lang w:val="es-AR"/>
        </w:rPr>
        <w:t>el panel de administración calcula los ingresos estimados en base al precio de alquiler y la cantidad de veces que se alquiló cada producto.</w:t>
      </w:r>
    </w:p>
    <w:p w:rsidR="00CE079C" w:rsidRPr="00CC24C6" w:rsidRDefault="00CC24C6">
      <w:pPr>
        <w:pStyle w:val="Ttulo1"/>
        <w:rPr>
          <w:lang w:val="es-AR"/>
        </w:rPr>
      </w:pPr>
      <w:bookmarkStart w:id="13" w:name="_Toc232229917"/>
      <w:r w:rsidRPr="00CC24C6">
        <w:rPr>
          <w:lang w:val="es-AR"/>
        </w:rPr>
        <w:lastRenderedPageBreak/>
        <w:t>8. Usuarios y Roles del Sistema</w:t>
      </w:r>
      <w:bookmarkEnd w:id="13"/>
    </w:p>
    <w:p w:rsidR="00CE079C" w:rsidRPr="00CC24C6" w:rsidRDefault="00CC24C6">
      <w:pPr>
        <w:spacing w:after="120"/>
        <w:rPr>
          <w:lang w:val="es-AR"/>
        </w:rPr>
      </w:pPr>
      <w:r w:rsidRPr="00CC24C6">
        <w:rPr>
          <w:lang w:val="es-AR"/>
        </w:rPr>
        <w:t>El sistema define tres roles de usuario, cada uno con un nivel de acceso distinto a</w:t>
      </w:r>
      <w:r w:rsidRPr="00CC24C6">
        <w:rPr>
          <w:lang w:val="es-AR"/>
        </w:rPr>
        <w:t xml:space="preserve"> las funcionalidades del panel de administración. El control de permisos se implementa mediante los métodos es_staff() y es_admin() de la clase Usuario.</w:t>
      </w:r>
    </w:p>
    <w:p w:rsidR="00CE079C" w:rsidRPr="00CC24C6" w:rsidRDefault="00CC24C6">
      <w:pPr>
        <w:pStyle w:val="Ttulo2"/>
        <w:rPr>
          <w:lang w:val="es-AR"/>
        </w:rPr>
      </w:pPr>
      <w:bookmarkStart w:id="14" w:name="_Toc232229918"/>
      <w:r w:rsidRPr="00CC24C6">
        <w:rPr>
          <w:lang w:val="es-AR"/>
        </w:rPr>
        <w:t>Cliente</w:t>
      </w:r>
      <w:bookmarkEnd w:id="14"/>
    </w:p>
    <w:p w:rsidR="00CE079C" w:rsidRPr="00CC24C6" w:rsidRDefault="00CC24C6">
      <w:pPr>
        <w:spacing w:after="120"/>
        <w:rPr>
          <w:lang w:val="es-AR"/>
        </w:rPr>
      </w:pPr>
      <w:r w:rsidRPr="00CC24C6">
        <w:rPr>
          <w:lang w:val="es-AR"/>
        </w:rPr>
        <w:t>Se registra de forma autónoma desde la página de registro. Puede navegar el catálogo, solicitar</w:t>
      </w:r>
      <w:r w:rsidRPr="00CC24C6">
        <w:rPr>
          <w:lang w:val="es-AR"/>
        </w:rPr>
        <w:t xml:space="preserve"> alquileres y devoluciones, y consultar el estado de sus alquileres y reservas desde “Mis Alquileres”.</w:t>
      </w:r>
    </w:p>
    <w:p w:rsidR="00CE079C" w:rsidRPr="00CC24C6" w:rsidRDefault="00CC24C6">
      <w:pPr>
        <w:pStyle w:val="Ttulo2"/>
        <w:rPr>
          <w:lang w:val="es-AR"/>
        </w:rPr>
      </w:pPr>
      <w:bookmarkStart w:id="15" w:name="_Toc232229919"/>
      <w:r w:rsidRPr="00CC24C6">
        <w:rPr>
          <w:lang w:val="es-AR"/>
        </w:rPr>
        <w:t>Empleado</w:t>
      </w:r>
      <w:bookmarkEnd w:id="15"/>
    </w:p>
    <w:p w:rsidR="00CE079C" w:rsidRPr="00CC24C6" w:rsidRDefault="00CC24C6">
      <w:pPr>
        <w:spacing w:after="120"/>
        <w:rPr>
          <w:lang w:val="es-AR"/>
        </w:rPr>
      </w:pPr>
      <w:r w:rsidRPr="00CC24C6">
        <w:rPr>
          <w:lang w:val="es-AR"/>
        </w:rPr>
        <w:t>Es creado únicamente por un administrador desde el panel. Atiende el mostrador: confirma o rechaza solicitudes de alquiler, confirma devolucione</w:t>
      </w:r>
      <w:r w:rsidRPr="00CC24C6">
        <w:rPr>
          <w:lang w:val="es-AR"/>
        </w:rPr>
        <w:t>s, y gestiona el catálogo de productos (alta, edición, stock, eliminación). No tiene acceso a la gestión de usuarios ni al reporte de ingresos.</w:t>
      </w:r>
    </w:p>
    <w:p w:rsidR="00CE079C" w:rsidRPr="00CC24C6" w:rsidRDefault="00CC24C6">
      <w:pPr>
        <w:pStyle w:val="Ttulo2"/>
        <w:rPr>
          <w:lang w:val="es-AR"/>
        </w:rPr>
      </w:pPr>
      <w:bookmarkStart w:id="16" w:name="_Toc232229920"/>
      <w:r w:rsidRPr="00CC24C6">
        <w:rPr>
          <w:lang w:val="es-AR"/>
        </w:rPr>
        <w:t>Administrador</w:t>
      </w:r>
      <w:bookmarkEnd w:id="16"/>
    </w:p>
    <w:p w:rsidR="00CE079C" w:rsidRPr="00CC24C6" w:rsidRDefault="00CC24C6">
      <w:pPr>
        <w:spacing w:after="120"/>
        <w:rPr>
          <w:lang w:val="es-AR"/>
        </w:rPr>
      </w:pPr>
      <w:r w:rsidRPr="00CC24C6">
        <w:rPr>
          <w:lang w:val="es-AR"/>
        </w:rPr>
        <w:t>Tiene acceso total al sistema: todas las funciones del empleado, más la gestión completa de usuari</w:t>
      </w:r>
      <w:r w:rsidRPr="00CC24C6">
        <w:rPr>
          <w:lang w:val="es-AR"/>
        </w:rPr>
        <w:t>os (editar, bloquear, eliminar clientes, y crear nuevos empleados o administradores) y el reporte de ingresos estimados.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0"/>
        <w:gridCol w:w="1760"/>
        <w:gridCol w:w="1760"/>
        <w:gridCol w:w="1760"/>
      </w:tblGrid>
      <w:tr w:rsidR="00CE079C">
        <w:tblPrEx>
          <w:tblCellMar>
            <w:top w:w="0" w:type="dxa"/>
            <w:bottom w:w="0" w:type="dxa"/>
          </w:tblCellMar>
        </w:tblPrEx>
        <w:trPr>
          <w:tblHeader/>
        </w:trPr>
        <w:tc>
          <w:tcPr>
            <w:tcW w:w="4080" w:type="dxa"/>
            <w:tcBorders>
              <w:top w:val="single" w:sz="1" w:space="0" w:color="CCCCCC"/>
              <w:left w:val="single" w:sz="1" w:space="0" w:color="CCCCCC"/>
              <w:bottom w:val="single" w:sz="1" w:space="0" w:color="CCCCCC"/>
              <w:right w:val="single" w:sz="1" w:space="0" w:color="CCCCCC"/>
            </w:tcBorders>
            <w:shd w:val="clear" w:color="auto" w:fill="13283A"/>
            <w:tcMar>
              <w:top w:w="80" w:type="dxa"/>
              <w:left w:w="120" w:type="dxa"/>
              <w:bottom w:w="80" w:type="dxa"/>
              <w:right w:w="120" w:type="dxa"/>
            </w:tcMar>
          </w:tcPr>
          <w:p w:rsidR="00CE079C" w:rsidRDefault="00CC24C6">
            <w:proofErr w:type="spellStart"/>
            <w:r>
              <w:rPr>
                <w:b/>
                <w:bCs/>
                <w:color w:val="FFFFFF"/>
                <w:sz w:val="20"/>
                <w:szCs w:val="20"/>
              </w:rPr>
              <w:t>Función</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13283A"/>
            <w:tcMar>
              <w:top w:w="80" w:type="dxa"/>
              <w:left w:w="120" w:type="dxa"/>
              <w:bottom w:w="80" w:type="dxa"/>
              <w:right w:w="120" w:type="dxa"/>
            </w:tcMar>
          </w:tcPr>
          <w:p w:rsidR="00CE079C" w:rsidRDefault="00CC24C6">
            <w:proofErr w:type="spellStart"/>
            <w:r>
              <w:rPr>
                <w:b/>
                <w:bCs/>
                <w:color w:val="FFFFFF"/>
                <w:sz w:val="20"/>
                <w:szCs w:val="20"/>
              </w:rPr>
              <w:t>Cliente</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13283A"/>
            <w:tcMar>
              <w:top w:w="80" w:type="dxa"/>
              <w:left w:w="120" w:type="dxa"/>
              <w:bottom w:w="80" w:type="dxa"/>
              <w:right w:w="120" w:type="dxa"/>
            </w:tcMar>
          </w:tcPr>
          <w:p w:rsidR="00CE079C" w:rsidRDefault="00CC24C6">
            <w:proofErr w:type="spellStart"/>
            <w:r>
              <w:rPr>
                <w:b/>
                <w:bCs/>
                <w:color w:val="FFFFFF"/>
                <w:sz w:val="20"/>
                <w:szCs w:val="20"/>
              </w:rPr>
              <w:t>Empleado</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13283A"/>
            <w:tcMar>
              <w:top w:w="80" w:type="dxa"/>
              <w:left w:w="120" w:type="dxa"/>
              <w:bottom w:w="80" w:type="dxa"/>
              <w:right w:w="120" w:type="dxa"/>
            </w:tcMar>
          </w:tcPr>
          <w:p w:rsidR="00CE079C" w:rsidRDefault="00CC24C6">
            <w:proofErr w:type="spellStart"/>
            <w:r>
              <w:rPr>
                <w:b/>
                <w:bCs/>
                <w:color w:val="FFFFFF"/>
                <w:sz w:val="20"/>
                <w:szCs w:val="20"/>
              </w:rPr>
              <w:t>Administrador</w:t>
            </w:r>
            <w:proofErr w:type="spellEnd"/>
          </w:p>
        </w:tc>
      </w:tr>
      <w:tr w:rsidR="00CE079C">
        <w:tblPrEx>
          <w:tblCellMar>
            <w:top w:w="0" w:type="dxa"/>
            <w:bottom w:w="0" w:type="dxa"/>
          </w:tblCellMar>
        </w:tblPrEx>
        <w:tc>
          <w:tcPr>
            <w:tcW w:w="4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Solicitar</w:t>
            </w:r>
            <w:proofErr w:type="spellEnd"/>
            <w:r>
              <w:rPr>
                <w:sz w:val="20"/>
                <w:szCs w:val="20"/>
              </w:rPr>
              <w:t xml:space="preserve"> </w:t>
            </w:r>
            <w:proofErr w:type="spellStart"/>
            <w:r>
              <w:rPr>
                <w:sz w:val="20"/>
                <w:szCs w:val="20"/>
              </w:rPr>
              <w:t>alquiler</w:t>
            </w:r>
            <w:proofErr w:type="spellEnd"/>
            <w:r>
              <w:rPr>
                <w:sz w:val="20"/>
                <w:szCs w:val="20"/>
              </w:rPr>
              <w:t xml:space="preserve"> / </w:t>
            </w:r>
            <w:proofErr w:type="spellStart"/>
            <w:r>
              <w:rPr>
                <w:sz w:val="20"/>
                <w:szCs w:val="20"/>
              </w:rPr>
              <w:t>devolución</w:t>
            </w:r>
            <w:proofErr w:type="spellEnd"/>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Sí</w:t>
            </w:r>
            <w:proofErr w:type="spellEnd"/>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w:t>
            </w:r>
          </w:p>
        </w:tc>
      </w:tr>
      <w:tr w:rsidR="00CE079C">
        <w:tblPrEx>
          <w:tblCellMar>
            <w:top w:w="0" w:type="dxa"/>
            <w:bottom w:w="0" w:type="dxa"/>
          </w:tblCellMar>
        </w:tblPrEx>
        <w:tc>
          <w:tcPr>
            <w:tcW w:w="4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Confirmar</w:t>
            </w:r>
            <w:proofErr w:type="spellEnd"/>
            <w:r>
              <w:rPr>
                <w:sz w:val="20"/>
                <w:szCs w:val="20"/>
              </w:rPr>
              <w:t xml:space="preserve"> / </w:t>
            </w:r>
            <w:proofErr w:type="spellStart"/>
            <w:r>
              <w:rPr>
                <w:sz w:val="20"/>
                <w:szCs w:val="20"/>
              </w:rPr>
              <w:t>rechazar</w:t>
            </w:r>
            <w:proofErr w:type="spellEnd"/>
            <w:r>
              <w:rPr>
                <w:sz w:val="20"/>
                <w:szCs w:val="20"/>
              </w:rPr>
              <w:t xml:space="preserve"> </w:t>
            </w:r>
            <w:proofErr w:type="spellStart"/>
            <w:r>
              <w:rPr>
                <w:sz w:val="20"/>
                <w:szCs w:val="20"/>
              </w:rPr>
              <w:t>alquileres</w:t>
            </w:r>
            <w:proofErr w:type="spellEnd"/>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Sí</w:t>
            </w:r>
            <w:proofErr w:type="spellEnd"/>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Sí</w:t>
            </w:r>
            <w:proofErr w:type="spellEnd"/>
          </w:p>
        </w:tc>
      </w:tr>
      <w:tr w:rsidR="00CE079C">
        <w:tblPrEx>
          <w:tblCellMar>
            <w:top w:w="0" w:type="dxa"/>
            <w:bottom w:w="0" w:type="dxa"/>
          </w:tblCellMar>
        </w:tblPrEx>
        <w:tc>
          <w:tcPr>
            <w:tcW w:w="4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Confirmar</w:t>
            </w:r>
            <w:proofErr w:type="spellEnd"/>
            <w:r>
              <w:rPr>
                <w:sz w:val="20"/>
                <w:szCs w:val="20"/>
              </w:rPr>
              <w:t xml:space="preserve"> </w:t>
            </w:r>
            <w:proofErr w:type="spellStart"/>
            <w:r>
              <w:rPr>
                <w:sz w:val="20"/>
                <w:szCs w:val="20"/>
              </w:rPr>
              <w:t>devoluciones</w:t>
            </w:r>
            <w:proofErr w:type="spellEnd"/>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Sí</w:t>
            </w:r>
            <w:proofErr w:type="spellEnd"/>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Sí</w:t>
            </w:r>
            <w:proofErr w:type="spellEnd"/>
          </w:p>
        </w:tc>
      </w:tr>
      <w:tr w:rsidR="00CE079C">
        <w:tblPrEx>
          <w:tblCellMar>
            <w:top w:w="0" w:type="dxa"/>
            <w:bottom w:w="0" w:type="dxa"/>
          </w:tblCellMar>
        </w:tblPrEx>
        <w:tc>
          <w:tcPr>
            <w:tcW w:w="4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Gestionar</w:t>
            </w:r>
            <w:proofErr w:type="spellEnd"/>
            <w:r>
              <w:rPr>
                <w:sz w:val="20"/>
                <w:szCs w:val="20"/>
              </w:rPr>
              <w:t xml:space="preserve"> </w:t>
            </w:r>
            <w:proofErr w:type="spellStart"/>
            <w:r>
              <w:rPr>
                <w:sz w:val="20"/>
                <w:szCs w:val="20"/>
              </w:rPr>
              <w:t>catálogo</w:t>
            </w:r>
            <w:proofErr w:type="spellEnd"/>
            <w:r>
              <w:rPr>
                <w:sz w:val="20"/>
                <w:szCs w:val="20"/>
              </w:rPr>
              <w:t xml:space="preserve"> (ABM </w:t>
            </w:r>
            <w:proofErr w:type="spellStart"/>
            <w:r>
              <w:rPr>
                <w:sz w:val="20"/>
                <w:szCs w:val="20"/>
              </w:rPr>
              <w:t>productos</w:t>
            </w:r>
            <w:proofErr w:type="spellEnd"/>
            <w:r>
              <w:rPr>
                <w:sz w:val="20"/>
                <w:szCs w:val="20"/>
              </w:rPr>
              <w:t>)</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Sí</w:t>
            </w:r>
            <w:proofErr w:type="spellEnd"/>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Sí</w:t>
            </w:r>
            <w:proofErr w:type="spellEnd"/>
          </w:p>
        </w:tc>
      </w:tr>
      <w:tr w:rsidR="00CE079C">
        <w:tblPrEx>
          <w:tblCellMar>
            <w:top w:w="0" w:type="dxa"/>
            <w:bottom w:w="0" w:type="dxa"/>
          </w:tblCellMar>
        </w:tblPrEx>
        <w:tc>
          <w:tcPr>
            <w:tcW w:w="4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Ver</w:t>
            </w:r>
            <w:proofErr w:type="spellEnd"/>
            <w:r>
              <w:rPr>
                <w:sz w:val="20"/>
                <w:szCs w:val="20"/>
              </w:rPr>
              <w:t xml:space="preserve"> </w:t>
            </w:r>
            <w:proofErr w:type="spellStart"/>
            <w:r>
              <w:rPr>
                <w:sz w:val="20"/>
                <w:szCs w:val="20"/>
              </w:rPr>
              <w:t>ingresos</w:t>
            </w:r>
            <w:proofErr w:type="spellEnd"/>
            <w:r>
              <w:rPr>
                <w:sz w:val="20"/>
                <w:szCs w:val="20"/>
              </w:rPr>
              <w:t xml:space="preserve"> </w:t>
            </w:r>
            <w:proofErr w:type="spellStart"/>
            <w:r>
              <w:rPr>
                <w:sz w:val="20"/>
                <w:szCs w:val="20"/>
              </w:rPr>
              <w:t>estimados</w:t>
            </w:r>
            <w:proofErr w:type="spellEnd"/>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No</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Sí</w:t>
            </w:r>
            <w:proofErr w:type="spellEnd"/>
          </w:p>
        </w:tc>
      </w:tr>
      <w:tr w:rsidR="00CE079C">
        <w:tblPrEx>
          <w:tblCellMar>
            <w:top w:w="0" w:type="dxa"/>
            <w:bottom w:w="0" w:type="dxa"/>
          </w:tblCellMar>
        </w:tblPrEx>
        <w:tc>
          <w:tcPr>
            <w:tcW w:w="4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Gestionar usuarios (editar/bloquear/eliminar)</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No</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Sí</w:t>
            </w:r>
            <w:proofErr w:type="spellEnd"/>
          </w:p>
        </w:tc>
      </w:tr>
      <w:tr w:rsidR="00CE079C">
        <w:tblPrEx>
          <w:tblCellMar>
            <w:top w:w="0" w:type="dxa"/>
            <w:bottom w:w="0" w:type="dxa"/>
          </w:tblCellMar>
        </w:tblPrEx>
        <w:tc>
          <w:tcPr>
            <w:tcW w:w="4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Crear</w:t>
            </w:r>
            <w:proofErr w:type="spellEnd"/>
            <w:r>
              <w:rPr>
                <w:sz w:val="20"/>
                <w:szCs w:val="20"/>
              </w:rPr>
              <w:t xml:space="preserve"> </w:t>
            </w:r>
            <w:proofErr w:type="spellStart"/>
            <w:r>
              <w:rPr>
                <w:sz w:val="20"/>
                <w:szCs w:val="20"/>
              </w:rPr>
              <w:t>empleados</w:t>
            </w:r>
            <w:proofErr w:type="spellEnd"/>
            <w:r>
              <w:rPr>
                <w:sz w:val="20"/>
                <w:szCs w:val="20"/>
              </w:rPr>
              <w:t xml:space="preserve"> o </w:t>
            </w:r>
            <w:proofErr w:type="spellStart"/>
            <w:r>
              <w:rPr>
                <w:sz w:val="20"/>
                <w:szCs w:val="20"/>
              </w:rPr>
              <w:t>administradores</w:t>
            </w:r>
            <w:proofErr w:type="spellEnd"/>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No</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Sí</w:t>
            </w:r>
            <w:proofErr w:type="spellEnd"/>
          </w:p>
        </w:tc>
      </w:tr>
    </w:tbl>
    <w:p w:rsidR="00CE079C" w:rsidRDefault="00CC24C6">
      <w:pPr>
        <w:pStyle w:val="Ttulo1"/>
      </w:pPr>
      <w:bookmarkStart w:id="17" w:name="_Toc232229921"/>
      <w:r>
        <w:t xml:space="preserve">9. </w:t>
      </w:r>
      <w:proofErr w:type="spellStart"/>
      <w:r>
        <w:t>Requisitos</w:t>
      </w:r>
      <w:proofErr w:type="spellEnd"/>
      <w:r>
        <w:t xml:space="preserve"> </w:t>
      </w:r>
      <w:proofErr w:type="spellStart"/>
      <w:r>
        <w:t>Funcionales</w:t>
      </w:r>
      <w:bookmarkEnd w:id="17"/>
      <w:proofErr w:type="spellEnd"/>
    </w:p>
    <w:p w:rsidR="00CE079C" w:rsidRDefault="00CC24C6">
      <w:pPr>
        <w:pStyle w:val="Ttulo2"/>
      </w:pPr>
      <w:bookmarkStart w:id="18" w:name="_Toc232229922"/>
      <w:proofErr w:type="spellStart"/>
      <w:r>
        <w:t>Gestión</w:t>
      </w:r>
      <w:proofErr w:type="spellEnd"/>
      <w:r>
        <w:t xml:space="preserve"> de </w:t>
      </w:r>
      <w:proofErr w:type="spellStart"/>
      <w:r>
        <w:t>Usuarios</w:t>
      </w:r>
      <w:proofErr w:type="spellEnd"/>
      <w:r>
        <w:t xml:space="preserve"> y </w:t>
      </w:r>
      <w:proofErr w:type="spellStart"/>
      <w:r>
        <w:t>Seguridad</w:t>
      </w:r>
      <w:bookmarkEnd w:id="18"/>
      <w:proofErr w:type="spellEnd"/>
    </w:p>
    <w:p w:rsidR="00CE079C" w:rsidRPr="00CC24C6" w:rsidRDefault="00CC24C6">
      <w:pPr>
        <w:pStyle w:val="Prrafodelista"/>
        <w:numPr>
          <w:ilvl w:val="0"/>
          <w:numId w:val="2"/>
        </w:numPr>
        <w:spacing w:after="60"/>
        <w:rPr>
          <w:lang w:val="es-AR"/>
        </w:rPr>
      </w:pPr>
      <w:r w:rsidRPr="00CC24C6">
        <w:rPr>
          <w:lang w:val="es-AR"/>
        </w:rPr>
        <w:t>El sistema debe permitir el registro de nuevos clientes, asignando por defecto el rol “cliente”.</w:t>
      </w:r>
    </w:p>
    <w:p w:rsidR="00CE079C" w:rsidRPr="00CC24C6" w:rsidRDefault="00CC24C6">
      <w:pPr>
        <w:pStyle w:val="Prrafodelista"/>
        <w:numPr>
          <w:ilvl w:val="0"/>
          <w:numId w:val="2"/>
        </w:numPr>
        <w:spacing w:after="60"/>
        <w:rPr>
          <w:lang w:val="es-AR"/>
        </w:rPr>
      </w:pPr>
      <w:r w:rsidRPr="00CC24C6">
        <w:rPr>
          <w:lang w:val="es-AR"/>
        </w:rPr>
        <w:t>El sistema debe validar usuario y contraseña al iniciar sesión, redirigiendo al panel correspondiente según el rol (cliente, empleado o administrador).</w:t>
      </w:r>
    </w:p>
    <w:p w:rsidR="00CE079C" w:rsidRPr="00CC24C6" w:rsidRDefault="00CC24C6">
      <w:pPr>
        <w:pStyle w:val="Prrafodelista"/>
        <w:numPr>
          <w:ilvl w:val="0"/>
          <w:numId w:val="2"/>
        </w:numPr>
        <w:spacing w:after="60"/>
        <w:rPr>
          <w:lang w:val="es-AR"/>
        </w:rPr>
      </w:pPr>
      <w:r w:rsidRPr="00CC24C6">
        <w:rPr>
          <w:lang w:val="es-AR"/>
        </w:rPr>
        <w:t>El administrador debe poder crear usuarios con rol empleado o administrador desde un formulario dedicado</w:t>
      </w:r>
      <w:r w:rsidRPr="00CC24C6">
        <w:rPr>
          <w:lang w:val="es-AR"/>
        </w:rPr>
        <w:t>.</w:t>
      </w:r>
    </w:p>
    <w:p w:rsidR="00CE079C" w:rsidRPr="00CC24C6" w:rsidRDefault="00CC24C6">
      <w:pPr>
        <w:pStyle w:val="Prrafodelista"/>
        <w:numPr>
          <w:ilvl w:val="0"/>
          <w:numId w:val="2"/>
        </w:numPr>
        <w:spacing w:after="60"/>
        <w:rPr>
          <w:lang w:val="es-AR"/>
        </w:rPr>
      </w:pPr>
      <w:r w:rsidRPr="00CC24C6">
        <w:rPr>
          <w:lang w:val="es-AR"/>
        </w:rPr>
        <w:t>El administrador debe poder editar nombre, email y contraseña de cualquier cliente.</w:t>
      </w:r>
    </w:p>
    <w:p w:rsidR="00CE079C" w:rsidRPr="00CC24C6" w:rsidRDefault="00CC24C6">
      <w:pPr>
        <w:pStyle w:val="Prrafodelista"/>
        <w:numPr>
          <w:ilvl w:val="0"/>
          <w:numId w:val="2"/>
        </w:numPr>
        <w:spacing w:after="60"/>
        <w:rPr>
          <w:lang w:val="es-AR"/>
        </w:rPr>
      </w:pPr>
      <w:r w:rsidRPr="00CC24C6">
        <w:rPr>
          <w:lang w:val="es-AR"/>
        </w:rPr>
        <w:t>El administrador debe poder bloquear o desbloquear la cuenta de un cliente; un cliente bloqueado no puede solicitar alquileres.</w:t>
      </w:r>
    </w:p>
    <w:p w:rsidR="00CE079C" w:rsidRPr="00CC24C6" w:rsidRDefault="00CC24C6">
      <w:pPr>
        <w:pStyle w:val="Prrafodelista"/>
        <w:numPr>
          <w:ilvl w:val="0"/>
          <w:numId w:val="2"/>
        </w:numPr>
        <w:spacing w:after="60"/>
        <w:rPr>
          <w:lang w:val="es-AR"/>
        </w:rPr>
      </w:pPr>
      <w:r w:rsidRPr="00CC24C6">
        <w:rPr>
          <w:lang w:val="es-AR"/>
        </w:rPr>
        <w:t>El administrador debe poder eliminar un us</w:t>
      </w:r>
      <w:r w:rsidRPr="00CC24C6">
        <w:rPr>
          <w:lang w:val="es-AR"/>
        </w:rPr>
        <w:t>uario, liberando automáticamente los productos que tuviera en su poder.</w:t>
      </w:r>
    </w:p>
    <w:p w:rsidR="00CE079C" w:rsidRDefault="00CC24C6">
      <w:pPr>
        <w:pStyle w:val="Ttulo2"/>
      </w:pPr>
      <w:bookmarkStart w:id="19" w:name="_Toc232229923"/>
      <w:proofErr w:type="spellStart"/>
      <w:r>
        <w:t>Catálogo</w:t>
      </w:r>
      <w:proofErr w:type="spellEnd"/>
      <w:r>
        <w:t xml:space="preserve"> y </w:t>
      </w:r>
      <w:proofErr w:type="spellStart"/>
      <w:r>
        <w:t>Productos</w:t>
      </w:r>
      <w:bookmarkEnd w:id="19"/>
      <w:proofErr w:type="spellEnd"/>
    </w:p>
    <w:p w:rsidR="00CE079C" w:rsidRPr="00CC24C6" w:rsidRDefault="00CC24C6">
      <w:pPr>
        <w:pStyle w:val="Prrafodelista"/>
        <w:numPr>
          <w:ilvl w:val="0"/>
          <w:numId w:val="2"/>
        </w:numPr>
        <w:spacing w:after="60"/>
        <w:rPr>
          <w:lang w:val="es-AR"/>
        </w:rPr>
      </w:pPr>
      <w:r w:rsidRPr="00CC24C6">
        <w:rPr>
          <w:lang w:val="es-AR"/>
        </w:rPr>
        <w:lastRenderedPageBreak/>
        <w:t>El sistema debe mostrar el catálogo de películas y videojuegos a cualquier visitante, indicando stock disponible o estado de reserva.</w:t>
      </w:r>
    </w:p>
    <w:p w:rsidR="00CE079C" w:rsidRPr="00CC24C6" w:rsidRDefault="00CC24C6">
      <w:pPr>
        <w:pStyle w:val="Prrafodelista"/>
        <w:numPr>
          <w:ilvl w:val="0"/>
          <w:numId w:val="2"/>
        </w:numPr>
        <w:spacing w:after="60"/>
        <w:rPr>
          <w:lang w:val="es-AR"/>
        </w:rPr>
      </w:pPr>
      <w:r w:rsidRPr="00CC24C6">
        <w:rPr>
          <w:lang w:val="es-AR"/>
        </w:rPr>
        <w:t>El sistema debe permitir a em</w:t>
      </w:r>
      <w:r w:rsidRPr="00CC24C6">
        <w:rPr>
          <w:lang w:val="es-AR"/>
        </w:rPr>
        <w:t>pleados y administradores agregar nuevos productos (película o videojuego) con título, género, precio, stock, formato/plataforma e imagen.</w:t>
      </w:r>
    </w:p>
    <w:p w:rsidR="00CE079C" w:rsidRPr="00CC24C6" w:rsidRDefault="00CC24C6">
      <w:pPr>
        <w:pStyle w:val="Prrafodelista"/>
        <w:numPr>
          <w:ilvl w:val="0"/>
          <w:numId w:val="2"/>
        </w:numPr>
        <w:spacing w:after="60"/>
        <w:rPr>
          <w:lang w:val="es-AR"/>
        </w:rPr>
      </w:pPr>
      <w:r w:rsidRPr="00CC24C6">
        <w:rPr>
          <w:lang w:val="es-AR"/>
        </w:rPr>
        <w:t>El sistema debe permitir editar todos los datos de un producto existente, incluyendo el reemplazo opcional de la imag</w:t>
      </w:r>
      <w:r w:rsidRPr="00CC24C6">
        <w:rPr>
          <w:lang w:val="es-AR"/>
        </w:rPr>
        <w:t>en.</w:t>
      </w:r>
    </w:p>
    <w:p w:rsidR="00CE079C" w:rsidRPr="00CC24C6" w:rsidRDefault="00CC24C6">
      <w:pPr>
        <w:pStyle w:val="Prrafodelista"/>
        <w:numPr>
          <w:ilvl w:val="0"/>
          <w:numId w:val="2"/>
        </w:numPr>
        <w:spacing w:after="60"/>
        <w:rPr>
          <w:lang w:val="es-AR"/>
        </w:rPr>
      </w:pPr>
      <w:r w:rsidRPr="00CC24C6">
        <w:rPr>
          <w:lang w:val="es-AR"/>
        </w:rPr>
        <w:t>El sistema debe permitir eliminar un producto del inventario.</w:t>
      </w:r>
    </w:p>
    <w:p w:rsidR="00CE079C" w:rsidRDefault="00CC24C6">
      <w:pPr>
        <w:pStyle w:val="Ttulo2"/>
      </w:pPr>
      <w:bookmarkStart w:id="20" w:name="_Toc232229924"/>
      <w:proofErr w:type="spellStart"/>
      <w:r>
        <w:t>Gestión</w:t>
      </w:r>
      <w:proofErr w:type="spellEnd"/>
      <w:r>
        <w:t xml:space="preserve"> de </w:t>
      </w:r>
      <w:proofErr w:type="spellStart"/>
      <w:r>
        <w:t>Alquileres</w:t>
      </w:r>
      <w:proofErr w:type="spellEnd"/>
      <w:r>
        <w:t xml:space="preserve"> y </w:t>
      </w:r>
      <w:proofErr w:type="spellStart"/>
      <w:r>
        <w:t>Confirmaciones</w:t>
      </w:r>
      <w:bookmarkEnd w:id="20"/>
      <w:proofErr w:type="spellEnd"/>
    </w:p>
    <w:p w:rsidR="00CE079C" w:rsidRPr="00CC24C6" w:rsidRDefault="00CC24C6">
      <w:pPr>
        <w:pStyle w:val="Prrafodelista"/>
        <w:numPr>
          <w:ilvl w:val="0"/>
          <w:numId w:val="2"/>
        </w:numPr>
        <w:spacing w:after="60"/>
        <w:rPr>
          <w:lang w:val="es-AR"/>
        </w:rPr>
      </w:pPr>
      <w:r w:rsidRPr="00CC24C6">
        <w:rPr>
          <w:lang w:val="es-AR"/>
        </w:rPr>
        <w:t>Un cliente autenticado debe poder solicitar el alquiler de un producto con stock disponible; la solicitud queda en estado ‘pendiente’.</w:t>
      </w:r>
    </w:p>
    <w:p w:rsidR="00CE079C" w:rsidRPr="00CC24C6" w:rsidRDefault="00CC24C6">
      <w:pPr>
        <w:pStyle w:val="Prrafodelista"/>
        <w:numPr>
          <w:ilvl w:val="0"/>
          <w:numId w:val="2"/>
        </w:numPr>
        <w:spacing w:after="60"/>
        <w:rPr>
          <w:lang w:val="es-AR"/>
        </w:rPr>
      </w:pPr>
      <w:r w:rsidRPr="00CC24C6">
        <w:rPr>
          <w:lang w:val="es-AR"/>
        </w:rPr>
        <w:t>Si un producto n</w:t>
      </w:r>
      <w:r w:rsidRPr="00CC24C6">
        <w:rPr>
          <w:lang w:val="es-AR"/>
        </w:rPr>
        <w:t>o tiene stock, el cliente debe poder anotarse en una lista de espera.</w:t>
      </w:r>
    </w:p>
    <w:p w:rsidR="00CE079C" w:rsidRPr="00CC24C6" w:rsidRDefault="00CC24C6">
      <w:pPr>
        <w:pStyle w:val="Prrafodelista"/>
        <w:numPr>
          <w:ilvl w:val="0"/>
          <w:numId w:val="2"/>
        </w:numPr>
        <w:spacing w:after="60"/>
        <w:rPr>
          <w:lang w:val="es-AR"/>
        </w:rPr>
      </w:pPr>
      <w:r w:rsidRPr="00CC24C6">
        <w:rPr>
          <w:lang w:val="es-AR"/>
        </w:rPr>
        <w:t>Un empleado o administrador debe poder confirmar una solicitud pendiente, lo cual activa el alquiler y fija la fecha de vencimiento a 7 días.</w:t>
      </w:r>
    </w:p>
    <w:p w:rsidR="00CE079C" w:rsidRPr="00CC24C6" w:rsidRDefault="00CC24C6">
      <w:pPr>
        <w:pStyle w:val="Prrafodelista"/>
        <w:numPr>
          <w:ilvl w:val="0"/>
          <w:numId w:val="2"/>
        </w:numPr>
        <w:spacing w:after="60"/>
        <w:rPr>
          <w:lang w:val="es-AR"/>
        </w:rPr>
      </w:pPr>
      <w:r w:rsidRPr="00CC24C6">
        <w:rPr>
          <w:lang w:val="es-AR"/>
        </w:rPr>
        <w:t>Un empleado o administrador debe poder recha</w:t>
      </w:r>
      <w:r w:rsidRPr="00CC24C6">
        <w:rPr>
          <w:lang w:val="es-AR"/>
        </w:rPr>
        <w:t>zar una solicitud pendiente, devolviendo el producto al stock disponible.</w:t>
      </w:r>
    </w:p>
    <w:p w:rsidR="00CE079C" w:rsidRPr="00CC24C6" w:rsidRDefault="00CC24C6">
      <w:pPr>
        <w:pStyle w:val="Prrafodelista"/>
        <w:numPr>
          <w:ilvl w:val="0"/>
          <w:numId w:val="2"/>
        </w:numPr>
        <w:spacing w:after="60"/>
        <w:rPr>
          <w:lang w:val="es-AR"/>
        </w:rPr>
      </w:pPr>
      <w:r w:rsidRPr="00CC24C6">
        <w:rPr>
          <w:lang w:val="es-AR"/>
        </w:rPr>
        <w:t>Un cliente con un alquiler activo debe poder marcarlo como devuelto, quedando en estado ‘devolución pendiente’.</w:t>
      </w:r>
    </w:p>
    <w:p w:rsidR="00CE079C" w:rsidRPr="00CC24C6" w:rsidRDefault="00CC24C6">
      <w:pPr>
        <w:pStyle w:val="Prrafodelista"/>
        <w:numPr>
          <w:ilvl w:val="0"/>
          <w:numId w:val="2"/>
        </w:numPr>
        <w:spacing w:after="60"/>
        <w:rPr>
          <w:lang w:val="es-AR"/>
        </w:rPr>
      </w:pPr>
      <w:r w:rsidRPr="00CC24C6">
        <w:rPr>
          <w:lang w:val="es-AR"/>
        </w:rPr>
        <w:t>Un empleado o administrador debe poder confirmar la devolución física;</w:t>
      </w:r>
      <w:r w:rsidRPr="00CC24C6">
        <w:rPr>
          <w:lang w:val="es-AR"/>
        </w:rPr>
        <w:t xml:space="preserve"> si hay clientes en lista de espera, el producto se asigna automáticamente al primero (FIFO) en estado pendiente.</w:t>
      </w:r>
    </w:p>
    <w:p w:rsidR="00CE079C" w:rsidRDefault="00CC24C6">
      <w:pPr>
        <w:pStyle w:val="Ttulo2"/>
      </w:pPr>
      <w:bookmarkStart w:id="21" w:name="_Toc232229925"/>
      <w:proofErr w:type="spellStart"/>
      <w:r>
        <w:t>Administración</w:t>
      </w:r>
      <w:proofErr w:type="spellEnd"/>
      <w:r>
        <w:t xml:space="preserve"> y </w:t>
      </w:r>
      <w:proofErr w:type="spellStart"/>
      <w:r>
        <w:t>Reportes</w:t>
      </w:r>
      <w:bookmarkEnd w:id="21"/>
      <w:proofErr w:type="spellEnd"/>
    </w:p>
    <w:p w:rsidR="00CE079C" w:rsidRPr="00CC24C6" w:rsidRDefault="00CC24C6">
      <w:pPr>
        <w:pStyle w:val="Prrafodelista"/>
        <w:numPr>
          <w:ilvl w:val="0"/>
          <w:numId w:val="2"/>
        </w:numPr>
        <w:spacing w:after="60"/>
        <w:rPr>
          <w:lang w:val="es-AR"/>
        </w:rPr>
      </w:pPr>
      <w:r w:rsidRPr="00CC24C6">
        <w:rPr>
          <w:lang w:val="es-AR"/>
        </w:rPr>
        <w:t>El sistema debe calcular los ingresos estimados totales en base al precio de alquiler y la cantidad de veces alquila</w:t>
      </w:r>
      <w:r w:rsidRPr="00CC24C6">
        <w:rPr>
          <w:lang w:val="es-AR"/>
        </w:rPr>
        <w:t>do de cada producto.</w:t>
      </w:r>
    </w:p>
    <w:p w:rsidR="00CE079C" w:rsidRPr="00CC24C6" w:rsidRDefault="00CC24C6">
      <w:pPr>
        <w:pStyle w:val="Prrafodelista"/>
        <w:numPr>
          <w:ilvl w:val="0"/>
          <w:numId w:val="2"/>
        </w:numPr>
        <w:spacing w:after="60"/>
        <w:rPr>
          <w:lang w:val="es-AR"/>
        </w:rPr>
      </w:pPr>
      <w:r w:rsidRPr="00CC24C6">
        <w:rPr>
          <w:lang w:val="es-AR"/>
        </w:rPr>
        <w:t>El panel debe mostrar en una pestaña separada todas las solicitudes y devoluciones pendientes de confirmación, con un indicador numérico de cantidad.</w:t>
      </w:r>
    </w:p>
    <w:p w:rsidR="00CE079C" w:rsidRPr="00CC24C6" w:rsidRDefault="00CC24C6">
      <w:pPr>
        <w:pStyle w:val="Prrafodelista"/>
        <w:numPr>
          <w:ilvl w:val="0"/>
          <w:numId w:val="2"/>
        </w:numPr>
        <w:spacing w:after="60"/>
        <w:rPr>
          <w:lang w:val="es-AR"/>
        </w:rPr>
      </w:pPr>
      <w:r w:rsidRPr="00CC24C6">
        <w:rPr>
          <w:lang w:val="es-AR"/>
        </w:rPr>
        <w:t>El panel debe mostrar el listado de alquileres activos, indicando si están vencidos s</w:t>
      </w:r>
      <w:r w:rsidRPr="00CC24C6">
        <w:rPr>
          <w:lang w:val="es-AR"/>
        </w:rPr>
        <w:t>egún la fecha límite de 7 días.</w:t>
      </w:r>
    </w:p>
    <w:p w:rsidR="00CE079C" w:rsidRPr="00CC24C6" w:rsidRDefault="00CC24C6">
      <w:pPr>
        <w:pStyle w:val="Ttulo1"/>
        <w:rPr>
          <w:lang w:val="es-AR"/>
        </w:rPr>
      </w:pPr>
      <w:bookmarkStart w:id="22" w:name="_Toc232229926"/>
      <w:r w:rsidRPr="00CC24C6">
        <w:rPr>
          <w:lang w:val="es-AR"/>
        </w:rPr>
        <w:t>10. Requisitos No Funcionales</w:t>
      </w:r>
      <w:bookmarkEnd w:id="22"/>
    </w:p>
    <w:p w:rsidR="00CE079C" w:rsidRPr="00CC24C6" w:rsidRDefault="00CC24C6">
      <w:pPr>
        <w:pStyle w:val="Ttulo2"/>
        <w:rPr>
          <w:lang w:val="es-AR"/>
        </w:rPr>
      </w:pPr>
      <w:bookmarkStart w:id="23" w:name="_Toc232229927"/>
      <w:r w:rsidRPr="00CC24C6">
        <w:rPr>
          <w:lang w:val="es-AR"/>
        </w:rPr>
        <w:t>Mantenibilidad y Calidad de Código</w:t>
      </w:r>
      <w:bookmarkEnd w:id="23"/>
    </w:p>
    <w:p w:rsidR="00CE079C" w:rsidRPr="00CC24C6" w:rsidRDefault="00CC24C6">
      <w:pPr>
        <w:pStyle w:val="Prrafodelista"/>
        <w:numPr>
          <w:ilvl w:val="0"/>
          <w:numId w:val="2"/>
        </w:numPr>
        <w:spacing w:after="60"/>
        <w:rPr>
          <w:lang w:val="es-AR"/>
        </w:rPr>
      </w:pPr>
      <w:r w:rsidRPr="00CC24C6">
        <w:rPr>
          <w:lang w:val="es-AR"/>
        </w:rPr>
        <w:t>El proyecto debe organizarse siguiendo las convenciones de Flask, separando modelos, plantillas y rutas.</w:t>
      </w:r>
    </w:p>
    <w:p w:rsidR="00CE079C" w:rsidRPr="00CC24C6" w:rsidRDefault="00CC24C6">
      <w:pPr>
        <w:pStyle w:val="Prrafodelista"/>
        <w:numPr>
          <w:ilvl w:val="0"/>
          <w:numId w:val="2"/>
        </w:numPr>
        <w:spacing w:after="60"/>
        <w:rPr>
          <w:lang w:val="es-AR"/>
        </w:rPr>
      </w:pPr>
      <w:r w:rsidRPr="00CC24C6">
        <w:rPr>
          <w:lang w:val="es-AR"/>
        </w:rPr>
        <w:t>El código debe aplicar herencia (Pelicula y Juego here</w:t>
      </w:r>
      <w:r w:rsidRPr="00CC24C6">
        <w:rPr>
          <w:lang w:val="es-AR"/>
        </w:rPr>
        <w:t>dan de ProductoAlquiler) y polimorfismo (obtener_</w:t>
      </w:r>
      <w:proofErr w:type="gramStart"/>
      <w:r w:rsidRPr="00CC24C6">
        <w:rPr>
          <w:lang w:val="es-AR"/>
        </w:rPr>
        <w:t>especifico(</w:t>
      </w:r>
      <w:proofErr w:type="gramEnd"/>
      <w:r w:rsidRPr="00CC24C6">
        <w:rPr>
          <w:lang w:val="es-AR"/>
        </w:rPr>
        <w:t>)).</w:t>
      </w:r>
    </w:p>
    <w:p w:rsidR="00CE079C" w:rsidRPr="00CC24C6" w:rsidRDefault="00CC24C6">
      <w:pPr>
        <w:pStyle w:val="Prrafodelista"/>
        <w:numPr>
          <w:ilvl w:val="0"/>
          <w:numId w:val="2"/>
        </w:numPr>
        <w:spacing w:after="60"/>
        <w:rPr>
          <w:lang w:val="es-AR"/>
        </w:rPr>
      </w:pPr>
      <w:r w:rsidRPr="00CC24C6">
        <w:rPr>
          <w:lang w:val="es-AR"/>
        </w:rPr>
        <w:t>La lógica de negocio del ciclo de vida del alquiler debe encapsularse en métodos de la clase ProductoAlquiler, no en las rutas.</w:t>
      </w:r>
    </w:p>
    <w:p w:rsidR="00CE079C" w:rsidRDefault="00CC24C6">
      <w:pPr>
        <w:pStyle w:val="Ttulo2"/>
      </w:pPr>
      <w:bookmarkStart w:id="24" w:name="_Toc232229928"/>
      <w:proofErr w:type="spellStart"/>
      <w:r>
        <w:t>Usabilidad</w:t>
      </w:r>
      <w:proofErr w:type="spellEnd"/>
      <w:r>
        <w:t xml:space="preserve"> y </w:t>
      </w:r>
      <w:proofErr w:type="spellStart"/>
      <w:r>
        <w:t>Diseño</w:t>
      </w:r>
      <w:bookmarkEnd w:id="24"/>
      <w:proofErr w:type="spellEnd"/>
    </w:p>
    <w:p w:rsidR="00CE079C" w:rsidRPr="00CC24C6" w:rsidRDefault="00CC24C6">
      <w:pPr>
        <w:pStyle w:val="Prrafodelista"/>
        <w:numPr>
          <w:ilvl w:val="0"/>
          <w:numId w:val="2"/>
        </w:numPr>
        <w:spacing w:after="60"/>
        <w:rPr>
          <w:lang w:val="es-AR"/>
        </w:rPr>
      </w:pPr>
      <w:r w:rsidRPr="00CC24C6">
        <w:rPr>
          <w:lang w:val="es-AR"/>
        </w:rPr>
        <w:t>Todas las páginas deben heredar de una plantilla base (base.html) para mantener un encabezado, pie y estilos consistentes.</w:t>
      </w:r>
    </w:p>
    <w:p w:rsidR="00CE079C" w:rsidRPr="00CC24C6" w:rsidRDefault="00CC24C6">
      <w:pPr>
        <w:pStyle w:val="Prrafodelista"/>
        <w:numPr>
          <w:ilvl w:val="0"/>
          <w:numId w:val="2"/>
        </w:numPr>
        <w:spacing w:after="60"/>
        <w:rPr>
          <w:lang w:val="es-AR"/>
        </w:rPr>
      </w:pPr>
      <w:r w:rsidRPr="00CC24C6">
        <w:rPr>
          <w:lang w:val="es-AR"/>
        </w:rPr>
        <w:t>Los estados de un alquiler (pendiente, activo, vencido, devolución en proceso) deben representarse visualmente mediante etiquetas (ba</w:t>
      </w:r>
      <w:r w:rsidRPr="00CC24C6">
        <w:rPr>
          <w:lang w:val="es-AR"/>
        </w:rPr>
        <w:t>dges) de color diferenciado.</w:t>
      </w:r>
    </w:p>
    <w:p w:rsidR="00CE079C" w:rsidRPr="00CC24C6" w:rsidRDefault="00CC24C6">
      <w:pPr>
        <w:pStyle w:val="Prrafodelista"/>
        <w:numPr>
          <w:ilvl w:val="0"/>
          <w:numId w:val="2"/>
        </w:numPr>
        <w:spacing w:after="60"/>
        <w:rPr>
          <w:lang w:val="es-AR"/>
        </w:rPr>
      </w:pPr>
      <w:r w:rsidRPr="00CC24C6">
        <w:rPr>
          <w:lang w:val="es-AR"/>
        </w:rPr>
        <w:t>La interfaz debe adaptarse a distintos tamaños de pantalla mediante diseño flexible (flex-wrap).</w:t>
      </w:r>
    </w:p>
    <w:p w:rsidR="00CE079C" w:rsidRDefault="00CC24C6">
      <w:pPr>
        <w:pStyle w:val="Ttulo2"/>
      </w:pPr>
      <w:bookmarkStart w:id="25" w:name="_Toc232229929"/>
      <w:proofErr w:type="spellStart"/>
      <w:r>
        <w:lastRenderedPageBreak/>
        <w:t>Disponibilidad</w:t>
      </w:r>
      <w:proofErr w:type="spellEnd"/>
      <w:r>
        <w:t xml:space="preserve"> y </w:t>
      </w:r>
      <w:proofErr w:type="spellStart"/>
      <w:r>
        <w:t>Rendimiento</w:t>
      </w:r>
      <w:bookmarkEnd w:id="25"/>
      <w:proofErr w:type="spellEnd"/>
    </w:p>
    <w:p w:rsidR="00CE079C" w:rsidRPr="00CC24C6" w:rsidRDefault="00CC24C6">
      <w:pPr>
        <w:pStyle w:val="Prrafodelista"/>
        <w:numPr>
          <w:ilvl w:val="0"/>
          <w:numId w:val="2"/>
        </w:numPr>
        <w:spacing w:after="60"/>
        <w:rPr>
          <w:lang w:val="es-AR"/>
        </w:rPr>
      </w:pPr>
      <w:r w:rsidRPr="00CC24C6">
        <w:rPr>
          <w:lang w:val="es-AR"/>
        </w:rPr>
        <w:t>El sistema debe poder ejecutarse localmente mediante el servidor de desarrollo de Flask sin necesidad</w:t>
      </w:r>
      <w:r w:rsidRPr="00CC24C6">
        <w:rPr>
          <w:lang w:val="es-AR"/>
        </w:rPr>
        <w:t xml:space="preserve"> de servicios externos.</w:t>
      </w:r>
    </w:p>
    <w:p w:rsidR="00CE079C" w:rsidRPr="00CC24C6" w:rsidRDefault="00CC24C6">
      <w:pPr>
        <w:pStyle w:val="Prrafodelista"/>
        <w:numPr>
          <w:ilvl w:val="0"/>
          <w:numId w:val="2"/>
        </w:numPr>
        <w:spacing w:after="60"/>
        <w:rPr>
          <w:lang w:val="es-AR"/>
        </w:rPr>
      </w:pPr>
      <w:r w:rsidRPr="00CC24C6">
        <w:rPr>
          <w:lang w:val="es-AR"/>
        </w:rPr>
        <w:t>Las consultas a la base de datos deben optimizarse evitando recorridos innecesarios sobre el inventario completo cuando existan filtros disponibles (por ejemplo, filtrar por estado).</w:t>
      </w:r>
    </w:p>
    <w:p w:rsidR="00CE079C" w:rsidRDefault="00CC24C6">
      <w:pPr>
        <w:pStyle w:val="Ttulo2"/>
      </w:pPr>
      <w:bookmarkStart w:id="26" w:name="_Toc232229930"/>
      <w:proofErr w:type="spellStart"/>
      <w:r>
        <w:t>Seguridad</w:t>
      </w:r>
      <w:proofErr w:type="spellEnd"/>
      <w:r>
        <w:t xml:space="preserve"> y </w:t>
      </w:r>
      <w:proofErr w:type="spellStart"/>
      <w:r>
        <w:t>Estabilidad</w:t>
      </w:r>
      <w:bookmarkEnd w:id="26"/>
      <w:proofErr w:type="spellEnd"/>
    </w:p>
    <w:p w:rsidR="00CE079C" w:rsidRPr="00CC24C6" w:rsidRDefault="00CC24C6">
      <w:pPr>
        <w:pStyle w:val="Prrafodelista"/>
        <w:numPr>
          <w:ilvl w:val="0"/>
          <w:numId w:val="2"/>
        </w:numPr>
        <w:spacing w:after="60"/>
        <w:rPr>
          <w:lang w:val="es-AR"/>
        </w:rPr>
      </w:pPr>
      <w:r w:rsidRPr="00CC24C6">
        <w:rPr>
          <w:lang w:val="es-AR"/>
        </w:rPr>
        <w:t>El acceso a las rutas del</w:t>
      </w:r>
      <w:r w:rsidRPr="00CC24C6">
        <w:rPr>
          <w:lang w:val="es-AR"/>
        </w:rPr>
        <w:t xml:space="preserve"> panel de administración debe verificarse mediante los métodos es_</w:t>
      </w:r>
      <w:proofErr w:type="gramStart"/>
      <w:r w:rsidRPr="00CC24C6">
        <w:rPr>
          <w:lang w:val="es-AR"/>
        </w:rPr>
        <w:t>staff(</w:t>
      </w:r>
      <w:proofErr w:type="gramEnd"/>
      <w:r w:rsidRPr="00CC24C6">
        <w:rPr>
          <w:lang w:val="es-AR"/>
        </w:rPr>
        <w:t>) y es_admin() antes de ejecutar cualquier acción.</w:t>
      </w:r>
    </w:p>
    <w:p w:rsidR="00CE079C" w:rsidRPr="00CC24C6" w:rsidRDefault="00CC24C6">
      <w:pPr>
        <w:pStyle w:val="Prrafodelista"/>
        <w:numPr>
          <w:ilvl w:val="0"/>
          <w:numId w:val="2"/>
        </w:numPr>
        <w:spacing w:after="60"/>
        <w:rPr>
          <w:lang w:val="es-AR"/>
        </w:rPr>
      </w:pPr>
      <w:r w:rsidRPr="00CC24C6">
        <w:rPr>
          <w:lang w:val="es-AR"/>
        </w:rPr>
        <w:t xml:space="preserve">Las operaciones sobre la base de datos deben confirmarse mediante </w:t>
      </w:r>
      <w:proofErr w:type="gramStart"/>
      <w:r w:rsidRPr="00CC24C6">
        <w:rPr>
          <w:lang w:val="es-AR"/>
        </w:rPr>
        <w:t>db.session</w:t>
      </w:r>
      <w:proofErr w:type="gramEnd"/>
      <w:r w:rsidRPr="00CC24C6">
        <w:rPr>
          <w:lang w:val="es-AR"/>
        </w:rPr>
        <w:t>.commit() solo tras validar la consistencia de los datos.</w:t>
      </w:r>
    </w:p>
    <w:p w:rsidR="00CE079C" w:rsidRDefault="00CC24C6">
      <w:pPr>
        <w:pStyle w:val="Ttulo1"/>
      </w:pPr>
      <w:bookmarkStart w:id="27" w:name="_Toc232229931"/>
      <w:r>
        <w:t xml:space="preserve">11. </w:t>
      </w:r>
      <w:proofErr w:type="spellStart"/>
      <w:r>
        <w:t>Arquitectura</w:t>
      </w:r>
      <w:proofErr w:type="spellEnd"/>
      <w:r>
        <w:t xml:space="preserve"> y </w:t>
      </w:r>
      <w:proofErr w:type="spellStart"/>
      <w:r>
        <w:t>Tecnologías</w:t>
      </w:r>
      <w:bookmarkEnd w:id="27"/>
      <w:proofErr w:type="spellEnd"/>
    </w:p>
    <w:p w:rsidR="00CE079C" w:rsidRDefault="00CC24C6">
      <w:pPr>
        <w:pStyle w:val="Ttulo2"/>
      </w:pPr>
      <w:bookmarkStart w:id="28" w:name="_Toc232229932"/>
      <w:proofErr w:type="spellStart"/>
      <w:r>
        <w:t>Tecnologías</w:t>
      </w:r>
      <w:proofErr w:type="spellEnd"/>
      <w:r>
        <w:t xml:space="preserve"> </w:t>
      </w:r>
      <w:proofErr w:type="spellStart"/>
      <w:r>
        <w:t>Utilizadas</w:t>
      </w:r>
      <w:bookmarkEnd w:id="28"/>
      <w:proofErr w:type="spellEnd"/>
    </w:p>
    <w:p w:rsidR="00CE079C" w:rsidRPr="00CC24C6" w:rsidRDefault="00CC24C6">
      <w:pPr>
        <w:pStyle w:val="Prrafodelista"/>
        <w:numPr>
          <w:ilvl w:val="0"/>
          <w:numId w:val="2"/>
        </w:numPr>
        <w:spacing w:after="60"/>
        <w:rPr>
          <w:lang w:val="es-AR"/>
        </w:rPr>
      </w:pPr>
      <w:r w:rsidRPr="00CC24C6">
        <w:rPr>
          <w:b/>
          <w:bCs/>
          <w:lang w:val="es-AR"/>
        </w:rPr>
        <w:t xml:space="preserve">Backend: </w:t>
      </w:r>
      <w:r w:rsidRPr="00CC24C6">
        <w:rPr>
          <w:lang w:val="es-AR"/>
        </w:rPr>
        <w:t>Python junto con el microframework Flask para la lógica del servidor, el manejo de rutas y el control de sesiones de usuario.</w:t>
      </w:r>
    </w:p>
    <w:p w:rsidR="00CE079C" w:rsidRPr="00CC24C6" w:rsidRDefault="00CC24C6">
      <w:pPr>
        <w:pStyle w:val="Prrafodelista"/>
        <w:numPr>
          <w:ilvl w:val="0"/>
          <w:numId w:val="2"/>
        </w:numPr>
        <w:spacing w:after="60"/>
        <w:rPr>
          <w:lang w:val="es-AR"/>
        </w:rPr>
      </w:pPr>
      <w:r w:rsidRPr="00CC24C6">
        <w:rPr>
          <w:b/>
          <w:bCs/>
          <w:lang w:val="es-AR"/>
        </w:rPr>
        <w:t xml:space="preserve">Modelo de datos (POO): </w:t>
      </w:r>
      <w:r w:rsidRPr="00CC24C6">
        <w:rPr>
          <w:lang w:val="es-AR"/>
        </w:rPr>
        <w:t xml:space="preserve">las entidades del sistema se modelan como clases de Python que heredan de </w:t>
      </w:r>
      <w:proofErr w:type="gramStart"/>
      <w:r w:rsidRPr="00CC24C6">
        <w:rPr>
          <w:lang w:val="es-AR"/>
        </w:rPr>
        <w:t>db.Model</w:t>
      </w:r>
      <w:proofErr w:type="gramEnd"/>
      <w:r w:rsidRPr="00CC24C6">
        <w:rPr>
          <w:lang w:val="es-AR"/>
        </w:rPr>
        <w:t xml:space="preserve"> (Flask-SQLAlchemy), aplicando herencia, polimorfismo y encapsulamiento de la lógica de negocio en métodos de instancia.</w:t>
      </w:r>
    </w:p>
    <w:p w:rsidR="00CE079C" w:rsidRPr="00CC24C6" w:rsidRDefault="00CC24C6">
      <w:pPr>
        <w:pStyle w:val="Prrafodelista"/>
        <w:numPr>
          <w:ilvl w:val="0"/>
          <w:numId w:val="2"/>
        </w:numPr>
        <w:spacing w:after="60"/>
        <w:rPr>
          <w:lang w:val="es-AR"/>
        </w:rPr>
      </w:pPr>
      <w:r w:rsidRPr="00CC24C6">
        <w:rPr>
          <w:b/>
          <w:bCs/>
          <w:lang w:val="es-AR"/>
        </w:rPr>
        <w:t xml:space="preserve">Persistencia: </w:t>
      </w:r>
      <w:r w:rsidRPr="00CC24C6">
        <w:rPr>
          <w:lang w:val="es-AR"/>
        </w:rPr>
        <w:t xml:space="preserve">toda la información se almacena en una </w:t>
      </w:r>
      <w:r w:rsidRPr="00CC24C6">
        <w:rPr>
          <w:lang w:val="es-AR"/>
        </w:rPr>
        <w:t>base de datos relacional local, alquileres.db, motorizada por SQLite y administrada mediante el ORM Flask-SQLAlchemy.</w:t>
      </w:r>
    </w:p>
    <w:p w:rsidR="00CE079C" w:rsidRDefault="00CC24C6">
      <w:pPr>
        <w:pStyle w:val="Prrafodelista"/>
        <w:numPr>
          <w:ilvl w:val="0"/>
          <w:numId w:val="2"/>
        </w:numPr>
        <w:spacing w:after="60"/>
      </w:pPr>
      <w:r w:rsidRPr="00CC24C6">
        <w:rPr>
          <w:b/>
          <w:bCs/>
          <w:lang w:val="es-AR"/>
        </w:rPr>
        <w:t xml:space="preserve">Frontend: </w:t>
      </w:r>
      <w:r w:rsidRPr="00CC24C6">
        <w:rPr>
          <w:lang w:val="es-AR"/>
        </w:rPr>
        <w:t xml:space="preserve">HTML5 y CSS3 para el maquetado, con el motor de plantillas Jinja2 para la renderización dinámica de los datos. </w:t>
      </w:r>
      <w:r>
        <w:t xml:space="preserve">Los </w:t>
      </w:r>
      <w:proofErr w:type="spellStart"/>
      <w:r>
        <w:t>íconos</w:t>
      </w:r>
      <w:proofErr w:type="spellEnd"/>
      <w:r>
        <w:t xml:space="preserve"> se </w:t>
      </w:r>
      <w:proofErr w:type="spellStart"/>
      <w:r>
        <w:t>inc</w:t>
      </w:r>
      <w:r>
        <w:t>orporan</w:t>
      </w:r>
      <w:proofErr w:type="spellEnd"/>
      <w:r>
        <w:t xml:space="preserve"> </w:t>
      </w:r>
      <w:proofErr w:type="spellStart"/>
      <w:r>
        <w:t>mediante</w:t>
      </w:r>
      <w:proofErr w:type="spellEnd"/>
      <w:r>
        <w:t xml:space="preserve"> Font Awesome.</w:t>
      </w:r>
    </w:p>
    <w:p w:rsidR="00CE079C" w:rsidRPr="00CC24C6" w:rsidRDefault="00CC24C6">
      <w:pPr>
        <w:pStyle w:val="Prrafodelista"/>
        <w:numPr>
          <w:ilvl w:val="0"/>
          <w:numId w:val="2"/>
        </w:numPr>
        <w:spacing w:after="60"/>
        <w:rPr>
          <w:lang w:val="es-AR"/>
        </w:rPr>
      </w:pPr>
      <w:r w:rsidRPr="00CC24C6">
        <w:rPr>
          <w:b/>
          <w:bCs/>
          <w:lang w:val="es-AR"/>
        </w:rPr>
        <w:t xml:space="preserve">Gestión de archivos: </w:t>
      </w:r>
      <w:r w:rsidRPr="00CC24C6">
        <w:rPr>
          <w:lang w:val="es-AR"/>
        </w:rPr>
        <w:t>la librería Werkzeug (secure_filename) se utiliza para el guardado seguro de las imágenes de los productos en static/img/.</w:t>
      </w:r>
    </w:p>
    <w:p w:rsidR="00CE079C" w:rsidRPr="00CC24C6" w:rsidRDefault="00CC24C6">
      <w:pPr>
        <w:pStyle w:val="Prrafodelista"/>
        <w:numPr>
          <w:ilvl w:val="0"/>
          <w:numId w:val="2"/>
        </w:numPr>
        <w:spacing w:after="60"/>
        <w:rPr>
          <w:lang w:val="es-AR"/>
        </w:rPr>
      </w:pPr>
      <w:r w:rsidRPr="00CC24C6">
        <w:rPr>
          <w:b/>
          <w:bCs/>
          <w:lang w:val="es-AR"/>
        </w:rPr>
        <w:t xml:space="preserve">Sesiones: </w:t>
      </w:r>
      <w:r w:rsidRPr="00CC24C6">
        <w:rPr>
          <w:lang w:val="es-AR"/>
        </w:rPr>
        <w:t>el módulo session de Flask administra el estado de autenticación (id, n</w:t>
      </w:r>
      <w:r w:rsidRPr="00CC24C6">
        <w:rPr>
          <w:lang w:val="es-AR"/>
        </w:rPr>
        <w:t>ombre y rol del usuario activo).</w:t>
      </w:r>
    </w:p>
    <w:p w:rsidR="00CE079C" w:rsidRDefault="00CC24C6">
      <w:pPr>
        <w:pStyle w:val="Ttulo1"/>
      </w:pPr>
      <w:bookmarkStart w:id="29" w:name="_Toc232229933"/>
      <w:r>
        <w:t xml:space="preserve">12. </w:t>
      </w:r>
      <w:proofErr w:type="spellStart"/>
      <w:r>
        <w:t>Estructura</w:t>
      </w:r>
      <w:proofErr w:type="spellEnd"/>
      <w:r>
        <w:t xml:space="preserve"> del Proyecto</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CE079C">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3283A"/>
            <w:tcMar>
              <w:top w:w="80" w:type="dxa"/>
              <w:left w:w="120" w:type="dxa"/>
              <w:bottom w:w="80" w:type="dxa"/>
              <w:right w:w="120" w:type="dxa"/>
            </w:tcMar>
          </w:tcPr>
          <w:p w:rsidR="00CE079C" w:rsidRDefault="00CC24C6">
            <w:proofErr w:type="spellStart"/>
            <w:r>
              <w:rPr>
                <w:b/>
                <w:bCs/>
                <w:color w:val="FFFFFF"/>
                <w:sz w:val="20"/>
                <w:szCs w:val="20"/>
              </w:rPr>
              <w:t>Carpeta</w:t>
            </w:r>
            <w:proofErr w:type="spellEnd"/>
            <w:r>
              <w:rPr>
                <w:b/>
                <w:bCs/>
                <w:color w:val="FFFFFF"/>
                <w:sz w:val="20"/>
                <w:szCs w:val="20"/>
              </w:rPr>
              <w:t xml:space="preserve"> / </w:t>
            </w:r>
            <w:proofErr w:type="spellStart"/>
            <w:r>
              <w:rPr>
                <w:b/>
                <w:bCs/>
                <w:color w:val="FFFFFF"/>
                <w:sz w:val="20"/>
                <w:szCs w:val="20"/>
              </w:rPr>
              <w:t>Archivo</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13283A"/>
            <w:tcMar>
              <w:top w:w="80" w:type="dxa"/>
              <w:left w:w="120" w:type="dxa"/>
              <w:bottom w:w="80" w:type="dxa"/>
              <w:right w:w="120" w:type="dxa"/>
            </w:tcMar>
          </w:tcPr>
          <w:p w:rsidR="00CE079C" w:rsidRDefault="00CC24C6">
            <w:proofErr w:type="spellStart"/>
            <w:r>
              <w:rPr>
                <w:b/>
                <w:bCs/>
                <w:color w:val="FFFFFF"/>
                <w:sz w:val="20"/>
                <w:szCs w:val="20"/>
              </w:rPr>
              <w:t>Descripción</w:t>
            </w:r>
            <w:proofErr w:type="spellEnd"/>
          </w:p>
        </w:tc>
      </w:tr>
      <w:tr w:rsidR="00CE079C" w:rsidRPr="00CC24C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app.py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Núcleo del sistema. Define los modelos POO (Usuario, ProductoAlquiler, Pelicula, Juego), la clase GestorInventario y todas las rutas de Flask.</w:t>
            </w:r>
          </w:p>
        </w:tc>
      </w:tr>
      <w:tr w:rsidR="00CE079C" w:rsidRPr="00CC24C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alquileres.db</w:t>
            </w:r>
            <w:proofErr w:type="spellEnd"/>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Base de datos relacional SQLite que almacena usuarios, productos y la relación de lista de espera.</w:t>
            </w:r>
          </w:p>
        </w:tc>
      </w:tr>
      <w:tr w:rsidR="00CE079C" w:rsidRPr="00CC24C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/templates/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Plantillas HTML (.html) renderizadas con Jinja2: catálogo, login, registro, panel de administración y formularios.</w:t>
            </w:r>
          </w:p>
        </w:tc>
      </w:tr>
      <w:tr w:rsidR="00CE079C" w:rsidRPr="00CC24C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/templates/base.html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Plantilla padre que define el encabezado, los mensajes flash y la estructura general; el resto de las páginas la extienden mediante {% extends %}.</w:t>
            </w:r>
          </w:p>
        </w:tc>
      </w:tr>
      <w:tr w:rsidR="00CE079C" w:rsidRPr="00CC24C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/static/estilos.css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Hoja de estilos unificada: tipografía, botones, badges de estado, tablas del panel y tar</w:t>
            </w:r>
            <w:r w:rsidRPr="00CC24C6">
              <w:rPr>
                <w:sz w:val="20"/>
                <w:szCs w:val="20"/>
                <w:lang w:val="es-AR"/>
              </w:rPr>
              <w:t>jetas de producto.</w:t>
            </w:r>
          </w:p>
        </w:tc>
      </w:tr>
      <w:tr w:rsidR="00CE079C" w:rsidRPr="00CC24C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/static/</w:t>
            </w:r>
            <w:proofErr w:type="spellStart"/>
            <w:r>
              <w:rPr>
                <w:sz w:val="20"/>
                <w:szCs w:val="20"/>
              </w:rPr>
              <w:t>img</w:t>
            </w:r>
            <w:proofErr w:type="spellEnd"/>
            <w:r>
              <w:rPr>
                <w:sz w:val="20"/>
                <w:szCs w:val="20"/>
              </w:rPr>
              <w: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Imágenes de portadas de productos y recursos visuales del sitio.</w:t>
            </w:r>
          </w:p>
        </w:tc>
      </w:tr>
    </w:tbl>
    <w:p w:rsidR="00CE079C" w:rsidRPr="00CC24C6" w:rsidRDefault="00CC24C6">
      <w:pPr>
        <w:pStyle w:val="Ttulo1"/>
        <w:rPr>
          <w:lang w:val="es-AR"/>
        </w:rPr>
      </w:pPr>
      <w:bookmarkStart w:id="30" w:name="_Toc232229934"/>
      <w:r w:rsidRPr="00CC24C6">
        <w:rPr>
          <w:lang w:val="es-AR"/>
        </w:rPr>
        <w:lastRenderedPageBreak/>
        <w:t>13. Gestión de Base de Datos</w:t>
      </w:r>
      <w:bookmarkEnd w:id="30"/>
    </w:p>
    <w:p w:rsidR="00CE079C" w:rsidRPr="00CC24C6" w:rsidRDefault="00CC24C6">
      <w:pPr>
        <w:spacing w:after="120"/>
        <w:rPr>
          <w:lang w:val="es-AR"/>
        </w:rPr>
      </w:pPr>
      <w:r w:rsidRPr="00CC24C6">
        <w:rPr>
          <w:lang w:val="es-AR"/>
        </w:rPr>
        <w:t>El sistema utiliza SQLite como motor de base de datos relacional, administrado a través de Flask-SQLAlchemy. Esta elección garan</w:t>
      </w:r>
      <w:r w:rsidRPr="00CC24C6">
        <w:rPr>
          <w:lang w:val="es-AR"/>
        </w:rPr>
        <w:t>tiza la persistencia de la información entre ejecuciones y permite trabajar con los datos como objetos de Python, siguiendo el paradigma de Programación Orientada a Objetos.</w:t>
      </w:r>
    </w:p>
    <w:p w:rsidR="00CE079C" w:rsidRPr="00CC24C6" w:rsidRDefault="00CC24C6">
      <w:pPr>
        <w:pStyle w:val="Ttulo2"/>
        <w:rPr>
          <w:lang w:val="es-AR"/>
        </w:rPr>
      </w:pPr>
      <w:bookmarkStart w:id="31" w:name="_Toc232229935"/>
      <w:r w:rsidRPr="00CC24C6">
        <w:rPr>
          <w:lang w:val="es-AR"/>
        </w:rPr>
        <w:t>Modelo de Datos (ORM)</w:t>
      </w:r>
      <w:bookmarkEnd w:id="31"/>
    </w:p>
    <w:p w:rsidR="00CE079C" w:rsidRPr="00CC24C6" w:rsidRDefault="00CC24C6">
      <w:pPr>
        <w:spacing w:after="120"/>
        <w:rPr>
          <w:lang w:val="es-AR"/>
        </w:rPr>
      </w:pPr>
      <w:r w:rsidRPr="00CC24C6">
        <w:rPr>
          <w:lang w:val="es-AR"/>
        </w:rPr>
        <w:t>Cada tabla de la base de datos se corresponde con una clase de Python. La clase ProductoAlquiler representa la tabla productos_alquiler y utiliza herencia de tabla única (single table inheritance) para modelar Pelicula y Juego, que comparten todos los atri</w:t>
      </w:r>
      <w:r w:rsidRPr="00CC24C6">
        <w:rPr>
          <w:lang w:val="es-AR"/>
        </w:rPr>
        <w:t xml:space="preserve">butos </w:t>
      </w:r>
      <w:proofErr w:type="gramStart"/>
      <w:r w:rsidRPr="00CC24C6">
        <w:rPr>
          <w:lang w:val="es-AR"/>
        </w:rPr>
        <w:t>generales</w:t>
      </w:r>
      <w:proofErr w:type="gramEnd"/>
      <w:r w:rsidRPr="00CC24C6">
        <w:rPr>
          <w:lang w:val="es-AR"/>
        </w:rPr>
        <w:t xml:space="preserve"> pero agregan un campo propio (formato y plataforma respectivamente).</w:t>
      </w:r>
    </w:p>
    <w:p w:rsidR="00CE079C" w:rsidRDefault="00CC24C6">
      <w:pPr>
        <w:pStyle w:val="Ttulo2"/>
      </w:pPr>
      <w:bookmarkStart w:id="32" w:name="_Toc232229936"/>
      <w:proofErr w:type="spellStart"/>
      <w:r>
        <w:t>Entidades</w:t>
      </w:r>
      <w:proofErr w:type="spellEnd"/>
      <w:r>
        <w:t xml:space="preserve"> </w:t>
      </w:r>
      <w:proofErr w:type="spellStart"/>
      <w:r>
        <w:t>principales</w:t>
      </w:r>
      <w:bookmarkEnd w:id="32"/>
      <w:proofErr w:type="spellEnd"/>
    </w:p>
    <w:p w:rsidR="00CE079C" w:rsidRPr="00CC24C6" w:rsidRDefault="00CC24C6">
      <w:pPr>
        <w:pStyle w:val="Prrafodelista"/>
        <w:numPr>
          <w:ilvl w:val="0"/>
          <w:numId w:val="2"/>
        </w:numPr>
        <w:spacing w:after="60"/>
        <w:rPr>
          <w:lang w:val="es-AR"/>
        </w:rPr>
      </w:pPr>
      <w:r w:rsidRPr="00CC24C6">
        <w:rPr>
          <w:b/>
          <w:bCs/>
          <w:lang w:val="es-AR"/>
        </w:rPr>
        <w:t xml:space="preserve">Usuario: </w:t>
      </w:r>
      <w:r w:rsidRPr="00CC24C6">
        <w:rPr>
          <w:lang w:val="es-AR"/>
        </w:rPr>
        <w:t>credenciales de acceso, rol (cliente, empleado, admin) y estado de bloqueo.</w:t>
      </w:r>
    </w:p>
    <w:p w:rsidR="00CE079C" w:rsidRPr="00CC24C6" w:rsidRDefault="00CC24C6">
      <w:pPr>
        <w:pStyle w:val="Prrafodelista"/>
        <w:numPr>
          <w:ilvl w:val="0"/>
          <w:numId w:val="2"/>
        </w:numPr>
        <w:spacing w:after="60"/>
        <w:rPr>
          <w:lang w:val="es-AR"/>
        </w:rPr>
      </w:pPr>
      <w:r w:rsidRPr="00CC24C6">
        <w:rPr>
          <w:b/>
          <w:bCs/>
          <w:lang w:val="es-AR"/>
        </w:rPr>
        <w:t xml:space="preserve">ProductoAlquiler: </w:t>
      </w:r>
      <w:r w:rsidRPr="00CC24C6">
        <w:rPr>
          <w:lang w:val="es-AR"/>
        </w:rPr>
        <w:t>datos generales del producto, stock, precio, c</w:t>
      </w:r>
      <w:r w:rsidRPr="00CC24C6">
        <w:rPr>
          <w:lang w:val="es-AR"/>
        </w:rPr>
        <w:t>ontador de alquileres y el estado del ciclo de vida del alquiler (disponible, pendiente, activo, dev_pendiente).</w:t>
      </w:r>
    </w:p>
    <w:p w:rsidR="00CE079C" w:rsidRPr="00CC24C6" w:rsidRDefault="00CC24C6">
      <w:pPr>
        <w:pStyle w:val="Prrafodelista"/>
        <w:numPr>
          <w:ilvl w:val="0"/>
          <w:numId w:val="2"/>
        </w:numPr>
        <w:spacing w:after="60"/>
        <w:rPr>
          <w:lang w:val="es-AR"/>
        </w:rPr>
      </w:pPr>
      <w:r w:rsidRPr="00CC24C6">
        <w:rPr>
          <w:b/>
          <w:bCs/>
          <w:lang w:val="es-AR"/>
        </w:rPr>
        <w:t xml:space="preserve">Pelicula y Juego: </w:t>
      </w:r>
      <w:r w:rsidRPr="00CC24C6">
        <w:rPr>
          <w:lang w:val="es-AR"/>
        </w:rPr>
        <w:t>subclases de ProductoAlquiler que agregan formato y plataforma respectivamente, mediante herencia polimórfica.</w:t>
      </w:r>
    </w:p>
    <w:p w:rsidR="00CE079C" w:rsidRPr="00CC24C6" w:rsidRDefault="00CC24C6">
      <w:pPr>
        <w:pStyle w:val="Prrafodelista"/>
        <w:numPr>
          <w:ilvl w:val="0"/>
          <w:numId w:val="2"/>
        </w:numPr>
        <w:spacing w:after="60"/>
        <w:rPr>
          <w:lang w:val="es-AR"/>
        </w:rPr>
      </w:pPr>
      <w:r w:rsidRPr="00CC24C6">
        <w:rPr>
          <w:b/>
          <w:bCs/>
          <w:lang w:val="es-AR"/>
        </w:rPr>
        <w:t xml:space="preserve">lista_espera: </w:t>
      </w:r>
      <w:r w:rsidRPr="00CC24C6">
        <w:rPr>
          <w:lang w:val="es-AR"/>
        </w:rPr>
        <w:t>tabla intermedia que modela la relación muchos-a-muchos entre usuarios y productos para la cola de espera FIFO.</w:t>
      </w:r>
    </w:p>
    <w:p w:rsidR="00CE079C" w:rsidRPr="00CC24C6" w:rsidRDefault="00CC24C6">
      <w:pPr>
        <w:pStyle w:val="Ttulo1"/>
        <w:rPr>
          <w:lang w:val="es-AR"/>
        </w:rPr>
      </w:pPr>
      <w:bookmarkStart w:id="33" w:name="_Toc232229937"/>
      <w:r w:rsidRPr="00CC24C6">
        <w:rPr>
          <w:lang w:val="es-AR"/>
        </w:rPr>
        <w:t>14. Descripción Detallada de las Secciones del Proyecto</w:t>
      </w:r>
      <w:bookmarkEnd w:id="33"/>
    </w:p>
    <w:p w:rsidR="00CE079C" w:rsidRPr="00CC24C6" w:rsidRDefault="00CC24C6">
      <w:pPr>
        <w:spacing w:after="120"/>
        <w:rPr>
          <w:lang w:val="es-AR"/>
        </w:rPr>
      </w:pPr>
      <w:r w:rsidRPr="00CC24C6">
        <w:rPr>
          <w:lang w:val="es-AR"/>
        </w:rPr>
        <w:t xml:space="preserve">A </w:t>
      </w:r>
      <w:proofErr w:type="gramStart"/>
      <w:r w:rsidRPr="00CC24C6">
        <w:rPr>
          <w:lang w:val="es-AR"/>
        </w:rPr>
        <w:t>continuación</w:t>
      </w:r>
      <w:proofErr w:type="gramEnd"/>
      <w:r w:rsidRPr="00CC24C6">
        <w:rPr>
          <w:lang w:val="es-AR"/>
        </w:rPr>
        <w:t xml:space="preserve"> se describe cada una de las pantallas que componen la interfaz de “Alquil</w:t>
      </w:r>
      <w:r w:rsidRPr="00CC24C6">
        <w:rPr>
          <w:lang w:val="es-AR"/>
        </w:rPr>
        <w:t>ando”, indicando su propósito, los elementos que la componen y el rol de usuario que puede acceder a ella.</w:t>
      </w:r>
    </w:p>
    <w:p w:rsidR="00CE079C" w:rsidRPr="00CC24C6" w:rsidRDefault="00CC24C6">
      <w:pPr>
        <w:pStyle w:val="Ttulo2"/>
        <w:rPr>
          <w:lang w:val="es-AR"/>
        </w:rPr>
      </w:pPr>
      <w:bookmarkStart w:id="34" w:name="_Toc232229938"/>
      <w:r w:rsidRPr="00CC24C6">
        <w:rPr>
          <w:lang w:val="es-AR"/>
        </w:rPr>
        <w:t>Inicio (/)</w:t>
      </w:r>
      <w:bookmarkEnd w:id="34"/>
    </w:p>
    <w:p w:rsidR="00CE079C" w:rsidRDefault="00CC24C6">
      <w:pPr>
        <w:spacing w:after="120"/>
      </w:pPr>
      <w:r w:rsidRPr="00CC24C6">
        <w:rPr>
          <w:lang w:val="es-AR"/>
        </w:rPr>
        <w:t xml:space="preserve">Página de bienvenida y punto de entrada principal del sitio, accesible para cualquier visitante. </w:t>
      </w:r>
      <w:proofErr w:type="spellStart"/>
      <w:r>
        <w:t>Está</w:t>
      </w:r>
      <w:proofErr w:type="spellEnd"/>
      <w:r>
        <w:t xml:space="preserve"> </w:t>
      </w:r>
      <w:proofErr w:type="spellStart"/>
      <w:r>
        <w:t>compuesta</w:t>
      </w:r>
      <w:proofErr w:type="spellEnd"/>
      <w:r>
        <w:t xml:space="preserve"> </w:t>
      </w:r>
      <w:proofErr w:type="spellStart"/>
      <w:r>
        <w:t>por</w:t>
      </w:r>
      <w:proofErr w:type="spellEnd"/>
      <w:r>
        <w:t>:</w:t>
      </w:r>
    </w:p>
    <w:p w:rsidR="00CE079C" w:rsidRPr="00CC24C6" w:rsidRDefault="00CC24C6">
      <w:pPr>
        <w:pStyle w:val="Prrafodelista"/>
        <w:numPr>
          <w:ilvl w:val="0"/>
          <w:numId w:val="2"/>
        </w:numPr>
        <w:spacing w:after="60"/>
        <w:rPr>
          <w:lang w:val="es-AR"/>
        </w:rPr>
      </w:pPr>
      <w:r w:rsidRPr="00CC24C6">
        <w:rPr>
          <w:lang w:val="es-AR"/>
        </w:rPr>
        <w:t>Pantalla principal co</w:t>
      </w:r>
      <w:r w:rsidRPr="00CC24C6">
        <w:rPr>
          <w:lang w:val="es-AR"/>
        </w:rPr>
        <w:t>n el título del sitio y barra de navegación superior.</w:t>
      </w:r>
    </w:p>
    <w:p w:rsidR="00CE079C" w:rsidRPr="00CC24C6" w:rsidRDefault="00CC24C6">
      <w:pPr>
        <w:pStyle w:val="Prrafodelista"/>
        <w:numPr>
          <w:ilvl w:val="0"/>
          <w:numId w:val="2"/>
        </w:numPr>
        <w:spacing w:after="60"/>
        <w:rPr>
          <w:lang w:val="es-AR"/>
        </w:rPr>
      </w:pPr>
      <w:r w:rsidRPr="00CC24C6">
        <w:rPr>
          <w:lang w:val="es-AR"/>
        </w:rPr>
        <w:t>Navegación contextual: muestra “Iniciar Sesión” y “Registrarse” para visitantes, o “Mis Alquileres”, “Panel Admin” (para empleados/administradores) y “Cerrar Sesión” para usuarios logueados.</w:t>
      </w:r>
    </w:p>
    <w:p w:rsidR="00CE079C" w:rsidRPr="00CC24C6" w:rsidRDefault="00CC24C6">
      <w:pPr>
        <w:pStyle w:val="Prrafodelista"/>
        <w:numPr>
          <w:ilvl w:val="0"/>
          <w:numId w:val="2"/>
        </w:numPr>
        <w:spacing w:after="60"/>
        <w:rPr>
          <w:lang w:val="es-AR"/>
        </w:rPr>
      </w:pPr>
      <w:r w:rsidRPr="00CC24C6">
        <w:rPr>
          <w:lang w:val="es-AR"/>
        </w:rPr>
        <w:t xml:space="preserve">Listado de </w:t>
      </w:r>
      <w:r w:rsidRPr="00CC24C6">
        <w:rPr>
          <w:lang w:val="es-AR"/>
        </w:rPr>
        <w:t>las 5 películas y 5 videojuegos más alquilados, mostrados como tarjetas con imagen, género, formato/plataforma, estado de stock y precio.</w:t>
      </w:r>
    </w:p>
    <w:p w:rsidR="00CE079C" w:rsidRPr="00CC24C6" w:rsidRDefault="00CC24C6">
      <w:pPr>
        <w:pStyle w:val="Prrafodelista"/>
        <w:numPr>
          <w:ilvl w:val="0"/>
          <w:numId w:val="2"/>
        </w:numPr>
        <w:spacing w:after="60"/>
        <w:rPr>
          <w:lang w:val="es-AR"/>
        </w:rPr>
      </w:pPr>
      <w:r w:rsidRPr="00CC24C6">
        <w:rPr>
          <w:lang w:val="es-AR"/>
        </w:rPr>
        <w:t>Botón “Solicitar” para productos con stock, o “Reservar (En Espera)” para productos agotados.</w:t>
      </w:r>
    </w:p>
    <w:p w:rsidR="00CE079C" w:rsidRPr="00CC24C6" w:rsidRDefault="00CC24C6">
      <w:pPr>
        <w:pStyle w:val="Prrafodelista"/>
        <w:numPr>
          <w:ilvl w:val="0"/>
          <w:numId w:val="2"/>
        </w:numPr>
        <w:spacing w:after="60"/>
        <w:rPr>
          <w:lang w:val="es-AR"/>
        </w:rPr>
      </w:pPr>
      <w:r w:rsidRPr="00CC24C6">
        <w:rPr>
          <w:lang w:val="es-AR"/>
        </w:rPr>
        <w:t>Enlaces “Ver todas las p</w:t>
      </w:r>
      <w:r w:rsidRPr="00CC24C6">
        <w:rPr>
          <w:lang w:val="es-AR"/>
        </w:rPr>
        <w:t>elículas” y “Ver todos los videojuegos” hacia los catálogos completos.</w:t>
      </w:r>
    </w:p>
    <w:p w:rsidR="00CE079C" w:rsidRPr="00CC24C6" w:rsidRDefault="00CC24C6">
      <w:pPr>
        <w:pStyle w:val="Ttulo2"/>
        <w:rPr>
          <w:lang w:val="es-AR"/>
        </w:rPr>
      </w:pPr>
      <w:bookmarkStart w:id="35" w:name="_Toc232229939"/>
      <w:r w:rsidRPr="00CC24C6">
        <w:rPr>
          <w:lang w:val="es-AR"/>
        </w:rPr>
        <w:t>Catálogo de Películas (/peliculas) y Videojuegos (/juegos)</w:t>
      </w:r>
      <w:bookmarkEnd w:id="35"/>
    </w:p>
    <w:p w:rsidR="00CE079C" w:rsidRPr="00CC24C6" w:rsidRDefault="00CC24C6">
      <w:pPr>
        <w:spacing w:after="120"/>
        <w:rPr>
          <w:lang w:val="es-AR"/>
        </w:rPr>
      </w:pPr>
      <w:r w:rsidRPr="00CC24C6">
        <w:rPr>
          <w:lang w:val="es-AR"/>
        </w:rPr>
        <w:t xml:space="preserve">Muestran el listado completo del catálogo correspondiente, sin límite de cantidad. Reutilizan la misma estructura de tarjetas </w:t>
      </w:r>
      <w:r w:rsidRPr="00CC24C6">
        <w:rPr>
          <w:lang w:val="es-AR"/>
        </w:rPr>
        <w:t>que la página de inicio:</w:t>
      </w:r>
    </w:p>
    <w:p w:rsidR="00CE079C" w:rsidRPr="00CC24C6" w:rsidRDefault="00CC24C6">
      <w:pPr>
        <w:pStyle w:val="Prrafodelista"/>
        <w:numPr>
          <w:ilvl w:val="0"/>
          <w:numId w:val="2"/>
        </w:numPr>
        <w:spacing w:after="60"/>
        <w:rPr>
          <w:lang w:val="es-AR"/>
        </w:rPr>
      </w:pPr>
      <w:r w:rsidRPr="00CC24C6">
        <w:rPr>
          <w:lang w:val="es-AR"/>
        </w:rPr>
        <w:t>Grilla de tarjetas con imagen, género, formato/plataforma, estado de stock y precio.</w:t>
      </w:r>
    </w:p>
    <w:p w:rsidR="00CE079C" w:rsidRPr="00CC24C6" w:rsidRDefault="00CC24C6">
      <w:pPr>
        <w:pStyle w:val="Prrafodelista"/>
        <w:numPr>
          <w:ilvl w:val="0"/>
          <w:numId w:val="2"/>
        </w:numPr>
        <w:spacing w:after="60"/>
        <w:rPr>
          <w:lang w:val="es-AR"/>
        </w:rPr>
      </w:pPr>
      <w:r w:rsidRPr="00CC24C6">
        <w:rPr>
          <w:lang w:val="es-AR"/>
        </w:rPr>
        <w:t>Botón “Solicitar” o “Reservar (En Espera)” según disponibilidad.</w:t>
      </w:r>
    </w:p>
    <w:p w:rsidR="00CE079C" w:rsidRPr="00CC24C6" w:rsidRDefault="00CC24C6">
      <w:pPr>
        <w:pStyle w:val="Prrafodelista"/>
        <w:numPr>
          <w:ilvl w:val="0"/>
          <w:numId w:val="2"/>
        </w:numPr>
        <w:spacing w:after="60"/>
        <w:rPr>
          <w:lang w:val="es-AR"/>
        </w:rPr>
      </w:pPr>
      <w:r w:rsidRPr="00CC24C6">
        <w:rPr>
          <w:lang w:val="es-AR"/>
        </w:rPr>
        <w:lastRenderedPageBreak/>
        <w:t>Enlace para volver a la página de inicio.</w:t>
      </w:r>
    </w:p>
    <w:p w:rsidR="00CE079C" w:rsidRPr="00CC24C6" w:rsidRDefault="00CC24C6">
      <w:pPr>
        <w:pStyle w:val="Ttulo2"/>
        <w:rPr>
          <w:lang w:val="es-AR"/>
        </w:rPr>
      </w:pPr>
      <w:bookmarkStart w:id="36" w:name="_Toc232229940"/>
      <w:r w:rsidRPr="00CC24C6">
        <w:rPr>
          <w:lang w:val="es-AR"/>
        </w:rPr>
        <w:t>Login (/login)</w:t>
      </w:r>
      <w:bookmarkEnd w:id="36"/>
    </w:p>
    <w:p w:rsidR="00CE079C" w:rsidRDefault="00CC24C6">
      <w:pPr>
        <w:spacing w:after="120"/>
      </w:pPr>
      <w:r w:rsidRPr="00CC24C6">
        <w:rPr>
          <w:lang w:val="es-AR"/>
        </w:rPr>
        <w:t xml:space="preserve">Permite a cualquier usuario registrado (cliente, empleado o administrador) acceder al sistema. </w:t>
      </w:r>
      <w:proofErr w:type="spellStart"/>
      <w:r>
        <w:t>Está</w:t>
      </w:r>
      <w:proofErr w:type="spellEnd"/>
      <w:r>
        <w:t xml:space="preserve"> </w:t>
      </w:r>
      <w:proofErr w:type="spellStart"/>
      <w:r>
        <w:t>compuesta</w:t>
      </w:r>
      <w:proofErr w:type="spellEnd"/>
      <w:r>
        <w:t xml:space="preserve"> </w:t>
      </w:r>
      <w:proofErr w:type="spellStart"/>
      <w:r>
        <w:t>por</w:t>
      </w:r>
      <w:proofErr w:type="spellEnd"/>
      <w:r>
        <w:t>:</w:t>
      </w:r>
    </w:p>
    <w:p w:rsidR="00CE079C" w:rsidRPr="00CC24C6" w:rsidRDefault="00CC24C6">
      <w:pPr>
        <w:pStyle w:val="Prrafodelista"/>
        <w:numPr>
          <w:ilvl w:val="0"/>
          <w:numId w:val="2"/>
        </w:numPr>
        <w:spacing w:after="60"/>
        <w:rPr>
          <w:lang w:val="es-AR"/>
        </w:rPr>
      </w:pPr>
      <w:r w:rsidRPr="00CC24C6">
        <w:rPr>
          <w:lang w:val="es-AR"/>
        </w:rPr>
        <w:t>Formulario con campos de email y contraseña.</w:t>
      </w:r>
    </w:p>
    <w:p w:rsidR="00CE079C" w:rsidRPr="00CC24C6" w:rsidRDefault="00CC24C6">
      <w:pPr>
        <w:pStyle w:val="Prrafodelista"/>
        <w:numPr>
          <w:ilvl w:val="0"/>
          <w:numId w:val="2"/>
        </w:numPr>
        <w:spacing w:after="60"/>
        <w:rPr>
          <w:lang w:val="es-AR"/>
        </w:rPr>
      </w:pPr>
      <w:r w:rsidRPr="00CC24C6">
        <w:rPr>
          <w:lang w:val="es-AR"/>
        </w:rPr>
        <w:t>Validación contra la base de datos mediante el método de clase Usuario.autenticar().</w:t>
      </w:r>
    </w:p>
    <w:p w:rsidR="00CE079C" w:rsidRPr="00CC24C6" w:rsidRDefault="00CC24C6">
      <w:pPr>
        <w:pStyle w:val="Prrafodelista"/>
        <w:numPr>
          <w:ilvl w:val="0"/>
          <w:numId w:val="2"/>
        </w:numPr>
        <w:spacing w:after="60"/>
        <w:rPr>
          <w:lang w:val="es-AR"/>
        </w:rPr>
      </w:pPr>
      <w:r w:rsidRPr="00CC24C6">
        <w:rPr>
          <w:lang w:val="es-AR"/>
        </w:rPr>
        <w:t>Mensaje fla</w:t>
      </w:r>
      <w:r w:rsidRPr="00CC24C6">
        <w:rPr>
          <w:lang w:val="es-AR"/>
        </w:rPr>
        <w:t>sh de error si las credenciales son incorrectas.</w:t>
      </w:r>
    </w:p>
    <w:p w:rsidR="00CE079C" w:rsidRPr="00CC24C6" w:rsidRDefault="00CC24C6">
      <w:pPr>
        <w:pStyle w:val="Prrafodelista"/>
        <w:numPr>
          <w:ilvl w:val="0"/>
          <w:numId w:val="2"/>
        </w:numPr>
        <w:spacing w:after="60"/>
        <w:rPr>
          <w:lang w:val="es-AR"/>
        </w:rPr>
      </w:pPr>
      <w:r w:rsidRPr="00CC24C6">
        <w:rPr>
          <w:lang w:val="es-AR"/>
        </w:rPr>
        <w:t>Redirección automática: los usuarios con rol empleado o administrador son enviados al panel (/admin/dashboard); los clientes son enviados al inicio.</w:t>
      </w:r>
    </w:p>
    <w:p w:rsidR="00CE079C" w:rsidRPr="00CC24C6" w:rsidRDefault="00CC24C6">
      <w:pPr>
        <w:pStyle w:val="Prrafodelista"/>
        <w:numPr>
          <w:ilvl w:val="0"/>
          <w:numId w:val="2"/>
        </w:numPr>
        <w:spacing w:after="60"/>
        <w:rPr>
          <w:lang w:val="es-AR"/>
        </w:rPr>
      </w:pPr>
      <w:r w:rsidRPr="00CC24C6">
        <w:rPr>
          <w:lang w:val="es-AR"/>
        </w:rPr>
        <w:t>Enlace para ir a la página de registro.</w:t>
      </w:r>
    </w:p>
    <w:p w:rsidR="00CE079C" w:rsidRPr="00CC24C6" w:rsidRDefault="00CC24C6">
      <w:pPr>
        <w:pStyle w:val="Ttulo2"/>
        <w:rPr>
          <w:lang w:val="es-AR"/>
        </w:rPr>
      </w:pPr>
      <w:bookmarkStart w:id="37" w:name="_Toc232229941"/>
      <w:r w:rsidRPr="00CC24C6">
        <w:rPr>
          <w:lang w:val="es-AR"/>
        </w:rPr>
        <w:t>Registro (/registro)</w:t>
      </w:r>
      <w:bookmarkEnd w:id="37"/>
    </w:p>
    <w:p w:rsidR="00CE079C" w:rsidRDefault="00CC24C6">
      <w:pPr>
        <w:spacing w:after="120"/>
      </w:pPr>
      <w:r w:rsidRPr="00CC24C6">
        <w:rPr>
          <w:lang w:val="es-AR"/>
        </w:rPr>
        <w:t xml:space="preserve">Permite a un visitante crear una cuenta nueva con rol “cliente”. </w:t>
      </w:r>
      <w:proofErr w:type="spellStart"/>
      <w:r>
        <w:t>Está</w:t>
      </w:r>
      <w:proofErr w:type="spellEnd"/>
      <w:r>
        <w:t xml:space="preserve"> </w:t>
      </w:r>
      <w:proofErr w:type="spellStart"/>
      <w:r>
        <w:t>compuesta</w:t>
      </w:r>
      <w:proofErr w:type="spellEnd"/>
      <w:r>
        <w:t xml:space="preserve"> </w:t>
      </w:r>
      <w:proofErr w:type="spellStart"/>
      <w:r>
        <w:t>por</w:t>
      </w:r>
      <w:proofErr w:type="spellEnd"/>
      <w:r>
        <w:t>:</w:t>
      </w:r>
    </w:p>
    <w:p w:rsidR="00CE079C" w:rsidRPr="00CC24C6" w:rsidRDefault="00CC24C6">
      <w:pPr>
        <w:pStyle w:val="Prrafodelista"/>
        <w:numPr>
          <w:ilvl w:val="0"/>
          <w:numId w:val="2"/>
        </w:numPr>
        <w:spacing w:after="60"/>
        <w:rPr>
          <w:lang w:val="es-AR"/>
        </w:rPr>
      </w:pPr>
      <w:r w:rsidRPr="00CC24C6">
        <w:rPr>
          <w:lang w:val="es-AR"/>
        </w:rPr>
        <w:t>Formulario con nombre completo, email y contraseña.</w:t>
      </w:r>
    </w:p>
    <w:p w:rsidR="00CE079C" w:rsidRPr="00CC24C6" w:rsidRDefault="00CC24C6">
      <w:pPr>
        <w:pStyle w:val="Prrafodelista"/>
        <w:numPr>
          <w:ilvl w:val="0"/>
          <w:numId w:val="2"/>
        </w:numPr>
        <w:spacing w:after="60"/>
        <w:rPr>
          <w:lang w:val="es-AR"/>
        </w:rPr>
      </w:pPr>
      <w:r w:rsidRPr="00CC24C6">
        <w:rPr>
          <w:lang w:val="es-AR"/>
        </w:rPr>
        <w:t>Validación de que el email no esté previamente registrado.</w:t>
      </w:r>
    </w:p>
    <w:p w:rsidR="00CE079C" w:rsidRPr="00CC24C6" w:rsidRDefault="00CC24C6">
      <w:pPr>
        <w:pStyle w:val="Prrafodelista"/>
        <w:numPr>
          <w:ilvl w:val="0"/>
          <w:numId w:val="2"/>
        </w:numPr>
        <w:spacing w:after="60"/>
        <w:rPr>
          <w:lang w:val="es-AR"/>
        </w:rPr>
      </w:pPr>
      <w:r w:rsidRPr="00CC24C6">
        <w:rPr>
          <w:lang w:val="es-AR"/>
        </w:rPr>
        <w:t>Redirección a la página de Login con un</w:t>
      </w:r>
      <w:r w:rsidRPr="00CC24C6">
        <w:rPr>
          <w:lang w:val="es-AR"/>
        </w:rPr>
        <w:t xml:space="preserve"> mensaje de éxito tras el registro.</w:t>
      </w:r>
    </w:p>
    <w:p w:rsidR="00CE079C" w:rsidRPr="00CC24C6" w:rsidRDefault="00CC24C6">
      <w:pPr>
        <w:pStyle w:val="Ttulo2"/>
        <w:rPr>
          <w:lang w:val="es-AR"/>
        </w:rPr>
      </w:pPr>
      <w:bookmarkStart w:id="38" w:name="_Toc232229942"/>
      <w:r w:rsidRPr="00CC24C6">
        <w:rPr>
          <w:lang w:val="es-AR"/>
        </w:rPr>
        <w:t>Mis Alquileres (/mis-alquileres)</w:t>
      </w:r>
      <w:bookmarkEnd w:id="38"/>
    </w:p>
    <w:p w:rsidR="00CE079C" w:rsidRDefault="00CC24C6">
      <w:pPr>
        <w:spacing w:after="120"/>
      </w:pPr>
      <w:r w:rsidRPr="00CC24C6">
        <w:rPr>
          <w:lang w:val="es-AR"/>
        </w:rPr>
        <w:t xml:space="preserve">Espacio personal de cada cliente autenticado, donde puede seguir el estado de sus operaciones. </w:t>
      </w:r>
      <w:proofErr w:type="spellStart"/>
      <w:r>
        <w:t>Está</w:t>
      </w:r>
      <w:proofErr w:type="spellEnd"/>
      <w:r>
        <w:t xml:space="preserve"> </w:t>
      </w:r>
      <w:proofErr w:type="spellStart"/>
      <w:r>
        <w:t>compuesta</w:t>
      </w:r>
      <w:proofErr w:type="spellEnd"/>
      <w:r>
        <w:t xml:space="preserve"> </w:t>
      </w:r>
      <w:proofErr w:type="spellStart"/>
      <w:r>
        <w:t>por</w:t>
      </w:r>
      <w:proofErr w:type="spellEnd"/>
      <w:r>
        <w:t>:</w:t>
      </w:r>
    </w:p>
    <w:p w:rsidR="00CE079C" w:rsidRPr="00CC24C6" w:rsidRDefault="00CC24C6">
      <w:pPr>
        <w:pStyle w:val="Prrafodelista"/>
        <w:numPr>
          <w:ilvl w:val="0"/>
          <w:numId w:val="2"/>
        </w:numPr>
        <w:spacing w:after="60"/>
        <w:rPr>
          <w:lang w:val="es-AR"/>
        </w:rPr>
      </w:pPr>
      <w:r w:rsidRPr="00CC24C6">
        <w:rPr>
          <w:lang w:val="es-AR"/>
        </w:rPr>
        <w:t>Tabla de “Mis Alquileres” con columnas: ítem, tipo, detalle (formato/pla</w:t>
      </w:r>
      <w:r w:rsidRPr="00CC24C6">
        <w:rPr>
          <w:lang w:val="es-AR"/>
        </w:rPr>
        <w:t>taforma), precio, estado y fecha límite.</w:t>
      </w:r>
    </w:p>
    <w:p w:rsidR="00CE079C" w:rsidRPr="00CC24C6" w:rsidRDefault="00CC24C6">
      <w:pPr>
        <w:pStyle w:val="Prrafodelista"/>
        <w:numPr>
          <w:ilvl w:val="0"/>
          <w:numId w:val="2"/>
        </w:numPr>
        <w:spacing w:after="60"/>
        <w:rPr>
          <w:lang w:val="es-AR"/>
        </w:rPr>
      </w:pPr>
      <w:r w:rsidRPr="00CC24C6">
        <w:rPr>
          <w:b/>
          <w:bCs/>
          <w:lang w:val="es-AR"/>
        </w:rPr>
        <w:t xml:space="preserve">Estados visuales del alquiler: </w:t>
      </w:r>
      <w:proofErr w:type="gramStart"/>
      <w:r w:rsidRPr="00CC24C6">
        <w:rPr>
          <w:lang w:val="es-AR"/>
        </w:rPr>
        <w:t>“⏳ Pendiente</w:t>
      </w:r>
      <w:proofErr w:type="gramEnd"/>
      <w:r w:rsidRPr="00CC24C6">
        <w:rPr>
          <w:lang w:val="es-AR"/>
        </w:rPr>
        <w:t xml:space="preserve"> de confirmación” (naranja), “✔ Activo” (verde), “⚠</w:t>
      </w:r>
      <w:r>
        <w:t>️</w:t>
      </w:r>
      <w:r w:rsidRPr="00CC24C6">
        <w:rPr>
          <w:lang w:val="es-AR"/>
        </w:rPr>
        <w:t xml:space="preserve"> Vencido — Devolvé ya” (rojo) y “</w:t>
      </w:r>
      <w:r>
        <w:t>📦</w:t>
      </w:r>
      <w:r w:rsidRPr="00CC24C6">
        <w:rPr>
          <w:lang w:val="es-AR"/>
        </w:rPr>
        <w:t xml:space="preserve"> Devolución en proceso” (azul).</w:t>
      </w:r>
    </w:p>
    <w:p w:rsidR="00CE079C" w:rsidRPr="00CC24C6" w:rsidRDefault="00CC24C6">
      <w:pPr>
        <w:pStyle w:val="Prrafodelista"/>
        <w:numPr>
          <w:ilvl w:val="0"/>
          <w:numId w:val="2"/>
        </w:numPr>
        <w:spacing w:after="60"/>
        <w:rPr>
          <w:lang w:val="es-AR"/>
        </w:rPr>
      </w:pPr>
      <w:r w:rsidRPr="00CC24C6">
        <w:rPr>
          <w:lang w:val="es-AR"/>
        </w:rPr>
        <w:t>Botón “Devolver” disponible únicamente cuando el alqu</w:t>
      </w:r>
      <w:r w:rsidRPr="00CC24C6">
        <w:rPr>
          <w:lang w:val="es-AR"/>
        </w:rPr>
        <w:t>iler está activo; al presionarlo, el ítem pasa a “devolución en proceso”.</w:t>
      </w:r>
    </w:p>
    <w:p w:rsidR="00CE079C" w:rsidRPr="00CC24C6" w:rsidRDefault="00CC24C6">
      <w:pPr>
        <w:pStyle w:val="Prrafodelista"/>
        <w:numPr>
          <w:ilvl w:val="0"/>
          <w:numId w:val="2"/>
        </w:numPr>
        <w:spacing w:after="60"/>
        <w:rPr>
          <w:lang w:val="es-AR"/>
        </w:rPr>
      </w:pPr>
      <w:r w:rsidRPr="00CC24C6">
        <w:rPr>
          <w:lang w:val="es-AR"/>
        </w:rPr>
        <w:t>Tabla de “Mis Reservas (Lista de Espera)” con botón para cancelar la reserva.</w:t>
      </w:r>
    </w:p>
    <w:p w:rsidR="00CE079C" w:rsidRPr="00CC24C6" w:rsidRDefault="00CC24C6">
      <w:pPr>
        <w:pStyle w:val="Prrafodelista"/>
        <w:numPr>
          <w:ilvl w:val="0"/>
          <w:numId w:val="2"/>
        </w:numPr>
        <w:spacing w:after="60"/>
        <w:rPr>
          <w:lang w:val="es-AR"/>
        </w:rPr>
      </w:pPr>
      <w:r w:rsidRPr="00CC24C6">
        <w:rPr>
          <w:lang w:val="es-AR"/>
        </w:rPr>
        <w:t>Enlace para volver al catálogo.</w:t>
      </w:r>
    </w:p>
    <w:p w:rsidR="00CE079C" w:rsidRPr="00CC24C6" w:rsidRDefault="00CC24C6">
      <w:pPr>
        <w:pStyle w:val="Ttulo2"/>
        <w:rPr>
          <w:lang w:val="es-AR"/>
        </w:rPr>
      </w:pPr>
      <w:bookmarkStart w:id="39" w:name="_Toc232229943"/>
      <w:r w:rsidRPr="00CC24C6">
        <w:rPr>
          <w:lang w:val="es-AR"/>
        </w:rPr>
        <w:t>Panel de Administración — Dashboard (/admin/dashboard)</w:t>
      </w:r>
      <w:bookmarkEnd w:id="39"/>
    </w:p>
    <w:p w:rsidR="00CE079C" w:rsidRPr="00CC24C6" w:rsidRDefault="00CC24C6">
      <w:pPr>
        <w:spacing w:after="120"/>
        <w:rPr>
          <w:lang w:val="es-AR"/>
        </w:rPr>
      </w:pPr>
      <w:r w:rsidRPr="00CC24C6">
        <w:rPr>
          <w:lang w:val="es-AR"/>
        </w:rPr>
        <w:t>Centro de control</w:t>
      </w:r>
      <w:r w:rsidRPr="00CC24C6">
        <w:rPr>
          <w:lang w:val="es-AR"/>
        </w:rPr>
        <w:t xml:space="preserve"> para empleados y administradores, organizado en pestañas. El contenido visible varía según el rol del usuario autenticado (controlado mediante la variable es_admin enviada desde el backend).</w:t>
      </w:r>
    </w:p>
    <w:p w:rsidR="00CE079C" w:rsidRPr="00CC24C6" w:rsidRDefault="00CC24C6">
      <w:pPr>
        <w:pStyle w:val="Prrafodelista"/>
        <w:numPr>
          <w:ilvl w:val="0"/>
          <w:numId w:val="2"/>
        </w:numPr>
        <w:spacing w:after="60"/>
        <w:rPr>
          <w:lang w:val="es-AR"/>
        </w:rPr>
      </w:pPr>
      <w:r w:rsidRPr="00CC24C6">
        <w:rPr>
          <w:lang w:val="es-AR"/>
        </w:rPr>
        <w:t>Tarjetas de métricas superiores: ingresos estimados, clientes re</w:t>
      </w:r>
      <w:r w:rsidRPr="00CC24C6">
        <w:rPr>
          <w:lang w:val="es-AR"/>
        </w:rPr>
        <w:t>gistrados, películas y videojuegos en catálogo.</w:t>
      </w:r>
    </w:p>
    <w:p w:rsidR="00CE079C" w:rsidRPr="00CC24C6" w:rsidRDefault="00CC24C6">
      <w:pPr>
        <w:pStyle w:val="Prrafodelista"/>
        <w:numPr>
          <w:ilvl w:val="0"/>
          <w:numId w:val="2"/>
        </w:numPr>
        <w:spacing w:after="60"/>
        <w:rPr>
          <w:lang w:val="es-AR"/>
        </w:rPr>
      </w:pPr>
      <w:r w:rsidRPr="00CC24C6">
        <w:rPr>
          <w:b/>
          <w:bCs/>
          <w:lang w:val="es-AR"/>
        </w:rPr>
        <w:t xml:space="preserve">Pestaña “Solicitudes” (empleado y admin): </w:t>
      </w:r>
      <w:r w:rsidRPr="00CC24C6">
        <w:rPr>
          <w:lang w:val="es-AR"/>
        </w:rPr>
        <w:t>lista de alquileres pendientes de confirmación con botones “Confirmar” y “Rechazar”, y lista de devoluciones pendientes con botón “Confirmar Devolución”. Incluye un i</w:t>
      </w:r>
      <w:r w:rsidRPr="00CC24C6">
        <w:rPr>
          <w:lang w:val="es-AR"/>
        </w:rPr>
        <w:t>ndicador numérico (badge) con la cantidad total de pendientes.</w:t>
      </w:r>
    </w:p>
    <w:p w:rsidR="00CE079C" w:rsidRPr="00CC24C6" w:rsidRDefault="00CC24C6">
      <w:pPr>
        <w:pStyle w:val="Prrafodelista"/>
        <w:numPr>
          <w:ilvl w:val="0"/>
          <w:numId w:val="2"/>
        </w:numPr>
        <w:spacing w:after="60"/>
        <w:rPr>
          <w:lang w:val="es-AR"/>
        </w:rPr>
      </w:pPr>
      <w:r w:rsidRPr="00CC24C6">
        <w:rPr>
          <w:b/>
          <w:bCs/>
          <w:lang w:val="es-AR"/>
        </w:rPr>
        <w:t xml:space="preserve">Pestaña “Gestionar Usuarios” (solo admin): </w:t>
      </w:r>
      <w:r w:rsidRPr="00CC24C6">
        <w:rPr>
          <w:lang w:val="es-AR"/>
        </w:rPr>
        <w:t>tabla de clientes con estado de cuenta y cantidad de alquileres activos; botones “Editar”, “Bloquear/Activar” y “Eliminar”; botón “Crear Empleado / Ad</w:t>
      </w:r>
      <w:r w:rsidRPr="00CC24C6">
        <w:rPr>
          <w:lang w:val="es-AR"/>
        </w:rPr>
        <w:t>min”.</w:t>
      </w:r>
    </w:p>
    <w:p w:rsidR="00CE079C" w:rsidRPr="00CC24C6" w:rsidRDefault="00CC24C6">
      <w:pPr>
        <w:pStyle w:val="Prrafodelista"/>
        <w:numPr>
          <w:ilvl w:val="0"/>
          <w:numId w:val="2"/>
        </w:numPr>
        <w:spacing w:after="60"/>
        <w:rPr>
          <w:lang w:val="es-AR"/>
        </w:rPr>
      </w:pPr>
      <w:r w:rsidRPr="00CC24C6">
        <w:rPr>
          <w:b/>
          <w:bCs/>
          <w:lang w:val="es-AR"/>
        </w:rPr>
        <w:t xml:space="preserve">Pestaña “Gestionar Productos” (empleado y admin): </w:t>
      </w:r>
      <w:r w:rsidRPr="00CC24C6">
        <w:rPr>
          <w:lang w:val="es-AR"/>
        </w:rPr>
        <w:t>formulario de alta de nuevos productos (tipo, título, género, precio, stock, formato/plataforma e imagen) y tabla de inventario con edición de stock en línea, botón “Editar” y “Eliminar” por producto.</w:t>
      </w:r>
    </w:p>
    <w:p w:rsidR="00CE079C" w:rsidRPr="00CC24C6" w:rsidRDefault="00CC24C6">
      <w:pPr>
        <w:pStyle w:val="Prrafodelista"/>
        <w:numPr>
          <w:ilvl w:val="0"/>
          <w:numId w:val="2"/>
        </w:numPr>
        <w:spacing w:after="60"/>
        <w:rPr>
          <w:lang w:val="es-AR"/>
        </w:rPr>
      </w:pPr>
      <w:r w:rsidRPr="00CC24C6">
        <w:rPr>
          <w:b/>
          <w:bCs/>
          <w:lang w:val="es-AR"/>
        </w:rPr>
        <w:lastRenderedPageBreak/>
        <w:t xml:space="preserve">Pestaña “Historial de Alquileres” (solo admin): </w:t>
      </w:r>
      <w:r w:rsidRPr="00CC24C6">
        <w:rPr>
          <w:lang w:val="es-AR"/>
        </w:rPr>
        <w:t>tabla de todos los alquileres activos, indicando cliente, fechas de salida y límite, y si el alquiler está vencido.</w:t>
      </w:r>
    </w:p>
    <w:p w:rsidR="00CE079C" w:rsidRPr="00CC24C6" w:rsidRDefault="00CC24C6">
      <w:pPr>
        <w:pStyle w:val="Ttulo2"/>
        <w:rPr>
          <w:lang w:val="es-AR"/>
        </w:rPr>
      </w:pPr>
      <w:bookmarkStart w:id="40" w:name="_Toc232229944"/>
      <w:r w:rsidRPr="00CC24C6">
        <w:rPr>
          <w:lang w:val="es-AR"/>
        </w:rPr>
        <w:t>Editar Producto (/admin/producto/editar/&lt;id&gt;)</w:t>
      </w:r>
      <w:bookmarkEnd w:id="40"/>
    </w:p>
    <w:p w:rsidR="00CE079C" w:rsidRDefault="00CC24C6">
      <w:pPr>
        <w:spacing w:after="120"/>
      </w:pPr>
      <w:r w:rsidRPr="00CC24C6">
        <w:rPr>
          <w:lang w:val="es-AR"/>
        </w:rPr>
        <w:t>Formulario para modificar un producto existen</w:t>
      </w:r>
      <w:r w:rsidRPr="00CC24C6">
        <w:rPr>
          <w:lang w:val="es-AR"/>
        </w:rPr>
        <w:t xml:space="preserve">te del catálogo, accesible para empleados y administradores. </w:t>
      </w:r>
      <w:proofErr w:type="spellStart"/>
      <w:r>
        <w:t>Está</w:t>
      </w:r>
      <w:proofErr w:type="spellEnd"/>
      <w:r>
        <w:t xml:space="preserve"> </w:t>
      </w:r>
      <w:proofErr w:type="spellStart"/>
      <w:r>
        <w:t>compuesto</w:t>
      </w:r>
      <w:proofErr w:type="spellEnd"/>
      <w:r>
        <w:t xml:space="preserve"> </w:t>
      </w:r>
      <w:proofErr w:type="spellStart"/>
      <w:r>
        <w:t>por</w:t>
      </w:r>
      <w:proofErr w:type="spellEnd"/>
      <w:r>
        <w:t>:</w:t>
      </w:r>
    </w:p>
    <w:p w:rsidR="00CE079C" w:rsidRPr="00CC24C6" w:rsidRDefault="00CC24C6">
      <w:pPr>
        <w:pStyle w:val="Prrafodelista"/>
        <w:numPr>
          <w:ilvl w:val="0"/>
          <w:numId w:val="2"/>
        </w:numPr>
        <w:spacing w:after="60"/>
        <w:rPr>
          <w:lang w:val="es-AR"/>
        </w:rPr>
      </w:pPr>
      <w:r w:rsidRPr="00CC24C6">
        <w:rPr>
          <w:lang w:val="es-AR"/>
        </w:rPr>
        <w:t>Datos informativos del producto: ID, tipo y cantidad de veces alquilado.</w:t>
      </w:r>
    </w:p>
    <w:p w:rsidR="00CE079C" w:rsidRPr="00CC24C6" w:rsidRDefault="00CC24C6">
      <w:pPr>
        <w:pStyle w:val="Prrafodelista"/>
        <w:numPr>
          <w:ilvl w:val="0"/>
          <w:numId w:val="2"/>
        </w:numPr>
        <w:spacing w:after="60"/>
        <w:rPr>
          <w:lang w:val="es-AR"/>
        </w:rPr>
      </w:pPr>
      <w:r w:rsidRPr="00CC24C6">
        <w:rPr>
          <w:lang w:val="es-AR"/>
        </w:rPr>
        <w:t>Campos editables: título, género, precio de alquiler, stock y formato/plataforma.</w:t>
      </w:r>
    </w:p>
    <w:p w:rsidR="00CE079C" w:rsidRPr="00CC24C6" w:rsidRDefault="00CC24C6">
      <w:pPr>
        <w:pStyle w:val="Prrafodelista"/>
        <w:numPr>
          <w:ilvl w:val="0"/>
          <w:numId w:val="2"/>
        </w:numPr>
        <w:spacing w:after="60"/>
        <w:rPr>
          <w:lang w:val="es-AR"/>
        </w:rPr>
      </w:pPr>
      <w:r w:rsidRPr="00CC24C6">
        <w:rPr>
          <w:lang w:val="es-AR"/>
        </w:rPr>
        <w:t>Carga opcional de un</w:t>
      </w:r>
      <w:r w:rsidRPr="00CC24C6">
        <w:rPr>
          <w:lang w:val="es-AR"/>
        </w:rPr>
        <w:t>a nueva imagen, manteniendo la actual si no se sube ningún archivo.</w:t>
      </w:r>
    </w:p>
    <w:p w:rsidR="00CE079C" w:rsidRPr="00CC24C6" w:rsidRDefault="00CC24C6">
      <w:pPr>
        <w:pStyle w:val="Prrafodelista"/>
        <w:numPr>
          <w:ilvl w:val="0"/>
          <w:numId w:val="2"/>
        </w:numPr>
        <w:spacing w:after="60"/>
        <w:rPr>
          <w:lang w:val="es-AR"/>
        </w:rPr>
      </w:pPr>
      <w:r w:rsidRPr="00CC24C6">
        <w:rPr>
          <w:lang w:val="es-AR"/>
        </w:rPr>
        <w:t>Botón “Guardar Cambios” y enlace para cancelar sin guardar.</w:t>
      </w:r>
    </w:p>
    <w:p w:rsidR="00CE079C" w:rsidRPr="00CC24C6" w:rsidRDefault="00CC24C6">
      <w:pPr>
        <w:pStyle w:val="Ttulo2"/>
        <w:rPr>
          <w:lang w:val="es-AR"/>
        </w:rPr>
      </w:pPr>
      <w:bookmarkStart w:id="41" w:name="_Toc232229945"/>
      <w:r w:rsidRPr="00CC24C6">
        <w:rPr>
          <w:lang w:val="es-AR"/>
        </w:rPr>
        <w:t>Editar Usuario (/admin/usuario/editar/&lt;id&gt;)</w:t>
      </w:r>
      <w:bookmarkEnd w:id="41"/>
    </w:p>
    <w:p w:rsidR="00CE079C" w:rsidRDefault="00CC24C6">
      <w:pPr>
        <w:spacing w:after="120"/>
      </w:pPr>
      <w:r w:rsidRPr="00CC24C6">
        <w:rPr>
          <w:lang w:val="es-AR"/>
        </w:rPr>
        <w:t>Formulario para modificar los datos de un cliente, accesible solo para administrador</w:t>
      </w:r>
      <w:r w:rsidRPr="00CC24C6">
        <w:rPr>
          <w:lang w:val="es-AR"/>
        </w:rPr>
        <w:t xml:space="preserve">es. </w:t>
      </w:r>
      <w:proofErr w:type="spellStart"/>
      <w:r>
        <w:t>Está</w:t>
      </w:r>
      <w:proofErr w:type="spellEnd"/>
      <w:r>
        <w:t xml:space="preserve"> </w:t>
      </w:r>
      <w:proofErr w:type="spellStart"/>
      <w:r>
        <w:t>compuesto</w:t>
      </w:r>
      <w:proofErr w:type="spellEnd"/>
      <w:r>
        <w:t xml:space="preserve"> </w:t>
      </w:r>
      <w:proofErr w:type="spellStart"/>
      <w:r>
        <w:t>por</w:t>
      </w:r>
      <w:proofErr w:type="spellEnd"/>
      <w:r>
        <w:t>:</w:t>
      </w:r>
    </w:p>
    <w:p w:rsidR="00CE079C" w:rsidRPr="00CC24C6" w:rsidRDefault="00CC24C6">
      <w:pPr>
        <w:pStyle w:val="Prrafodelista"/>
        <w:numPr>
          <w:ilvl w:val="0"/>
          <w:numId w:val="2"/>
        </w:numPr>
        <w:spacing w:after="60"/>
        <w:rPr>
          <w:lang w:val="es-AR"/>
        </w:rPr>
      </w:pPr>
      <w:r w:rsidRPr="00CC24C6">
        <w:rPr>
          <w:lang w:val="es-AR"/>
        </w:rPr>
        <w:t>Tarjeta informativa con ID, rol y estado de cuenta (activo/suspendido) del usuario.</w:t>
      </w:r>
    </w:p>
    <w:p w:rsidR="00CE079C" w:rsidRPr="00CC24C6" w:rsidRDefault="00CC24C6">
      <w:pPr>
        <w:pStyle w:val="Prrafodelista"/>
        <w:numPr>
          <w:ilvl w:val="0"/>
          <w:numId w:val="2"/>
        </w:numPr>
        <w:spacing w:after="60"/>
        <w:rPr>
          <w:lang w:val="es-AR"/>
        </w:rPr>
      </w:pPr>
      <w:r w:rsidRPr="00CC24C6">
        <w:rPr>
          <w:lang w:val="es-AR"/>
        </w:rPr>
        <w:t>Campos editables: nombre completo y correo electrónico.</w:t>
      </w:r>
    </w:p>
    <w:p w:rsidR="00CE079C" w:rsidRPr="00CC24C6" w:rsidRDefault="00CC24C6">
      <w:pPr>
        <w:pStyle w:val="Prrafodelista"/>
        <w:numPr>
          <w:ilvl w:val="0"/>
          <w:numId w:val="2"/>
        </w:numPr>
        <w:spacing w:after="60"/>
        <w:rPr>
          <w:lang w:val="es-AR"/>
        </w:rPr>
      </w:pPr>
      <w:r w:rsidRPr="00CC24C6">
        <w:rPr>
          <w:lang w:val="es-AR"/>
        </w:rPr>
        <w:t>Campo opcional de nueva contraseña (se mantiene la actual si se deja vacío).</w:t>
      </w:r>
    </w:p>
    <w:p w:rsidR="00CE079C" w:rsidRPr="00CC24C6" w:rsidRDefault="00CC24C6">
      <w:pPr>
        <w:pStyle w:val="Prrafodelista"/>
        <w:numPr>
          <w:ilvl w:val="0"/>
          <w:numId w:val="2"/>
        </w:numPr>
        <w:spacing w:after="60"/>
        <w:rPr>
          <w:lang w:val="es-AR"/>
        </w:rPr>
      </w:pPr>
      <w:r w:rsidRPr="00CC24C6">
        <w:rPr>
          <w:lang w:val="es-AR"/>
        </w:rPr>
        <w:t>Botón “Guardar Cambios” y enlace para cancelar sin guardar.</w:t>
      </w:r>
    </w:p>
    <w:p w:rsidR="00CE079C" w:rsidRPr="00CC24C6" w:rsidRDefault="00CC24C6">
      <w:pPr>
        <w:pStyle w:val="Ttulo2"/>
        <w:rPr>
          <w:lang w:val="es-AR"/>
        </w:rPr>
      </w:pPr>
      <w:bookmarkStart w:id="42" w:name="_Toc232229946"/>
      <w:r w:rsidRPr="00CC24C6">
        <w:rPr>
          <w:lang w:val="es-AR"/>
        </w:rPr>
        <w:t>Crear Usuario — Empleado / Admin (/admin/usuario/crear)</w:t>
      </w:r>
      <w:bookmarkEnd w:id="42"/>
    </w:p>
    <w:p w:rsidR="00CE079C" w:rsidRDefault="00CC24C6">
      <w:pPr>
        <w:spacing w:after="120"/>
      </w:pPr>
      <w:r w:rsidRPr="00CC24C6">
        <w:rPr>
          <w:lang w:val="es-AR"/>
        </w:rPr>
        <w:t xml:space="preserve">Formulario exclusivo para administradores, que permite dar de alta nuevas cuentas de personal sin pasar por el registro público. </w:t>
      </w:r>
      <w:proofErr w:type="spellStart"/>
      <w:r>
        <w:t>Está</w:t>
      </w:r>
      <w:proofErr w:type="spellEnd"/>
      <w:r>
        <w:t xml:space="preserve"> </w:t>
      </w:r>
      <w:proofErr w:type="spellStart"/>
      <w:r>
        <w:t>compue</w:t>
      </w:r>
      <w:r>
        <w:t>sto</w:t>
      </w:r>
      <w:proofErr w:type="spellEnd"/>
      <w:r>
        <w:t xml:space="preserve"> </w:t>
      </w:r>
      <w:proofErr w:type="spellStart"/>
      <w:r>
        <w:t>por</w:t>
      </w:r>
      <w:proofErr w:type="spellEnd"/>
      <w:r>
        <w:t>:</w:t>
      </w:r>
    </w:p>
    <w:p w:rsidR="00CE079C" w:rsidRPr="00CC24C6" w:rsidRDefault="00CC24C6">
      <w:pPr>
        <w:pStyle w:val="Prrafodelista"/>
        <w:numPr>
          <w:ilvl w:val="0"/>
          <w:numId w:val="2"/>
        </w:numPr>
        <w:spacing w:after="60"/>
        <w:rPr>
          <w:lang w:val="es-AR"/>
        </w:rPr>
      </w:pPr>
      <w:r w:rsidRPr="00CC24C6">
        <w:rPr>
          <w:lang w:val="es-AR"/>
        </w:rPr>
        <w:t>Campos: nombre completo, email y contraseña.</w:t>
      </w:r>
    </w:p>
    <w:p w:rsidR="00CE079C" w:rsidRPr="00CC24C6" w:rsidRDefault="00CC24C6">
      <w:pPr>
        <w:pStyle w:val="Prrafodelista"/>
        <w:numPr>
          <w:ilvl w:val="0"/>
          <w:numId w:val="2"/>
        </w:numPr>
        <w:spacing w:after="60"/>
        <w:rPr>
          <w:lang w:val="es-AR"/>
        </w:rPr>
      </w:pPr>
      <w:r w:rsidRPr="00CC24C6">
        <w:rPr>
          <w:lang w:val="es-AR"/>
        </w:rPr>
        <w:t>Selector de rol con dos opciones: “Empleado” y “Administrador”.</w:t>
      </w:r>
    </w:p>
    <w:p w:rsidR="00CE079C" w:rsidRPr="00CC24C6" w:rsidRDefault="00CC24C6">
      <w:pPr>
        <w:pStyle w:val="Prrafodelista"/>
        <w:numPr>
          <w:ilvl w:val="0"/>
          <w:numId w:val="2"/>
        </w:numPr>
        <w:spacing w:after="60"/>
        <w:rPr>
          <w:lang w:val="es-AR"/>
        </w:rPr>
      </w:pPr>
      <w:r w:rsidRPr="00CC24C6">
        <w:rPr>
          <w:lang w:val="es-AR"/>
        </w:rPr>
        <w:t>Descripción dinámica que explica los permisos asociados al rol seleccionado.</w:t>
      </w:r>
    </w:p>
    <w:p w:rsidR="00CE079C" w:rsidRPr="00CC24C6" w:rsidRDefault="00CC24C6">
      <w:pPr>
        <w:pStyle w:val="Prrafodelista"/>
        <w:numPr>
          <w:ilvl w:val="0"/>
          <w:numId w:val="2"/>
        </w:numPr>
        <w:spacing w:after="60"/>
        <w:rPr>
          <w:lang w:val="es-AR"/>
        </w:rPr>
      </w:pPr>
      <w:r w:rsidRPr="00CC24C6">
        <w:rPr>
          <w:lang w:val="es-AR"/>
        </w:rPr>
        <w:t>Botón “Crear Usuario” y enlace para volver al panel sin guardar.</w:t>
      </w:r>
    </w:p>
    <w:p w:rsidR="00CE079C" w:rsidRPr="00CC24C6" w:rsidRDefault="00CC24C6">
      <w:pPr>
        <w:pStyle w:val="Ttulo1"/>
        <w:rPr>
          <w:lang w:val="es-AR"/>
        </w:rPr>
      </w:pPr>
      <w:bookmarkStart w:id="43" w:name="_Toc232229947"/>
      <w:r w:rsidRPr="00CC24C6">
        <w:rPr>
          <w:lang w:val="es-AR"/>
        </w:rPr>
        <w:t>15. Backend</w:t>
      </w:r>
      <w:bookmarkEnd w:id="43"/>
    </w:p>
    <w:p w:rsidR="00CE079C" w:rsidRPr="00CC24C6" w:rsidRDefault="00CC24C6">
      <w:pPr>
        <w:spacing w:after="120"/>
        <w:rPr>
          <w:lang w:val="es-AR"/>
        </w:rPr>
      </w:pPr>
      <w:r w:rsidRPr="00CC24C6">
        <w:rPr>
          <w:lang w:val="es-AR"/>
        </w:rPr>
        <w:t xml:space="preserve">Toda la lógica del lado del servidor está implementada en el archivo app.py, aplicando Programación Orientada a Objetos. El archivo se organiza en cuatro grandes bloques: modelos </w:t>
      </w:r>
      <w:r w:rsidRPr="00CC24C6">
        <w:rPr>
          <w:lang w:val="es-AR"/>
        </w:rPr>
        <w:t>de datos (clases), el controlador GestorInventario, las rutas públicas y de clientes, y las rutas del panel de administración.</w:t>
      </w:r>
    </w:p>
    <w:p w:rsidR="00CE079C" w:rsidRDefault="00CC24C6">
      <w:pPr>
        <w:pStyle w:val="Ttulo2"/>
      </w:pPr>
      <w:bookmarkStart w:id="44" w:name="_Toc232229948"/>
      <w:proofErr w:type="spellStart"/>
      <w:r>
        <w:t>Modelos</w:t>
      </w:r>
      <w:proofErr w:type="spellEnd"/>
      <w:r>
        <w:t xml:space="preserve"> POO</w:t>
      </w:r>
      <w:bookmarkEnd w:id="44"/>
    </w:p>
    <w:p w:rsidR="00CE079C" w:rsidRPr="00CC24C6" w:rsidRDefault="00CC24C6">
      <w:pPr>
        <w:pStyle w:val="Prrafodelista"/>
        <w:numPr>
          <w:ilvl w:val="0"/>
          <w:numId w:val="2"/>
        </w:numPr>
        <w:spacing w:after="60"/>
        <w:rPr>
          <w:lang w:val="es-AR"/>
        </w:rPr>
      </w:pPr>
      <w:r w:rsidRPr="00CC24C6">
        <w:rPr>
          <w:b/>
          <w:bCs/>
          <w:lang w:val="es-AR"/>
        </w:rPr>
        <w:t xml:space="preserve">Usuario: </w:t>
      </w:r>
      <w:r w:rsidRPr="00CC24C6">
        <w:rPr>
          <w:lang w:val="es-AR"/>
        </w:rPr>
        <w:t xml:space="preserve">modela las cuentas del sistema. Incluye los métodos </w:t>
      </w:r>
      <w:proofErr w:type="gramStart"/>
      <w:r w:rsidRPr="00CC24C6">
        <w:rPr>
          <w:lang w:val="es-AR"/>
        </w:rPr>
        <w:t>guardar(</w:t>
      </w:r>
      <w:proofErr w:type="gramEnd"/>
      <w:r w:rsidRPr="00CC24C6">
        <w:rPr>
          <w:lang w:val="es-AR"/>
        </w:rPr>
        <w:t>), buscar_por_id() y autenticar(), además de es_</w:t>
      </w:r>
      <w:r w:rsidRPr="00CC24C6">
        <w:rPr>
          <w:lang w:val="es-AR"/>
        </w:rPr>
        <w:t>staff() y es_admin(), que encapsulan la lógica de permisos por rol.</w:t>
      </w:r>
    </w:p>
    <w:p w:rsidR="00CE079C" w:rsidRPr="00CC24C6" w:rsidRDefault="00CC24C6">
      <w:pPr>
        <w:pStyle w:val="Prrafodelista"/>
        <w:numPr>
          <w:ilvl w:val="0"/>
          <w:numId w:val="2"/>
        </w:numPr>
        <w:spacing w:after="60"/>
        <w:rPr>
          <w:lang w:val="es-AR"/>
        </w:rPr>
      </w:pPr>
      <w:r w:rsidRPr="00CC24C6">
        <w:rPr>
          <w:b/>
          <w:bCs/>
          <w:lang w:val="es-AR"/>
        </w:rPr>
        <w:t xml:space="preserve">ProductoAlquiler: </w:t>
      </w:r>
      <w:r w:rsidRPr="00CC24C6">
        <w:rPr>
          <w:lang w:val="es-AR"/>
        </w:rPr>
        <w:t xml:space="preserve">clase base de todo artículo alquilable. Define los atributos comunes (título, género, precio, stock, imagen, contador de alquileres) y el campo estado, que representa el </w:t>
      </w:r>
      <w:r w:rsidRPr="00CC24C6">
        <w:rPr>
          <w:lang w:val="es-AR"/>
        </w:rPr>
        <w:t>ciclo de vida del alquiler. Concentra toda la lógica de negocio en sus métodos: solicitar_</w:t>
      </w:r>
      <w:proofErr w:type="gramStart"/>
      <w:r w:rsidRPr="00CC24C6">
        <w:rPr>
          <w:lang w:val="es-AR"/>
        </w:rPr>
        <w:t>alquiler(</w:t>
      </w:r>
      <w:proofErr w:type="gramEnd"/>
      <w:r w:rsidRPr="00CC24C6">
        <w:rPr>
          <w:lang w:val="es-AR"/>
        </w:rPr>
        <w:t>), confirmar_alquiler(), rechazar_alquiler(), solicitar_devolucion() y confirmar_devolucion().</w:t>
      </w:r>
    </w:p>
    <w:p w:rsidR="00CE079C" w:rsidRPr="00CC24C6" w:rsidRDefault="00CC24C6">
      <w:pPr>
        <w:pStyle w:val="Prrafodelista"/>
        <w:numPr>
          <w:ilvl w:val="0"/>
          <w:numId w:val="2"/>
        </w:numPr>
        <w:spacing w:after="60"/>
        <w:rPr>
          <w:lang w:val="es-AR"/>
        </w:rPr>
      </w:pPr>
      <w:r w:rsidRPr="00CC24C6">
        <w:rPr>
          <w:b/>
          <w:bCs/>
          <w:lang w:val="es-AR"/>
        </w:rPr>
        <w:t xml:space="preserve">Pelicula y Juego: </w:t>
      </w:r>
      <w:r w:rsidRPr="00CC24C6">
        <w:rPr>
          <w:lang w:val="es-AR"/>
        </w:rPr>
        <w:t>subclases de ProductoAlquiler que utilizan h</w:t>
      </w:r>
      <w:r w:rsidRPr="00CC24C6">
        <w:rPr>
          <w:lang w:val="es-AR"/>
        </w:rPr>
        <w:t>erencia de tabla única (polymorphic_identity). Cada una agrega su atributo específico (formato o plataforma) y sobreescribe el método obtener_</w:t>
      </w:r>
      <w:proofErr w:type="gramStart"/>
      <w:r w:rsidRPr="00CC24C6">
        <w:rPr>
          <w:lang w:val="es-AR"/>
        </w:rPr>
        <w:t>especifico(</w:t>
      </w:r>
      <w:proofErr w:type="gramEnd"/>
      <w:r w:rsidRPr="00CC24C6">
        <w:rPr>
          <w:lang w:val="es-AR"/>
        </w:rPr>
        <w:t>), demostrando polimorfismo.</w:t>
      </w:r>
    </w:p>
    <w:p w:rsidR="00CE079C" w:rsidRPr="00CC24C6" w:rsidRDefault="00CC24C6">
      <w:pPr>
        <w:pStyle w:val="Prrafodelista"/>
        <w:numPr>
          <w:ilvl w:val="0"/>
          <w:numId w:val="2"/>
        </w:numPr>
        <w:spacing w:after="60"/>
        <w:rPr>
          <w:lang w:val="es-AR"/>
        </w:rPr>
      </w:pPr>
      <w:r w:rsidRPr="00CC24C6">
        <w:rPr>
          <w:b/>
          <w:bCs/>
          <w:lang w:val="es-AR"/>
        </w:rPr>
        <w:lastRenderedPageBreak/>
        <w:t xml:space="preserve">GestorInventario: </w:t>
      </w:r>
      <w:r w:rsidRPr="00CC24C6">
        <w:rPr>
          <w:lang w:val="es-AR"/>
        </w:rPr>
        <w:t xml:space="preserve">clase controladora que centraliza las operaciones sobre </w:t>
      </w:r>
      <w:r w:rsidRPr="00CC24C6">
        <w:rPr>
          <w:lang w:val="es-AR"/>
        </w:rPr>
        <w:t>el inventario: alta y baja de productos, búsqueda por ID, listado para catálogo, listado de solicitudes y devoluciones pendientes, y cálculo de ingresos estimados.</w:t>
      </w:r>
    </w:p>
    <w:p w:rsidR="00CE079C" w:rsidRPr="00CC24C6" w:rsidRDefault="00CC24C6">
      <w:pPr>
        <w:pStyle w:val="Ttulo2"/>
        <w:rPr>
          <w:lang w:val="es-AR"/>
        </w:rPr>
      </w:pPr>
      <w:bookmarkStart w:id="45" w:name="_Toc232229949"/>
      <w:r w:rsidRPr="00CC24C6">
        <w:rPr>
          <w:lang w:val="es-AR"/>
        </w:rPr>
        <w:t>Ciclo de vida del alquiler (estados)</w:t>
      </w:r>
      <w:bookmarkEnd w:id="45"/>
    </w:p>
    <w:p w:rsidR="00CE079C" w:rsidRPr="00CC24C6" w:rsidRDefault="00CC24C6">
      <w:pPr>
        <w:spacing w:after="120"/>
        <w:rPr>
          <w:lang w:val="es-AR"/>
        </w:rPr>
      </w:pPr>
      <w:r w:rsidRPr="00CC24C6">
        <w:rPr>
          <w:lang w:val="es-AR"/>
        </w:rPr>
        <w:t>El atributo estado de ProductoAlquiler puede tomar cuat</w:t>
      </w:r>
      <w:r w:rsidRPr="00CC24C6">
        <w:rPr>
          <w:lang w:val="es-AR"/>
        </w:rPr>
        <w:t>ro valores, que representan las distintas fases por las que pasa un producto desde que un cliente lo solicita hasta que vuelve a estar disponible: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5280"/>
        <w:gridCol w:w="2000"/>
      </w:tblGrid>
      <w:tr w:rsidR="00CE079C">
        <w:tblPrEx>
          <w:tblCellMar>
            <w:top w:w="0" w:type="dxa"/>
            <w:bottom w:w="0" w:type="dxa"/>
          </w:tblCellMar>
        </w:tblPrEx>
        <w:trPr>
          <w:tblHeader/>
        </w:trPr>
        <w:tc>
          <w:tcPr>
            <w:tcW w:w="2080" w:type="dxa"/>
            <w:tcBorders>
              <w:top w:val="single" w:sz="1" w:space="0" w:color="CCCCCC"/>
              <w:left w:val="single" w:sz="1" w:space="0" w:color="CCCCCC"/>
              <w:bottom w:val="single" w:sz="1" w:space="0" w:color="CCCCCC"/>
              <w:right w:val="single" w:sz="1" w:space="0" w:color="CCCCCC"/>
            </w:tcBorders>
            <w:shd w:val="clear" w:color="auto" w:fill="13283A"/>
            <w:tcMar>
              <w:top w:w="80" w:type="dxa"/>
              <w:left w:w="120" w:type="dxa"/>
              <w:bottom w:w="80" w:type="dxa"/>
              <w:right w:w="120" w:type="dxa"/>
            </w:tcMar>
          </w:tcPr>
          <w:p w:rsidR="00CE079C" w:rsidRDefault="00CC24C6">
            <w:r>
              <w:rPr>
                <w:b/>
                <w:bCs/>
                <w:color w:val="FFFFFF"/>
                <w:sz w:val="20"/>
                <w:szCs w:val="20"/>
              </w:rPr>
              <w:t>Estado</w:t>
            </w:r>
          </w:p>
        </w:tc>
        <w:tc>
          <w:tcPr>
            <w:tcW w:w="5280" w:type="dxa"/>
            <w:tcBorders>
              <w:top w:val="single" w:sz="1" w:space="0" w:color="CCCCCC"/>
              <w:left w:val="single" w:sz="1" w:space="0" w:color="CCCCCC"/>
              <w:bottom w:val="single" w:sz="1" w:space="0" w:color="CCCCCC"/>
              <w:right w:val="single" w:sz="1" w:space="0" w:color="CCCCCC"/>
            </w:tcBorders>
            <w:shd w:val="clear" w:color="auto" w:fill="13283A"/>
            <w:tcMar>
              <w:top w:w="80" w:type="dxa"/>
              <w:left w:w="120" w:type="dxa"/>
              <w:bottom w:w="80" w:type="dxa"/>
              <w:right w:w="120" w:type="dxa"/>
            </w:tcMar>
          </w:tcPr>
          <w:p w:rsidR="00CE079C" w:rsidRDefault="00CC24C6">
            <w:proofErr w:type="spellStart"/>
            <w:r>
              <w:rPr>
                <w:b/>
                <w:bCs/>
                <w:color w:val="FFFFFF"/>
                <w:sz w:val="20"/>
                <w:szCs w:val="20"/>
              </w:rPr>
              <w:t>Significado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13283A"/>
            <w:tcMar>
              <w:top w:w="80" w:type="dxa"/>
              <w:left w:w="120" w:type="dxa"/>
              <w:bottom w:w="80" w:type="dxa"/>
              <w:right w:w="120" w:type="dxa"/>
            </w:tcMar>
          </w:tcPr>
          <w:p w:rsidR="00CE079C" w:rsidRDefault="00CC24C6">
            <w:proofErr w:type="spellStart"/>
            <w:r>
              <w:rPr>
                <w:b/>
                <w:bCs/>
                <w:color w:val="FFFFFF"/>
                <w:sz w:val="20"/>
                <w:szCs w:val="20"/>
              </w:rPr>
              <w:t>Quién</w:t>
            </w:r>
            <w:proofErr w:type="spellEnd"/>
            <w:r>
              <w:rPr>
                <w:b/>
                <w:bCs/>
                <w:color w:val="FFFFFF"/>
                <w:sz w:val="20"/>
                <w:szCs w:val="20"/>
              </w:rPr>
              <w:t xml:space="preserve"> lo </w:t>
            </w:r>
            <w:proofErr w:type="spellStart"/>
            <w:r>
              <w:rPr>
                <w:b/>
                <w:bCs/>
                <w:color w:val="FFFFFF"/>
                <w:sz w:val="20"/>
                <w:szCs w:val="20"/>
              </w:rPr>
              <w:t>origina</w:t>
            </w:r>
            <w:proofErr w:type="spellEnd"/>
          </w:p>
        </w:tc>
      </w:tr>
      <w:tr w:rsidR="00CE079C">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disponible</w:t>
            </w:r>
            <w:proofErr w:type="spellEnd"/>
          </w:p>
        </w:tc>
        <w:tc>
          <w:tcPr>
            <w:tcW w:w="5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El producto está en el local, libre para ser solicitado.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w:t>
            </w:r>
          </w:p>
        </w:tc>
      </w:tr>
      <w:tr w:rsidR="00CE079C">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pendiente</w:t>
            </w:r>
            <w:proofErr w:type="spellEnd"/>
          </w:p>
        </w:tc>
        <w:tc>
          <w:tcPr>
            <w:tcW w:w="5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Un cliente solicitó el producto; espera confirmación del local.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Cliente</w:t>
            </w:r>
            <w:proofErr w:type="spellEnd"/>
          </w:p>
        </w:tc>
      </w:tr>
      <w:tr w:rsidR="00CE079C">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activo</w:t>
            </w:r>
            <w:proofErr w:type="spellEnd"/>
          </w:p>
        </w:tc>
        <w:tc>
          <w:tcPr>
            <w:tcW w:w="5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El local confirmó la entrega; el producto está en poder del cliente, con fecha de vencimiento a 7 días.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Empleado</w:t>
            </w:r>
            <w:proofErr w:type="spellEnd"/>
            <w:r>
              <w:rPr>
                <w:sz w:val="20"/>
                <w:szCs w:val="20"/>
              </w:rPr>
              <w:t xml:space="preserve"> / Admin</w:t>
            </w:r>
          </w:p>
        </w:tc>
      </w:tr>
      <w:tr w:rsidR="00CE079C">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dev_pendiente</w:t>
            </w:r>
            <w:proofErr w:type="spellEnd"/>
          </w:p>
        </w:tc>
        <w:tc>
          <w:tcPr>
            <w:tcW w:w="5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 xml:space="preserve">El cliente avisó que devolvió </w:t>
            </w:r>
            <w:r w:rsidRPr="00CC24C6">
              <w:rPr>
                <w:sz w:val="20"/>
                <w:szCs w:val="20"/>
                <w:lang w:val="es-AR"/>
              </w:rPr>
              <w:t>el producto; espera confirmación física del local.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Cliente</w:t>
            </w:r>
            <w:proofErr w:type="spellEnd"/>
          </w:p>
        </w:tc>
      </w:tr>
    </w:tbl>
    <w:p w:rsidR="00CE079C" w:rsidRDefault="00CC24C6">
      <w:pPr>
        <w:pStyle w:val="Ttulo2"/>
      </w:pPr>
      <w:bookmarkStart w:id="46" w:name="_Toc232229950"/>
      <w:proofErr w:type="spellStart"/>
      <w:r>
        <w:t>Flujo</w:t>
      </w:r>
      <w:proofErr w:type="spellEnd"/>
      <w:r>
        <w:t xml:space="preserve"> de </w:t>
      </w:r>
      <w:proofErr w:type="spellStart"/>
      <w:r>
        <w:t>Solicitud</w:t>
      </w:r>
      <w:proofErr w:type="spellEnd"/>
      <w:r>
        <w:t xml:space="preserve"> de </w:t>
      </w:r>
      <w:proofErr w:type="spellStart"/>
      <w:r>
        <w:t>Alquiler</w:t>
      </w:r>
      <w:bookmarkEnd w:id="46"/>
      <w:proofErr w:type="spellEnd"/>
    </w:p>
    <w:p w:rsidR="00CE079C" w:rsidRPr="00CC24C6" w:rsidRDefault="00CC24C6">
      <w:pPr>
        <w:spacing w:after="120"/>
        <w:rPr>
          <w:lang w:val="es-AR"/>
        </w:rPr>
      </w:pPr>
      <w:r w:rsidRPr="00CC24C6">
        <w:rPr>
          <w:lang w:val="es-AR"/>
        </w:rPr>
        <w:t>Cuando un cliente presiona “Solicitar” sobre un producto disponible, la ruta /alquilar/&lt;id&gt; invoca al método solicitar_alquiler(usuario) del producto. Este método va</w:t>
      </w:r>
      <w:r w:rsidRPr="00CC24C6">
        <w:rPr>
          <w:lang w:val="es-AR"/>
        </w:rPr>
        <w:t>lida primero que el usuario no esté bloqueado; si el producto tiene stock, descuenta una unidad, asigna el producto al usuario y cambia su estado a ‘pendiente’. Si no hay stock, el usuario se agrega a la lista de espera (en_espera) del producto. El cliente</w:t>
      </w:r>
      <w:r w:rsidRPr="00CC24C6">
        <w:rPr>
          <w:lang w:val="es-AR"/>
        </w:rPr>
        <w:t xml:space="preserve"> recibe un mensaje flash informando que su solicitud quedó pendiente de confirmación.</w:t>
      </w:r>
    </w:p>
    <w:p w:rsidR="00CE079C" w:rsidRPr="00CC24C6" w:rsidRDefault="00CC24C6">
      <w:pPr>
        <w:pStyle w:val="Ttulo2"/>
        <w:rPr>
          <w:lang w:val="es-AR"/>
        </w:rPr>
      </w:pPr>
      <w:bookmarkStart w:id="47" w:name="_Toc232229951"/>
      <w:r w:rsidRPr="00CC24C6">
        <w:rPr>
          <w:lang w:val="es-AR"/>
        </w:rPr>
        <w:t>Flujo de Confirmación y Rechazo</w:t>
      </w:r>
      <w:bookmarkEnd w:id="47"/>
    </w:p>
    <w:p w:rsidR="00CE079C" w:rsidRDefault="00CC24C6">
      <w:pPr>
        <w:spacing w:after="120"/>
      </w:pPr>
      <w:r w:rsidRPr="00CC24C6">
        <w:rPr>
          <w:lang w:val="es-AR"/>
        </w:rPr>
        <w:t xml:space="preserve">Las solicitudes pendientes aparecen en la pestaña “Solicitudes” del panel, visible para empleados y administradores. </w:t>
      </w:r>
      <w:proofErr w:type="spellStart"/>
      <w:r>
        <w:t>Desde</w:t>
      </w:r>
      <w:proofErr w:type="spellEnd"/>
      <w:r>
        <w:t xml:space="preserve"> </w:t>
      </w:r>
      <w:proofErr w:type="spellStart"/>
      <w:r>
        <w:t>allí</w:t>
      </w:r>
      <w:proofErr w:type="spellEnd"/>
      <w:r>
        <w:t>:</w:t>
      </w:r>
    </w:p>
    <w:p w:rsidR="00CE079C" w:rsidRPr="00CC24C6" w:rsidRDefault="00CC24C6">
      <w:pPr>
        <w:pStyle w:val="Prrafodelista"/>
        <w:numPr>
          <w:ilvl w:val="0"/>
          <w:numId w:val="2"/>
        </w:numPr>
        <w:spacing w:after="60"/>
        <w:rPr>
          <w:lang w:val="es-AR"/>
        </w:rPr>
      </w:pPr>
      <w:r w:rsidRPr="00CC24C6">
        <w:rPr>
          <w:b/>
          <w:bCs/>
          <w:lang w:val="es-AR"/>
        </w:rPr>
        <w:t xml:space="preserve">Confirmar (/admin/alquiler/confirmar/&lt;id&gt;): </w:t>
      </w:r>
      <w:r w:rsidRPr="00CC24C6">
        <w:rPr>
          <w:lang w:val="es-AR"/>
        </w:rPr>
        <w:t>invoca a confirmar_</w:t>
      </w:r>
      <w:proofErr w:type="gramStart"/>
      <w:r w:rsidRPr="00CC24C6">
        <w:rPr>
          <w:lang w:val="es-AR"/>
        </w:rPr>
        <w:t>alquiler(</w:t>
      </w:r>
      <w:proofErr w:type="gramEnd"/>
      <w:r w:rsidRPr="00CC24C6">
        <w:rPr>
          <w:lang w:val="es-AR"/>
        </w:rPr>
        <w:t>), que cambia el estado a ‘activo’, fija la fecha de alquiler (ahora) y la fecha de vencimiento (a 7 días), e incrementa el contador de alquileres del producto (usado luego para el cál</w:t>
      </w:r>
      <w:r w:rsidRPr="00CC24C6">
        <w:rPr>
          <w:lang w:val="es-AR"/>
        </w:rPr>
        <w:t>culo de ingresos estimados).</w:t>
      </w:r>
    </w:p>
    <w:p w:rsidR="00CE079C" w:rsidRPr="00CC24C6" w:rsidRDefault="00CC24C6">
      <w:pPr>
        <w:pStyle w:val="Prrafodelista"/>
        <w:numPr>
          <w:ilvl w:val="0"/>
          <w:numId w:val="2"/>
        </w:numPr>
        <w:spacing w:after="60"/>
        <w:rPr>
          <w:lang w:val="es-AR"/>
        </w:rPr>
      </w:pPr>
      <w:r w:rsidRPr="00CC24C6">
        <w:rPr>
          <w:b/>
          <w:bCs/>
          <w:lang w:val="es-AR"/>
        </w:rPr>
        <w:t xml:space="preserve">Rechazar (/admin/alquiler/rechazar/&lt;id&gt;): </w:t>
      </w:r>
      <w:r w:rsidRPr="00CC24C6">
        <w:rPr>
          <w:lang w:val="es-AR"/>
        </w:rPr>
        <w:t>invoca a rechazar_</w:t>
      </w:r>
      <w:proofErr w:type="gramStart"/>
      <w:r w:rsidRPr="00CC24C6">
        <w:rPr>
          <w:lang w:val="es-AR"/>
        </w:rPr>
        <w:t>alquiler(</w:t>
      </w:r>
      <w:proofErr w:type="gramEnd"/>
      <w:r w:rsidRPr="00CC24C6">
        <w:rPr>
          <w:lang w:val="es-AR"/>
        </w:rPr>
        <w:t>), que repone el stock, libera la asociación con el usuario y vuelve el estado a ‘disponible’.</w:t>
      </w:r>
    </w:p>
    <w:p w:rsidR="00CE079C" w:rsidRPr="00CC24C6" w:rsidRDefault="00CC24C6">
      <w:pPr>
        <w:pStyle w:val="Ttulo2"/>
        <w:rPr>
          <w:lang w:val="es-AR"/>
        </w:rPr>
      </w:pPr>
      <w:bookmarkStart w:id="48" w:name="_Toc232229952"/>
      <w:r w:rsidRPr="00CC24C6">
        <w:rPr>
          <w:lang w:val="es-AR"/>
        </w:rPr>
        <w:t>Flujo de Devolución y Confirmación</w:t>
      </w:r>
      <w:bookmarkEnd w:id="48"/>
    </w:p>
    <w:p w:rsidR="00CE079C" w:rsidRPr="00CC24C6" w:rsidRDefault="00CC24C6">
      <w:pPr>
        <w:spacing w:after="120"/>
        <w:rPr>
          <w:lang w:val="es-AR"/>
        </w:rPr>
      </w:pPr>
      <w:r w:rsidRPr="00CC24C6">
        <w:rPr>
          <w:lang w:val="es-AR"/>
        </w:rPr>
        <w:t>Cuando un cliente con un alq</w:t>
      </w:r>
      <w:r w:rsidRPr="00CC24C6">
        <w:rPr>
          <w:lang w:val="es-AR"/>
        </w:rPr>
        <w:t>uiler activo presiona “Devolver” en “Mis Alquileres”, la ruta /devolver/&lt;id&gt; invoca a solicitar_devolucion(usuario), que valida que el producto pertenezca a ese usuario y esté en estado ‘activo’, y cambia su estado a ‘dev_pendiente’.</w:t>
      </w:r>
    </w:p>
    <w:p w:rsidR="00CE079C" w:rsidRDefault="00CC24C6">
      <w:pPr>
        <w:spacing w:after="120"/>
      </w:pPr>
      <w:r w:rsidRPr="00CC24C6">
        <w:rPr>
          <w:lang w:val="es-AR"/>
        </w:rPr>
        <w:t xml:space="preserve">La devolución aparece </w:t>
      </w:r>
      <w:r w:rsidRPr="00CC24C6">
        <w:rPr>
          <w:lang w:val="es-AR"/>
        </w:rPr>
        <w:t>entonces en la pestaña “Solicitudes” del panel. Cuando el empleado o administrador presiona “Confirmar Devolución”, la ruta /admin/devolucion/confirmar/&lt;id&gt; invoca a confirmar_</w:t>
      </w:r>
      <w:proofErr w:type="gramStart"/>
      <w:r w:rsidRPr="00CC24C6">
        <w:rPr>
          <w:lang w:val="es-AR"/>
        </w:rPr>
        <w:t>devolucion(</w:t>
      </w:r>
      <w:proofErr w:type="gramEnd"/>
      <w:r w:rsidRPr="00CC24C6">
        <w:rPr>
          <w:lang w:val="es-AR"/>
        </w:rPr>
        <w:t xml:space="preserve">). </w:t>
      </w:r>
      <w:r>
        <w:t xml:space="preserve">Este </w:t>
      </w:r>
      <w:proofErr w:type="spellStart"/>
      <w:r>
        <w:t>método</w:t>
      </w:r>
      <w:proofErr w:type="spellEnd"/>
      <w:r>
        <w:t xml:space="preserve"> </w:t>
      </w:r>
      <w:proofErr w:type="spellStart"/>
      <w:r>
        <w:t>contempla</w:t>
      </w:r>
      <w:proofErr w:type="spellEnd"/>
      <w:r>
        <w:t xml:space="preserve"> dos </w:t>
      </w:r>
      <w:proofErr w:type="spellStart"/>
      <w:r>
        <w:t>escenarios</w:t>
      </w:r>
      <w:proofErr w:type="spellEnd"/>
      <w:r>
        <w:t>:</w:t>
      </w:r>
    </w:p>
    <w:p w:rsidR="00CE079C" w:rsidRPr="00CC24C6" w:rsidRDefault="00CC24C6">
      <w:pPr>
        <w:pStyle w:val="Prrafodelista"/>
        <w:numPr>
          <w:ilvl w:val="0"/>
          <w:numId w:val="2"/>
        </w:numPr>
        <w:spacing w:after="60"/>
        <w:rPr>
          <w:lang w:val="es-AR"/>
        </w:rPr>
      </w:pPr>
      <w:r w:rsidRPr="00CC24C6">
        <w:rPr>
          <w:b/>
          <w:bCs/>
          <w:lang w:val="es-AR"/>
        </w:rPr>
        <w:t xml:space="preserve">Sin lista de espera: </w:t>
      </w:r>
      <w:r w:rsidRPr="00CC24C6">
        <w:rPr>
          <w:lang w:val="es-AR"/>
        </w:rPr>
        <w:t>el prod</w:t>
      </w:r>
      <w:r w:rsidRPr="00CC24C6">
        <w:rPr>
          <w:lang w:val="es-AR"/>
        </w:rPr>
        <w:t>ucto vuelve al stock disponible, se limpian las fechas y la asociación con el usuario, y el estado pasa a ‘disponible’.</w:t>
      </w:r>
    </w:p>
    <w:p w:rsidR="00CE079C" w:rsidRPr="00CC24C6" w:rsidRDefault="00CC24C6">
      <w:pPr>
        <w:pStyle w:val="Prrafodelista"/>
        <w:numPr>
          <w:ilvl w:val="0"/>
          <w:numId w:val="2"/>
        </w:numPr>
        <w:spacing w:after="60"/>
        <w:rPr>
          <w:lang w:val="es-AR"/>
        </w:rPr>
      </w:pPr>
      <w:r w:rsidRPr="00CC24C6">
        <w:rPr>
          <w:b/>
          <w:bCs/>
          <w:lang w:val="es-AR"/>
        </w:rPr>
        <w:t xml:space="preserve">Con lista de espera: </w:t>
      </w:r>
      <w:r w:rsidRPr="00CC24C6">
        <w:rPr>
          <w:lang w:val="es-AR"/>
        </w:rPr>
        <w:t xml:space="preserve">se extrae al primer usuario de la cola (FIFO) mediante </w:t>
      </w:r>
      <w:proofErr w:type="gramStart"/>
      <w:r w:rsidRPr="00CC24C6">
        <w:rPr>
          <w:lang w:val="es-AR"/>
        </w:rPr>
        <w:t>en_espera.pop(</w:t>
      </w:r>
      <w:proofErr w:type="gramEnd"/>
      <w:r w:rsidRPr="00CC24C6">
        <w:rPr>
          <w:lang w:val="es-AR"/>
        </w:rPr>
        <w:t xml:space="preserve">0), se le asigna el producto y el estado pasa </w:t>
      </w:r>
      <w:r w:rsidRPr="00CC24C6">
        <w:rPr>
          <w:lang w:val="es-AR"/>
        </w:rPr>
        <w:t>a ‘pendiente’, de modo que ese nuevo alquiler también deberá ser confirmado por el local antes de activarse.</w:t>
      </w:r>
    </w:p>
    <w:p w:rsidR="00CE079C" w:rsidRPr="00CC24C6" w:rsidRDefault="00CC24C6">
      <w:pPr>
        <w:pStyle w:val="Ttulo2"/>
        <w:rPr>
          <w:lang w:val="es-AR"/>
        </w:rPr>
      </w:pPr>
      <w:bookmarkStart w:id="49" w:name="_Toc232229953"/>
      <w:r w:rsidRPr="00CC24C6">
        <w:rPr>
          <w:lang w:val="es-AR"/>
        </w:rPr>
        <w:lastRenderedPageBreak/>
        <w:t>Gestión de Productos</w:t>
      </w:r>
      <w:bookmarkEnd w:id="49"/>
    </w:p>
    <w:p w:rsidR="00CE079C" w:rsidRPr="00CC24C6" w:rsidRDefault="00CC24C6">
      <w:pPr>
        <w:spacing w:after="120"/>
        <w:rPr>
          <w:lang w:val="es-AR"/>
        </w:rPr>
      </w:pPr>
      <w:r w:rsidRPr="00CC24C6">
        <w:rPr>
          <w:lang w:val="es-AR"/>
        </w:rPr>
        <w:t xml:space="preserve">Las rutas /admin/producto/editar/&lt;id&gt;, /admin/producto/eliminar/&lt;id&gt; y /admin/producto/editar-stock/&lt;id&gt; permiten a empleados </w:t>
      </w:r>
      <w:r w:rsidRPr="00CC24C6">
        <w:rPr>
          <w:lang w:val="es-AR"/>
        </w:rPr>
        <w:t>y administradores modificar el catálogo. La edición de stock contempla además el caso en que, al aumentar el stock de un producto con lista de espera, el sistema asigna automáticamente las unidades disponibles a los primeros usuarios de la cola, dejándolos</w:t>
      </w:r>
      <w:r w:rsidRPr="00CC24C6">
        <w:rPr>
          <w:lang w:val="es-AR"/>
        </w:rPr>
        <w:t xml:space="preserve"> en estado ‘pendiente’ para su posterior confirmación.</w:t>
      </w:r>
    </w:p>
    <w:p w:rsidR="00CE079C" w:rsidRPr="00CC24C6" w:rsidRDefault="00CC24C6">
      <w:pPr>
        <w:pStyle w:val="Ttulo2"/>
        <w:rPr>
          <w:lang w:val="es-AR"/>
        </w:rPr>
      </w:pPr>
      <w:bookmarkStart w:id="50" w:name="_Toc232229954"/>
      <w:r w:rsidRPr="00CC24C6">
        <w:rPr>
          <w:lang w:val="es-AR"/>
        </w:rPr>
        <w:t>Gestión de Usuarios</w:t>
      </w:r>
      <w:bookmarkEnd w:id="50"/>
    </w:p>
    <w:p w:rsidR="00CE079C" w:rsidRPr="00CC24C6" w:rsidRDefault="00CC24C6">
      <w:pPr>
        <w:spacing w:after="120"/>
        <w:rPr>
          <w:lang w:val="es-AR"/>
        </w:rPr>
      </w:pPr>
      <w:r w:rsidRPr="00CC24C6">
        <w:rPr>
          <w:lang w:val="es-AR"/>
        </w:rPr>
        <w:t>Exclusiva para administradores. La ruta /admin/usuario/crear permite registrar nuevas cuentas de personal asignando el rol (empleado o admin) desde el alta. Las rutas /admin/usuario</w:t>
      </w:r>
      <w:r w:rsidRPr="00CC24C6">
        <w:rPr>
          <w:lang w:val="es-AR"/>
        </w:rPr>
        <w:t>/editar/&lt;id&gt;, /admin/usuario/bloquear/&lt;id&gt; y /admin/usuario/eliminar/&lt;id&gt; permiten modificar datos, alternar el estado de bloqueo (un usuario bloqueado no puede solicitar alquileres) y eliminar usuarios, liberando automáticamente los productos que tuvieran</w:t>
      </w:r>
      <w:r w:rsidRPr="00CC24C6">
        <w:rPr>
          <w:lang w:val="es-AR"/>
        </w:rPr>
        <w:t xml:space="preserve"> en su poder mediante devolver_</w:t>
      </w:r>
      <w:proofErr w:type="gramStart"/>
      <w:r w:rsidRPr="00CC24C6">
        <w:rPr>
          <w:lang w:val="es-AR"/>
        </w:rPr>
        <w:t>producto(</w:t>
      </w:r>
      <w:proofErr w:type="gramEnd"/>
      <w:r w:rsidRPr="00CC24C6">
        <w:rPr>
          <w:lang w:val="es-AR"/>
        </w:rPr>
        <w:t>).</w:t>
      </w:r>
    </w:p>
    <w:p w:rsidR="00CE079C" w:rsidRPr="00CC24C6" w:rsidRDefault="00CC24C6">
      <w:pPr>
        <w:pStyle w:val="Ttulo2"/>
        <w:rPr>
          <w:lang w:val="es-AR"/>
        </w:rPr>
      </w:pPr>
      <w:bookmarkStart w:id="51" w:name="_Toc232229955"/>
      <w:r w:rsidRPr="00CC24C6">
        <w:rPr>
          <w:lang w:val="es-AR"/>
        </w:rPr>
        <w:t>Base de Datos con SQLAlchemy</w:t>
      </w:r>
      <w:bookmarkEnd w:id="51"/>
    </w:p>
    <w:p w:rsidR="00CE079C" w:rsidRPr="00CC24C6" w:rsidRDefault="00CC24C6">
      <w:pPr>
        <w:spacing w:after="120"/>
        <w:rPr>
          <w:lang w:val="es-AR"/>
        </w:rPr>
      </w:pPr>
      <w:r w:rsidRPr="00CC24C6">
        <w:rPr>
          <w:lang w:val="es-AR"/>
        </w:rPr>
        <w:t>La persistencia se gestiona con Flask-SQLAlchemy sobre un archivo local alquileres.db. Al iniciar la aplicación, db.create_all() crea las tablas si no existen, y un bloque de inicializ</w:t>
      </w:r>
      <w:r w:rsidRPr="00CC24C6">
        <w:rPr>
          <w:lang w:val="es-AR"/>
        </w:rPr>
        <w:t xml:space="preserve">ación carga datos de prueba: un usuario administrador, un usuario empleado, tres clientes, y un catálogo inicial de películas y videojuegos en distintos estados (disponible, activo, pendiente) para poder probar el flujo completo de confirmaciones desde el </w:t>
      </w:r>
      <w:r w:rsidRPr="00CC24C6">
        <w:rPr>
          <w:lang w:val="es-AR"/>
        </w:rPr>
        <w:t>primer arranque.</w:t>
      </w:r>
    </w:p>
    <w:p w:rsidR="00CE079C" w:rsidRPr="00CC24C6" w:rsidRDefault="00CC24C6">
      <w:pPr>
        <w:pStyle w:val="Ttulo1"/>
        <w:rPr>
          <w:lang w:val="es-AR"/>
        </w:rPr>
      </w:pPr>
      <w:bookmarkStart w:id="52" w:name="_Toc232229956"/>
      <w:r w:rsidRPr="00CC24C6">
        <w:rPr>
          <w:lang w:val="es-AR"/>
        </w:rPr>
        <w:t>16. Diagramas de Flujo</w:t>
      </w:r>
      <w:bookmarkEnd w:id="52"/>
    </w:p>
    <w:p w:rsidR="00CE079C" w:rsidRPr="00CC24C6" w:rsidRDefault="00CC24C6">
      <w:pPr>
        <w:pStyle w:val="Ttulo2"/>
        <w:rPr>
          <w:lang w:val="es-AR"/>
        </w:rPr>
      </w:pPr>
      <w:bookmarkStart w:id="53" w:name="_Toc232229957"/>
      <w:r w:rsidRPr="00CC24C6">
        <w:rPr>
          <w:lang w:val="es-AR"/>
        </w:rPr>
        <w:t>Diagrama 1 — Ciclo de vida de un alquiler</w:t>
      </w:r>
      <w:bookmarkEnd w:id="53"/>
    </w:p>
    <w:p w:rsidR="00CE079C" w:rsidRPr="00CC24C6" w:rsidRDefault="00CC24C6">
      <w:pPr>
        <w:spacing w:after="120"/>
        <w:rPr>
          <w:lang w:val="es-AR"/>
        </w:rPr>
      </w:pPr>
      <w:r w:rsidRPr="00CC24C6">
        <w:rPr>
          <w:lang w:val="es-AR"/>
        </w:rPr>
        <w:t>El siguiente esquema resume las transiciones de estado de un producto a lo largo de una operación completa de alquiler y devolución:</w:t>
      </w:r>
    </w:p>
    <w:p w:rsidR="00CE079C" w:rsidRPr="00CC24C6" w:rsidRDefault="00CC24C6">
      <w:pPr>
        <w:pStyle w:val="Prrafodelista"/>
        <w:numPr>
          <w:ilvl w:val="0"/>
          <w:numId w:val="2"/>
        </w:numPr>
        <w:spacing w:after="60"/>
        <w:rPr>
          <w:lang w:val="es-AR"/>
        </w:rPr>
      </w:pPr>
      <w:r w:rsidRPr="00CC24C6">
        <w:rPr>
          <w:lang w:val="es-AR"/>
        </w:rPr>
        <w:t>DISPONIBLE → (el cliente solicita el producto) → PENDIENTE</w:t>
      </w:r>
    </w:p>
    <w:p w:rsidR="00CE079C" w:rsidRPr="00CC24C6" w:rsidRDefault="00CC24C6">
      <w:pPr>
        <w:pStyle w:val="Prrafodelista"/>
        <w:numPr>
          <w:ilvl w:val="0"/>
          <w:numId w:val="2"/>
        </w:numPr>
        <w:spacing w:after="60"/>
        <w:rPr>
          <w:lang w:val="es-AR"/>
        </w:rPr>
      </w:pPr>
      <w:r w:rsidRPr="00CC24C6">
        <w:rPr>
          <w:lang w:val="es-AR"/>
        </w:rPr>
        <w:t>PENDIENTE → (el empleado confirma) → ACTIVO   |   PENDIENTE → (el empleado rechaza) → DISPONIBLE</w:t>
      </w:r>
    </w:p>
    <w:p w:rsidR="00CE079C" w:rsidRPr="00CC24C6" w:rsidRDefault="00CC24C6">
      <w:pPr>
        <w:pStyle w:val="Prrafodelista"/>
        <w:numPr>
          <w:ilvl w:val="0"/>
          <w:numId w:val="2"/>
        </w:numPr>
        <w:spacing w:after="60"/>
        <w:rPr>
          <w:lang w:val="es-AR"/>
        </w:rPr>
      </w:pPr>
      <w:r w:rsidRPr="00CC24C6">
        <w:rPr>
          <w:lang w:val="es-AR"/>
        </w:rPr>
        <w:t>ACTIVO → (el cliente marca ‘devuelto’) → DEV_PENDIENTE</w:t>
      </w:r>
    </w:p>
    <w:p w:rsidR="00CE079C" w:rsidRPr="00CC24C6" w:rsidRDefault="00CC24C6">
      <w:pPr>
        <w:pStyle w:val="Prrafodelista"/>
        <w:numPr>
          <w:ilvl w:val="0"/>
          <w:numId w:val="2"/>
        </w:numPr>
        <w:spacing w:after="60"/>
        <w:rPr>
          <w:lang w:val="es-AR"/>
        </w:rPr>
      </w:pPr>
      <w:r w:rsidRPr="00CC24C6">
        <w:rPr>
          <w:lang w:val="es-AR"/>
        </w:rPr>
        <w:t>DEV_PENDIENTE → (el empleado confirma la devo</w:t>
      </w:r>
      <w:r w:rsidRPr="00CC24C6">
        <w:rPr>
          <w:lang w:val="es-AR"/>
        </w:rPr>
        <w:t>lución) → DISPONIBLE, o bien → PENDIENTE (si había alguien en lista de espera, a quien se le asigna automáticamente el producto)</w:t>
      </w:r>
    </w:p>
    <w:p w:rsidR="00CE079C" w:rsidRPr="00CC24C6" w:rsidRDefault="00CC24C6">
      <w:pPr>
        <w:pStyle w:val="Ttulo2"/>
        <w:rPr>
          <w:lang w:val="es-AR"/>
        </w:rPr>
      </w:pPr>
      <w:bookmarkStart w:id="54" w:name="_Toc232229958"/>
      <w:r w:rsidRPr="00CC24C6">
        <w:rPr>
          <w:lang w:val="es-AR"/>
        </w:rPr>
        <w:t>Diagrama 2 — Zona pública (lo que ve cualquier visitante)</w:t>
      </w:r>
      <w:bookmarkEnd w:id="54"/>
    </w:p>
    <w:p w:rsidR="00CE079C" w:rsidRPr="00CC24C6" w:rsidRDefault="00CC24C6">
      <w:pPr>
        <w:pStyle w:val="Prrafodelista"/>
        <w:numPr>
          <w:ilvl w:val="0"/>
          <w:numId w:val="2"/>
        </w:numPr>
        <w:spacing w:after="60"/>
        <w:rPr>
          <w:lang w:val="es-AR"/>
        </w:rPr>
      </w:pPr>
      <w:r w:rsidRPr="00CC24C6">
        <w:rPr>
          <w:lang w:val="es-AR"/>
        </w:rPr>
        <w:t>Inicio → Catálogo de Películas / Videojuegos → Login / Registro → Sol</w:t>
      </w:r>
      <w:r w:rsidRPr="00CC24C6">
        <w:rPr>
          <w:lang w:val="es-AR"/>
        </w:rPr>
        <w:t>icitud de alquiler o reserva.</w:t>
      </w:r>
    </w:p>
    <w:p w:rsidR="00CE079C" w:rsidRPr="00CC24C6" w:rsidRDefault="00CC24C6">
      <w:pPr>
        <w:pStyle w:val="Prrafodelista"/>
        <w:numPr>
          <w:ilvl w:val="0"/>
          <w:numId w:val="2"/>
        </w:numPr>
        <w:spacing w:after="60"/>
        <w:rPr>
          <w:lang w:val="es-AR"/>
        </w:rPr>
      </w:pPr>
      <w:r w:rsidRPr="00CC24C6">
        <w:rPr>
          <w:lang w:val="es-AR"/>
        </w:rPr>
        <w:t>Cliente autenticado → Mis Alquileres → Seguimiento de estado y solicitud de devolución.</w:t>
      </w:r>
    </w:p>
    <w:p w:rsidR="00CE079C" w:rsidRPr="00CC24C6" w:rsidRDefault="00CC24C6">
      <w:pPr>
        <w:pStyle w:val="Ttulo2"/>
        <w:rPr>
          <w:lang w:val="es-AR"/>
        </w:rPr>
      </w:pPr>
      <w:bookmarkStart w:id="55" w:name="_Toc232229959"/>
      <w:r w:rsidRPr="00CC24C6">
        <w:rPr>
          <w:lang w:val="es-AR"/>
        </w:rPr>
        <w:t>Diagrama 3 — Zona de administración (acceso empleado / admin)</w:t>
      </w:r>
      <w:bookmarkEnd w:id="55"/>
    </w:p>
    <w:p w:rsidR="00CE079C" w:rsidRPr="00CC24C6" w:rsidRDefault="00CC24C6">
      <w:pPr>
        <w:pStyle w:val="Prrafodelista"/>
        <w:numPr>
          <w:ilvl w:val="0"/>
          <w:numId w:val="2"/>
        </w:numPr>
        <w:spacing w:after="60"/>
        <w:rPr>
          <w:lang w:val="es-AR"/>
        </w:rPr>
      </w:pPr>
      <w:r w:rsidRPr="00CC24C6">
        <w:rPr>
          <w:lang w:val="es-AR"/>
        </w:rPr>
        <w:t>Login (rol empleado o admin) → Dashboard → Pestaña Solicitudes (confirmar/re</w:t>
      </w:r>
      <w:r w:rsidRPr="00CC24C6">
        <w:rPr>
          <w:lang w:val="es-AR"/>
        </w:rPr>
        <w:t>chazar alquileres y devoluciones).</w:t>
      </w:r>
    </w:p>
    <w:p w:rsidR="00CE079C" w:rsidRPr="00CC24C6" w:rsidRDefault="00CC24C6">
      <w:pPr>
        <w:pStyle w:val="Prrafodelista"/>
        <w:numPr>
          <w:ilvl w:val="0"/>
          <w:numId w:val="2"/>
        </w:numPr>
        <w:spacing w:after="60"/>
        <w:rPr>
          <w:lang w:val="es-AR"/>
        </w:rPr>
      </w:pPr>
      <w:r w:rsidRPr="00CC24C6">
        <w:rPr>
          <w:lang w:val="es-AR"/>
        </w:rPr>
        <w:t>Dashboard → Pestaña Productos (alta, edición y eliminación del catálogo).</w:t>
      </w:r>
    </w:p>
    <w:p w:rsidR="00CE079C" w:rsidRPr="00CC24C6" w:rsidRDefault="00CC24C6">
      <w:pPr>
        <w:pStyle w:val="Prrafodelista"/>
        <w:numPr>
          <w:ilvl w:val="0"/>
          <w:numId w:val="2"/>
        </w:numPr>
        <w:spacing w:after="60"/>
        <w:rPr>
          <w:lang w:val="es-AR"/>
        </w:rPr>
      </w:pPr>
      <w:r w:rsidRPr="00CC24C6">
        <w:rPr>
          <w:lang w:val="es-AR"/>
        </w:rPr>
        <w:t>Dashboard → Pestaña Usuarios (solo admin: editar, bloquear, eliminar clientes y crear personal).</w:t>
      </w:r>
    </w:p>
    <w:p w:rsidR="00CE079C" w:rsidRPr="00CC24C6" w:rsidRDefault="00CC24C6">
      <w:pPr>
        <w:pStyle w:val="Prrafodelista"/>
        <w:numPr>
          <w:ilvl w:val="0"/>
          <w:numId w:val="2"/>
        </w:numPr>
        <w:spacing w:after="60"/>
        <w:rPr>
          <w:lang w:val="es-AR"/>
        </w:rPr>
      </w:pPr>
      <w:r w:rsidRPr="00CC24C6">
        <w:rPr>
          <w:lang w:val="es-AR"/>
        </w:rPr>
        <w:t>Dashboard → Pestaña Historial de Alquileres (solo admin: seguimiento de vencimientos e ingresos).</w:t>
      </w:r>
    </w:p>
    <w:p w:rsidR="00CE079C" w:rsidRPr="00CC24C6" w:rsidRDefault="00CC24C6">
      <w:pPr>
        <w:pStyle w:val="Ttulo1"/>
        <w:rPr>
          <w:lang w:val="es-AR"/>
        </w:rPr>
      </w:pPr>
      <w:bookmarkStart w:id="56" w:name="_Toc232229960"/>
      <w:r w:rsidRPr="00CC24C6">
        <w:rPr>
          <w:lang w:val="es-AR"/>
        </w:rPr>
        <w:lastRenderedPageBreak/>
        <w:t>17. Versiones del Proyecto</w:t>
      </w:r>
      <w:bookmarkEnd w:id="56"/>
    </w:p>
    <w:p w:rsidR="00CE079C" w:rsidRPr="00CC24C6" w:rsidRDefault="00CC24C6">
      <w:pPr>
        <w:spacing w:after="120"/>
        <w:rPr>
          <w:lang w:val="es-AR"/>
        </w:rPr>
      </w:pPr>
      <w:r w:rsidRPr="00CC24C6">
        <w:rPr>
          <w:lang w:val="es-AR"/>
        </w:rPr>
        <w:t>El desarrollo de “Alquilando” siguió un modelo incremental, agregando funcionalidades completas y probadas sobre una base estable e</w:t>
      </w:r>
      <w:r w:rsidRPr="00CC24C6">
        <w:rPr>
          <w:lang w:val="es-AR"/>
        </w:rPr>
        <w:t>n cada etapa. A continuación se describen las versiones principales del proyecto.</w:t>
      </w:r>
    </w:p>
    <w:p w:rsidR="00CE079C" w:rsidRPr="00CC24C6" w:rsidRDefault="00CC24C6">
      <w:pPr>
        <w:pStyle w:val="Ttulo2"/>
        <w:rPr>
          <w:lang w:val="es-AR"/>
        </w:rPr>
      </w:pPr>
      <w:bookmarkStart w:id="57" w:name="_Toc232229961"/>
      <w:r w:rsidRPr="00CC24C6">
        <w:rPr>
          <w:lang w:val="es-AR"/>
        </w:rPr>
        <w:t>Versión 1.0 — Catálogo y operatoria básica</w:t>
      </w:r>
      <w:bookmarkEnd w:id="57"/>
    </w:p>
    <w:p w:rsidR="00CE079C" w:rsidRPr="00CC24C6" w:rsidRDefault="00CC24C6">
      <w:pPr>
        <w:pStyle w:val="Prrafodelista"/>
        <w:numPr>
          <w:ilvl w:val="0"/>
          <w:numId w:val="2"/>
        </w:numPr>
        <w:spacing w:after="60"/>
        <w:rPr>
          <w:lang w:val="es-AR"/>
        </w:rPr>
      </w:pPr>
      <w:r w:rsidRPr="00CC24C6">
        <w:rPr>
          <w:lang w:val="es-AR"/>
        </w:rPr>
        <w:t>Modelado inicial de las clases Usuario, ProductoAlquiler, Pelicula y Juego con herencia.</w:t>
      </w:r>
    </w:p>
    <w:p w:rsidR="00CE079C" w:rsidRPr="00CC24C6" w:rsidRDefault="00CC24C6">
      <w:pPr>
        <w:pStyle w:val="Prrafodelista"/>
        <w:numPr>
          <w:ilvl w:val="0"/>
          <w:numId w:val="2"/>
        </w:numPr>
        <w:spacing w:after="60"/>
        <w:rPr>
          <w:lang w:val="es-AR"/>
        </w:rPr>
      </w:pPr>
      <w:r w:rsidRPr="00CC24C6">
        <w:rPr>
          <w:lang w:val="es-AR"/>
        </w:rPr>
        <w:t>Catálogo público de películas y videojuego</w:t>
      </w:r>
      <w:r w:rsidRPr="00CC24C6">
        <w:rPr>
          <w:lang w:val="es-AR"/>
        </w:rPr>
        <w:t>s con datos de prueba precargados.</w:t>
      </w:r>
    </w:p>
    <w:p w:rsidR="00CE079C" w:rsidRPr="00CC24C6" w:rsidRDefault="00CC24C6">
      <w:pPr>
        <w:pStyle w:val="Prrafodelista"/>
        <w:numPr>
          <w:ilvl w:val="0"/>
          <w:numId w:val="2"/>
        </w:numPr>
        <w:spacing w:after="60"/>
        <w:rPr>
          <w:lang w:val="es-AR"/>
        </w:rPr>
      </w:pPr>
      <w:r w:rsidRPr="00CC24C6">
        <w:rPr>
          <w:lang w:val="es-AR"/>
        </w:rPr>
        <w:t>Alquiler y devolución directos (sin confirmación), con asignación de fecha de vencimiento a 7 días.</w:t>
      </w:r>
    </w:p>
    <w:p w:rsidR="00CE079C" w:rsidRPr="00CC24C6" w:rsidRDefault="00CC24C6">
      <w:pPr>
        <w:pStyle w:val="Prrafodelista"/>
        <w:numPr>
          <w:ilvl w:val="0"/>
          <w:numId w:val="2"/>
        </w:numPr>
        <w:spacing w:after="60"/>
        <w:rPr>
          <w:lang w:val="es-AR"/>
        </w:rPr>
      </w:pPr>
      <w:r w:rsidRPr="00CC24C6">
        <w:rPr>
          <w:lang w:val="es-AR"/>
        </w:rPr>
        <w:t>Lista de espera básica para productos sin stock.</w:t>
      </w:r>
    </w:p>
    <w:p w:rsidR="00CE079C" w:rsidRPr="00CC24C6" w:rsidRDefault="00CC24C6">
      <w:pPr>
        <w:pStyle w:val="Ttulo2"/>
        <w:rPr>
          <w:lang w:val="es-AR"/>
        </w:rPr>
      </w:pPr>
      <w:bookmarkStart w:id="58" w:name="_Toc232229962"/>
      <w:r w:rsidRPr="00CC24C6">
        <w:rPr>
          <w:lang w:val="es-AR"/>
        </w:rPr>
        <w:t>Versión 2.0 — Roles y panel de administración</w:t>
      </w:r>
      <w:bookmarkEnd w:id="58"/>
    </w:p>
    <w:p w:rsidR="00CE079C" w:rsidRPr="00CC24C6" w:rsidRDefault="00CC24C6">
      <w:pPr>
        <w:pStyle w:val="Prrafodelista"/>
        <w:numPr>
          <w:ilvl w:val="0"/>
          <w:numId w:val="2"/>
        </w:numPr>
        <w:spacing w:after="60"/>
        <w:rPr>
          <w:lang w:val="es-AR"/>
        </w:rPr>
      </w:pPr>
      <w:r w:rsidRPr="00CC24C6">
        <w:rPr>
          <w:lang w:val="es-AR"/>
        </w:rPr>
        <w:t>Incorporación del rol “adm</w:t>
      </w:r>
      <w:r w:rsidRPr="00CC24C6">
        <w:rPr>
          <w:lang w:val="es-AR"/>
        </w:rPr>
        <w:t>in” con panel de control (dashboard).</w:t>
      </w:r>
    </w:p>
    <w:p w:rsidR="00CE079C" w:rsidRPr="00CC24C6" w:rsidRDefault="00CC24C6">
      <w:pPr>
        <w:pStyle w:val="Prrafodelista"/>
        <w:numPr>
          <w:ilvl w:val="0"/>
          <w:numId w:val="2"/>
        </w:numPr>
        <w:spacing w:after="60"/>
        <w:rPr>
          <w:lang w:val="es-AR"/>
        </w:rPr>
      </w:pPr>
      <w:r w:rsidRPr="00CC24C6">
        <w:rPr>
          <w:lang w:val="es-AR"/>
        </w:rPr>
        <w:t>ABM completo de productos: alta, edición de stock, eliminación.</w:t>
      </w:r>
    </w:p>
    <w:p w:rsidR="00CE079C" w:rsidRPr="00CC24C6" w:rsidRDefault="00CC24C6">
      <w:pPr>
        <w:pStyle w:val="Prrafodelista"/>
        <w:numPr>
          <w:ilvl w:val="0"/>
          <w:numId w:val="2"/>
        </w:numPr>
        <w:spacing w:after="60"/>
        <w:rPr>
          <w:lang w:val="es-AR"/>
        </w:rPr>
      </w:pPr>
      <w:r w:rsidRPr="00CC24C6">
        <w:rPr>
          <w:lang w:val="es-AR"/>
        </w:rPr>
        <w:t>Gestión de clientes: bloqueo, desbloqueo y eliminación de cuentas.</w:t>
      </w:r>
    </w:p>
    <w:p w:rsidR="00CE079C" w:rsidRPr="00CC24C6" w:rsidRDefault="00CC24C6">
      <w:pPr>
        <w:pStyle w:val="Prrafodelista"/>
        <w:numPr>
          <w:ilvl w:val="0"/>
          <w:numId w:val="2"/>
        </w:numPr>
        <w:spacing w:after="60"/>
        <w:rPr>
          <w:lang w:val="es-AR"/>
        </w:rPr>
      </w:pPr>
      <w:r w:rsidRPr="00CC24C6">
        <w:rPr>
          <w:lang w:val="es-AR"/>
        </w:rPr>
        <w:t>Cálculo de ingresos estimados en base al historial de alquileres.</w:t>
      </w:r>
    </w:p>
    <w:p w:rsidR="00CE079C" w:rsidRPr="00CC24C6" w:rsidRDefault="00CC24C6">
      <w:pPr>
        <w:pStyle w:val="Ttulo2"/>
        <w:rPr>
          <w:lang w:val="es-AR"/>
        </w:rPr>
      </w:pPr>
      <w:bookmarkStart w:id="59" w:name="_Toc232229963"/>
      <w:r w:rsidRPr="00CC24C6">
        <w:rPr>
          <w:lang w:val="es-AR"/>
        </w:rPr>
        <w:t>Versión 3.0 — Edición</w:t>
      </w:r>
      <w:r w:rsidRPr="00CC24C6">
        <w:rPr>
          <w:lang w:val="es-AR"/>
        </w:rPr>
        <w:t xml:space="preserve"> avanzada y nuevo rol empleado</w:t>
      </w:r>
      <w:bookmarkEnd w:id="59"/>
    </w:p>
    <w:p w:rsidR="00CE079C" w:rsidRPr="00CC24C6" w:rsidRDefault="00CC24C6">
      <w:pPr>
        <w:pStyle w:val="Prrafodelista"/>
        <w:numPr>
          <w:ilvl w:val="0"/>
          <w:numId w:val="2"/>
        </w:numPr>
        <w:spacing w:after="60"/>
        <w:rPr>
          <w:lang w:val="es-AR"/>
        </w:rPr>
      </w:pPr>
      <w:r w:rsidRPr="00CC24C6">
        <w:rPr>
          <w:lang w:val="es-AR"/>
        </w:rPr>
        <w:t>Edición completa de productos (título, género, precio, formato/plataforma, imagen).</w:t>
      </w:r>
    </w:p>
    <w:p w:rsidR="00CE079C" w:rsidRPr="00CC24C6" w:rsidRDefault="00CC24C6">
      <w:pPr>
        <w:pStyle w:val="Prrafodelista"/>
        <w:numPr>
          <w:ilvl w:val="0"/>
          <w:numId w:val="2"/>
        </w:numPr>
        <w:spacing w:after="60"/>
        <w:rPr>
          <w:lang w:val="es-AR"/>
        </w:rPr>
      </w:pPr>
      <w:r w:rsidRPr="00CC24C6">
        <w:rPr>
          <w:lang w:val="es-AR"/>
        </w:rPr>
        <w:t>Edición de datos de clientes (nombre, email, contraseña) desde el panel.</w:t>
      </w:r>
    </w:p>
    <w:p w:rsidR="00CE079C" w:rsidRPr="00CC24C6" w:rsidRDefault="00CC24C6">
      <w:pPr>
        <w:pStyle w:val="Prrafodelista"/>
        <w:numPr>
          <w:ilvl w:val="0"/>
          <w:numId w:val="2"/>
        </w:numPr>
        <w:spacing w:after="60"/>
        <w:rPr>
          <w:lang w:val="es-AR"/>
        </w:rPr>
      </w:pPr>
      <w:r w:rsidRPr="00CC24C6">
        <w:rPr>
          <w:lang w:val="es-AR"/>
        </w:rPr>
        <w:t xml:space="preserve">Incorporación del rol “empleado”, con permisos diferenciados de los </w:t>
      </w:r>
      <w:r w:rsidRPr="00CC24C6">
        <w:rPr>
          <w:lang w:val="es-AR"/>
        </w:rPr>
        <w:t>del administrador.</w:t>
      </w:r>
    </w:p>
    <w:p w:rsidR="00CE079C" w:rsidRPr="00CC24C6" w:rsidRDefault="00CC24C6">
      <w:pPr>
        <w:pStyle w:val="Prrafodelista"/>
        <w:numPr>
          <w:ilvl w:val="0"/>
          <w:numId w:val="2"/>
        </w:numPr>
        <w:spacing w:after="60"/>
        <w:rPr>
          <w:lang w:val="es-AR"/>
        </w:rPr>
      </w:pPr>
      <w:r w:rsidRPr="00CC24C6">
        <w:rPr>
          <w:lang w:val="es-AR"/>
        </w:rPr>
        <w:t>Formulario para que el administrador cree nuevas cuentas de empleados y administradores.</w:t>
      </w:r>
    </w:p>
    <w:p w:rsidR="00CE079C" w:rsidRDefault="00CC24C6">
      <w:pPr>
        <w:pStyle w:val="Ttulo2"/>
      </w:pPr>
      <w:bookmarkStart w:id="60" w:name="_Toc232229964"/>
      <w:proofErr w:type="spellStart"/>
      <w:r>
        <w:t>Versión</w:t>
      </w:r>
      <w:proofErr w:type="spellEnd"/>
      <w:r>
        <w:t xml:space="preserve"> 4.0 — </w:t>
      </w:r>
      <w:proofErr w:type="spellStart"/>
      <w:r>
        <w:t>Flujo</w:t>
      </w:r>
      <w:proofErr w:type="spellEnd"/>
      <w:r>
        <w:t xml:space="preserve"> de </w:t>
      </w:r>
      <w:proofErr w:type="spellStart"/>
      <w:r>
        <w:t>doble</w:t>
      </w:r>
      <w:proofErr w:type="spellEnd"/>
      <w:r>
        <w:t xml:space="preserve"> </w:t>
      </w:r>
      <w:proofErr w:type="spellStart"/>
      <w:r>
        <w:t>confirmación</w:t>
      </w:r>
      <w:bookmarkEnd w:id="60"/>
      <w:proofErr w:type="spellEnd"/>
    </w:p>
    <w:p w:rsidR="00CE079C" w:rsidRPr="00CC24C6" w:rsidRDefault="00CC24C6">
      <w:pPr>
        <w:pStyle w:val="Prrafodelista"/>
        <w:numPr>
          <w:ilvl w:val="0"/>
          <w:numId w:val="2"/>
        </w:numPr>
        <w:spacing w:after="60"/>
        <w:rPr>
          <w:lang w:val="es-AR"/>
        </w:rPr>
      </w:pPr>
      <w:r w:rsidRPr="00CC24C6">
        <w:rPr>
          <w:lang w:val="es-AR"/>
        </w:rPr>
        <w:t>Rediseño del ciclo de vida del alquiler incorporando el campo estado (disponible, pendiente, activo, dev_p</w:t>
      </w:r>
      <w:r w:rsidRPr="00CC24C6">
        <w:rPr>
          <w:lang w:val="es-AR"/>
        </w:rPr>
        <w:t>endiente).</w:t>
      </w:r>
    </w:p>
    <w:p w:rsidR="00CE079C" w:rsidRPr="00CC24C6" w:rsidRDefault="00CC24C6">
      <w:pPr>
        <w:pStyle w:val="Prrafodelista"/>
        <w:numPr>
          <w:ilvl w:val="0"/>
          <w:numId w:val="2"/>
        </w:numPr>
        <w:spacing w:after="60"/>
        <w:rPr>
          <w:lang w:val="es-AR"/>
        </w:rPr>
      </w:pPr>
      <w:r w:rsidRPr="00CC24C6">
        <w:rPr>
          <w:lang w:val="es-AR"/>
        </w:rPr>
        <w:t>Nuevos métodos de dominio: solicitar_</w:t>
      </w:r>
      <w:proofErr w:type="gramStart"/>
      <w:r w:rsidRPr="00CC24C6">
        <w:rPr>
          <w:lang w:val="es-AR"/>
        </w:rPr>
        <w:t>alquiler(</w:t>
      </w:r>
      <w:proofErr w:type="gramEnd"/>
      <w:r w:rsidRPr="00CC24C6">
        <w:rPr>
          <w:lang w:val="es-AR"/>
        </w:rPr>
        <w:t>), confirmar_alquiler(), rechazar_alquiler(), solicitar_devolucion() y confirmar_devolucion().</w:t>
      </w:r>
    </w:p>
    <w:p w:rsidR="00CE079C" w:rsidRPr="00CC24C6" w:rsidRDefault="00CC24C6">
      <w:pPr>
        <w:pStyle w:val="Prrafodelista"/>
        <w:numPr>
          <w:ilvl w:val="0"/>
          <w:numId w:val="2"/>
        </w:numPr>
        <w:spacing w:after="60"/>
        <w:rPr>
          <w:lang w:val="es-AR"/>
        </w:rPr>
      </w:pPr>
      <w:r w:rsidRPr="00CC24C6">
        <w:rPr>
          <w:lang w:val="es-AR"/>
        </w:rPr>
        <w:t>Nueva pestaña “Solicitudes” en el panel, con indicador numérico de pendientes.</w:t>
      </w:r>
    </w:p>
    <w:p w:rsidR="00CE079C" w:rsidRPr="00CC24C6" w:rsidRDefault="00CC24C6">
      <w:pPr>
        <w:pStyle w:val="Prrafodelista"/>
        <w:numPr>
          <w:ilvl w:val="0"/>
          <w:numId w:val="2"/>
        </w:numPr>
        <w:spacing w:after="60"/>
        <w:rPr>
          <w:lang w:val="es-AR"/>
        </w:rPr>
      </w:pPr>
      <w:r w:rsidRPr="00CC24C6">
        <w:rPr>
          <w:lang w:val="es-AR"/>
        </w:rPr>
        <w:t xml:space="preserve">Visualización del estado </w:t>
      </w:r>
      <w:r w:rsidRPr="00CC24C6">
        <w:rPr>
          <w:lang w:val="es-AR"/>
        </w:rPr>
        <w:t>del alquiler y fecha límite en “Mis Alquileres” del cliente.</w:t>
      </w:r>
    </w:p>
    <w:p w:rsidR="00CE079C" w:rsidRDefault="00CC24C6">
      <w:pPr>
        <w:pStyle w:val="Ttulo2"/>
      </w:pPr>
      <w:bookmarkStart w:id="61" w:name="_Toc232229965"/>
      <w:proofErr w:type="spellStart"/>
      <w:r>
        <w:t>Versión</w:t>
      </w:r>
      <w:proofErr w:type="spellEnd"/>
      <w:r>
        <w:t xml:space="preserve"> 5.0 — </w:t>
      </w:r>
      <w:proofErr w:type="spellStart"/>
      <w:r>
        <w:t>Unificación</w:t>
      </w:r>
      <w:proofErr w:type="spellEnd"/>
      <w:r>
        <w:t xml:space="preserve"> visual</w:t>
      </w:r>
      <w:bookmarkEnd w:id="61"/>
    </w:p>
    <w:p w:rsidR="00CE079C" w:rsidRPr="00CC24C6" w:rsidRDefault="00CC24C6">
      <w:pPr>
        <w:pStyle w:val="Prrafodelista"/>
        <w:numPr>
          <w:ilvl w:val="0"/>
          <w:numId w:val="2"/>
        </w:numPr>
        <w:spacing w:after="60"/>
        <w:rPr>
          <w:lang w:val="es-AR"/>
        </w:rPr>
      </w:pPr>
      <w:r w:rsidRPr="00CC24C6">
        <w:rPr>
          <w:lang w:val="es-AR"/>
        </w:rPr>
        <w:t>Creación de base.html como plantilla padre, heredada por todas las páginas mediante {% extends %}.</w:t>
      </w:r>
    </w:p>
    <w:p w:rsidR="00CE079C" w:rsidRPr="00CC24C6" w:rsidRDefault="00CC24C6">
      <w:pPr>
        <w:pStyle w:val="Prrafodelista"/>
        <w:numPr>
          <w:ilvl w:val="0"/>
          <w:numId w:val="2"/>
        </w:numPr>
        <w:spacing w:after="60"/>
        <w:rPr>
          <w:lang w:val="es-AR"/>
        </w:rPr>
      </w:pPr>
      <w:r w:rsidRPr="00CC24C6">
        <w:rPr>
          <w:lang w:val="es-AR"/>
        </w:rPr>
        <w:t>Reescritura completa de estilos.css en secciones organizadas: t</w:t>
      </w:r>
      <w:r w:rsidRPr="00CC24C6">
        <w:rPr>
          <w:lang w:val="es-AR"/>
        </w:rPr>
        <w:t>ipografía, botones, badges, tablas, formularios y panel de administración.</w:t>
      </w:r>
    </w:p>
    <w:p w:rsidR="00CE079C" w:rsidRPr="00CC24C6" w:rsidRDefault="00CC24C6">
      <w:pPr>
        <w:pStyle w:val="Prrafodelista"/>
        <w:numPr>
          <w:ilvl w:val="0"/>
          <w:numId w:val="2"/>
        </w:numPr>
        <w:spacing w:after="60"/>
        <w:rPr>
          <w:lang w:val="es-AR"/>
        </w:rPr>
      </w:pPr>
      <w:r w:rsidRPr="00CC24C6">
        <w:rPr>
          <w:lang w:val="es-AR"/>
        </w:rPr>
        <w:t>Eliminación de estilos en línea repetidos, unificando la apariencia de títulos, contenedores y botones en todo el sitio.</w:t>
      </w:r>
    </w:p>
    <w:p w:rsidR="00CE079C" w:rsidRDefault="00CC24C6">
      <w:pPr>
        <w:pStyle w:val="Ttulo1"/>
      </w:pPr>
      <w:bookmarkStart w:id="62" w:name="_Toc232229966"/>
      <w:r>
        <w:t xml:space="preserve">18. </w:t>
      </w:r>
      <w:proofErr w:type="spellStart"/>
      <w:r>
        <w:t>Comparativa</w:t>
      </w:r>
      <w:proofErr w:type="spellEnd"/>
      <w:r>
        <w:t xml:space="preserve"> </w:t>
      </w:r>
      <w:proofErr w:type="spellStart"/>
      <w:r>
        <w:t>Técnica</w:t>
      </w:r>
      <w:proofErr w:type="spellEnd"/>
      <w:r>
        <w:t xml:space="preserve"> entre </w:t>
      </w:r>
      <w:proofErr w:type="spellStart"/>
      <w:r>
        <w:t>Versiones</w:t>
      </w:r>
      <w:bookmarkEnd w:id="62"/>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200"/>
        <w:gridCol w:w="1200"/>
        <w:gridCol w:w="1200"/>
        <w:gridCol w:w="1200"/>
        <w:gridCol w:w="1200"/>
      </w:tblGrid>
      <w:tr w:rsidR="00CE079C">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3283A"/>
            <w:tcMar>
              <w:top w:w="80" w:type="dxa"/>
              <w:left w:w="120" w:type="dxa"/>
              <w:bottom w:w="80" w:type="dxa"/>
              <w:right w:w="120" w:type="dxa"/>
            </w:tcMar>
          </w:tcPr>
          <w:p w:rsidR="00CE079C" w:rsidRDefault="00CC24C6">
            <w:proofErr w:type="spellStart"/>
            <w:r>
              <w:rPr>
                <w:b/>
                <w:bCs/>
                <w:color w:val="FFFFFF"/>
                <w:sz w:val="20"/>
                <w:szCs w:val="20"/>
              </w:rPr>
              <w:t>Característica</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13283A"/>
            <w:tcMar>
              <w:top w:w="80" w:type="dxa"/>
              <w:left w:w="120" w:type="dxa"/>
              <w:bottom w:w="80" w:type="dxa"/>
              <w:right w:w="120" w:type="dxa"/>
            </w:tcMar>
          </w:tcPr>
          <w:p w:rsidR="00CE079C" w:rsidRDefault="00CC24C6">
            <w:r>
              <w:rPr>
                <w:b/>
                <w:bCs/>
                <w:color w:val="FFFFFF"/>
                <w:sz w:val="20"/>
                <w:szCs w:val="20"/>
              </w:rPr>
              <w:t>v1.0</w:t>
            </w:r>
          </w:p>
        </w:tc>
        <w:tc>
          <w:tcPr>
            <w:tcW w:w="1200" w:type="dxa"/>
            <w:tcBorders>
              <w:top w:val="single" w:sz="1" w:space="0" w:color="CCCCCC"/>
              <w:left w:val="single" w:sz="1" w:space="0" w:color="CCCCCC"/>
              <w:bottom w:val="single" w:sz="1" w:space="0" w:color="CCCCCC"/>
              <w:right w:val="single" w:sz="1" w:space="0" w:color="CCCCCC"/>
            </w:tcBorders>
            <w:shd w:val="clear" w:color="auto" w:fill="13283A"/>
            <w:tcMar>
              <w:top w:w="80" w:type="dxa"/>
              <w:left w:w="120" w:type="dxa"/>
              <w:bottom w:w="80" w:type="dxa"/>
              <w:right w:w="120" w:type="dxa"/>
            </w:tcMar>
          </w:tcPr>
          <w:p w:rsidR="00CE079C" w:rsidRDefault="00CC24C6">
            <w:r>
              <w:rPr>
                <w:b/>
                <w:bCs/>
                <w:color w:val="FFFFFF"/>
                <w:sz w:val="20"/>
                <w:szCs w:val="20"/>
              </w:rPr>
              <w:t>v2.0</w:t>
            </w:r>
          </w:p>
        </w:tc>
        <w:tc>
          <w:tcPr>
            <w:tcW w:w="1200" w:type="dxa"/>
            <w:tcBorders>
              <w:top w:val="single" w:sz="1" w:space="0" w:color="CCCCCC"/>
              <w:left w:val="single" w:sz="1" w:space="0" w:color="CCCCCC"/>
              <w:bottom w:val="single" w:sz="1" w:space="0" w:color="CCCCCC"/>
              <w:right w:val="single" w:sz="1" w:space="0" w:color="CCCCCC"/>
            </w:tcBorders>
            <w:shd w:val="clear" w:color="auto" w:fill="13283A"/>
            <w:tcMar>
              <w:top w:w="80" w:type="dxa"/>
              <w:left w:w="120" w:type="dxa"/>
              <w:bottom w:w="80" w:type="dxa"/>
              <w:right w:w="120" w:type="dxa"/>
            </w:tcMar>
          </w:tcPr>
          <w:p w:rsidR="00CE079C" w:rsidRDefault="00CC24C6">
            <w:r>
              <w:rPr>
                <w:b/>
                <w:bCs/>
                <w:color w:val="FFFFFF"/>
                <w:sz w:val="20"/>
                <w:szCs w:val="20"/>
              </w:rPr>
              <w:t>v3.0</w:t>
            </w:r>
          </w:p>
        </w:tc>
        <w:tc>
          <w:tcPr>
            <w:tcW w:w="1200" w:type="dxa"/>
            <w:tcBorders>
              <w:top w:val="single" w:sz="1" w:space="0" w:color="CCCCCC"/>
              <w:left w:val="single" w:sz="1" w:space="0" w:color="CCCCCC"/>
              <w:bottom w:val="single" w:sz="1" w:space="0" w:color="CCCCCC"/>
              <w:right w:val="single" w:sz="1" w:space="0" w:color="CCCCCC"/>
            </w:tcBorders>
            <w:shd w:val="clear" w:color="auto" w:fill="13283A"/>
            <w:tcMar>
              <w:top w:w="80" w:type="dxa"/>
              <w:left w:w="120" w:type="dxa"/>
              <w:bottom w:w="80" w:type="dxa"/>
              <w:right w:w="120" w:type="dxa"/>
            </w:tcMar>
          </w:tcPr>
          <w:p w:rsidR="00CE079C" w:rsidRDefault="00CC24C6">
            <w:r>
              <w:rPr>
                <w:b/>
                <w:bCs/>
                <w:color w:val="FFFFFF"/>
                <w:sz w:val="20"/>
                <w:szCs w:val="20"/>
              </w:rPr>
              <w:t>v4.0</w:t>
            </w:r>
          </w:p>
        </w:tc>
        <w:tc>
          <w:tcPr>
            <w:tcW w:w="1200" w:type="dxa"/>
            <w:tcBorders>
              <w:top w:val="single" w:sz="1" w:space="0" w:color="CCCCCC"/>
              <w:left w:val="single" w:sz="1" w:space="0" w:color="CCCCCC"/>
              <w:bottom w:val="single" w:sz="1" w:space="0" w:color="CCCCCC"/>
              <w:right w:val="single" w:sz="1" w:space="0" w:color="CCCCCC"/>
            </w:tcBorders>
            <w:shd w:val="clear" w:color="auto" w:fill="13283A"/>
            <w:tcMar>
              <w:top w:w="80" w:type="dxa"/>
              <w:left w:w="120" w:type="dxa"/>
              <w:bottom w:w="80" w:type="dxa"/>
              <w:right w:w="120" w:type="dxa"/>
            </w:tcMar>
          </w:tcPr>
          <w:p w:rsidR="00CE079C" w:rsidRDefault="00CC24C6">
            <w:r>
              <w:rPr>
                <w:b/>
                <w:bCs/>
                <w:color w:val="FFFFFF"/>
                <w:sz w:val="20"/>
                <w:szCs w:val="20"/>
              </w:rPr>
              <w:t>v5.0</w:t>
            </w:r>
          </w:p>
        </w:tc>
      </w:tr>
      <w:tr w:rsidR="00CE079C">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Catálogo</w:t>
            </w:r>
            <w:proofErr w:type="spellEnd"/>
            <w:r>
              <w:rPr>
                <w:sz w:val="20"/>
                <w:szCs w:val="20"/>
              </w:rPr>
              <w:t xml:space="preserve"> </w:t>
            </w:r>
            <w:proofErr w:type="spellStart"/>
            <w:r>
              <w:rPr>
                <w:sz w:val="20"/>
                <w:szCs w:val="20"/>
              </w:rPr>
              <w:t>público</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Sí</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Sí</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Sí</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Sí</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Sí</w:t>
            </w:r>
            <w:proofErr w:type="spellEnd"/>
          </w:p>
        </w:tc>
      </w:tr>
      <w:tr w:rsidR="00CE079C">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lastRenderedPageBreak/>
              <w:t>Alquiler</w:t>
            </w:r>
            <w:proofErr w:type="spellEnd"/>
            <w:r>
              <w:rPr>
                <w:sz w:val="20"/>
                <w:szCs w:val="20"/>
              </w:rPr>
              <w:t xml:space="preserve"> / </w:t>
            </w:r>
            <w:proofErr w:type="spellStart"/>
            <w:r>
              <w:rPr>
                <w:sz w:val="20"/>
                <w:szCs w:val="20"/>
              </w:rPr>
              <w:t>devolución</w:t>
            </w:r>
            <w:proofErr w:type="spellEnd"/>
            <w:r>
              <w:rPr>
                <w:sz w:val="20"/>
                <w:szCs w:val="20"/>
              </w:rPr>
              <w:t xml:space="preserve"> </w:t>
            </w:r>
            <w:proofErr w:type="spellStart"/>
            <w:r>
              <w:rPr>
                <w:sz w:val="20"/>
                <w:szCs w:val="20"/>
              </w:rPr>
              <w:t>directos</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Sí</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Sí</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Sí</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No</w:t>
            </w:r>
          </w:p>
        </w:tc>
      </w:tr>
      <w:tr w:rsidR="00CE079C">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Lista</w:t>
            </w:r>
            <w:proofErr w:type="spellEnd"/>
            <w:r>
              <w:rPr>
                <w:sz w:val="20"/>
                <w:szCs w:val="20"/>
              </w:rPr>
              <w:t xml:space="preserve"> de </w:t>
            </w:r>
            <w:proofErr w:type="spellStart"/>
            <w:r>
              <w:rPr>
                <w:sz w:val="20"/>
                <w:szCs w:val="20"/>
              </w:rPr>
              <w:t>espera</w:t>
            </w:r>
            <w:proofErr w:type="spellEnd"/>
            <w:r>
              <w:rPr>
                <w:sz w:val="20"/>
                <w:szCs w:val="20"/>
              </w:rPr>
              <w:t xml:space="preserve"> (FIFO)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Sí</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Sí</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Sí</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Sí</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Sí</w:t>
            </w:r>
            <w:proofErr w:type="spellEnd"/>
          </w:p>
        </w:tc>
      </w:tr>
      <w:tr w:rsidR="00CE079C">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 xml:space="preserve">Panel de </w:t>
            </w:r>
            <w:proofErr w:type="spellStart"/>
            <w:r>
              <w:rPr>
                <w:sz w:val="20"/>
                <w:szCs w:val="20"/>
              </w:rPr>
              <w:t>administración</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Sí</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Sí</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Sí</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Sí</w:t>
            </w:r>
            <w:proofErr w:type="spellEnd"/>
          </w:p>
        </w:tc>
      </w:tr>
      <w:tr w:rsidR="00CE079C">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Rol</w:t>
            </w:r>
            <w:proofErr w:type="spellEnd"/>
            <w:r>
              <w:rPr>
                <w:sz w:val="20"/>
                <w:szCs w:val="20"/>
              </w:rPr>
              <w:t xml:space="preserve"> </w:t>
            </w:r>
            <w:proofErr w:type="spellStart"/>
            <w:r>
              <w:rPr>
                <w:sz w:val="20"/>
                <w:szCs w:val="20"/>
              </w:rPr>
              <w:t>empleado</w:t>
            </w:r>
            <w:proofErr w:type="spellEnd"/>
            <w:r>
              <w:rPr>
                <w:sz w:val="20"/>
                <w:szCs w:val="20"/>
              </w:rPr>
              <w:t xml:space="preserve"> </w:t>
            </w:r>
            <w:proofErr w:type="spellStart"/>
            <w:r>
              <w:rPr>
                <w:sz w:val="20"/>
                <w:szCs w:val="20"/>
              </w:rPr>
              <w:t>diferenciado</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Sí</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Sí</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Sí</w:t>
            </w:r>
            <w:proofErr w:type="spellEnd"/>
          </w:p>
        </w:tc>
      </w:tr>
      <w:tr w:rsidR="00CE079C">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Edición</w:t>
            </w:r>
            <w:proofErr w:type="spellEnd"/>
            <w:r>
              <w:rPr>
                <w:sz w:val="20"/>
                <w:szCs w:val="20"/>
              </w:rPr>
              <w:t xml:space="preserve"> </w:t>
            </w:r>
            <w:proofErr w:type="spellStart"/>
            <w:r>
              <w:rPr>
                <w:sz w:val="20"/>
                <w:szCs w:val="20"/>
              </w:rPr>
              <w:t>completa</w:t>
            </w:r>
            <w:proofErr w:type="spellEnd"/>
            <w:r>
              <w:rPr>
                <w:sz w:val="20"/>
                <w:szCs w:val="20"/>
              </w:rPr>
              <w:t xml:space="preserve"> de </w:t>
            </w:r>
            <w:proofErr w:type="spellStart"/>
            <w:r>
              <w:rPr>
                <w:sz w:val="20"/>
                <w:szCs w:val="20"/>
              </w:rPr>
              <w:t>productos</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Sí</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Sí</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Sí</w:t>
            </w:r>
            <w:proofErr w:type="spellEnd"/>
          </w:p>
        </w:tc>
      </w:tr>
      <w:tr w:rsidR="00CE079C">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Edición</w:t>
            </w:r>
            <w:proofErr w:type="spellEnd"/>
            <w:r>
              <w:rPr>
                <w:sz w:val="20"/>
                <w:szCs w:val="20"/>
              </w:rPr>
              <w:t xml:space="preserve"> de </w:t>
            </w:r>
            <w:proofErr w:type="spellStart"/>
            <w:r>
              <w:rPr>
                <w:sz w:val="20"/>
                <w:szCs w:val="20"/>
              </w:rPr>
              <w:t>usuarios</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Sí</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Sí</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Sí</w:t>
            </w:r>
            <w:proofErr w:type="spellEnd"/>
          </w:p>
        </w:tc>
      </w:tr>
      <w:tr w:rsidR="00CE079C">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Flujo</w:t>
            </w:r>
            <w:proofErr w:type="spellEnd"/>
            <w:r>
              <w:rPr>
                <w:sz w:val="20"/>
                <w:szCs w:val="20"/>
              </w:rPr>
              <w:t xml:space="preserve"> de </w:t>
            </w:r>
            <w:proofErr w:type="spellStart"/>
            <w:r>
              <w:rPr>
                <w:sz w:val="20"/>
                <w:szCs w:val="20"/>
              </w:rPr>
              <w:t>doble</w:t>
            </w:r>
            <w:proofErr w:type="spellEnd"/>
            <w:r>
              <w:rPr>
                <w:sz w:val="20"/>
                <w:szCs w:val="20"/>
              </w:rPr>
              <w:t xml:space="preserve"> </w:t>
            </w:r>
            <w:proofErr w:type="spellStart"/>
            <w:r>
              <w:rPr>
                <w:sz w:val="20"/>
                <w:szCs w:val="20"/>
              </w:rPr>
              <w:t>confirmación</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Sí</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Sí</w:t>
            </w:r>
            <w:proofErr w:type="spellEnd"/>
          </w:p>
        </w:tc>
      </w:tr>
      <w:tr w:rsidR="00CE079C">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Plantilla base unificada (base.html)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Sí</w:t>
            </w:r>
            <w:proofErr w:type="spellEnd"/>
          </w:p>
        </w:tc>
      </w:tr>
      <w:tr w:rsidR="00CE079C">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Hoja</w:t>
            </w:r>
            <w:proofErr w:type="spellEnd"/>
            <w:r>
              <w:rPr>
                <w:sz w:val="20"/>
                <w:szCs w:val="20"/>
              </w:rPr>
              <w:t xml:space="preserve"> de </w:t>
            </w:r>
            <w:proofErr w:type="spellStart"/>
            <w:r>
              <w:rPr>
                <w:sz w:val="20"/>
                <w:szCs w:val="20"/>
              </w:rPr>
              <w:t>estilos</w:t>
            </w:r>
            <w:proofErr w:type="spellEnd"/>
            <w:r>
              <w:rPr>
                <w:sz w:val="20"/>
                <w:szCs w:val="20"/>
              </w:rPr>
              <w:t xml:space="preserve"> </w:t>
            </w:r>
            <w:proofErr w:type="spellStart"/>
            <w:r>
              <w:rPr>
                <w:sz w:val="20"/>
                <w:szCs w:val="20"/>
              </w:rPr>
              <w:t>unificada</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Sí</w:t>
            </w:r>
            <w:proofErr w:type="spellEnd"/>
          </w:p>
        </w:tc>
      </w:tr>
    </w:tbl>
    <w:p w:rsidR="00CE079C" w:rsidRDefault="00CC24C6">
      <w:pPr>
        <w:pStyle w:val="Ttulo1"/>
      </w:pPr>
      <w:bookmarkStart w:id="63" w:name="_Toc232229967"/>
      <w:r>
        <w:t xml:space="preserve">19. </w:t>
      </w:r>
      <w:proofErr w:type="spellStart"/>
      <w:r>
        <w:t>Gestión</w:t>
      </w:r>
      <w:proofErr w:type="spellEnd"/>
      <w:r>
        <w:t xml:space="preserve"> de </w:t>
      </w:r>
      <w:proofErr w:type="spellStart"/>
      <w:r>
        <w:t>Calidad</w:t>
      </w:r>
      <w:proofErr w:type="spellEnd"/>
      <w:r>
        <w:t xml:space="preserve"> y </w:t>
      </w:r>
      <w:proofErr w:type="spellStart"/>
      <w:r>
        <w:t>Pruebas</w:t>
      </w:r>
      <w:bookmarkEnd w:id="63"/>
      <w:proofErr w:type="spellEnd"/>
    </w:p>
    <w:p w:rsidR="00CE079C" w:rsidRPr="00CC24C6" w:rsidRDefault="00CC24C6">
      <w:pPr>
        <w:spacing w:after="120"/>
        <w:rPr>
          <w:lang w:val="es-AR"/>
        </w:rPr>
      </w:pPr>
      <w:r w:rsidRPr="00CC24C6">
        <w:rPr>
          <w:lang w:val="es-AR"/>
        </w:rPr>
        <w:t xml:space="preserve">Para validar el correcto funcionamiento del sistema se diseñó un plan de pruebas funcionales de caja negra, agrupado por módulos. Las pruebas evalúan tanto la lógica de negocio del backend (Flask y los modelos POO) como las validaciones y la visualización </w:t>
      </w:r>
      <w:r w:rsidRPr="00CC24C6">
        <w:rPr>
          <w:lang w:val="es-AR"/>
        </w:rPr>
        <w:t>en el frontend.</w:t>
      </w:r>
    </w:p>
    <w:p w:rsidR="00CE079C" w:rsidRDefault="00CC24C6">
      <w:pPr>
        <w:pStyle w:val="Ttulo2"/>
      </w:pPr>
      <w:bookmarkStart w:id="64" w:name="_Toc232229968"/>
      <w:proofErr w:type="spellStart"/>
      <w:r>
        <w:t>Módulo</w:t>
      </w:r>
      <w:proofErr w:type="spellEnd"/>
      <w:r>
        <w:t xml:space="preserve"> de </w:t>
      </w:r>
      <w:proofErr w:type="spellStart"/>
      <w:r>
        <w:t>Autenticación</w:t>
      </w:r>
      <w:proofErr w:type="spellEnd"/>
      <w:r>
        <w:t xml:space="preserve"> y </w:t>
      </w:r>
      <w:proofErr w:type="spellStart"/>
      <w:r>
        <w:t>Registro</w:t>
      </w:r>
      <w:bookmarkEnd w:id="64"/>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50"/>
        <w:gridCol w:w="2350"/>
        <w:gridCol w:w="3260"/>
        <w:gridCol w:w="1100"/>
      </w:tblGrid>
      <w:tr w:rsidR="00CE079C">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3283A"/>
            <w:tcMar>
              <w:top w:w="80" w:type="dxa"/>
              <w:left w:w="120" w:type="dxa"/>
              <w:bottom w:w="80" w:type="dxa"/>
              <w:right w:w="120" w:type="dxa"/>
            </w:tcMar>
          </w:tcPr>
          <w:p w:rsidR="00CE079C" w:rsidRDefault="00CC24C6">
            <w:r>
              <w:rPr>
                <w:b/>
                <w:bCs/>
                <w:color w:val="FFFFFF"/>
                <w:sz w:val="20"/>
                <w:szCs w:val="20"/>
              </w:rPr>
              <w:t>ID</w:t>
            </w:r>
          </w:p>
        </w:tc>
        <w:tc>
          <w:tcPr>
            <w:tcW w:w="1850" w:type="dxa"/>
            <w:tcBorders>
              <w:top w:val="single" w:sz="1" w:space="0" w:color="CCCCCC"/>
              <w:left w:val="single" w:sz="1" w:space="0" w:color="CCCCCC"/>
              <w:bottom w:val="single" w:sz="1" w:space="0" w:color="CCCCCC"/>
              <w:right w:val="single" w:sz="1" w:space="0" w:color="CCCCCC"/>
            </w:tcBorders>
            <w:shd w:val="clear" w:color="auto" w:fill="13283A"/>
            <w:tcMar>
              <w:top w:w="80" w:type="dxa"/>
              <w:left w:w="120" w:type="dxa"/>
              <w:bottom w:w="80" w:type="dxa"/>
              <w:right w:w="120" w:type="dxa"/>
            </w:tcMar>
          </w:tcPr>
          <w:p w:rsidR="00CE079C" w:rsidRDefault="00CC24C6">
            <w:proofErr w:type="spellStart"/>
            <w:r>
              <w:rPr>
                <w:b/>
                <w:bCs/>
                <w:color w:val="FFFFFF"/>
                <w:sz w:val="20"/>
                <w:szCs w:val="20"/>
              </w:rPr>
              <w:t>Caso</w:t>
            </w:r>
            <w:proofErr w:type="spellEnd"/>
            <w:r>
              <w:rPr>
                <w:b/>
                <w:bCs/>
                <w:color w:val="FFFFFF"/>
                <w:sz w:val="20"/>
                <w:szCs w:val="20"/>
              </w:rPr>
              <w:t xml:space="preserve"> de </w:t>
            </w:r>
            <w:proofErr w:type="spellStart"/>
            <w:r>
              <w:rPr>
                <w:b/>
                <w:bCs/>
                <w:color w:val="FFFFFF"/>
                <w:sz w:val="20"/>
                <w:szCs w:val="20"/>
              </w:rPr>
              <w:t>Uso</w:t>
            </w:r>
            <w:proofErr w:type="spellEnd"/>
          </w:p>
        </w:tc>
        <w:tc>
          <w:tcPr>
            <w:tcW w:w="2350" w:type="dxa"/>
            <w:tcBorders>
              <w:top w:val="single" w:sz="1" w:space="0" w:color="CCCCCC"/>
              <w:left w:val="single" w:sz="1" w:space="0" w:color="CCCCCC"/>
              <w:bottom w:val="single" w:sz="1" w:space="0" w:color="CCCCCC"/>
              <w:right w:val="single" w:sz="1" w:space="0" w:color="CCCCCC"/>
            </w:tcBorders>
            <w:shd w:val="clear" w:color="auto" w:fill="13283A"/>
            <w:tcMar>
              <w:top w:w="80" w:type="dxa"/>
              <w:left w:w="120" w:type="dxa"/>
              <w:bottom w:w="80" w:type="dxa"/>
              <w:right w:w="120" w:type="dxa"/>
            </w:tcMar>
          </w:tcPr>
          <w:p w:rsidR="00CE079C" w:rsidRDefault="00CC24C6">
            <w:proofErr w:type="spellStart"/>
            <w:r>
              <w:rPr>
                <w:b/>
                <w:bCs/>
                <w:color w:val="FFFFFF"/>
                <w:sz w:val="20"/>
                <w:szCs w:val="20"/>
              </w:rPr>
              <w:t>Acción</w:t>
            </w:r>
            <w:proofErr w:type="spellEnd"/>
            <w:r>
              <w:rPr>
                <w:b/>
                <w:bCs/>
                <w:color w:val="FFFFFF"/>
                <w:sz w:val="20"/>
                <w:szCs w:val="20"/>
              </w:rPr>
              <w:t xml:space="preserve"> del </w:t>
            </w:r>
            <w:proofErr w:type="spellStart"/>
            <w:r>
              <w:rPr>
                <w:b/>
                <w:bCs/>
                <w:color w:val="FFFFFF"/>
                <w:sz w:val="20"/>
                <w:szCs w:val="20"/>
              </w:rPr>
              <w:t>Usuario</w:t>
            </w:r>
            <w:proofErr w:type="spellEnd"/>
          </w:p>
        </w:tc>
        <w:tc>
          <w:tcPr>
            <w:tcW w:w="3260" w:type="dxa"/>
            <w:tcBorders>
              <w:top w:val="single" w:sz="1" w:space="0" w:color="CCCCCC"/>
              <w:left w:val="single" w:sz="1" w:space="0" w:color="CCCCCC"/>
              <w:bottom w:val="single" w:sz="1" w:space="0" w:color="CCCCCC"/>
              <w:right w:val="single" w:sz="1" w:space="0" w:color="CCCCCC"/>
            </w:tcBorders>
            <w:shd w:val="clear" w:color="auto" w:fill="13283A"/>
            <w:tcMar>
              <w:top w:w="80" w:type="dxa"/>
              <w:left w:w="120" w:type="dxa"/>
              <w:bottom w:w="80" w:type="dxa"/>
              <w:right w:w="120" w:type="dxa"/>
            </w:tcMar>
          </w:tcPr>
          <w:p w:rsidR="00CE079C" w:rsidRDefault="00CC24C6">
            <w:proofErr w:type="spellStart"/>
            <w:r>
              <w:rPr>
                <w:b/>
                <w:bCs/>
                <w:color w:val="FFFFFF"/>
                <w:sz w:val="20"/>
                <w:szCs w:val="20"/>
              </w:rPr>
              <w:t>Resultado</w:t>
            </w:r>
            <w:proofErr w:type="spellEnd"/>
            <w:r>
              <w:rPr>
                <w:b/>
                <w:bCs/>
                <w:color w:val="FFFFFF"/>
                <w:sz w:val="20"/>
                <w:szCs w:val="20"/>
              </w:rPr>
              <w:t xml:space="preserve"> </w:t>
            </w:r>
            <w:proofErr w:type="spellStart"/>
            <w:r>
              <w:rPr>
                <w:b/>
                <w:bCs/>
                <w:color w:val="FFFFFF"/>
                <w:sz w:val="20"/>
                <w:szCs w:val="20"/>
              </w:rPr>
              <w:t>Esperado</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13283A"/>
            <w:tcMar>
              <w:top w:w="80" w:type="dxa"/>
              <w:left w:w="120" w:type="dxa"/>
              <w:bottom w:w="80" w:type="dxa"/>
              <w:right w:w="120" w:type="dxa"/>
            </w:tcMar>
          </w:tcPr>
          <w:p w:rsidR="00CE079C" w:rsidRDefault="00CC24C6">
            <w:r>
              <w:rPr>
                <w:b/>
                <w:bCs/>
                <w:color w:val="FFFFFF"/>
                <w:sz w:val="20"/>
                <w:szCs w:val="20"/>
              </w:rPr>
              <w:t>Estado</w:t>
            </w:r>
          </w:p>
        </w:tc>
      </w:tr>
      <w:tr w:rsidR="00CE079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CP-01</w:t>
            </w:r>
          </w:p>
        </w:tc>
        <w:tc>
          <w:tcPr>
            <w:tcW w:w="1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Registro</w:t>
            </w:r>
            <w:proofErr w:type="spellEnd"/>
            <w:r>
              <w:rPr>
                <w:sz w:val="20"/>
                <w:szCs w:val="20"/>
              </w:rPr>
              <w:t xml:space="preserve"> de </w:t>
            </w:r>
            <w:proofErr w:type="spellStart"/>
            <w:r>
              <w:rPr>
                <w:sz w:val="20"/>
                <w:szCs w:val="20"/>
              </w:rPr>
              <w:t>cliente</w:t>
            </w:r>
            <w:proofErr w:type="spellEnd"/>
          </w:p>
        </w:tc>
        <w:tc>
          <w:tcPr>
            <w:tcW w:w="2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Completa nombre, email no registrado y contraseña.</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Se crea la cuenta con rol ‘cliente’ y redirige al Login con mensaje de éxito.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Exitoso</w:t>
            </w:r>
            <w:proofErr w:type="spellEnd"/>
          </w:p>
        </w:tc>
      </w:tr>
      <w:tr w:rsidR="00CE079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CP-02</w:t>
            </w:r>
          </w:p>
        </w:tc>
        <w:tc>
          <w:tcPr>
            <w:tcW w:w="1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 xml:space="preserve">Email </w:t>
            </w:r>
            <w:proofErr w:type="spellStart"/>
            <w:r>
              <w:rPr>
                <w:sz w:val="20"/>
                <w:szCs w:val="20"/>
              </w:rPr>
              <w:t>duplicado</w:t>
            </w:r>
            <w:proofErr w:type="spellEnd"/>
          </w:p>
        </w:tc>
        <w:tc>
          <w:tcPr>
            <w:tcW w:w="2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Intenta registrarse con un email ya existente.</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El sistema muestra un mensaje flash de error y permanece en Registro.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Exitoso</w:t>
            </w:r>
            <w:proofErr w:type="spellEnd"/>
          </w:p>
        </w:tc>
      </w:tr>
      <w:tr w:rsidR="00CE079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CP-03</w:t>
            </w:r>
          </w:p>
        </w:tc>
        <w:tc>
          <w:tcPr>
            <w:tcW w:w="1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 xml:space="preserve">Login </w:t>
            </w:r>
            <w:proofErr w:type="spellStart"/>
            <w:r>
              <w:rPr>
                <w:sz w:val="20"/>
                <w:szCs w:val="20"/>
              </w:rPr>
              <w:t>exitoso</w:t>
            </w:r>
            <w:proofErr w:type="spellEnd"/>
            <w:r>
              <w:rPr>
                <w:sz w:val="20"/>
                <w:szCs w:val="20"/>
              </w:rPr>
              <w:t xml:space="preserve"> </w:t>
            </w:r>
            <w:proofErr w:type="spellStart"/>
            <w:r>
              <w:rPr>
                <w:sz w:val="20"/>
                <w:szCs w:val="20"/>
              </w:rPr>
              <w:t>por</w:t>
            </w:r>
            <w:proofErr w:type="spellEnd"/>
            <w:r>
              <w:rPr>
                <w:sz w:val="20"/>
                <w:szCs w:val="20"/>
              </w:rPr>
              <w:t xml:space="preserve"> </w:t>
            </w:r>
            <w:proofErr w:type="spellStart"/>
            <w:r>
              <w:rPr>
                <w:sz w:val="20"/>
                <w:szCs w:val="20"/>
              </w:rPr>
              <w:t>rol</w:t>
            </w:r>
            <w:proofErr w:type="spellEnd"/>
          </w:p>
        </w:tc>
        <w:tc>
          <w:tcPr>
            <w:tcW w:w="2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Ingresa credenciales válidas de un usuario empleado.</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Autenticación correcta y redirección automática al Dashboard.</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Exitoso</w:t>
            </w:r>
            <w:proofErr w:type="spellEnd"/>
          </w:p>
        </w:tc>
      </w:tr>
      <w:tr w:rsidR="00CE079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CP-04</w:t>
            </w:r>
          </w:p>
        </w:tc>
        <w:tc>
          <w:tcPr>
            <w:tcW w:w="1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 xml:space="preserve">Login </w:t>
            </w:r>
            <w:proofErr w:type="spellStart"/>
            <w:r>
              <w:rPr>
                <w:sz w:val="20"/>
                <w:szCs w:val="20"/>
              </w:rPr>
              <w:t>fallido</w:t>
            </w:r>
            <w:proofErr w:type="spellEnd"/>
          </w:p>
        </w:tc>
        <w:tc>
          <w:tcPr>
            <w:tcW w:w="2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Ingresa un email registrado con contraseña incorrecta.</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El sistema deniega el acceso y muestra un mensaje flash de error.</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Exitoso</w:t>
            </w:r>
            <w:proofErr w:type="spellEnd"/>
          </w:p>
        </w:tc>
      </w:tr>
      <w:tr w:rsidR="00CE079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CP-05</w:t>
            </w:r>
          </w:p>
        </w:tc>
        <w:tc>
          <w:tcPr>
            <w:tcW w:w="1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Acceso</w:t>
            </w:r>
            <w:proofErr w:type="spellEnd"/>
            <w:r>
              <w:rPr>
                <w:sz w:val="20"/>
                <w:szCs w:val="20"/>
              </w:rPr>
              <w:t xml:space="preserve"> </w:t>
            </w:r>
            <w:proofErr w:type="spellStart"/>
            <w:r>
              <w:rPr>
                <w:sz w:val="20"/>
                <w:szCs w:val="20"/>
              </w:rPr>
              <w:t>restringido</w:t>
            </w:r>
            <w:proofErr w:type="spellEnd"/>
            <w:r>
              <w:rPr>
                <w:sz w:val="20"/>
                <w:szCs w:val="20"/>
              </w:rPr>
              <w:t xml:space="preserve"> al panel</w:t>
            </w:r>
          </w:p>
        </w:tc>
        <w:tc>
          <w:tcPr>
            <w:tcW w:w="2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Un cliente intenta acceder manualmente a /admin/dashboard.</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El sistema redirige al inicio sin mostrar información del panel.</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Exitoso</w:t>
            </w:r>
            <w:proofErr w:type="spellEnd"/>
          </w:p>
        </w:tc>
      </w:tr>
    </w:tbl>
    <w:p w:rsidR="00CE079C" w:rsidRDefault="00CC24C6">
      <w:pPr>
        <w:pStyle w:val="Ttulo2"/>
      </w:pPr>
      <w:bookmarkStart w:id="65" w:name="_Toc232229969"/>
      <w:proofErr w:type="spellStart"/>
      <w:r>
        <w:t>Módulo</w:t>
      </w:r>
      <w:proofErr w:type="spellEnd"/>
      <w:r>
        <w:t xml:space="preserve"> de Solicitudes y </w:t>
      </w:r>
      <w:proofErr w:type="spellStart"/>
      <w:r>
        <w:t>Confirmaciones</w:t>
      </w:r>
      <w:bookmarkEnd w:id="6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50"/>
        <w:gridCol w:w="2350"/>
        <w:gridCol w:w="3060"/>
        <w:gridCol w:w="1100"/>
      </w:tblGrid>
      <w:tr w:rsidR="00CE079C">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3283A"/>
            <w:tcMar>
              <w:top w:w="80" w:type="dxa"/>
              <w:left w:w="120" w:type="dxa"/>
              <w:bottom w:w="80" w:type="dxa"/>
              <w:right w:w="120" w:type="dxa"/>
            </w:tcMar>
          </w:tcPr>
          <w:p w:rsidR="00CE079C" w:rsidRDefault="00CC24C6">
            <w:r>
              <w:rPr>
                <w:b/>
                <w:bCs/>
                <w:color w:val="FFFFFF"/>
                <w:sz w:val="20"/>
                <w:szCs w:val="20"/>
              </w:rPr>
              <w:t>ID</w:t>
            </w:r>
          </w:p>
        </w:tc>
        <w:tc>
          <w:tcPr>
            <w:tcW w:w="2050" w:type="dxa"/>
            <w:tcBorders>
              <w:top w:val="single" w:sz="1" w:space="0" w:color="CCCCCC"/>
              <w:left w:val="single" w:sz="1" w:space="0" w:color="CCCCCC"/>
              <w:bottom w:val="single" w:sz="1" w:space="0" w:color="CCCCCC"/>
              <w:right w:val="single" w:sz="1" w:space="0" w:color="CCCCCC"/>
            </w:tcBorders>
            <w:shd w:val="clear" w:color="auto" w:fill="13283A"/>
            <w:tcMar>
              <w:top w:w="80" w:type="dxa"/>
              <w:left w:w="120" w:type="dxa"/>
              <w:bottom w:w="80" w:type="dxa"/>
              <w:right w:w="120" w:type="dxa"/>
            </w:tcMar>
          </w:tcPr>
          <w:p w:rsidR="00CE079C" w:rsidRDefault="00CC24C6">
            <w:proofErr w:type="spellStart"/>
            <w:r>
              <w:rPr>
                <w:b/>
                <w:bCs/>
                <w:color w:val="FFFFFF"/>
                <w:sz w:val="20"/>
                <w:szCs w:val="20"/>
              </w:rPr>
              <w:t>Caso</w:t>
            </w:r>
            <w:proofErr w:type="spellEnd"/>
            <w:r>
              <w:rPr>
                <w:b/>
                <w:bCs/>
                <w:color w:val="FFFFFF"/>
                <w:sz w:val="20"/>
                <w:szCs w:val="20"/>
              </w:rPr>
              <w:t xml:space="preserve"> de </w:t>
            </w:r>
            <w:proofErr w:type="spellStart"/>
            <w:r>
              <w:rPr>
                <w:b/>
                <w:bCs/>
                <w:color w:val="FFFFFF"/>
                <w:sz w:val="20"/>
                <w:szCs w:val="20"/>
              </w:rPr>
              <w:t>Uso</w:t>
            </w:r>
            <w:proofErr w:type="spellEnd"/>
          </w:p>
        </w:tc>
        <w:tc>
          <w:tcPr>
            <w:tcW w:w="2350" w:type="dxa"/>
            <w:tcBorders>
              <w:top w:val="single" w:sz="1" w:space="0" w:color="CCCCCC"/>
              <w:left w:val="single" w:sz="1" w:space="0" w:color="CCCCCC"/>
              <w:bottom w:val="single" w:sz="1" w:space="0" w:color="CCCCCC"/>
              <w:right w:val="single" w:sz="1" w:space="0" w:color="CCCCCC"/>
            </w:tcBorders>
            <w:shd w:val="clear" w:color="auto" w:fill="13283A"/>
            <w:tcMar>
              <w:top w:w="80" w:type="dxa"/>
              <w:left w:w="120" w:type="dxa"/>
              <w:bottom w:w="80" w:type="dxa"/>
              <w:right w:w="120" w:type="dxa"/>
            </w:tcMar>
          </w:tcPr>
          <w:p w:rsidR="00CE079C" w:rsidRDefault="00CC24C6">
            <w:proofErr w:type="spellStart"/>
            <w:r>
              <w:rPr>
                <w:b/>
                <w:bCs/>
                <w:color w:val="FFFFFF"/>
                <w:sz w:val="20"/>
                <w:szCs w:val="20"/>
              </w:rPr>
              <w:t>Acción</w:t>
            </w:r>
            <w:proofErr w:type="spellEnd"/>
            <w:r>
              <w:rPr>
                <w:b/>
                <w:bCs/>
                <w:color w:val="FFFFFF"/>
                <w:sz w:val="20"/>
                <w:szCs w:val="20"/>
              </w:rPr>
              <w:t xml:space="preserve"> del </w:t>
            </w:r>
            <w:proofErr w:type="spellStart"/>
            <w:r>
              <w:rPr>
                <w:b/>
                <w:bCs/>
                <w:color w:val="FFFFFF"/>
                <w:sz w:val="20"/>
                <w:szCs w:val="20"/>
              </w:rPr>
              <w:t>Usuario</w:t>
            </w:r>
            <w:proofErr w:type="spellEnd"/>
          </w:p>
        </w:tc>
        <w:tc>
          <w:tcPr>
            <w:tcW w:w="3060" w:type="dxa"/>
            <w:tcBorders>
              <w:top w:val="single" w:sz="1" w:space="0" w:color="CCCCCC"/>
              <w:left w:val="single" w:sz="1" w:space="0" w:color="CCCCCC"/>
              <w:bottom w:val="single" w:sz="1" w:space="0" w:color="CCCCCC"/>
              <w:right w:val="single" w:sz="1" w:space="0" w:color="CCCCCC"/>
            </w:tcBorders>
            <w:shd w:val="clear" w:color="auto" w:fill="13283A"/>
            <w:tcMar>
              <w:top w:w="80" w:type="dxa"/>
              <w:left w:w="120" w:type="dxa"/>
              <w:bottom w:w="80" w:type="dxa"/>
              <w:right w:w="120" w:type="dxa"/>
            </w:tcMar>
          </w:tcPr>
          <w:p w:rsidR="00CE079C" w:rsidRDefault="00CC24C6">
            <w:proofErr w:type="spellStart"/>
            <w:r>
              <w:rPr>
                <w:b/>
                <w:bCs/>
                <w:color w:val="FFFFFF"/>
                <w:sz w:val="20"/>
                <w:szCs w:val="20"/>
              </w:rPr>
              <w:t>Resultado</w:t>
            </w:r>
            <w:proofErr w:type="spellEnd"/>
            <w:r>
              <w:rPr>
                <w:b/>
                <w:bCs/>
                <w:color w:val="FFFFFF"/>
                <w:sz w:val="20"/>
                <w:szCs w:val="20"/>
              </w:rPr>
              <w:t xml:space="preserve"> </w:t>
            </w:r>
            <w:proofErr w:type="spellStart"/>
            <w:r>
              <w:rPr>
                <w:b/>
                <w:bCs/>
                <w:color w:val="FFFFFF"/>
                <w:sz w:val="20"/>
                <w:szCs w:val="20"/>
              </w:rPr>
              <w:t>Esperado</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13283A"/>
            <w:tcMar>
              <w:top w:w="80" w:type="dxa"/>
              <w:left w:w="120" w:type="dxa"/>
              <w:bottom w:w="80" w:type="dxa"/>
              <w:right w:w="120" w:type="dxa"/>
            </w:tcMar>
          </w:tcPr>
          <w:p w:rsidR="00CE079C" w:rsidRDefault="00CC24C6">
            <w:r>
              <w:rPr>
                <w:b/>
                <w:bCs/>
                <w:color w:val="FFFFFF"/>
                <w:sz w:val="20"/>
                <w:szCs w:val="20"/>
              </w:rPr>
              <w:t>Estado</w:t>
            </w:r>
          </w:p>
        </w:tc>
      </w:tr>
      <w:tr w:rsidR="00CE079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CP-06</w:t>
            </w:r>
          </w:p>
        </w:tc>
        <w:tc>
          <w:tcPr>
            <w:tcW w:w="2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Solicitud de alquiler con stock</w:t>
            </w:r>
          </w:p>
        </w:tc>
        <w:tc>
          <w:tcPr>
            <w:tcW w:w="2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Cliente presiona ‘Solicitar’ sobre un producto disponible.</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El producto pasa a estado ‘pendiente’ y aparece en la pestaña Solicitudes del panel.</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Exitoso</w:t>
            </w:r>
            <w:proofErr w:type="spellEnd"/>
          </w:p>
        </w:tc>
      </w:tr>
      <w:tr w:rsidR="00CE079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CP-07</w:t>
            </w:r>
          </w:p>
        </w:tc>
        <w:tc>
          <w:tcPr>
            <w:tcW w:w="2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Solicitud</w:t>
            </w:r>
            <w:proofErr w:type="spellEnd"/>
            <w:r>
              <w:rPr>
                <w:sz w:val="20"/>
                <w:szCs w:val="20"/>
              </w:rPr>
              <w:t xml:space="preserve"> sin stock</w:t>
            </w:r>
          </w:p>
        </w:tc>
        <w:tc>
          <w:tcPr>
            <w:tcW w:w="2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Cliente solicita un producto agotado.</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El cliente se agrega a la lista de espera del producto.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Exitoso</w:t>
            </w:r>
            <w:proofErr w:type="spellEnd"/>
          </w:p>
        </w:tc>
      </w:tr>
      <w:tr w:rsidR="00CE079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lastRenderedPageBreak/>
              <w:t>CP-08</w:t>
            </w:r>
          </w:p>
        </w:tc>
        <w:tc>
          <w:tcPr>
            <w:tcW w:w="2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Confirmación</w:t>
            </w:r>
            <w:proofErr w:type="spellEnd"/>
            <w:r>
              <w:rPr>
                <w:sz w:val="20"/>
                <w:szCs w:val="20"/>
              </w:rPr>
              <w:t xml:space="preserve"> de </w:t>
            </w:r>
            <w:proofErr w:type="spellStart"/>
            <w:r>
              <w:rPr>
                <w:sz w:val="20"/>
                <w:szCs w:val="20"/>
              </w:rPr>
              <w:t>alquiler</w:t>
            </w:r>
            <w:proofErr w:type="spellEnd"/>
          </w:p>
        </w:tc>
        <w:tc>
          <w:tcPr>
            <w:tcW w:w="2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Empleado presiona ‘Confirmar’ sobre una solicitud pendiente.</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El estado pasa a ‘activo’, se fija la fecha de vencimiento a 7 días y se incrementa el contador de alquileres.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Exitoso</w:t>
            </w:r>
            <w:proofErr w:type="spellEnd"/>
          </w:p>
        </w:tc>
      </w:tr>
      <w:tr w:rsidR="00CE079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CP-09</w:t>
            </w:r>
          </w:p>
        </w:tc>
        <w:tc>
          <w:tcPr>
            <w:tcW w:w="2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Rechazo</w:t>
            </w:r>
            <w:proofErr w:type="spellEnd"/>
            <w:r>
              <w:rPr>
                <w:sz w:val="20"/>
                <w:szCs w:val="20"/>
              </w:rPr>
              <w:t xml:space="preserve"> de </w:t>
            </w:r>
            <w:proofErr w:type="spellStart"/>
            <w:r>
              <w:rPr>
                <w:sz w:val="20"/>
                <w:szCs w:val="20"/>
              </w:rPr>
              <w:t>alquiler</w:t>
            </w:r>
            <w:proofErr w:type="spellEnd"/>
          </w:p>
        </w:tc>
        <w:tc>
          <w:tcPr>
            <w:tcW w:w="2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Empleado presiona ‘Rechazar’ sobre una solicitud pendiente.</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El producto vuelve a stock disponible y el estado pasa a ‘disponible’.</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Exitoso</w:t>
            </w:r>
            <w:proofErr w:type="spellEnd"/>
          </w:p>
        </w:tc>
      </w:tr>
      <w:tr w:rsidR="00CE079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CP-10</w:t>
            </w:r>
          </w:p>
        </w:tc>
        <w:tc>
          <w:tcPr>
            <w:tcW w:w="2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Solicitud</w:t>
            </w:r>
            <w:proofErr w:type="spellEnd"/>
            <w:r>
              <w:rPr>
                <w:sz w:val="20"/>
                <w:szCs w:val="20"/>
              </w:rPr>
              <w:t xml:space="preserve"> de </w:t>
            </w:r>
            <w:proofErr w:type="spellStart"/>
            <w:r>
              <w:rPr>
                <w:sz w:val="20"/>
                <w:szCs w:val="20"/>
              </w:rPr>
              <w:t>devolución</w:t>
            </w:r>
            <w:proofErr w:type="spellEnd"/>
          </w:p>
        </w:tc>
        <w:tc>
          <w:tcPr>
            <w:tcW w:w="2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Cliente con alquiler activo presiona ‘Devolver’.</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El estado pasa a ‘dev_pendiente’ y ap</w:t>
            </w:r>
            <w:r w:rsidRPr="00CC24C6">
              <w:rPr>
                <w:sz w:val="20"/>
                <w:szCs w:val="20"/>
                <w:lang w:val="es-AR"/>
              </w:rPr>
              <w:t>arece en la pestaña Solicitudes del panel.</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Exitoso</w:t>
            </w:r>
            <w:proofErr w:type="spellEnd"/>
          </w:p>
        </w:tc>
      </w:tr>
      <w:tr w:rsidR="00CE079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CP-11</w:t>
            </w:r>
          </w:p>
        </w:tc>
        <w:tc>
          <w:tcPr>
            <w:tcW w:w="2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Confirmación de devolución sin espera</w:t>
            </w:r>
          </w:p>
        </w:tc>
        <w:tc>
          <w:tcPr>
            <w:tcW w:w="2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Empleado confirma una devolución de un producto sin lista de espera.</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El producto vuelve a stock disponible y se limpian las fechas de alquiler.</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Exitoso</w:t>
            </w:r>
            <w:proofErr w:type="spellEnd"/>
          </w:p>
        </w:tc>
      </w:tr>
      <w:tr w:rsidR="00CE079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CP-12</w:t>
            </w:r>
          </w:p>
        </w:tc>
        <w:tc>
          <w:tcPr>
            <w:tcW w:w="2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Confirmación de devolución con espera</w:t>
            </w:r>
          </w:p>
        </w:tc>
        <w:tc>
          <w:tcPr>
            <w:tcW w:w="2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Empleado confirma una devolución de un producto con usuarios en lista de espera.</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El producto se asigna automáticamente al primer usuario en espera (FIFO) en estado ‘pendiente’.</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Exitoso</w:t>
            </w:r>
            <w:proofErr w:type="spellEnd"/>
          </w:p>
        </w:tc>
      </w:tr>
    </w:tbl>
    <w:p w:rsidR="00CE079C" w:rsidRDefault="00CC24C6">
      <w:pPr>
        <w:pStyle w:val="Ttulo2"/>
      </w:pPr>
      <w:bookmarkStart w:id="66" w:name="_Toc232229970"/>
      <w:proofErr w:type="spellStart"/>
      <w:r>
        <w:t>Módulo</w:t>
      </w:r>
      <w:proofErr w:type="spellEnd"/>
      <w:r>
        <w:t xml:space="preserve"> de </w:t>
      </w:r>
      <w:proofErr w:type="spellStart"/>
      <w:r>
        <w:t>Administración</w:t>
      </w:r>
      <w:proofErr w:type="spellEnd"/>
      <w:r>
        <w:t xml:space="preserve"> e </w:t>
      </w:r>
      <w:proofErr w:type="spellStart"/>
      <w:r>
        <w:t>Inven</w:t>
      </w:r>
      <w:r>
        <w:t>tario</w:t>
      </w:r>
      <w:bookmarkEnd w:id="6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50"/>
        <w:gridCol w:w="2350"/>
        <w:gridCol w:w="3260"/>
        <w:gridCol w:w="1100"/>
      </w:tblGrid>
      <w:tr w:rsidR="00CE079C">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3283A"/>
            <w:tcMar>
              <w:top w:w="80" w:type="dxa"/>
              <w:left w:w="120" w:type="dxa"/>
              <w:bottom w:w="80" w:type="dxa"/>
              <w:right w:w="120" w:type="dxa"/>
            </w:tcMar>
          </w:tcPr>
          <w:p w:rsidR="00CE079C" w:rsidRDefault="00CC24C6">
            <w:r>
              <w:rPr>
                <w:b/>
                <w:bCs/>
                <w:color w:val="FFFFFF"/>
                <w:sz w:val="20"/>
                <w:szCs w:val="20"/>
              </w:rPr>
              <w:t>ID</w:t>
            </w:r>
          </w:p>
        </w:tc>
        <w:tc>
          <w:tcPr>
            <w:tcW w:w="1850" w:type="dxa"/>
            <w:tcBorders>
              <w:top w:val="single" w:sz="1" w:space="0" w:color="CCCCCC"/>
              <w:left w:val="single" w:sz="1" w:space="0" w:color="CCCCCC"/>
              <w:bottom w:val="single" w:sz="1" w:space="0" w:color="CCCCCC"/>
              <w:right w:val="single" w:sz="1" w:space="0" w:color="CCCCCC"/>
            </w:tcBorders>
            <w:shd w:val="clear" w:color="auto" w:fill="13283A"/>
            <w:tcMar>
              <w:top w:w="80" w:type="dxa"/>
              <w:left w:w="120" w:type="dxa"/>
              <w:bottom w:w="80" w:type="dxa"/>
              <w:right w:w="120" w:type="dxa"/>
            </w:tcMar>
          </w:tcPr>
          <w:p w:rsidR="00CE079C" w:rsidRDefault="00CC24C6">
            <w:proofErr w:type="spellStart"/>
            <w:r>
              <w:rPr>
                <w:b/>
                <w:bCs/>
                <w:color w:val="FFFFFF"/>
                <w:sz w:val="20"/>
                <w:szCs w:val="20"/>
              </w:rPr>
              <w:t>Caso</w:t>
            </w:r>
            <w:proofErr w:type="spellEnd"/>
            <w:r>
              <w:rPr>
                <w:b/>
                <w:bCs/>
                <w:color w:val="FFFFFF"/>
                <w:sz w:val="20"/>
                <w:szCs w:val="20"/>
              </w:rPr>
              <w:t xml:space="preserve"> de </w:t>
            </w:r>
            <w:proofErr w:type="spellStart"/>
            <w:r>
              <w:rPr>
                <w:b/>
                <w:bCs/>
                <w:color w:val="FFFFFF"/>
                <w:sz w:val="20"/>
                <w:szCs w:val="20"/>
              </w:rPr>
              <w:t>Uso</w:t>
            </w:r>
            <w:proofErr w:type="spellEnd"/>
          </w:p>
        </w:tc>
        <w:tc>
          <w:tcPr>
            <w:tcW w:w="2350" w:type="dxa"/>
            <w:tcBorders>
              <w:top w:val="single" w:sz="1" w:space="0" w:color="CCCCCC"/>
              <w:left w:val="single" w:sz="1" w:space="0" w:color="CCCCCC"/>
              <w:bottom w:val="single" w:sz="1" w:space="0" w:color="CCCCCC"/>
              <w:right w:val="single" w:sz="1" w:space="0" w:color="CCCCCC"/>
            </w:tcBorders>
            <w:shd w:val="clear" w:color="auto" w:fill="13283A"/>
            <w:tcMar>
              <w:top w:w="80" w:type="dxa"/>
              <w:left w:w="120" w:type="dxa"/>
              <w:bottom w:w="80" w:type="dxa"/>
              <w:right w:w="120" w:type="dxa"/>
            </w:tcMar>
          </w:tcPr>
          <w:p w:rsidR="00CE079C" w:rsidRDefault="00CC24C6">
            <w:proofErr w:type="spellStart"/>
            <w:r>
              <w:rPr>
                <w:b/>
                <w:bCs/>
                <w:color w:val="FFFFFF"/>
                <w:sz w:val="20"/>
                <w:szCs w:val="20"/>
              </w:rPr>
              <w:t>Acción</w:t>
            </w:r>
            <w:proofErr w:type="spellEnd"/>
            <w:r>
              <w:rPr>
                <w:b/>
                <w:bCs/>
                <w:color w:val="FFFFFF"/>
                <w:sz w:val="20"/>
                <w:szCs w:val="20"/>
              </w:rPr>
              <w:t xml:space="preserve"> del </w:t>
            </w:r>
            <w:proofErr w:type="spellStart"/>
            <w:r>
              <w:rPr>
                <w:b/>
                <w:bCs/>
                <w:color w:val="FFFFFF"/>
                <w:sz w:val="20"/>
                <w:szCs w:val="20"/>
              </w:rPr>
              <w:t>Usuario</w:t>
            </w:r>
            <w:proofErr w:type="spellEnd"/>
          </w:p>
        </w:tc>
        <w:tc>
          <w:tcPr>
            <w:tcW w:w="3260" w:type="dxa"/>
            <w:tcBorders>
              <w:top w:val="single" w:sz="1" w:space="0" w:color="CCCCCC"/>
              <w:left w:val="single" w:sz="1" w:space="0" w:color="CCCCCC"/>
              <w:bottom w:val="single" w:sz="1" w:space="0" w:color="CCCCCC"/>
              <w:right w:val="single" w:sz="1" w:space="0" w:color="CCCCCC"/>
            </w:tcBorders>
            <w:shd w:val="clear" w:color="auto" w:fill="13283A"/>
            <w:tcMar>
              <w:top w:w="80" w:type="dxa"/>
              <w:left w:w="120" w:type="dxa"/>
              <w:bottom w:w="80" w:type="dxa"/>
              <w:right w:w="120" w:type="dxa"/>
            </w:tcMar>
          </w:tcPr>
          <w:p w:rsidR="00CE079C" w:rsidRDefault="00CC24C6">
            <w:proofErr w:type="spellStart"/>
            <w:r>
              <w:rPr>
                <w:b/>
                <w:bCs/>
                <w:color w:val="FFFFFF"/>
                <w:sz w:val="20"/>
                <w:szCs w:val="20"/>
              </w:rPr>
              <w:t>Resultado</w:t>
            </w:r>
            <w:proofErr w:type="spellEnd"/>
            <w:r>
              <w:rPr>
                <w:b/>
                <w:bCs/>
                <w:color w:val="FFFFFF"/>
                <w:sz w:val="20"/>
                <w:szCs w:val="20"/>
              </w:rPr>
              <w:t xml:space="preserve"> </w:t>
            </w:r>
            <w:proofErr w:type="spellStart"/>
            <w:r>
              <w:rPr>
                <w:b/>
                <w:bCs/>
                <w:color w:val="FFFFFF"/>
                <w:sz w:val="20"/>
                <w:szCs w:val="20"/>
              </w:rPr>
              <w:t>Esperado</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13283A"/>
            <w:tcMar>
              <w:top w:w="80" w:type="dxa"/>
              <w:left w:w="120" w:type="dxa"/>
              <w:bottom w:w="80" w:type="dxa"/>
              <w:right w:w="120" w:type="dxa"/>
            </w:tcMar>
          </w:tcPr>
          <w:p w:rsidR="00CE079C" w:rsidRDefault="00CC24C6">
            <w:r>
              <w:rPr>
                <w:b/>
                <w:bCs/>
                <w:color w:val="FFFFFF"/>
                <w:sz w:val="20"/>
                <w:szCs w:val="20"/>
              </w:rPr>
              <w:t>Estado</w:t>
            </w:r>
          </w:p>
        </w:tc>
      </w:tr>
      <w:tr w:rsidR="00CE079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CP-13</w:t>
            </w:r>
          </w:p>
        </w:tc>
        <w:tc>
          <w:tcPr>
            <w:tcW w:w="1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 xml:space="preserve">Alta de </w:t>
            </w:r>
            <w:proofErr w:type="spellStart"/>
            <w:r>
              <w:rPr>
                <w:sz w:val="20"/>
                <w:szCs w:val="20"/>
              </w:rPr>
              <w:t>producto</w:t>
            </w:r>
            <w:proofErr w:type="spellEnd"/>
          </w:p>
        </w:tc>
        <w:tc>
          <w:tcPr>
            <w:tcW w:w="2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Empleado completa el formulario de alta con imagen.</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El producto se guarda en la base de datos y aparece en el inventario.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Exitoso</w:t>
            </w:r>
            <w:proofErr w:type="spellEnd"/>
          </w:p>
        </w:tc>
      </w:tr>
      <w:tr w:rsidR="00CE079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CP-14</w:t>
            </w:r>
          </w:p>
        </w:tc>
        <w:tc>
          <w:tcPr>
            <w:tcW w:w="1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Edición</w:t>
            </w:r>
            <w:proofErr w:type="spellEnd"/>
            <w:r>
              <w:rPr>
                <w:sz w:val="20"/>
                <w:szCs w:val="20"/>
              </w:rPr>
              <w:t xml:space="preserve"> de </w:t>
            </w:r>
            <w:proofErr w:type="spellStart"/>
            <w:r>
              <w:rPr>
                <w:sz w:val="20"/>
                <w:szCs w:val="20"/>
              </w:rPr>
              <w:t>producto</w:t>
            </w:r>
            <w:proofErr w:type="spellEnd"/>
          </w:p>
        </w:tc>
        <w:tc>
          <w:tcPr>
            <w:tcW w:w="2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Empleado modifica precio, stock y formato de un producto existente.</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Los cambios se reflejan en la tabla de inventario y en el catálogo público.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Exitoso</w:t>
            </w:r>
            <w:proofErr w:type="spellEnd"/>
          </w:p>
        </w:tc>
      </w:tr>
      <w:tr w:rsidR="00CE079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CP-15</w:t>
            </w:r>
          </w:p>
        </w:tc>
        <w:tc>
          <w:tcPr>
            <w:tcW w:w="1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Bloqueo</w:t>
            </w:r>
            <w:proofErr w:type="spellEnd"/>
            <w:r>
              <w:rPr>
                <w:sz w:val="20"/>
                <w:szCs w:val="20"/>
              </w:rPr>
              <w:t xml:space="preserve"> de </w:t>
            </w:r>
            <w:proofErr w:type="spellStart"/>
            <w:r>
              <w:rPr>
                <w:sz w:val="20"/>
                <w:szCs w:val="20"/>
              </w:rPr>
              <w:t>cliente</w:t>
            </w:r>
            <w:proofErr w:type="spellEnd"/>
          </w:p>
        </w:tc>
        <w:tc>
          <w:tcPr>
            <w:tcW w:w="2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Administrador presiona ‘Bloquear’ sobre un cliente.</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El cliente queda con estad</w:t>
            </w:r>
            <w:r w:rsidRPr="00CC24C6">
              <w:rPr>
                <w:sz w:val="20"/>
                <w:szCs w:val="20"/>
                <w:lang w:val="es-AR"/>
              </w:rPr>
              <w:t>o ‘Suspendido’ y no puede solicitar nuevos alquileres.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Exitoso</w:t>
            </w:r>
            <w:proofErr w:type="spellEnd"/>
          </w:p>
        </w:tc>
      </w:tr>
      <w:tr w:rsidR="00CE079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CP-16</w:t>
            </w:r>
          </w:p>
        </w:tc>
        <w:tc>
          <w:tcPr>
            <w:tcW w:w="1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Creación</w:t>
            </w:r>
            <w:proofErr w:type="spellEnd"/>
            <w:r>
              <w:rPr>
                <w:sz w:val="20"/>
                <w:szCs w:val="20"/>
              </w:rPr>
              <w:t xml:space="preserve"> de </w:t>
            </w:r>
            <w:proofErr w:type="spellStart"/>
            <w:r>
              <w:rPr>
                <w:sz w:val="20"/>
                <w:szCs w:val="20"/>
              </w:rPr>
              <w:t>empleado</w:t>
            </w:r>
            <w:proofErr w:type="spellEnd"/>
          </w:p>
        </w:tc>
        <w:tc>
          <w:tcPr>
            <w:tcW w:w="2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Administrador crea un nuevo usuario con rol ‘empleado’.</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El nuevo usuario puede iniciar sesión y acceder al panel con permisos restringidos.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Exitoso</w:t>
            </w:r>
            <w:proofErr w:type="spellEnd"/>
          </w:p>
        </w:tc>
      </w:tr>
      <w:tr w:rsidR="00CE079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CP-17</w:t>
            </w:r>
          </w:p>
        </w:tc>
        <w:tc>
          <w:tcPr>
            <w:tcW w:w="1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Restricción de pestañas por rol</w:t>
            </w:r>
          </w:p>
        </w:tc>
        <w:tc>
          <w:tcPr>
            <w:tcW w:w="2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Un empleado inicia sesión y accede al Dashboard.</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Las pestañas ‘Gestionar Usuarios’ e ‘Historial de Alquileres’ no se muestran.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Exitoso</w:t>
            </w:r>
            <w:proofErr w:type="spellEnd"/>
          </w:p>
        </w:tc>
      </w:tr>
      <w:tr w:rsidR="00CE079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CP-18</w:t>
            </w:r>
          </w:p>
        </w:tc>
        <w:tc>
          <w:tcPr>
            <w:tcW w:w="1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Cálculo</w:t>
            </w:r>
            <w:proofErr w:type="spellEnd"/>
            <w:r>
              <w:rPr>
                <w:sz w:val="20"/>
                <w:szCs w:val="20"/>
              </w:rPr>
              <w:t xml:space="preserve"> de </w:t>
            </w:r>
            <w:proofErr w:type="spellStart"/>
            <w:r>
              <w:rPr>
                <w:sz w:val="20"/>
                <w:szCs w:val="20"/>
              </w:rPr>
              <w:t>ingresos</w:t>
            </w:r>
            <w:proofErr w:type="spellEnd"/>
          </w:p>
        </w:tc>
        <w:tc>
          <w:tcPr>
            <w:tcW w:w="2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Administrador accede a la pestaña de historial.</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Pr="00CC24C6" w:rsidRDefault="00CC24C6">
            <w:pPr>
              <w:rPr>
                <w:lang w:val="es-AR"/>
              </w:rPr>
            </w:pPr>
            <w:r w:rsidRPr="00CC24C6">
              <w:rPr>
                <w:sz w:val="20"/>
                <w:szCs w:val="20"/>
                <w:lang w:val="es-AR"/>
              </w:rPr>
              <w:t>El sistema mue</w:t>
            </w:r>
            <w:r w:rsidRPr="00CC24C6">
              <w:rPr>
                <w:sz w:val="20"/>
                <w:szCs w:val="20"/>
                <w:lang w:val="es-AR"/>
              </w:rPr>
              <w:t>stra los ingresos estimados totales calculados sobre el historial de alquileres.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Exitoso</w:t>
            </w:r>
            <w:proofErr w:type="spellEnd"/>
          </w:p>
        </w:tc>
      </w:tr>
    </w:tbl>
    <w:p w:rsidR="00CE079C" w:rsidRDefault="00CC24C6">
      <w:pPr>
        <w:pStyle w:val="Ttulo2"/>
      </w:pPr>
      <w:bookmarkStart w:id="67" w:name="_Toc232229971"/>
      <w:proofErr w:type="spellStart"/>
      <w:r>
        <w:t>Validaciones</w:t>
      </w:r>
      <w:proofErr w:type="spellEnd"/>
      <w:r>
        <w:t xml:space="preserve"> y </w:t>
      </w:r>
      <w:proofErr w:type="spellStart"/>
      <w:r>
        <w:t>Excepciones</w:t>
      </w:r>
      <w:bookmarkEnd w:id="67"/>
      <w:proofErr w:type="spellEnd"/>
    </w:p>
    <w:p w:rsidR="00CE079C" w:rsidRPr="00CC24C6" w:rsidRDefault="00CC24C6">
      <w:pPr>
        <w:spacing w:after="120"/>
        <w:rPr>
          <w:lang w:val="es-AR"/>
        </w:rPr>
      </w:pPr>
      <w:r w:rsidRPr="00CC24C6">
        <w:rPr>
          <w:lang w:val="es-AR"/>
        </w:rPr>
        <w:t>Los campos numéricos (precio, stock) utilizan type="number" con step en los formularios HTML, evitando el ingreso de valores no numéricos antes de llegar al backend. La verificación de email duplicado se realiza tanto en el registro público como en la edic</w:t>
      </w:r>
      <w:r w:rsidRPr="00CC24C6">
        <w:rPr>
          <w:lang w:val="es-AR"/>
        </w:rPr>
        <w:t>ión de usuarios desde el panel, evitando errores de integridad (IntegrityError) en SQLAlchemy por la restricción unique en el campo email.</w:t>
      </w:r>
    </w:p>
    <w:p w:rsidR="00CE079C" w:rsidRPr="00CC24C6" w:rsidRDefault="00CC24C6">
      <w:pPr>
        <w:pStyle w:val="Ttulo1"/>
        <w:rPr>
          <w:lang w:val="es-AR"/>
        </w:rPr>
      </w:pPr>
      <w:bookmarkStart w:id="68" w:name="_Toc232229972"/>
      <w:r w:rsidRPr="00CC24C6">
        <w:rPr>
          <w:lang w:val="es-AR"/>
        </w:rPr>
        <w:lastRenderedPageBreak/>
        <w:t>20. Diseño de la Base de Datos</w:t>
      </w:r>
      <w:bookmarkEnd w:id="68"/>
    </w:p>
    <w:p w:rsidR="00CE079C" w:rsidRPr="00CC24C6" w:rsidRDefault="00CC24C6">
      <w:pPr>
        <w:spacing w:after="120"/>
        <w:rPr>
          <w:lang w:val="es-AR"/>
        </w:rPr>
      </w:pPr>
      <w:r w:rsidRPr="00CC24C6">
        <w:rPr>
          <w:lang w:val="es-AR"/>
        </w:rPr>
        <w:t>La persistencia de “Alquilando” se estructura sobre un modelo relacional simple, compu</w:t>
      </w:r>
      <w:r w:rsidRPr="00CC24C6">
        <w:rPr>
          <w:lang w:val="es-AR"/>
        </w:rPr>
        <w:t>esto por dos entidades principales y una tabla intermedia que resuelve la relación muchos-a-muchos de la lista de espera.</w:t>
      </w:r>
    </w:p>
    <w:p w:rsidR="00CE079C" w:rsidRPr="00CC24C6" w:rsidRDefault="00CC24C6">
      <w:pPr>
        <w:pStyle w:val="Ttulo2"/>
        <w:rPr>
          <w:lang w:val="es-AR"/>
        </w:rPr>
      </w:pPr>
      <w:bookmarkStart w:id="69" w:name="_Toc232229973"/>
      <w:r w:rsidRPr="00CC24C6">
        <w:rPr>
          <w:lang w:val="es-AR"/>
        </w:rPr>
        <w:t>Diccionario de Datos</w:t>
      </w:r>
      <w:bookmarkEnd w:id="69"/>
    </w:p>
    <w:p w:rsidR="00CE079C" w:rsidRPr="00CC24C6" w:rsidRDefault="00CC24C6">
      <w:pPr>
        <w:pStyle w:val="Ttulo3"/>
        <w:rPr>
          <w:lang w:val="es-AR"/>
        </w:rPr>
      </w:pPr>
      <w:bookmarkStart w:id="70" w:name="_Toc232229974"/>
      <w:r w:rsidRPr="00CC24C6">
        <w:rPr>
          <w:lang w:val="es-AR"/>
        </w:rPr>
        <w:t>1. Tabla: usuarios</w:t>
      </w:r>
      <w:bookmarkEnd w:id="70"/>
    </w:p>
    <w:p w:rsidR="00CE079C" w:rsidRPr="00CC24C6" w:rsidRDefault="00CC24C6">
      <w:pPr>
        <w:spacing w:after="120"/>
        <w:rPr>
          <w:lang w:val="es-AR"/>
        </w:rPr>
      </w:pPr>
      <w:r w:rsidRPr="00CC24C6">
        <w:rPr>
          <w:lang w:val="es-AR"/>
        </w:rPr>
        <w:t>Almacena las credenciales de acceso, el rol y el estado de cuenta de cada usuario del sistema.</w:t>
      </w:r>
    </w:p>
    <w:p w:rsidR="00CE079C" w:rsidRPr="00CC24C6" w:rsidRDefault="00CC24C6">
      <w:pPr>
        <w:pStyle w:val="Prrafodelista"/>
        <w:numPr>
          <w:ilvl w:val="0"/>
          <w:numId w:val="2"/>
        </w:numPr>
        <w:spacing w:after="60"/>
        <w:rPr>
          <w:lang w:val="es-AR"/>
        </w:rPr>
      </w:pPr>
      <w:r w:rsidRPr="00CC24C6">
        <w:rPr>
          <w:b/>
          <w:bCs/>
          <w:lang w:val="es-AR"/>
        </w:rPr>
        <w:t xml:space="preserve">id (Integer, PK): </w:t>
      </w:r>
      <w:r w:rsidRPr="00CC24C6">
        <w:rPr>
          <w:lang w:val="es-AR"/>
        </w:rPr>
        <w:t>identificador único autoincremental.</w:t>
      </w:r>
    </w:p>
    <w:p w:rsidR="00CE079C" w:rsidRPr="00CC24C6" w:rsidRDefault="00CC24C6">
      <w:pPr>
        <w:pStyle w:val="Prrafodelista"/>
        <w:numPr>
          <w:ilvl w:val="0"/>
          <w:numId w:val="2"/>
        </w:numPr>
        <w:spacing w:after="60"/>
        <w:rPr>
          <w:lang w:val="es-AR"/>
        </w:rPr>
      </w:pPr>
      <w:r w:rsidRPr="00CC24C6">
        <w:rPr>
          <w:b/>
          <w:bCs/>
          <w:lang w:val="es-AR"/>
        </w:rPr>
        <w:t xml:space="preserve">nombre (String): </w:t>
      </w:r>
      <w:r w:rsidRPr="00CC24C6">
        <w:rPr>
          <w:lang w:val="es-AR"/>
        </w:rPr>
        <w:t>nombre completo del usuario.</w:t>
      </w:r>
    </w:p>
    <w:p w:rsidR="00CE079C" w:rsidRPr="00CC24C6" w:rsidRDefault="00CC24C6">
      <w:pPr>
        <w:pStyle w:val="Prrafodelista"/>
        <w:numPr>
          <w:ilvl w:val="0"/>
          <w:numId w:val="2"/>
        </w:numPr>
        <w:spacing w:after="60"/>
        <w:rPr>
          <w:lang w:val="es-AR"/>
        </w:rPr>
      </w:pPr>
      <w:r w:rsidRPr="00CC24C6">
        <w:rPr>
          <w:b/>
          <w:bCs/>
          <w:lang w:val="es-AR"/>
        </w:rPr>
        <w:t xml:space="preserve">email (String, Unique): </w:t>
      </w:r>
      <w:r w:rsidRPr="00CC24C6">
        <w:rPr>
          <w:lang w:val="es-AR"/>
        </w:rPr>
        <w:t>correo electrónico utilizado como identificador de inicio de sesión.</w:t>
      </w:r>
    </w:p>
    <w:p w:rsidR="00CE079C" w:rsidRDefault="00CC24C6">
      <w:pPr>
        <w:pStyle w:val="Prrafodelista"/>
        <w:numPr>
          <w:ilvl w:val="0"/>
          <w:numId w:val="2"/>
        </w:numPr>
        <w:spacing w:after="60"/>
      </w:pPr>
      <w:r>
        <w:rPr>
          <w:b/>
          <w:bCs/>
        </w:rPr>
        <w:t xml:space="preserve">password (String): </w:t>
      </w:r>
      <w:proofErr w:type="spellStart"/>
      <w:r>
        <w:t>contraseña</w:t>
      </w:r>
      <w:proofErr w:type="spellEnd"/>
      <w:r>
        <w:t xml:space="preserve"> del </w:t>
      </w:r>
      <w:proofErr w:type="spellStart"/>
      <w:r>
        <w:t>usuario</w:t>
      </w:r>
      <w:proofErr w:type="spellEnd"/>
      <w:r>
        <w:t>.</w:t>
      </w:r>
    </w:p>
    <w:p w:rsidR="00CE079C" w:rsidRPr="00CC24C6" w:rsidRDefault="00CC24C6">
      <w:pPr>
        <w:pStyle w:val="Prrafodelista"/>
        <w:numPr>
          <w:ilvl w:val="0"/>
          <w:numId w:val="2"/>
        </w:numPr>
        <w:spacing w:after="60"/>
        <w:rPr>
          <w:lang w:val="es-AR"/>
        </w:rPr>
      </w:pPr>
      <w:r w:rsidRPr="00CC24C6">
        <w:rPr>
          <w:b/>
          <w:bCs/>
          <w:lang w:val="es-AR"/>
        </w:rPr>
        <w:t xml:space="preserve">rol (String): </w:t>
      </w:r>
      <w:r w:rsidRPr="00CC24C6">
        <w:rPr>
          <w:lang w:val="es-AR"/>
        </w:rPr>
        <w:t>nive</w:t>
      </w:r>
      <w:r w:rsidRPr="00CC24C6">
        <w:rPr>
          <w:lang w:val="es-AR"/>
        </w:rPr>
        <w:t>l de acceso: ‘cliente’, ‘empleado’ o ‘admin’.</w:t>
      </w:r>
    </w:p>
    <w:p w:rsidR="00CE079C" w:rsidRPr="00CC24C6" w:rsidRDefault="00CC24C6">
      <w:pPr>
        <w:pStyle w:val="Prrafodelista"/>
        <w:numPr>
          <w:ilvl w:val="0"/>
          <w:numId w:val="2"/>
        </w:numPr>
        <w:spacing w:after="60"/>
        <w:rPr>
          <w:lang w:val="es-AR"/>
        </w:rPr>
      </w:pPr>
      <w:r w:rsidRPr="00CC24C6">
        <w:rPr>
          <w:b/>
          <w:bCs/>
          <w:lang w:val="es-AR"/>
        </w:rPr>
        <w:t xml:space="preserve">bloqueado (Boolean): </w:t>
      </w:r>
      <w:r w:rsidRPr="00CC24C6">
        <w:rPr>
          <w:lang w:val="es-AR"/>
        </w:rPr>
        <w:t>indica si la cuenta del cliente está suspendida.</w:t>
      </w:r>
    </w:p>
    <w:p w:rsidR="00CE079C" w:rsidRPr="00CC24C6" w:rsidRDefault="00CC24C6">
      <w:pPr>
        <w:pStyle w:val="Ttulo3"/>
        <w:rPr>
          <w:lang w:val="es-AR"/>
        </w:rPr>
      </w:pPr>
      <w:bookmarkStart w:id="71" w:name="_Toc232229975"/>
      <w:r w:rsidRPr="00CC24C6">
        <w:rPr>
          <w:lang w:val="es-AR"/>
        </w:rPr>
        <w:t>2. Tabla: productos_alquiler</w:t>
      </w:r>
      <w:bookmarkEnd w:id="71"/>
    </w:p>
    <w:p w:rsidR="00CE079C" w:rsidRPr="00CC24C6" w:rsidRDefault="00CC24C6">
      <w:pPr>
        <w:spacing w:after="120"/>
        <w:rPr>
          <w:lang w:val="es-AR"/>
        </w:rPr>
      </w:pPr>
      <w:r w:rsidRPr="00CC24C6">
        <w:rPr>
          <w:lang w:val="es-AR"/>
        </w:rPr>
        <w:t>Contiene el inventario de películas y videojuegos disponibles para alquilar, con herencia de tabla única para las subclases Pelicula y Juego.</w:t>
      </w:r>
    </w:p>
    <w:p w:rsidR="00CE079C" w:rsidRPr="00CC24C6" w:rsidRDefault="00CC24C6">
      <w:pPr>
        <w:pStyle w:val="Prrafodelista"/>
        <w:numPr>
          <w:ilvl w:val="0"/>
          <w:numId w:val="2"/>
        </w:numPr>
        <w:spacing w:after="60"/>
        <w:rPr>
          <w:lang w:val="es-AR"/>
        </w:rPr>
      </w:pPr>
      <w:r w:rsidRPr="00CC24C6">
        <w:rPr>
          <w:b/>
          <w:bCs/>
          <w:lang w:val="es-AR"/>
        </w:rPr>
        <w:t xml:space="preserve">id (Integer, PK): </w:t>
      </w:r>
      <w:r w:rsidRPr="00CC24C6">
        <w:rPr>
          <w:lang w:val="es-AR"/>
        </w:rPr>
        <w:t>identificador único del producto.</w:t>
      </w:r>
    </w:p>
    <w:p w:rsidR="00CE079C" w:rsidRPr="00CC24C6" w:rsidRDefault="00CC24C6">
      <w:pPr>
        <w:pStyle w:val="Prrafodelista"/>
        <w:numPr>
          <w:ilvl w:val="0"/>
          <w:numId w:val="2"/>
        </w:numPr>
        <w:spacing w:after="60"/>
        <w:rPr>
          <w:lang w:val="es-AR"/>
        </w:rPr>
      </w:pPr>
      <w:r w:rsidRPr="00CC24C6">
        <w:rPr>
          <w:b/>
          <w:bCs/>
          <w:lang w:val="es-AR"/>
        </w:rPr>
        <w:t xml:space="preserve">titulo (String): </w:t>
      </w:r>
      <w:r w:rsidRPr="00CC24C6">
        <w:rPr>
          <w:lang w:val="es-AR"/>
        </w:rPr>
        <w:t>nombre del producto.</w:t>
      </w:r>
    </w:p>
    <w:p w:rsidR="00CE079C" w:rsidRPr="00CC24C6" w:rsidRDefault="00CC24C6">
      <w:pPr>
        <w:pStyle w:val="Prrafodelista"/>
        <w:numPr>
          <w:ilvl w:val="0"/>
          <w:numId w:val="2"/>
        </w:numPr>
        <w:spacing w:after="60"/>
        <w:rPr>
          <w:lang w:val="es-AR"/>
        </w:rPr>
      </w:pPr>
      <w:r w:rsidRPr="00CC24C6">
        <w:rPr>
          <w:b/>
          <w:bCs/>
          <w:lang w:val="es-AR"/>
        </w:rPr>
        <w:t xml:space="preserve">genero (String): </w:t>
      </w:r>
      <w:r w:rsidRPr="00CC24C6">
        <w:rPr>
          <w:lang w:val="es-AR"/>
        </w:rPr>
        <w:t xml:space="preserve">género </w:t>
      </w:r>
      <w:r w:rsidRPr="00CC24C6">
        <w:rPr>
          <w:lang w:val="es-AR"/>
        </w:rPr>
        <w:t>del producto (acción, drama, RPG, etc.).</w:t>
      </w:r>
    </w:p>
    <w:p w:rsidR="00CE079C" w:rsidRPr="00CC24C6" w:rsidRDefault="00CC24C6">
      <w:pPr>
        <w:pStyle w:val="Prrafodelista"/>
        <w:numPr>
          <w:ilvl w:val="0"/>
          <w:numId w:val="2"/>
        </w:numPr>
        <w:spacing w:after="60"/>
        <w:rPr>
          <w:lang w:val="es-AR"/>
        </w:rPr>
      </w:pPr>
      <w:r w:rsidRPr="00CC24C6">
        <w:rPr>
          <w:b/>
          <w:bCs/>
          <w:lang w:val="es-AR"/>
        </w:rPr>
        <w:t xml:space="preserve">alquilado (Boolean): </w:t>
      </w:r>
      <w:r w:rsidRPr="00CC24C6">
        <w:rPr>
          <w:lang w:val="es-AR"/>
        </w:rPr>
        <w:t>indica si el producto está completamente sin stock.</w:t>
      </w:r>
    </w:p>
    <w:p w:rsidR="00CE079C" w:rsidRPr="00CC24C6" w:rsidRDefault="00CC24C6">
      <w:pPr>
        <w:pStyle w:val="Prrafodelista"/>
        <w:numPr>
          <w:ilvl w:val="0"/>
          <w:numId w:val="2"/>
        </w:numPr>
        <w:spacing w:after="60"/>
        <w:rPr>
          <w:lang w:val="es-AR"/>
        </w:rPr>
      </w:pPr>
      <w:r w:rsidRPr="00CC24C6">
        <w:rPr>
          <w:b/>
          <w:bCs/>
          <w:lang w:val="es-AR"/>
        </w:rPr>
        <w:t xml:space="preserve">precio_alquiler (Float): </w:t>
      </w:r>
      <w:r w:rsidRPr="00CC24C6">
        <w:rPr>
          <w:lang w:val="es-AR"/>
        </w:rPr>
        <w:t>precio cobrado por cada alquiler.</w:t>
      </w:r>
    </w:p>
    <w:p w:rsidR="00CE079C" w:rsidRPr="00CC24C6" w:rsidRDefault="00CC24C6">
      <w:pPr>
        <w:pStyle w:val="Prrafodelista"/>
        <w:numPr>
          <w:ilvl w:val="0"/>
          <w:numId w:val="2"/>
        </w:numPr>
        <w:spacing w:after="60"/>
        <w:rPr>
          <w:lang w:val="es-AR"/>
        </w:rPr>
      </w:pPr>
      <w:r w:rsidRPr="00CC24C6">
        <w:rPr>
          <w:b/>
          <w:bCs/>
          <w:lang w:val="es-AR"/>
        </w:rPr>
        <w:t xml:space="preserve">stock (Integer): </w:t>
      </w:r>
      <w:r w:rsidRPr="00CC24C6">
        <w:rPr>
          <w:lang w:val="es-AR"/>
        </w:rPr>
        <w:t>unidades físicas disponibles.</w:t>
      </w:r>
    </w:p>
    <w:p w:rsidR="00CE079C" w:rsidRPr="00CC24C6" w:rsidRDefault="00CC24C6">
      <w:pPr>
        <w:pStyle w:val="Prrafodelista"/>
        <w:numPr>
          <w:ilvl w:val="0"/>
          <w:numId w:val="2"/>
        </w:numPr>
        <w:spacing w:after="60"/>
        <w:rPr>
          <w:lang w:val="es-AR"/>
        </w:rPr>
      </w:pPr>
      <w:r w:rsidRPr="00CC24C6">
        <w:rPr>
          <w:b/>
          <w:bCs/>
          <w:lang w:val="es-AR"/>
        </w:rPr>
        <w:t xml:space="preserve">imagen (String): </w:t>
      </w:r>
      <w:r w:rsidRPr="00CC24C6">
        <w:rPr>
          <w:lang w:val="es-AR"/>
        </w:rPr>
        <w:t xml:space="preserve">nombre del archivo </w:t>
      </w:r>
      <w:r w:rsidRPr="00CC24C6">
        <w:rPr>
          <w:lang w:val="es-AR"/>
        </w:rPr>
        <w:t>de imagen en static/img/.</w:t>
      </w:r>
    </w:p>
    <w:p w:rsidR="00CE079C" w:rsidRPr="00CC24C6" w:rsidRDefault="00CC24C6">
      <w:pPr>
        <w:pStyle w:val="Prrafodelista"/>
        <w:numPr>
          <w:ilvl w:val="0"/>
          <w:numId w:val="2"/>
        </w:numPr>
        <w:spacing w:after="60"/>
        <w:rPr>
          <w:lang w:val="es-AR"/>
        </w:rPr>
      </w:pPr>
      <w:r w:rsidRPr="00CC24C6">
        <w:rPr>
          <w:b/>
          <w:bCs/>
          <w:lang w:val="es-AR"/>
        </w:rPr>
        <w:t xml:space="preserve">contador_alquileres (Integer): </w:t>
      </w:r>
      <w:r w:rsidRPr="00CC24C6">
        <w:rPr>
          <w:lang w:val="es-AR"/>
        </w:rPr>
        <w:t>cantidad total de veces que el producto fue alquilado, usado para el cálculo de ingresos estimados.</w:t>
      </w:r>
    </w:p>
    <w:p w:rsidR="00CE079C" w:rsidRPr="00CC24C6" w:rsidRDefault="00CC24C6">
      <w:pPr>
        <w:pStyle w:val="Prrafodelista"/>
        <w:numPr>
          <w:ilvl w:val="0"/>
          <w:numId w:val="2"/>
        </w:numPr>
        <w:spacing w:after="60"/>
        <w:rPr>
          <w:lang w:val="es-AR"/>
        </w:rPr>
      </w:pPr>
      <w:r w:rsidRPr="00CC24C6">
        <w:rPr>
          <w:b/>
          <w:bCs/>
          <w:lang w:val="es-AR"/>
        </w:rPr>
        <w:t xml:space="preserve">tipo_producto (String): </w:t>
      </w:r>
      <w:r w:rsidRPr="00CC24C6">
        <w:rPr>
          <w:lang w:val="es-AR"/>
        </w:rPr>
        <w:t>discriminador de herencia: ‘pelicula’ o ‘juego’.</w:t>
      </w:r>
    </w:p>
    <w:p w:rsidR="00CE079C" w:rsidRPr="00CC24C6" w:rsidRDefault="00CC24C6">
      <w:pPr>
        <w:pStyle w:val="Prrafodelista"/>
        <w:numPr>
          <w:ilvl w:val="0"/>
          <w:numId w:val="2"/>
        </w:numPr>
        <w:spacing w:after="60"/>
        <w:rPr>
          <w:lang w:val="es-AR"/>
        </w:rPr>
      </w:pPr>
      <w:r w:rsidRPr="00CC24C6">
        <w:rPr>
          <w:b/>
          <w:bCs/>
          <w:lang w:val="es-AR"/>
        </w:rPr>
        <w:t xml:space="preserve">usuario_id (Integer, FK): </w:t>
      </w:r>
      <w:r w:rsidRPr="00CC24C6">
        <w:rPr>
          <w:lang w:val="es-AR"/>
        </w:rPr>
        <w:t>usuario que tiene el producto en su poder (referencia a usuarios.id).</w:t>
      </w:r>
    </w:p>
    <w:p w:rsidR="00CE079C" w:rsidRPr="00CC24C6" w:rsidRDefault="00CC24C6">
      <w:pPr>
        <w:pStyle w:val="Prrafodelista"/>
        <w:numPr>
          <w:ilvl w:val="0"/>
          <w:numId w:val="2"/>
        </w:numPr>
        <w:spacing w:after="60"/>
        <w:rPr>
          <w:lang w:val="es-AR"/>
        </w:rPr>
      </w:pPr>
      <w:r w:rsidRPr="00CC24C6">
        <w:rPr>
          <w:b/>
          <w:bCs/>
          <w:lang w:val="es-AR"/>
        </w:rPr>
        <w:t xml:space="preserve">fecha_alquiler / fecha_vencimiento (DateTime): </w:t>
      </w:r>
      <w:r w:rsidRPr="00CC24C6">
        <w:rPr>
          <w:lang w:val="es-AR"/>
        </w:rPr>
        <w:t>fechas de inicio y vencimiento (7 días) del alquiler activo.</w:t>
      </w:r>
    </w:p>
    <w:p w:rsidR="00CE079C" w:rsidRPr="00CC24C6" w:rsidRDefault="00CC24C6">
      <w:pPr>
        <w:pStyle w:val="Prrafodelista"/>
        <w:numPr>
          <w:ilvl w:val="0"/>
          <w:numId w:val="2"/>
        </w:numPr>
        <w:spacing w:after="60"/>
        <w:rPr>
          <w:lang w:val="es-AR"/>
        </w:rPr>
      </w:pPr>
      <w:r w:rsidRPr="00CC24C6">
        <w:rPr>
          <w:b/>
          <w:bCs/>
          <w:lang w:val="es-AR"/>
        </w:rPr>
        <w:t xml:space="preserve">estado (String): </w:t>
      </w:r>
      <w:r w:rsidRPr="00CC24C6">
        <w:rPr>
          <w:lang w:val="es-AR"/>
        </w:rPr>
        <w:t>estado del ciclo de vida del alquiler: ‘disponible’, ‘pendien</w:t>
      </w:r>
      <w:r w:rsidRPr="00CC24C6">
        <w:rPr>
          <w:lang w:val="es-AR"/>
        </w:rPr>
        <w:t>te’, ‘activo’ o ‘dev_pendiente’.</w:t>
      </w:r>
    </w:p>
    <w:p w:rsidR="00CE079C" w:rsidRPr="00CC24C6" w:rsidRDefault="00CC24C6">
      <w:pPr>
        <w:pStyle w:val="Prrafodelista"/>
        <w:numPr>
          <w:ilvl w:val="0"/>
          <w:numId w:val="2"/>
        </w:numPr>
        <w:spacing w:after="60"/>
        <w:rPr>
          <w:lang w:val="es-AR"/>
        </w:rPr>
      </w:pPr>
      <w:r w:rsidRPr="00CC24C6">
        <w:rPr>
          <w:b/>
          <w:bCs/>
          <w:lang w:val="es-AR"/>
        </w:rPr>
        <w:t xml:space="preserve">formato (String, solo Pelicula): </w:t>
      </w:r>
      <w:r w:rsidRPr="00CC24C6">
        <w:rPr>
          <w:lang w:val="es-AR"/>
        </w:rPr>
        <w:t>formato físico de la película (DVD, BluRay-4K, etc.).</w:t>
      </w:r>
    </w:p>
    <w:p w:rsidR="00CE079C" w:rsidRPr="00CC24C6" w:rsidRDefault="00CC24C6">
      <w:pPr>
        <w:pStyle w:val="Prrafodelista"/>
        <w:numPr>
          <w:ilvl w:val="0"/>
          <w:numId w:val="2"/>
        </w:numPr>
        <w:spacing w:after="60"/>
        <w:rPr>
          <w:lang w:val="es-AR"/>
        </w:rPr>
      </w:pPr>
      <w:r w:rsidRPr="00CC24C6">
        <w:rPr>
          <w:b/>
          <w:bCs/>
          <w:lang w:val="es-AR"/>
        </w:rPr>
        <w:t xml:space="preserve">plataforma (String, solo Juego): </w:t>
      </w:r>
      <w:r w:rsidRPr="00CC24C6">
        <w:rPr>
          <w:lang w:val="es-AR"/>
        </w:rPr>
        <w:t>plataforma del videojuego (PS5, Nintendo Switch, PC, etc.).</w:t>
      </w:r>
    </w:p>
    <w:p w:rsidR="00CE079C" w:rsidRPr="00CC24C6" w:rsidRDefault="00CC24C6">
      <w:pPr>
        <w:pStyle w:val="Ttulo3"/>
        <w:rPr>
          <w:lang w:val="es-AR"/>
        </w:rPr>
      </w:pPr>
      <w:bookmarkStart w:id="72" w:name="_Toc232229976"/>
      <w:r w:rsidRPr="00CC24C6">
        <w:rPr>
          <w:lang w:val="es-AR"/>
        </w:rPr>
        <w:t>3. Tabla: lista_espera</w:t>
      </w:r>
      <w:bookmarkEnd w:id="72"/>
    </w:p>
    <w:p w:rsidR="00CE079C" w:rsidRPr="00CC24C6" w:rsidRDefault="00CC24C6">
      <w:pPr>
        <w:spacing w:after="120"/>
        <w:rPr>
          <w:lang w:val="es-AR"/>
        </w:rPr>
      </w:pPr>
      <w:r w:rsidRPr="00CC24C6">
        <w:rPr>
          <w:lang w:val="es-AR"/>
        </w:rPr>
        <w:t>Tabla intermedia que</w:t>
      </w:r>
      <w:r w:rsidRPr="00CC24C6">
        <w:rPr>
          <w:lang w:val="es-AR"/>
        </w:rPr>
        <w:t xml:space="preserve"> resuelve la relación muchos-a-muchos entre usuarios y productos para la cola de espera FIFO.</w:t>
      </w:r>
    </w:p>
    <w:p w:rsidR="00CE079C" w:rsidRPr="00CC24C6" w:rsidRDefault="00CC24C6">
      <w:pPr>
        <w:pStyle w:val="Prrafodelista"/>
        <w:numPr>
          <w:ilvl w:val="0"/>
          <w:numId w:val="2"/>
        </w:numPr>
        <w:spacing w:after="60"/>
        <w:rPr>
          <w:lang w:val="es-AR"/>
        </w:rPr>
      </w:pPr>
      <w:r w:rsidRPr="00CC24C6">
        <w:rPr>
          <w:b/>
          <w:bCs/>
          <w:lang w:val="es-AR"/>
        </w:rPr>
        <w:t xml:space="preserve">usuario_id (Integer, FK, PK): </w:t>
      </w:r>
      <w:r w:rsidRPr="00CC24C6">
        <w:rPr>
          <w:lang w:val="es-AR"/>
        </w:rPr>
        <w:t>referencia a usuarios.id.</w:t>
      </w:r>
    </w:p>
    <w:p w:rsidR="00CE079C" w:rsidRPr="00CC24C6" w:rsidRDefault="00CC24C6">
      <w:pPr>
        <w:pStyle w:val="Prrafodelista"/>
        <w:numPr>
          <w:ilvl w:val="0"/>
          <w:numId w:val="2"/>
        </w:numPr>
        <w:spacing w:after="60"/>
        <w:rPr>
          <w:lang w:val="es-AR"/>
        </w:rPr>
      </w:pPr>
      <w:r w:rsidRPr="00CC24C6">
        <w:rPr>
          <w:b/>
          <w:bCs/>
          <w:lang w:val="es-AR"/>
        </w:rPr>
        <w:t xml:space="preserve">producto_id (Integer, FK, PK): </w:t>
      </w:r>
      <w:r w:rsidRPr="00CC24C6">
        <w:rPr>
          <w:lang w:val="es-AR"/>
        </w:rPr>
        <w:t>referencia a productos_alquiler.id.</w:t>
      </w:r>
    </w:p>
    <w:p w:rsidR="00CE079C" w:rsidRDefault="00CC24C6">
      <w:pPr>
        <w:pStyle w:val="Ttulo2"/>
      </w:pPr>
      <w:bookmarkStart w:id="73" w:name="_Toc232229977"/>
      <w:proofErr w:type="spellStart"/>
      <w:r>
        <w:t>Esquema</w:t>
      </w:r>
      <w:proofErr w:type="spellEnd"/>
      <w:r>
        <w:t xml:space="preserve"> de </w:t>
      </w:r>
      <w:proofErr w:type="spellStart"/>
      <w:r>
        <w:t>Relaciones</w:t>
      </w:r>
      <w:bookmarkEnd w:id="73"/>
      <w:proofErr w:type="spellEnd"/>
    </w:p>
    <w:p w:rsidR="00CE079C" w:rsidRPr="00CC24C6" w:rsidRDefault="00CC24C6">
      <w:pPr>
        <w:pStyle w:val="Prrafodelista"/>
        <w:numPr>
          <w:ilvl w:val="0"/>
          <w:numId w:val="2"/>
        </w:numPr>
        <w:spacing w:after="60"/>
        <w:rPr>
          <w:lang w:val="es-AR"/>
        </w:rPr>
      </w:pPr>
      <w:r w:rsidRPr="00CC24C6">
        <w:rPr>
          <w:b/>
          <w:bCs/>
          <w:lang w:val="es-AR"/>
        </w:rPr>
        <w:lastRenderedPageBreak/>
        <w:t>Usuario a Product</w:t>
      </w:r>
      <w:r w:rsidRPr="00CC24C6">
        <w:rPr>
          <w:b/>
          <w:bCs/>
          <w:lang w:val="es-AR"/>
        </w:rPr>
        <w:t>oAlquiler (</w:t>
      </w:r>
      <w:proofErr w:type="gramStart"/>
      <w:r w:rsidRPr="00CC24C6">
        <w:rPr>
          <w:b/>
          <w:bCs/>
          <w:lang w:val="es-AR"/>
        </w:rPr>
        <w:t>1:N</w:t>
      </w:r>
      <w:proofErr w:type="gramEnd"/>
      <w:r w:rsidRPr="00CC24C6">
        <w:rPr>
          <w:b/>
          <w:bCs/>
          <w:lang w:val="es-AR"/>
        </w:rPr>
        <w:t xml:space="preserve">): </w:t>
      </w:r>
      <w:r w:rsidRPr="00CC24C6">
        <w:rPr>
          <w:lang w:val="es-AR"/>
        </w:rPr>
        <w:t>un usuario puede tener varios productos alquilados a la vez (relación alquileres), pero cada producto está asociado a un único usuario en un momento dado, mediante la clave foránea usuario_id.</w:t>
      </w:r>
    </w:p>
    <w:p w:rsidR="00CE079C" w:rsidRPr="00CC24C6" w:rsidRDefault="00CC24C6">
      <w:pPr>
        <w:pStyle w:val="Prrafodelista"/>
        <w:numPr>
          <w:ilvl w:val="0"/>
          <w:numId w:val="2"/>
        </w:numPr>
        <w:spacing w:after="60"/>
        <w:rPr>
          <w:lang w:val="es-AR"/>
        </w:rPr>
      </w:pPr>
      <w:r w:rsidRPr="00CC24C6">
        <w:rPr>
          <w:b/>
          <w:bCs/>
          <w:lang w:val="es-AR"/>
        </w:rPr>
        <w:t>Usuario a ProductoAlquiler vía lista_espera (N</w:t>
      </w:r>
      <w:r w:rsidRPr="00CC24C6">
        <w:rPr>
          <w:b/>
          <w:bCs/>
          <w:lang w:val="es-AR"/>
        </w:rPr>
        <w:t xml:space="preserve">:M): </w:t>
      </w:r>
      <w:r w:rsidRPr="00CC24C6">
        <w:rPr>
          <w:lang w:val="es-AR"/>
        </w:rPr>
        <w:t>un usuario puede estar anotado en la lista de espera de varios productos, y un producto puede tener varios usuarios esperando, en orden FIFO (en_espera).</w:t>
      </w:r>
    </w:p>
    <w:p w:rsidR="00CE079C" w:rsidRPr="00CC24C6" w:rsidRDefault="00CC24C6">
      <w:pPr>
        <w:pStyle w:val="Ttulo1"/>
        <w:rPr>
          <w:lang w:val="es-AR"/>
        </w:rPr>
      </w:pPr>
      <w:bookmarkStart w:id="74" w:name="_Toc232229978"/>
      <w:r w:rsidRPr="00CC24C6">
        <w:rPr>
          <w:lang w:val="es-AR"/>
        </w:rPr>
        <w:t>21. Instalación y Despliegue Local</w:t>
      </w:r>
      <w:bookmarkEnd w:id="74"/>
    </w:p>
    <w:p w:rsidR="00CE079C" w:rsidRPr="00CC24C6" w:rsidRDefault="00CC24C6">
      <w:pPr>
        <w:spacing w:after="120"/>
        <w:rPr>
          <w:lang w:val="es-AR"/>
        </w:rPr>
      </w:pPr>
      <w:r w:rsidRPr="00CC24C6">
        <w:rPr>
          <w:lang w:val="es-AR"/>
        </w:rPr>
        <w:t>A continuación se detalla el procedimiento para configurar y e</w:t>
      </w:r>
      <w:r w:rsidRPr="00CC24C6">
        <w:rPr>
          <w:lang w:val="es-AR"/>
        </w:rPr>
        <w:t>jecutar “Alquilando” en un entorno local.</w:t>
      </w:r>
    </w:p>
    <w:p w:rsidR="00CE079C" w:rsidRDefault="00CC24C6">
      <w:pPr>
        <w:pStyle w:val="Ttulo2"/>
      </w:pPr>
      <w:bookmarkStart w:id="75" w:name="_Toc232229979"/>
      <w:proofErr w:type="spellStart"/>
      <w:r>
        <w:t>Requisitos</w:t>
      </w:r>
      <w:proofErr w:type="spellEnd"/>
      <w:r>
        <w:t xml:space="preserve"> </w:t>
      </w:r>
      <w:proofErr w:type="spellStart"/>
      <w:r>
        <w:t>previos</w:t>
      </w:r>
      <w:bookmarkEnd w:id="75"/>
      <w:proofErr w:type="spellEnd"/>
    </w:p>
    <w:p w:rsidR="00CE079C" w:rsidRDefault="00CC24C6">
      <w:pPr>
        <w:pStyle w:val="Prrafodelista"/>
        <w:numPr>
          <w:ilvl w:val="0"/>
          <w:numId w:val="2"/>
        </w:numPr>
        <w:spacing w:after="60"/>
      </w:pPr>
      <w:r>
        <w:rPr>
          <w:b/>
          <w:bCs/>
        </w:rPr>
        <w:t xml:space="preserve">Python: </w:t>
      </w:r>
      <w:proofErr w:type="spellStart"/>
      <w:r>
        <w:t>versión</w:t>
      </w:r>
      <w:proofErr w:type="spellEnd"/>
      <w:r>
        <w:t xml:space="preserve"> 3.10 o superior.</w:t>
      </w:r>
    </w:p>
    <w:p w:rsidR="00CE079C" w:rsidRPr="00CC24C6" w:rsidRDefault="00CC24C6">
      <w:pPr>
        <w:pStyle w:val="Prrafodelista"/>
        <w:numPr>
          <w:ilvl w:val="0"/>
          <w:numId w:val="2"/>
        </w:numPr>
        <w:spacing w:after="60"/>
        <w:rPr>
          <w:lang w:val="es-AR"/>
        </w:rPr>
      </w:pPr>
      <w:r w:rsidRPr="00CC24C6">
        <w:rPr>
          <w:b/>
          <w:bCs/>
          <w:lang w:val="es-AR"/>
        </w:rPr>
        <w:t xml:space="preserve">Control de versiones: </w:t>
      </w:r>
      <w:r w:rsidRPr="00CC24C6">
        <w:rPr>
          <w:lang w:val="es-AR"/>
        </w:rPr>
        <w:t>Git, para clonar el repositorio del proyecto.</w:t>
      </w:r>
    </w:p>
    <w:p w:rsidR="00CE079C" w:rsidRPr="00CC24C6" w:rsidRDefault="00CC24C6">
      <w:pPr>
        <w:pStyle w:val="Ttulo2"/>
        <w:rPr>
          <w:lang w:val="es-AR"/>
        </w:rPr>
      </w:pPr>
      <w:bookmarkStart w:id="76" w:name="_Toc232229980"/>
      <w:r w:rsidRPr="00CC24C6">
        <w:rPr>
          <w:lang w:val="es-AR"/>
        </w:rPr>
        <w:t>Paso 1: Clonar el repositorio</w:t>
      </w:r>
      <w:bookmarkEnd w:id="76"/>
    </w:p>
    <w:p w:rsidR="00CE079C" w:rsidRPr="00CC24C6" w:rsidRDefault="00CC24C6">
      <w:pPr>
        <w:spacing w:after="120"/>
        <w:rPr>
          <w:lang w:val="es-AR"/>
        </w:rPr>
      </w:pPr>
      <w:r w:rsidRPr="00CC24C6">
        <w:rPr>
          <w:lang w:val="es-AR"/>
        </w:rPr>
        <w:t>Abrir una terminal (Consola, PowerShell o Bash) y ejecutar:</w:t>
      </w:r>
    </w:p>
    <w:p w:rsidR="00CE079C" w:rsidRDefault="00CC24C6">
      <w:pPr>
        <w:pStyle w:val="Prrafodelista"/>
        <w:numPr>
          <w:ilvl w:val="0"/>
          <w:numId w:val="2"/>
        </w:numPr>
        <w:spacing w:after="60"/>
      </w:pPr>
      <w:proofErr w:type="spellStart"/>
      <w:r>
        <w:t>git</w:t>
      </w:r>
      <w:proofErr w:type="spellEnd"/>
      <w:r>
        <w:t xml:space="preserve"> clone https://github.com/julio15456326-art/ALQULER-DE-PELICULAS-Y-JUEGOS.git</w:t>
      </w:r>
    </w:p>
    <w:p w:rsidR="00CE079C" w:rsidRPr="00CC24C6" w:rsidRDefault="00CC24C6">
      <w:pPr>
        <w:pStyle w:val="Prrafodelista"/>
        <w:numPr>
          <w:ilvl w:val="0"/>
          <w:numId w:val="2"/>
        </w:numPr>
        <w:spacing w:after="60"/>
        <w:rPr>
          <w:lang w:val="es-AR"/>
        </w:rPr>
      </w:pPr>
      <w:r w:rsidRPr="00CC24C6">
        <w:rPr>
          <w:lang w:val="es-AR"/>
        </w:rPr>
        <w:t>cd ALQULER-DE-PELICULAS-Y-JUEGOS</w:t>
      </w:r>
    </w:p>
    <w:p w:rsidR="00CE079C" w:rsidRPr="00CC24C6" w:rsidRDefault="00CC24C6">
      <w:pPr>
        <w:pStyle w:val="Ttulo2"/>
        <w:rPr>
          <w:lang w:val="es-AR"/>
        </w:rPr>
      </w:pPr>
      <w:bookmarkStart w:id="77" w:name="_Toc232229981"/>
      <w:r w:rsidRPr="00CC24C6">
        <w:rPr>
          <w:lang w:val="es-AR"/>
        </w:rPr>
        <w:t>Paso 2: Crear y activar el entorno virtual</w:t>
      </w:r>
      <w:bookmarkEnd w:id="77"/>
    </w:p>
    <w:p w:rsidR="00CE079C" w:rsidRPr="00CC24C6" w:rsidRDefault="00CC24C6">
      <w:pPr>
        <w:spacing w:after="120"/>
        <w:rPr>
          <w:lang w:val="es-AR"/>
        </w:rPr>
      </w:pPr>
      <w:r w:rsidRPr="00CC24C6">
        <w:rPr>
          <w:lang w:val="es-AR"/>
        </w:rPr>
        <w:t>Para aislar las dependencias del proyecto del resto del sistema:</w:t>
      </w:r>
    </w:p>
    <w:p w:rsidR="00CE079C" w:rsidRDefault="00CC24C6">
      <w:pPr>
        <w:pStyle w:val="Prrafodelista"/>
        <w:numPr>
          <w:ilvl w:val="0"/>
          <w:numId w:val="2"/>
        </w:numPr>
        <w:spacing w:after="60"/>
      </w:pPr>
      <w:proofErr w:type="spellStart"/>
      <w:r>
        <w:rPr>
          <w:b/>
          <w:bCs/>
        </w:rPr>
        <w:t>En</w:t>
      </w:r>
      <w:proofErr w:type="spellEnd"/>
      <w:r>
        <w:rPr>
          <w:b/>
          <w:bCs/>
        </w:rPr>
        <w:t xml:space="preserve"> Windows: </w:t>
      </w:r>
      <w:r>
        <w:t xml:space="preserve">python -m </w:t>
      </w:r>
      <w:proofErr w:type="spellStart"/>
      <w:r>
        <w:t>venv</w:t>
      </w:r>
      <w:proofErr w:type="spellEnd"/>
      <w:r>
        <w:t xml:space="preserve"> </w:t>
      </w:r>
      <w:proofErr w:type="spellStart"/>
      <w:proofErr w:type="gramStart"/>
      <w:r>
        <w:t>venv</w:t>
      </w:r>
      <w:proofErr w:type="spellEnd"/>
      <w:r>
        <w:t xml:space="preserve">  /</w:t>
      </w:r>
      <w:proofErr w:type="gramEnd"/>
      <w:r>
        <w:t xml:space="preserve">  </w:t>
      </w:r>
      <w:proofErr w:type="spellStart"/>
      <w:r>
        <w:t>venv</w:t>
      </w:r>
      <w:proofErr w:type="spellEnd"/>
      <w:r>
        <w:t>\Scripts\activate</w:t>
      </w:r>
    </w:p>
    <w:p w:rsidR="00CE079C" w:rsidRDefault="00CC24C6">
      <w:pPr>
        <w:pStyle w:val="Prrafodelista"/>
        <w:numPr>
          <w:ilvl w:val="0"/>
          <w:numId w:val="2"/>
        </w:numPr>
        <w:spacing w:after="60"/>
      </w:pPr>
      <w:proofErr w:type="spellStart"/>
      <w:r>
        <w:rPr>
          <w:b/>
          <w:bCs/>
        </w:rPr>
        <w:t>En</w:t>
      </w:r>
      <w:proofErr w:type="spellEnd"/>
      <w:r>
        <w:rPr>
          <w:b/>
          <w:bCs/>
        </w:rPr>
        <w:t xml:space="preserve"> Linux / Mac: </w:t>
      </w:r>
      <w:r>
        <w:t xml:space="preserve">python3 -m </w:t>
      </w:r>
      <w:proofErr w:type="spellStart"/>
      <w:r>
        <w:t>venv</w:t>
      </w:r>
      <w:proofErr w:type="spellEnd"/>
      <w:r>
        <w:t xml:space="preserve"> </w:t>
      </w:r>
      <w:proofErr w:type="spellStart"/>
      <w:proofErr w:type="gramStart"/>
      <w:r>
        <w:t>venv</w:t>
      </w:r>
      <w:proofErr w:type="spellEnd"/>
      <w:r>
        <w:t xml:space="preserve">  /</w:t>
      </w:r>
      <w:proofErr w:type="gramEnd"/>
      <w:r>
        <w:t xml:space="preserve">  source </w:t>
      </w:r>
      <w:proofErr w:type="spellStart"/>
      <w:r>
        <w:t>venv</w:t>
      </w:r>
      <w:proofErr w:type="spellEnd"/>
      <w:r>
        <w:t>/bin/activate</w:t>
      </w:r>
    </w:p>
    <w:p w:rsidR="00CE079C" w:rsidRDefault="00CC24C6">
      <w:pPr>
        <w:pStyle w:val="Ttulo2"/>
      </w:pPr>
      <w:bookmarkStart w:id="78" w:name="_Toc232229982"/>
      <w:r>
        <w:t xml:space="preserve">Paso 3: </w:t>
      </w:r>
      <w:proofErr w:type="spellStart"/>
      <w:r>
        <w:t>Instalar</w:t>
      </w:r>
      <w:proofErr w:type="spellEnd"/>
      <w:r>
        <w:t xml:space="preserve"> </w:t>
      </w:r>
      <w:proofErr w:type="spellStart"/>
      <w:r>
        <w:t>dependencias</w:t>
      </w:r>
      <w:bookmarkEnd w:id="78"/>
      <w:proofErr w:type="spellEnd"/>
    </w:p>
    <w:p w:rsidR="00CE079C" w:rsidRPr="00CC24C6" w:rsidRDefault="00CC24C6">
      <w:pPr>
        <w:spacing w:after="120"/>
        <w:rPr>
          <w:lang w:val="es-AR"/>
        </w:rPr>
      </w:pPr>
      <w:r w:rsidRPr="00CC24C6">
        <w:rPr>
          <w:lang w:val="es-AR"/>
        </w:rPr>
        <w:t>Con el entorno virtual activo, instalar Flask y Flask-SQLAlchemy mediante el archivo requirements.txt:</w:t>
      </w:r>
    </w:p>
    <w:p w:rsidR="00CE079C" w:rsidRDefault="00CC24C6">
      <w:pPr>
        <w:pStyle w:val="Prrafodelista"/>
        <w:numPr>
          <w:ilvl w:val="0"/>
          <w:numId w:val="2"/>
        </w:numPr>
        <w:spacing w:after="60"/>
      </w:pPr>
      <w:r>
        <w:t>pip install -r requirements.txt</w:t>
      </w:r>
    </w:p>
    <w:p w:rsidR="00CE079C" w:rsidRPr="00CC24C6" w:rsidRDefault="00CC24C6">
      <w:pPr>
        <w:pStyle w:val="Ttulo2"/>
        <w:rPr>
          <w:lang w:val="es-AR"/>
        </w:rPr>
      </w:pPr>
      <w:bookmarkStart w:id="79" w:name="_Toc232229983"/>
      <w:r w:rsidRPr="00CC24C6">
        <w:rPr>
          <w:lang w:val="es-AR"/>
        </w:rPr>
        <w:t>Paso 4: Inicializar la base de datos y ejecutar</w:t>
      </w:r>
      <w:bookmarkEnd w:id="79"/>
    </w:p>
    <w:p w:rsidR="00CE079C" w:rsidRDefault="00CC24C6">
      <w:pPr>
        <w:spacing w:after="120"/>
      </w:pPr>
      <w:r w:rsidRPr="00CC24C6">
        <w:rPr>
          <w:lang w:val="es-AR"/>
        </w:rPr>
        <w:t xml:space="preserve">Si el archivo alquileres.db no existe, al iniciar la aplicación Flask-SQLAlchemy crea automáticamente las tablas y carga los datos de prueba (usuario administrador, empleado, clientes y catálogo inicial). </w:t>
      </w:r>
      <w:r>
        <w:t>Par</w:t>
      </w:r>
      <w:r>
        <w:t xml:space="preserve">a </w:t>
      </w:r>
      <w:proofErr w:type="spellStart"/>
      <w:r>
        <w:t>levantar</w:t>
      </w:r>
      <w:proofErr w:type="spellEnd"/>
      <w:r>
        <w:t xml:space="preserve"> el </w:t>
      </w:r>
      <w:proofErr w:type="spellStart"/>
      <w:r>
        <w:t>servidor</w:t>
      </w:r>
      <w:proofErr w:type="spellEnd"/>
      <w:r>
        <w:t xml:space="preserve"> de </w:t>
      </w:r>
      <w:proofErr w:type="spellStart"/>
      <w:r>
        <w:t>desarrollo</w:t>
      </w:r>
      <w:proofErr w:type="spellEnd"/>
      <w:r>
        <w:t>:</w:t>
      </w:r>
    </w:p>
    <w:p w:rsidR="00CE079C" w:rsidRDefault="00CC24C6">
      <w:pPr>
        <w:pStyle w:val="Prrafodelista"/>
        <w:numPr>
          <w:ilvl w:val="0"/>
          <w:numId w:val="2"/>
        </w:numPr>
        <w:spacing w:after="60"/>
      </w:pPr>
      <w:r>
        <w:t>python app.py</w:t>
      </w:r>
    </w:p>
    <w:p w:rsidR="00CE079C" w:rsidRPr="00CC24C6" w:rsidRDefault="00CC24C6">
      <w:pPr>
        <w:spacing w:after="120"/>
        <w:rPr>
          <w:lang w:val="es-AR"/>
        </w:rPr>
      </w:pPr>
      <w:r w:rsidRPr="00CC24C6">
        <w:rPr>
          <w:lang w:val="es-AR"/>
        </w:rPr>
        <w:t>La consola mostrará el servidor activo en http://127.0.0.1:5000. Para acceder al sistema, basta con abrir esa dirección en cualquier navegador.</w:t>
      </w:r>
    </w:p>
    <w:p w:rsidR="00CE079C" w:rsidRDefault="00CC24C6">
      <w:pPr>
        <w:pStyle w:val="Ttulo2"/>
      </w:pPr>
      <w:bookmarkStart w:id="80" w:name="_Toc232229984"/>
      <w:proofErr w:type="spellStart"/>
      <w:r>
        <w:t>Usuarios</w:t>
      </w:r>
      <w:proofErr w:type="spellEnd"/>
      <w:r>
        <w:t xml:space="preserve"> de </w:t>
      </w:r>
      <w:proofErr w:type="spellStart"/>
      <w:r>
        <w:t>prueba</w:t>
      </w:r>
      <w:proofErr w:type="spellEnd"/>
      <w:r>
        <w:t xml:space="preserve"> </w:t>
      </w:r>
      <w:proofErr w:type="spellStart"/>
      <w:r>
        <w:t>precargados</w:t>
      </w:r>
      <w:bookmarkEnd w:id="80"/>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4640"/>
        <w:gridCol w:w="2640"/>
      </w:tblGrid>
      <w:tr w:rsidR="00CE079C">
        <w:tblPrEx>
          <w:tblCellMar>
            <w:top w:w="0" w:type="dxa"/>
            <w:bottom w:w="0" w:type="dxa"/>
          </w:tblCellMar>
        </w:tblPrEx>
        <w:trPr>
          <w:tblHeader/>
        </w:trPr>
        <w:tc>
          <w:tcPr>
            <w:tcW w:w="2080" w:type="dxa"/>
            <w:tcBorders>
              <w:top w:val="single" w:sz="1" w:space="0" w:color="CCCCCC"/>
              <w:left w:val="single" w:sz="1" w:space="0" w:color="CCCCCC"/>
              <w:bottom w:val="single" w:sz="1" w:space="0" w:color="CCCCCC"/>
              <w:right w:val="single" w:sz="1" w:space="0" w:color="CCCCCC"/>
            </w:tcBorders>
            <w:shd w:val="clear" w:color="auto" w:fill="13283A"/>
            <w:tcMar>
              <w:top w:w="80" w:type="dxa"/>
              <w:left w:w="120" w:type="dxa"/>
              <w:bottom w:w="80" w:type="dxa"/>
              <w:right w:w="120" w:type="dxa"/>
            </w:tcMar>
          </w:tcPr>
          <w:p w:rsidR="00CE079C" w:rsidRDefault="00CC24C6">
            <w:proofErr w:type="spellStart"/>
            <w:r>
              <w:rPr>
                <w:b/>
                <w:bCs/>
                <w:color w:val="FFFFFF"/>
                <w:sz w:val="20"/>
                <w:szCs w:val="20"/>
              </w:rPr>
              <w:t>Rol</w:t>
            </w:r>
            <w:proofErr w:type="spellEnd"/>
          </w:p>
        </w:tc>
        <w:tc>
          <w:tcPr>
            <w:tcW w:w="4640" w:type="dxa"/>
            <w:tcBorders>
              <w:top w:val="single" w:sz="1" w:space="0" w:color="CCCCCC"/>
              <w:left w:val="single" w:sz="1" w:space="0" w:color="CCCCCC"/>
              <w:bottom w:val="single" w:sz="1" w:space="0" w:color="CCCCCC"/>
              <w:right w:val="single" w:sz="1" w:space="0" w:color="CCCCCC"/>
            </w:tcBorders>
            <w:shd w:val="clear" w:color="auto" w:fill="13283A"/>
            <w:tcMar>
              <w:top w:w="80" w:type="dxa"/>
              <w:left w:w="120" w:type="dxa"/>
              <w:bottom w:w="80" w:type="dxa"/>
              <w:right w:w="120" w:type="dxa"/>
            </w:tcMar>
          </w:tcPr>
          <w:p w:rsidR="00CE079C" w:rsidRDefault="00CC24C6">
            <w:r>
              <w:rPr>
                <w:b/>
                <w:bCs/>
                <w:color w:val="FFFFFF"/>
                <w:sz w:val="20"/>
                <w:szCs w:val="20"/>
              </w:rPr>
              <w:t>Email</w:t>
            </w:r>
          </w:p>
        </w:tc>
        <w:tc>
          <w:tcPr>
            <w:tcW w:w="2640" w:type="dxa"/>
            <w:tcBorders>
              <w:top w:val="single" w:sz="1" w:space="0" w:color="CCCCCC"/>
              <w:left w:val="single" w:sz="1" w:space="0" w:color="CCCCCC"/>
              <w:bottom w:val="single" w:sz="1" w:space="0" w:color="CCCCCC"/>
              <w:right w:val="single" w:sz="1" w:space="0" w:color="CCCCCC"/>
            </w:tcBorders>
            <w:shd w:val="clear" w:color="auto" w:fill="13283A"/>
            <w:tcMar>
              <w:top w:w="80" w:type="dxa"/>
              <w:left w:w="120" w:type="dxa"/>
              <w:bottom w:w="80" w:type="dxa"/>
              <w:right w:w="120" w:type="dxa"/>
            </w:tcMar>
          </w:tcPr>
          <w:p w:rsidR="00CE079C" w:rsidRDefault="00CC24C6">
            <w:proofErr w:type="spellStart"/>
            <w:r>
              <w:rPr>
                <w:b/>
                <w:bCs/>
                <w:color w:val="FFFFFF"/>
                <w:sz w:val="20"/>
                <w:szCs w:val="20"/>
              </w:rPr>
              <w:t>Contraseña</w:t>
            </w:r>
            <w:proofErr w:type="spellEnd"/>
          </w:p>
        </w:tc>
      </w:tr>
      <w:tr w:rsidR="00CE079C">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Administrador</w:t>
            </w:r>
            <w:proofErr w:type="spellEnd"/>
          </w:p>
        </w:tc>
        <w:tc>
          <w:tcPr>
            <w:tcW w:w="4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admin@alquiler.com</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123</w:t>
            </w:r>
          </w:p>
        </w:tc>
      </w:tr>
      <w:tr w:rsidR="00CE079C">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Empleado</w:t>
            </w:r>
            <w:proofErr w:type="spellEnd"/>
          </w:p>
        </w:tc>
        <w:tc>
          <w:tcPr>
            <w:tcW w:w="4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empleado@alquiler.com</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123</w:t>
            </w:r>
          </w:p>
        </w:tc>
      </w:tr>
      <w:tr w:rsidR="00CE079C">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proofErr w:type="spellStart"/>
            <w:r>
              <w:rPr>
                <w:sz w:val="20"/>
                <w:szCs w:val="20"/>
              </w:rPr>
              <w:t>Cliente</w:t>
            </w:r>
            <w:proofErr w:type="spellEnd"/>
          </w:p>
        </w:tc>
        <w:tc>
          <w:tcPr>
            <w:tcW w:w="4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carlos@gmail.com</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E079C" w:rsidRDefault="00CC24C6">
            <w:r>
              <w:rPr>
                <w:sz w:val="20"/>
                <w:szCs w:val="20"/>
              </w:rPr>
              <w:t>123</w:t>
            </w:r>
          </w:p>
        </w:tc>
      </w:tr>
    </w:tbl>
    <w:p w:rsidR="00CE079C" w:rsidRDefault="00CC24C6">
      <w:pPr>
        <w:pStyle w:val="Ttulo1"/>
      </w:pPr>
      <w:bookmarkStart w:id="81" w:name="_Toc232229985"/>
      <w:r>
        <w:lastRenderedPageBreak/>
        <w:t xml:space="preserve">22. </w:t>
      </w:r>
      <w:proofErr w:type="spellStart"/>
      <w:r>
        <w:t>Explicación</w:t>
      </w:r>
      <w:proofErr w:type="spellEnd"/>
      <w:r>
        <w:t xml:space="preserve"> </w:t>
      </w:r>
      <w:proofErr w:type="spellStart"/>
      <w:r>
        <w:t>Técnica</w:t>
      </w:r>
      <w:proofErr w:type="spellEnd"/>
      <w:r>
        <w:t xml:space="preserve"> de </w:t>
      </w:r>
      <w:proofErr w:type="spellStart"/>
      <w:r>
        <w:t>los</w:t>
      </w:r>
      <w:proofErr w:type="spellEnd"/>
      <w:r>
        <w:t xml:space="preserve"> </w:t>
      </w:r>
      <w:proofErr w:type="spellStart"/>
      <w:r>
        <w:t>Componentes</w:t>
      </w:r>
      <w:bookmarkEnd w:id="81"/>
      <w:proofErr w:type="spellEnd"/>
    </w:p>
    <w:p w:rsidR="00CE079C" w:rsidRPr="00CC24C6" w:rsidRDefault="00CC24C6">
      <w:pPr>
        <w:pStyle w:val="Prrafodelista"/>
        <w:numPr>
          <w:ilvl w:val="0"/>
          <w:numId w:val="2"/>
        </w:numPr>
        <w:spacing w:after="60"/>
        <w:rPr>
          <w:lang w:val="es-AR"/>
        </w:rPr>
      </w:pPr>
      <w:r w:rsidRPr="00CC24C6">
        <w:rPr>
          <w:b/>
          <w:bCs/>
          <w:lang w:val="es-AR"/>
        </w:rPr>
        <w:t xml:space="preserve">Flask: </w:t>
      </w:r>
      <w:r w:rsidRPr="00CC24C6">
        <w:rPr>
          <w:lang w:val="es-AR"/>
        </w:rPr>
        <w:t>microframework utilizado para estructurar el servidor web, el sistema de rutas y la lógica de negocio de la aplicación.</w:t>
      </w:r>
    </w:p>
    <w:p w:rsidR="00CE079C" w:rsidRPr="00CC24C6" w:rsidRDefault="00CC24C6">
      <w:pPr>
        <w:pStyle w:val="Prrafodelista"/>
        <w:numPr>
          <w:ilvl w:val="0"/>
          <w:numId w:val="2"/>
        </w:numPr>
        <w:spacing w:after="60"/>
        <w:rPr>
          <w:lang w:val="es-AR"/>
        </w:rPr>
      </w:pPr>
      <w:r w:rsidRPr="00CC24C6">
        <w:rPr>
          <w:b/>
          <w:bCs/>
          <w:lang w:val="es-AR"/>
        </w:rPr>
        <w:t xml:space="preserve">Flask-SQLAlchemy: </w:t>
      </w:r>
      <w:r w:rsidRPr="00CC24C6">
        <w:rPr>
          <w:lang w:val="es-AR"/>
        </w:rPr>
        <w:t>ORM que permite mapear las clases del modelo (Usuario, ProductoAlquiler, Pelicula, Juego) a tablas de la base de datos</w:t>
      </w:r>
      <w:r w:rsidRPr="00CC24C6">
        <w:rPr>
          <w:lang w:val="es-AR"/>
        </w:rPr>
        <w:t xml:space="preserve"> SQLite, abstrayendo las consultas SQL mediante POO.</w:t>
      </w:r>
    </w:p>
    <w:p w:rsidR="00CE079C" w:rsidRPr="00CC24C6" w:rsidRDefault="00CC24C6">
      <w:pPr>
        <w:pStyle w:val="Prrafodelista"/>
        <w:numPr>
          <w:ilvl w:val="0"/>
          <w:numId w:val="2"/>
        </w:numPr>
        <w:spacing w:after="60"/>
        <w:rPr>
          <w:lang w:val="es-AR"/>
        </w:rPr>
      </w:pPr>
      <w:r w:rsidRPr="00CC24C6">
        <w:rPr>
          <w:b/>
          <w:bCs/>
          <w:lang w:val="es-AR"/>
        </w:rPr>
        <w:t xml:space="preserve">Werkzeug: </w:t>
      </w:r>
      <w:r w:rsidRPr="00CC24C6">
        <w:rPr>
          <w:lang w:val="es-AR"/>
        </w:rPr>
        <w:t>librería de utilidades de Flask, utilizada mediante secure_filename para el guardado seguro de las imágenes de los productos en el directorio estático.</w:t>
      </w:r>
    </w:p>
    <w:p w:rsidR="00CE079C" w:rsidRPr="00CC24C6" w:rsidRDefault="00CC24C6">
      <w:pPr>
        <w:pStyle w:val="Prrafodelista"/>
        <w:numPr>
          <w:ilvl w:val="0"/>
          <w:numId w:val="2"/>
        </w:numPr>
        <w:spacing w:after="60"/>
        <w:rPr>
          <w:lang w:val="es-AR"/>
        </w:rPr>
      </w:pPr>
      <w:r w:rsidRPr="00CC24C6">
        <w:rPr>
          <w:b/>
          <w:bCs/>
          <w:lang w:val="es-AR"/>
        </w:rPr>
        <w:t xml:space="preserve">Jinja2: </w:t>
      </w:r>
      <w:r w:rsidRPr="00CC24C6">
        <w:rPr>
          <w:lang w:val="es-AR"/>
        </w:rPr>
        <w:t xml:space="preserve">motor de plantillas encargado de </w:t>
      </w:r>
      <w:r w:rsidRPr="00CC24C6">
        <w:rPr>
          <w:lang w:val="es-AR"/>
        </w:rPr>
        <w:t>renderizar dinámicamente los datos del servidor en los archivos HTML, y de procesar la herencia de plantillas mediante {% extends %} y {% block %}.</w:t>
      </w:r>
    </w:p>
    <w:p w:rsidR="00CE079C" w:rsidRPr="00CC24C6" w:rsidRDefault="00CC24C6">
      <w:pPr>
        <w:pStyle w:val="Prrafodelista"/>
        <w:numPr>
          <w:ilvl w:val="0"/>
          <w:numId w:val="2"/>
        </w:numPr>
        <w:spacing w:after="60"/>
        <w:rPr>
          <w:lang w:val="es-AR"/>
        </w:rPr>
      </w:pPr>
      <w:r w:rsidRPr="00CC24C6">
        <w:rPr>
          <w:b/>
          <w:bCs/>
          <w:lang w:val="es-AR"/>
        </w:rPr>
        <w:t xml:space="preserve">Font Awesome: </w:t>
      </w:r>
      <w:r w:rsidRPr="00CC24C6">
        <w:rPr>
          <w:lang w:val="es-AR"/>
        </w:rPr>
        <w:t>biblioteca de íconos utilizada en los botones de acción del panel de administración (editar, c</w:t>
      </w:r>
      <w:r w:rsidRPr="00CC24C6">
        <w:rPr>
          <w:lang w:val="es-AR"/>
        </w:rPr>
        <w:t>onfirmar, rechazar, eliminar, etc.).</w:t>
      </w:r>
    </w:p>
    <w:p w:rsidR="00CE079C" w:rsidRPr="00CC24C6" w:rsidRDefault="00CC24C6">
      <w:pPr>
        <w:pStyle w:val="Ttulo1"/>
        <w:rPr>
          <w:lang w:val="es-AR"/>
        </w:rPr>
      </w:pPr>
      <w:bookmarkStart w:id="82" w:name="_Toc232229986"/>
      <w:r w:rsidRPr="00CC24C6">
        <w:rPr>
          <w:lang w:val="es-AR"/>
        </w:rPr>
        <w:t>23. Repositorio de GitHub</w:t>
      </w:r>
      <w:bookmarkEnd w:id="82"/>
    </w:p>
    <w:p w:rsidR="00CE079C" w:rsidRPr="00CC24C6" w:rsidRDefault="00CC24C6">
      <w:pPr>
        <w:spacing w:after="120"/>
        <w:rPr>
          <w:lang w:val="es-AR"/>
        </w:rPr>
      </w:pPr>
      <w:r w:rsidRPr="00CC24C6">
        <w:rPr>
          <w:lang w:val="es-AR"/>
        </w:rPr>
        <w:t>Todo el código fuente del proyecto “Alquilando” está disponible en el siguiente repositorio:</w:t>
      </w:r>
    </w:p>
    <w:p w:rsidR="00CE079C" w:rsidRPr="00CC24C6" w:rsidRDefault="00CC24C6">
      <w:pPr>
        <w:spacing w:after="120"/>
        <w:rPr>
          <w:lang w:val="es-AR"/>
        </w:rPr>
      </w:pPr>
      <w:r w:rsidRPr="00CC24C6">
        <w:rPr>
          <w:b/>
          <w:bCs/>
          <w:lang w:val="es-AR"/>
        </w:rPr>
        <w:t>https://github.com/julio15456326-art/ALQULER-DE-PELICULAS-Y-JUEGOS</w:t>
      </w:r>
    </w:p>
    <w:p w:rsidR="00CE079C" w:rsidRPr="00CC24C6" w:rsidRDefault="00CC24C6">
      <w:pPr>
        <w:spacing w:after="120"/>
        <w:rPr>
          <w:lang w:val="es-AR"/>
        </w:rPr>
      </w:pPr>
      <w:r w:rsidRPr="00CC24C6">
        <w:rPr>
          <w:lang w:val="es-AR"/>
        </w:rPr>
        <w:t>El repositorio contiene el historial de commits del desarrollo incremental del proyecto, el código fuente completo (app.py, plantillas HTML, hoja de estilos y recursos estáticos), y este documento de presentación.</w:t>
      </w:r>
    </w:p>
    <w:p w:rsidR="00CE079C" w:rsidRPr="00CC24C6" w:rsidRDefault="00CC24C6">
      <w:pPr>
        <w:pStyle w:val="Prrafodelista"/>
        <w:numPr>
          <w:ilvl w:val="0"/>
          <w:numId w:val="2"/>
        </w:numPr>
        <w:spacing w:after="60"/>
        <w:rPr>
          <w:lang w:val="es-AR"/>
        </w:rPr>
      </w:pPr>
      <w:r w:rsidRPr="00CC24C6">
        <w:rPr>
          <w:lang w:val="es-AR"/>
        </w:rPr>
        <w:t>Historial completo de commits con la descr</w:t>
      </w:r>
      <w:r w:rsidRPr="00CC24C6">
        <w:rPr>
          <w:lang w:val="es-AR"/>
        </w:rPr>
        <w:t>ipción de cada cambio realizado.</w:t>
      </w:r>
    </w:p>
    <w:p w:rsidR="00CE079C" w:rsidRPr="00CC24C6" w:rsidRDefault="00CC24C6">
      <w:pPr>
        <w:pStyle w:val="Prrafodelista"/>
        <w:numPr>
          <w:ilvl w:val="0"/>
          <w:numId w:val="2"/>
        </w:numPr>
        <w:spacing w:after="60"/>
        <w:rPr>
          <w:lang w:val="es-AR"/>
        </w:rPr>
      </w:pPr>
      <w:r w:rsidRPr="00CC24C6">
        <w:rPr>
          <w:lang w:val="es-AR"/>
        </w:rPr>
        <w:t>Código fuente completo: app.py, /templates/, /static/.</w:t>
      </w:r>
    </w:p>
    <w:p w:rsidR="00CE079C" w:rsidRPr="00CC24C6" w:rsidRDefault="00CC24C6">
      <w:pPr>
        <w:pStyle w:val="Prrafodelista"/>
        <w:numPr>
          <w:ilvl w:val="0"/>
          <w:numId w:val="2"/>
        </w:numPr>
        <w:spacing w:after="60"/>
        <w:rPr>
          <w:lang w:val="es-AR"/>
        </w:rPr>
      </w:pPr>
      <w:r w:rsidRPr="00CC24C6">
        <w:rPr>
          <w:lang w:val="es-AR"/>
        </w:rPr>
        <w:t>Archivo requirements.txt con las dependencias del proyecto.</w:t>
      </w:r>
    </w:p>
    <w:p w:rsidR="00CE079C" w:rsidRPr="00CC24C6" w:rsidRDefault="00CC24C6">
      <w:pPr>
        <w:pStyle w:val="Prrafodelista"/>
        <w:numPr>
          <w:ilvl w:val="0"/>
          <w:numId w:val="2"/>
        </w:numPr>
        <w:spacing w:after="60"/>
        <w:rPr>
          <w:lang w:val="es-AR"/>
        </w:rPr>
      </w:pPr>
      <w:r w:rsidRPr="00CC24C6">
        <w:rPr>
          <w:lang w:val="es-AR"/>
        </w:rPr>
        <w:t>README.md con instrucciones de instalación y ejecución.</w:t>
      </w:r>
    </w:p>
    <w:sectPr w:rsidR="00CE079C" w:rsidRPr="00CC24C6">
      <w:pgSz w:w="11906" w:h="16838"/>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EE3F85"/>
    <w:multiLevelType w:val="hybridMultilevel"/>
    <w:tmpl w:val="213687D8"/>
    <w:lvl w:ilvl="0" w:tplc="F070AA04">
      <w:start w:val="1"/>
      <w:numFmt w:val="bullet"/>
      <w:lvlText w:val="●"/>
      <w:lvlJc w:val="left"/>
      <w:pPr>
        <w:ind w:left="720" w:hanging="360"/>
      </w:pPr>
    </w:lvl>
    <w:lvl w:ilvl="1" w:tplc="C65AF170">
      <w:start w:val="1"/>
      <w:numFmt w:val="bullet"/>
      <w:lvlText w:val="○"/>
      <w:lvlJc w:val="left"/>
      <w:pPr>
        <w:ind w:left="1440" w:hanging="360"/>
      </w:pPr>
    </w:lvl>
    <w:lvl w:ilvl="2" w:tplc="13C265B2">
      <w:start w:val="1"/>
      <w:numFmt w:val="bullet"/>
      <w:lvlText w:val="■"/>
      <w:lvlJc w:val="left"/>
      <w:pPr>
        <w:ind w:left="2160" w:hanging="360"/>
      </w:pPr>
    </w:lvl>
    <w:lvl w:ilvl="3" w:tplc="EDC40420">
      <w:start w:val="1"/>
      <w:numFmt w:val="bullet"/>
      <w:lvlText w:val="●"/>
      <w:lvlJc w:val="left"/>
      <w:pPr>
        <w:ind w:left="2880" w:hanging="360"/>
      </w:pPr>
    </w:lvl>
    <w:lvl w:ilvl="4" w:tplc="8FE6FDEC">
      <w:start w:val="1"/>
      <w:numFmt w:val="bullet"/>
      <w:lvlText w:val="○"/>
      <w:lvlJc w:val="left"/>
      <w:pPr>
        <w:ind w:left="3600" w:hanging="360"/>
      </w:pPr>
    </w:lvl>
    <w:lvl w:ilvl="5" w:tplc="D764A278">
      <w:start w:val="1"/>
      <w:numFmt w:val="bullet"/>
      <w:lvlText w:val="■"/>
      <w:lvlJc w:val="left"/>
      <w:pPr>
        <w:ind w:left="4320" w:hanging="360"/>
      </w:pPr>
    </w:lvl>
    <w:lvl w:ilvl="6" w:tplc="4A1ED086">
      <w:start w:val="1"/>
      <w:numFmt w:val="bullet"/>
      <w:lvlText w:val="●"/>
      <w:lvlJc w:val="left"/>
      <w:pPr>
        <w:ind w:left="5040" w:hanging="360"/>
      </w:pPr>
    </w:lvl>
    <w:lvl w:ilvl="7" w:tplc="306AA03C">
      <w:start w:val="1"/>
      <w:numFmt w:val="bullet"/>
      <w:lvlText w:val="●"/>
      <w:lvlJc w:val="left"/>
      <w:pPr>
        <w:ind w:left="5760" w:hanging="360"/>
      </w:pPr>
    </w:lvl>
    <w:lvl w:ilvl="8" w:tplc="89586E40">
      <w:start w:val="1"/>
      <w:numFmt w:val="bullet"/>
      <w:lvlText w:val="●"/>
      <w:lvlJc w:val="left"/>
      <w:pPr>
        <w:ind w:left="6480" w:hanging="360"/>
      </w:pPr>
    </w:lvl>
  </w:abstractNum>
  <w:abstractNum w:abstractNumId="1" w15:restartNumberingAfterBreak="0">
    <w:nsid w:val="7772221C"/>
    <w:multiLevelType w:val="hybridMultilevel"/>
    <w:tmpl w:val="95F8EEEC"/>
    <w:lvl w:ilvl="0" w:tplc="629ED4AC">
      <w:start w:val="1"/>
      <w:numFmt w:val="bullet"/>
      <w:lvlText w:val="•"/>
      <w:lvlJc w:val="left"/>
      <w:pPr>
        <w:ind w:left="720" w:hanging="360"/>
      </w:pPr>
    </w:lvl>
    <w:lvl w:ilvl="1" w:tplc="82568FD0">
      <w:numFmt w:val="decimal"/>
      <w:lvlText w:val=""/>
      <w:lvlJc w:val="left"/>
    </w:lvl>
    <w:lvl w:ilvl="2" w:tplc="B82E72F4">
      <w:numFmt w:val="decimal"/>
      <w:lvlText w:val=""/>
      <w:lvlJc w:val="left"/>
    </w:lvl>
    <w:lvl w:ilvl="3" w:tplc="8730CA38">
      <w:numFmt w:val="decimal"/>
      <w:lvlText w:val=""/>
      <w:lvlJc w:val="left"/>
    </w:lvl>
    <w:lvl w:ilvl="4" w:tplc="66184782">
      <w:numFmt w:val="decimal"/>
      <w:lvlText w:val=""/>
      <w:lvlJc w:val="left"/>
    </w:lvl>
    <w:lvl w:ilvl="5" w:tplc="D8A0FC30">
      <w:numFmt w:val="decimal"/>
      <w:lvlText w:val=""/>
      <w:lvlJc w:val="left"/>
    </w:lvl>
    <w:lvl w:ilvl="6" w:tplc="4EDCC068">
      <w:numFmt w:val="decimal"/>
      <w:lvlText w:val=""/>
      <w:lvlJc w:val="left"/>
    </w:lvl>
    <w:lvl w:ilvl="7" w:tplc="DFECE3E4">
      <w:numFmt w:val="decimal"/>
      <w:lvlText w:val=""/>
      <w:lvlJc w:val="left"/>
    </w:lvl>
    <w:lvl w:ilvl="8" w:tplc="48EAAEC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079C"/>
    <w:rsid w:val="00CC24C6"/>
    <w:rsid w:val="00CE07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615259D-8654-4BB9-94D2-1A9A5EBB6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pBdr>
        <w:bottom w:val="single" w:sz="6" w:space="4" w:color="13283A"/>
      </w:pBdr>
      <w:spacing w:before="360" w:after="200"/>
      <w:outlineLvl w:val="0"/>
    </w:pPr>
    <w:rPr>
      <w:b/>
      <w:bCs/>
      <w:color w:val="13283A"/>
      <w:sz w:val="32"/>
      <w:szCs w:val="32"/>
    </w:rPr>
  </w:style>
  <w:style w:type="paragraph" w:styleId="Ttulo2">
    <w:name w:val="heading 2"/>
    <w:qFormat/>
    <w:pPr>
      <w:spacing w:before="240" w:after="140"/>
      <w:outlineLvl w:val="1"/>
    </w:pPr>
    <w:rPr>
      <w:b/>
      <w:bCs/>
      <w:color w:val="1A4A6E"/>
      <w:sz w:val="27"/>
      <w:szCs w:val="27"/>
    </w:rPr>
  </w:style>
  <w:style w:type="paragraph" w:styleId="Ttulo3">
    <w:name w:val="heading 3"/>
    <w:qFormat/>
    <w:pPr>
      <w:spacing w:before="180" w:after="100"/>
      <w:outlineLvl w:val="2"/>
    </w:pPr>
    <w:rPr>
      <w:b/>
      <w:bCs/>
      <w:i/>
      <w:iCs/>
      <w:color w:val="333333"/>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CC24C6"/>
    <w:pPr>
      <w:spacing w:after="100"/>
    </w:pPr>
  </w:style>
  <w:style w:type="paragraph" w:styleId="TDC2">
    <w:name w:val="toc 2"/>
    <w:basedOn w:val="Normal"/>
    <w:next w:val="Normal"/>
    <w:autoRedefine/>
    <w:uiPriority w:val="39"/>
    <w:unhideWhenUsed/>
    <w:rsid w:val="00CC24C6"/>
    <w:pPr>
      <w:spacing w:after="100"/>
      <w:ind w:left="220"/>
    </w:pPr>
  </w:style>
  <w:style w:type="paragraph" w:styleId="TDC3">
    <w:name w:val="toc 3"/>
    <w:basedOn w:val="Normal"/>
    <w:next w:val="Normal"/>
    <w:autoRedefine/>
    <w:uiPriority w:val="39"/>
    <w:unhideWhenUsed/>
    <w:rsid w:val="00CC24C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7414</Words>
  <Characters>42262</Characters>
  <Application>Microsoft Office Word</Application>
  <DocSecurity>0</DocSecurity>
  <Lines>352</Lines>
  <Paragraphs>99</Paragraphs>
  <ScaleCrop>false</ScaleCrop>
  <Company/>
  <LinksUpToDate>false</LinksUpToDate>
  <CharactersWithSpaces>49577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Alquilando — Documentación del Proyecto</dc:title>
  <dc:creator>Equipo Alquilando</dc:creator>
  <dc:description>Documentación técnica del sistema de alquiler de películas y videojuegos</dc:description>
  <cp:lastModifiedBy>Dark</cp:lastModifiedBy>
  <cp:revision>3</cp:revision>
  <dcterms:created xsi:type="dcterms:W3CDTF">2026-06-13T10:57:00Z</dcterms:created>
  <dcterms:modified xsi:type="dcterms:W3CDTF">2026-06-13T11:00:00Z</dcterms:modified>
</cp:coreProperties>
</file>