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8021178" w:displacedByCustomXml="next"/>
    <w:sdt>
      <w:sdtPr>
        <w:rPr>
          <w:color w:val="4472C4" w:themeColor="accent1"/>
        </w:rPr>
        <w:id w:val="708221704"/>
        <w:docPartObj>
          <w:docPartGallery w:val="Cover Pages"/>
          <w:docPartUnique/>
        </w:docPartObj>
      </w:sdtPr>
      <w:sdtEndPr>
        <w:rPr>
          <w:color w:val="auto"/>
        </w:rPr>
      </w:sdtEndPr>
      <w:sdtContent>
        <w:p w14:paraId="3BDC38DD" w14:textId="101A42E3" w:rsidR="00F14447" w:rsidRDefault="00F14447" w:rsidP="00F14447">
          <w:pPr>
            <w:spacing w:after="2748"/>
            <w:ind w:left="253"/>
            <w:jc w:val="left"/>
          </w:pPr>
          <w:r>
            <w:rPr>
              <w:noProof/>
            </w:rPr>
            <w:drawing>
              <wp:anchor distT="0" distB="0" distL="114300" distR="114300" simplePos="0" relativeHeight="251667456" behindDoc="0" locked="0" layoutInCell="1" allowOverlap="1" wp14:anchorId="020AE51D" wp14:editId="32029142">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0A7E3E85" w14:textId="045380A3" w:rsidR="00F14447" w:rsidRDefault="009C6CD3" w:rsidP="00F14447">
          <w:pPr>
            <w:pStyle w:val="Sinespaciado"/>
            <w:spacing w:before="1540" w:after="240"/>
            <w:jc w:val="center"/>
          </w:pPr>
          <w:r>
            <w:rPr>
              <w:noProof/>
            </w:rPr>
            <mc:AlternateContent>
              <mc:Choice Requires="wps">
                <w:drawing>
                  <wp:anchor distT="0" distB="0" distL="114300" distR="114300" simplePos="0" relativeHeight="251669504" behindDoc="0" locked="0" layoutInCell="1" allowOverlap="1" wp14:anchorId="74FD9D74" wp14:editId="5113331E">
                    <wp:simplePos x="0" y="0"/>
                    <wp:positionH relativeFrom="margin">
                      <wp:posOffset>219710</wp:posOffset>
                    </wp:positionH>
                    <wp:positionV relativeFrom="paragraph">
                      <wp:posOffset>130810</wp:posOffset>
                    </wp:positionV>
                    <wp:extent cx="4157980" cy="2293034"/>
                    <wp:effectExtent l="0" t="0" r="13970" b="12065"/>
                    <wp:wrapNone/>
                    <wp:docPr id="395521780" name="Rectángulo 5"/>
                    <wp:cNvGraphicFramePr/>
                    <a:graphic xmlns:a="http://schemas.openxmlformats.org/drawingml/2006/main">
                      <a:graphicData uri="http://schemas.microsoft.com/office/word/2010/wordprocessingShape">
                        <wps:wsp>
                          <wps:cNvSpPr/>
                          <wps:spPr>
                            <a:xfrm>
                              <a:off x="0" y="0"/>
                              <a:ext cx="4157980" cy="2293034"/>
                            </a:xfrm>
                            <a:prstGeom prst="rect">
                              <a:avLst/>
                            </a:prstGeom>
                            <a:solidFill>
                              <a:srgbClr val="E6E6FF"/>
                            </a:solidFill>
                          </wps:spPr>
                          <wps:style>
                            <a:lnRef idx="3">
                              <a:schemeClr val="lt1"/>
                            </a:lnRef>
                            <a:fillRef idx="1">
                              <a:schemeClr val="accent4"/>
                            </a:fillRef>
                            <a:effectRef idx="1">
                              <a:schemeClr val="accent4"/>
                            </a:effectRef>
                            <a:fontRef idx="minor">
                              <a:schemeClr val="lt1"/>
                            </a:fontRef>
                          </wps:style>
                          <wps:txbx>
                            <w:txbxContent>
                              <w:p w14:paraId="7705A155" w14:textId="77777777" w:rsidR="00F14447" w:rsidRPr="00D748E2" w:rsidRDefault="00F14447" w:rsidP="00F14447">
                                <w:pPr>
                                  <w:pStyle w:val="Ttulo1"/>
                                  <w:spacing w:line="240" w:lineRule="auto"/>
                                  <w:jc w:val="center"/>
                                  <w:rPr>
                                    <w:b w:val="0"/>
                                    <w:bCs/>
                                    <w:sz w:val="36"/>
                                    <w:szCs w:val="36"/>
                                  </w:rPr>
                                </w:pPr>
                                <w:r w:rsidRPr="00D748E2">
                                  <w:rPr>
                                    <w:b w:val="0"/>
                                    <w:bCs/>
                                    <w:sz w:val="36"/>
                                    <w:szCs w:val="36"/>
                                  </w:rPr>
                                  <w:t>TFG del Grado en Ingeniería Informática</w:t>
                                </w:r>
                              </w:p>
                              <w:p w14:paraId="2E0B3091" w14:textId="77777777" w:rsidR="00F14447" w:rsidRPr="00C52952" w:rsidRDefault="00F14447" w:rsidP="00F14447">
                                <w:pPr>
                                  <w:pStyle w:val="Ttulo1"/>
                                  <w:spacing w:line="240" w:lineRule="auto"/>
                                  <w:jc w:val="center"/>
                                  <w:rPr>
                                    <w:szCs w:val="44"/>
                                  </w:rPr>
                                </w:pPr>
                                <w:r w:rsidRPr="00C52952">
                                  <w:rPr>
                                    <w:szCs w:val="44"/>
                                  </w:rPr>
                                  <w:t>Sibling Rewiring 2.0</w:t>
                                </w:r>
                              </w:p>
                              <w:p w14:paraId="7E52F9B9" w14:textId="72668C2A" w:rsidR="00F14447" w:rsidRPr="00D748E2" w:rsidRDefault="009C6CD3" w:rsidP="00F14447">
                                <w:pPr>
                                  <w:pStyle w:val="Ttulo1"/>
                                  <w:spacing w:line="240" w:lineRule="auto"/>
                                  <w:jc w:val="center"/>
                                  <w:rPr>
                                    <w:b w:val="0"/>
                                    <w:bCs/>
                                    <w:sz w:val="41"/>
                                  </w:rPr>
                                </w:pPr>
                                <w:r>
                                  <w:rPr>
                                    <w:b w:val="0"/>
                                    <w:bCs/>
                                    <w:sz w:val="41"/>
                                  </w:rPr>
                                  <w:t>Optimización multiobjetivo para reducir el riesgo de contagio en entornos escolares</w:t>
                                </w:r>
                              </w:p>
                              <w:p w14:paraId="5043203F" w14:textId="77777777" w:rsidR="00F14447" w:rsidRPr="00D748E2" w:rsidRDefault="00F14447" w:rsidP="00F144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D9D74" id="Rectángulo 5" o:spid="_x0000_s1026" style="position:absolute;left:0;text-align:left;margin-left:17.3pt;margin-top:10.3pt;width:327.4pt;height:180.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" fillcolor="#e6e6ff" strokecolor="white [3201]" strokeweight="1.5pt">
                    <v:textbox>
                      <w:txbxContent>
                        <w:p w14:paraId="7705A155" w14:textId="77777777" w:rsidR="00F14447" w:rsidRPr="00D748E2" w:rsidRDefault="00F14447" w:rsidP="00F14447">
                          <w:pPr>
                            <w:pStyle w:val="Ttulo1"/>
                            <w:spacing w:line="240" w:lineRule="auto"/>
                            <w:jc w:val="center"/>
                            <w:rPr>
                              <w:b w:val="0"/>
                              <w:bCs/>
                              <w:sz w:val="36"/>
                              <w:szCs w:val="36"/>
                            </w:rPr>
                          </w:pPr>
                          <w:r w:rsidRPr="00D748E2">
                            <w:rPr>
                              <w:b w:val="0"/>
                              <w:bCs/>
                              <w:sz w:val="36"/>
                              <w:szCs w:val="36"/>
                            </w:rPr>
                            <w:t>TFG del Grado en Ingeniería Informática</w:t>
                          </w:r>
                        </w:p>
                        <w:p w14:paraId="2E0B3091" w14:textId="77777777" w:rsidR="00F14447" w:rsidRPr="00C52952" w:rsidRDefault="00F14447" w:rsidP="00F14447">
                          <w:pPr>
                            <w:pStyle w:val="Ttulo1"/>
                            <w:spacing w:line="240" w:lineRule="auto"/>
                            <w:jc w:val="center"/>
                            <w:rPr>
                              <w:szCs w:val="44"/>
                            </w:rPr>
                          </w:pPr>
                          <w:r w:rsidRPr="00C52952">
                            <w:rPr>
                              <w:szCs w:val="44"/>
                            </w:rPr>
                            <w:t>Sibling Rewiring 2.0</w:t>
                          </w:r>
                        </w:p>
                        <w:p w14:paraId="7E52F9B9" w14:textId="72668C2A" w:rsidR="00F14447" w:rsidRPr="00D748E2" w:rsidRDefault="009C6CD3" w:rsidP="00F14447">
                          <w:pPr>
                            <w:pStyle w:val="Ttulo1"/>
                            <w:spacing w:line="240" w:lineRule="auto"/>
                            <w:jc w:val="center"/>
                            <w:rPr>
                              <w:b w:val="0"/>
                              <w:bCs/>
                              <w:sz w:val="41"/>
                            </w:rPr>
                          </w:pPr>
                          <w:r>
                            <w:rPr>
                              <w:b w:val="0"/>
                              <w:bCs/>
                              <w:sz w:val="41"/>
                            </w:rPr>
                            <w:t>Optimización multiobjetivo para reducir el riesgo de contagio en entornos escolares</w:t>
                          </w:r>
                        </w:p>
                        <w:p w14:paraId="5043203F" w14:textId="77777777" w:rsidR="00F14447" w:rsidRPr="00D748E2" w:rsidRDefault="00F14447" w:rsidP="00F14447"/>
                      </w:txbxContent>
                    </v:textbox>
                    <w10:wrap anchorx="margin"/>
                  </v:rect>
                </w:pict>
              </mc:Fallback>
            </mc:AlternateContent>
          </w:r>
        </w:p>
        <w:p w14:paraId="28312BB1" w14:textId="7C2DCE62" w:rsidR="00F14447" w:rsidRDefault="00F14447" w:rsidP="00F14447">
          <w:pPr>
            <w:jc w:val="left"/>
          </w:pPr>
          <w:r>
            <w:rPr>
              <w:noProof/>
            </w:rPr>
            <w:drawing>
              <wp:anchor distT="0" distB="0" distL="114300" distR="114300" simplePos="0" relativeHeight="251668480" behindDoc="0" locked="0" layoutInCell="1" allowOverlap="1" wp14:anchorId="798E4349" wp14:editId="5A7BAD74">
                <wp:simplePos x="0" y="0"/>
                <wp:positionH relativeFrom="margin">
                  <wp:align>right</wp:align>
                </wp:positionH>
                <wp:positionV relativeFrom="paragraph">
                  <wp:posOffset>389866</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p>
      </w:sdtContent>
    </w:sdt>
    <w:p w14:paraId="0165E1B2" w14:textId="77777777" w:rsidR="00F14447" w:rsidRDefault="00F14447" w:rsidP="00F14447">
      <w:pPr>
        <w:ind w:left="708" w:hanging="708"/>
      </w:pPr>
    </w:p>
    <w:p w14:paraId="3C902C93" w14:textId="77777777" w:rsidR="00F14447" w:rsidRDefault="00F14447" w:rsidP="00F14447">
      <w:r>
        <w:rPr>
          <w:noProof/>
        </w:rPr>
        <mc:AlternateContent>
          <mc:Choice Requires="wps">
            <w:drawing>
              <wp:anchor distT="45720" distB="45720" distL="114300" distR="114300" simplePos="0" relativeHeight="251670528" behindDoc="0" locked="0" layoutInCell="1" allowOverlap="1" wp14:anchorId="2F466858" wp14:editId="3B1DD089">
                <wp:simplePos x="0" y="0"/>
                <wp:positionH relativeFrom="margin">
                  <wp:align>center</wp:align>
                </wp:positionH>
                <wp:positionV relativeFrom="paragraph">
                  <wp:posOffset>1236980</wp:posOffset>
                </wp:positionV>
                <wp:extent cx="5374640" cy="200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3A38FC69" w14:textId="77777777" w:rsidR="00F14447" w:rsidRPr="00C52952" w:rsidRDefault="00F14447" w:rsidP="00F14447">
                            <w:pPr>
                              <w:pStyle w:val="Ttulo2"/>
                              <w:jc w:val="center"/>
                              <w:rPr>
                                <w:b w:val="0"/>
                                <w:bCs/>
                                <w:sz w:val="36"/>
                                <w:szCs w:val="36"/>
                              </w:rPr>
                            </w:pPr>
                            <w:r w:rsidRPr="00C52952">
                              <w:rPr>
                                <w:b w:val="0"/>
                                <w:bCs/>
                                <w:sz w:val="36"/>
                                <w:szCs w:val="36"/>
                              </w:rPr>
                              <w:t xml:space="preserve">Presentado por Rubén Arasti Blanco </w:t>
                            </w:r>
                          </w:p>
                          <w:p w14:paraId="373814B9" w14:textId="77777777" w:rsidR="00F14447" w:rsidRPr="00C52952" w:rsidRDefault="00F14447" w:rsidP="00F14447">
                            <w:pPr>
                              <w:pStyle w:val="Ttulo2"/>
                              <w:jc w:val="center"/>
                              <w:rPr>
                                <w:b w:val="0"/>
                                <w:bCs/>
                                <w:sz w:val="36"/>
                                <w:szCs w:val="36"/>
                              </w:rPr>
                            </w:pPr>
                            <w:r w:rsidRPr="00C52952">
                              <w:rPr>
                                <w:b w:val="0"/>
                                <w:bCs/>
                                <w:sz w:val="36"/>
                                <w:szCs w:val="36"/>
                              </w:rPr>
                              <w:t>en la Universidad de Burgos — 5 de julio de 2024</w:t>
                            </w:r>
                          </w:p>
                          <w:p w14:paraId="7D7FC91B" w14:textId="77777777" w:rsidR="00F14447" w:rsidRPr="00C52952" w:rsidRDefault="00F14447" w:rsidP="00F14447">
                            <w:pPr>
                              <w:pStyle w:val="Ttulo2"/>
                              <w:jc w:val="center"/>
                              <w:rPr>
                                <w:b w:val="0"/>
                                <w:sz w:val="36"/>
                                <w:szCs w:val="36"/>
                              </w:rPr>
                            </w:pPr>
                            <w:r w:rsidRPr="00C52952">
                              <w:rPr>
                                <w:b w:val="0"/>
                                <w:sz w:val="36"/>
                                <w:szCs w:val="36"/>
                              </w:rPr>
                              <w:t xml:space="preserve">Tutores: Dr. José Manuel Galán Ordax </w:t>
                            </w:r>
                          </w:p>
                          <w:p w14:paraId="2A531116" w14:textId="77777777" w:rsidR="00F14447" w:rsidRPr="00C52952" w:rsidRDefault="00F14447" w:rsidP="00F14447">
                            <w:pPr>
                              <w:pStyle w:val="Ttulo2"/>
                              <w:jc w:val="center"/>
                              <w:rPr>
                                <w:b w:val="0"/>
                                <w:sz w:val="36"/>
                                <w:szCs w:val="36"/>
                              </w:rPr>
                            </w:pPr>
                            <w:r w:rsidRPr="00C52952">
                              <w:rPr>
                                <w:b w:val="0"/>
                                <w:sz w:val="36"/>
                                <w:szCs w:val="36"/>
                              </w:rPr>
                              <w:t>y Dra. Virginia Ahedo García</w:t>
                            </w:r>
                          </w:p>
                          <w:p w14:paraId="4FC351A2" w14:textId="77777777" w:rsidR="00F14447" w:rsidRDefault="00F14447" w:rsidP="00F144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466858" id="_x0000_t202" coordsize="21600,21600" o:spt="202" path="m,l,21600r21600,l21600,xe">
                <v:stroke joinstyle="miter"/>
                <v:path gradientshapeok="t" o:connecttype="rect"/>
              </v:shapetype>
              <v:shape id="Cuadro de texto 2" o:spid="_x0000_s1027" type="#_x0000_t202" style="position:absolute;left:0;text-align:left;margin-left:0;margin-top:97.4pt;width:423.2pt;height:157.7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3A38FC69" w14:textId="77777777" w:rsidR="00F14447" w:rsidRPr="00C52952" w:rsidRDefault="00F14447" w:rsidP="00F14447">
                      <w:pPr>
                        <w:pStyle w:val="Ttulo2"/>
                        <w:jc w:val="center"/>
                        <w:rPr>
                          <w:b w:val="0"/>
                          <w:bCs/>
                          <w:sz w:val="36"/>
                          <w:szCs w:val="36"/>
                        </w:rPr>
                      </w:pPr>
                      <w:r w:rsidRPr="00C52952">
                        <w:rPr>
                          <w:b w:val="0"/>
                          <w:bCs/>
                          <w:sz w:val="36"/>
                          <w:szCs w:val="36"/>
                        </w:rPr>
                        <w:t xml:space="preserve">Presentado por Rubén Arasti Blanco </w:t>
                      </w:r>
                    </w:p>
                    <w:p w14:paraId="373814B9" w14:textId="77777777" w:rsidR="00F14447" w:rsidRPr="00C52952" w:rsidRDefault="00F14447" w:rsidP="00F14447">
                      <w:pPr>
                        <w:pStyle w:val="Ttulo2"/>
                        <w:jc w:val="center"/>
                        <w:rPr>
                          <w:b w:val="0"/>
                          <w:bCs/>
                          <w:sz w:val="36"/>
                          <w:szCs w:val="36"/>
                        </w:rPr>
                      </w:pPr>
                      <w:r w:rsidRPr="00C52952">
                        <w:rPr>
                          <w:b w:val="0"/>
                          <w:bCs/>
                          <w:sz w:val="36"/>
                          <w:szCs w:val="36"/>
                        </w:rPr>
                        <w:t>en la Universidad de Burgos — 5 de julio de 2024</w:t>
                      </w:r>
                    </w:p>
                    <w:p w14:paraId="7D7FC91B" w14:textId="77777777" w:rsidR="00F14447" w:rsidRPr="00C52952" w:rsidRDefault="00F14447" w:rsidP="00F14447">
                      <w:pPr>
                        <w:pStyle w:val="Ttulo2"/>
                        <w:jc w:val="center"/>
                        <w:rPr>
                          <w:b w:val="0"/>
                          <w:sz w:val="36"/>
                          <w:szCs w:val="36"/>
                        </w:rPr>
                      </w:pPr>
                      <w:r w:rsidRPr="00C52952">
                        <w:rPr>
                          <w:b w:val="0"/>
                          <w:sz w:val="36"/>
                          <w:szCs w:val="36"/>
                        </w:rPr>
                        <w:t xml:space="preserve">Tutores: Dr. José Manuel Galán Ordax </w:t>
                      </w:r>
                    </w:p>
                    <w:p w14:paraId="2A531116" w14:textId="77777777" w:rsidR="00F14447" w:rsidRPr="00C52952" w:rsidRDefault="00F14447" w:rsidP="00F14447">
                      <w:pPr>
                        <w:pStyle w:val="Ttulo2"/>
                        <w:jc w:val="center"/>
                        <w:rPr>
                          <w:b w:val="0"/>
                          <w:sz w:val="36"/>
                          <w:szCs w:val="36"/>
                        </w:rPr>
                      </w:pPr>
                      <w:r w:rsidRPr="00C52952">
                        <w:rPr>
                          <w:b w:val="0"/>
                          <w:sz w:val="36"/>
                          <w:szCs w:val="36"/>
                        </w:rPr>
                        <w:t>y Dra. Virginia Ahedo García</w:t>
                      </w:r>
                    </w:p>
                    <w:p w14:paraId="4FC351A2" w14:textId="77777777" w:rsidR="00F14447" w:rsidRDefault="00F14447" w:rsidP="00F14447"/>
                  </w:txbxContent>
                </v:textbox>
                <w10:wrap type="square" anchorx="margin"/>
              </v:shape>
            </w:pict>
          </mc:Fallback>
        </mc:AlternateContent>
      </w:r>
      <w:r>
        <w:br w:type="page"/>
      </w:r>
    </w:p>
    <w:p w14:paraId="0EC84325" w14:textId="190BC4B7" w:rsidR="00854D07" w:rsidRDefault="00854D07" w:rsidP="00854D07">
      <w:pPr>
        <w:pStyle w:val="Ttulo1"/>
      </w:pPr>
      <w:r>
        <w:lastRenderedPageBreak/>
        <w:t>Índice General</w:t>
      </w:r>
      <w:bookmarkEnd w:id="0"/>
    </w:p>
    <w:sdt>
      <w:sdtPr>
        <w:id w:val="769594022"/>
        <w:docPartObj>
          <w:docPartGallery w:val="Table of Contents"/>
          <w:docPartUnique/>
        </w:docPartObj>
      </w:sdtPr>
      <w:sdtEndPr>
        <w:rPr>
          <w:b/>
          <w:bCs/>
        </w:rPr>
      </w:sdtEndPr>
      <w:sdtContent>
        <w:p w14:paraId="280DD76D" w14:textId="15A947F2" w:rsidR="0012180F" w:rsidRDefault="000B1F2E">
          <w:pPr>
            <w:pStyle w:val="TDC1"/>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\o "1-2" \h \z \u </w:instrText>
          </w:r>
          <w:r>
            <w:fldChar w:fldCharType="separate"/>
          </w:r>
          <w:hyperlink w:anchor="_Toc168021178" w:history="1">
            <w:r w:rsidR="0012180F" w:rsidRPr="00514E63">
              <w:rPr>
                <w:rStyle w:val="Hipervnculo"/>
                <w:noProof/>
              </w:rPr>
              <w:t>Índice General</w:t>
            </w:r>
            <w:r w:rsidR="0012180F">
              <w:rPr>
                <w:noProof/>
                <w:webHidden/>
              </w:rPr>
              <w:tab/>
            </w:r>
            <w:r w:rsidR="0012180F">
              <w:rPr>
                <w:noProof/>
                <w:webHidden/>
              </w:rPr>
              <w:fldChar w:fldCharType="begin"/>
            </w:r>
            <w:r w:rsidR="0012180F">
              <w:rPr>
                <w:noProof/>
                <w:webHidden/>
              </w:rPr>
              <w:instrText xml:space="preserve"> PAGEREF _Toc168021178 \h </w:instrText>
            </w:r>
            <w:r w:rsidR="0012180F">
              <w:rPr>
                <w:noProof/>
                <w:webHidden/>
              </w:rPr>
            </w:r>
            <w:r w:rsidR="0012180F">
              <w:rPr>
                <w:noProof/>
                <w:webHidden/>
              </w:rPr>
              <w:fldChar w:fldCharType="separate"/>
            </w:r>
            <w:r w:rsidR="0012180F">
              <w:rPr>
                <w:noProof/>
                <w:webHidden/>
              </w:rPr>
              <w:t>2</w:t>
            </w:r>
            <w:r w:rsidR="0012180F">
              <w:rPr>
                <w:noProof/>
                <w:webHidden/>
              </w:rPr>
              <w:fldChar w:fldCharType="end"/>
            </w:r>
          </w:hyperlink>
        </w:p>
        <w:p w14:paraId="360E4258" w14:textId="4D79AC77" w:rsidR="0012180F"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8021179" w:history="1">
            <w:r w:rsidR="0012180F" w:rsidRPr="00514E63">
              <w:rPr>
                <w:rStyle w:val="Hipervnculo"/>
                <w:noProof/>
              </w:rPr>
              <w:t>Índice de Ilustraciones</w:t>
            </w:r>
            <w:r w:rsidR="0012180F">
              <w:rPr>
                <w:noProof/>
                <w:webHidden/>
              </w:rPr>
              <w:tab/>
            </w:r>
            <w:r w:rsidR="0012180F">
              <w:rPr>
                <w:noProof/>
                <w:webHidden/>
              </w:rPr>
              <w:fldChar w:fldCharType="begin"/>
            </w:r>
            <w:r w:rsidR="0012180F">
              <w:rPr>
                <w:noProof/>
                <w:webHidden/>
              </w:rPr>
              <w:instrText xml:space="preserve"> PAGEREF _Toc168021179 \h </w:instrText>
            </w:r>
            <w:r w:rsidR="0012180F">
              <w:rPr>
                <w:noProof/>
                <w:webHidden/>
              </w:rPr>
            </w:r>
            <w:r w:rsidR="0012180F">
              <w:rPr>
                <w:noProof/>
                <w:webHidden/>
              </w:rPr>
              <w:fldChar w:fldCharType="separate"/>
            </w:r>
            <w:r w:rsidR="0012180F">
              <w:rPr>
                <w:noProof/>
                <w:webHidden/>
              </w:rPr>
              <w:t>3</w:t>
            </w:r>
            <w:r w:rsidR="0012180F">
              <w:rPr>
                <w:noProof/>
                <w:webHidden/>
              </w:rPr>
              <w:fldChar w:fldCharType="end"/>
            </w:r>
          </w:hyperlink>
        </w:p>
        <w:p w14:paraId="5C140A53" w14:textId="1A66AA5A" w:rsidR="0012180F"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8021180" w:history="1">
            <w:r w:rsidR="0012180F" w:rsidRPr="00514E63">
              <w:rPr>
                <w:rStyle w:val="Hipervnculo"/>
                <w:noProof/>
              </w:rPr>
              <w:t>1. Introducción</w:t>
            </w:r>
            <w:r w:rsidR="0012180F">
              <w:rPr>
                <w:noProof/>
                <w:webHidden/>
              </w:rPr>
              <w:tab/>
            </w:r>
            <w:r w:rsidR="0012180F">
              <w:rPr>
                <w:noProof/>
                <w:webHidden/>
              </w:rPr>
              <w:fldChar w:fldCharType="begin"/>
            </w:r>
            <w:r w:rsidR="0012180F">
              <w:rPr>
                <w:noProof/>
                <w:webHidden/>
              </w:rPr>
              <w:instrText xml:space="preserve"> PAGEREF _Toc168021180 \h </w:instrText>
            </w:r>
            <w:r w:rsidR="0012180F">
              <w:rPr>
                <w:noProof/>
                <w:webHidden/>
              </w:rPr>
            </w:r>
            <w:r w:rsidR="0012180F">
              <w:rPr>
                <w:noProof/>
                <w:webHidden/>
              </w:rPr>
              <w:fldChar w:fldCharType="separate"/>
            </w:r>
            <w:r w:rsidR="0012180F">
              <w:rPr>
                <w:noProof/>
                <w:webHidden/>
              </w:rPr>
              <w:t>4</w:t>
            </w:r>
            <w:r w:rsidR="0012180F">
              <w:rPr>
                <w:noProof/>
                <w:webHidden/>
              </w:rPr>
              <w:fldChar w:fldCharType="end"/>
            </w:r>
          </w:hyperlink>
        </w:p>
        <w:p w14:paraId="07DD02A0" w14:textId="614E4E22" w:rsidR="0012180F"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8021181" w:history="1">
            <w:r w:rsidR="0012180F" w:rsidRPr="00514E63">
              <w:rPr>
                <w:rStyle w:val="Hipervnculo"/>
                <w:noProof/>
              </w:rPr>
              <w:t>2. Objetivos del proyecto</w:t>
            </w:r>
            <w:r w:rsidR="0012180F">
              <w:rPr>
                <w:noProof/>
                <w:webHidden/>
              </w:rPr>
              <w:tab/>
            </w:r>
            <w:r w:rsidR="0012180F">
              <w:rPr>
                <w:noProof/>
                <w:webHidden/>
              </w:rPr>
              <w:fldChar w:fldCharType="begin"/>
            </w:r>
            <w:r w:rsidR="0012180F">
              <w:rPr>
                <w:noProof/>
                <w:webHidden/>
              </w:rPr>
              <w:instrText xml:space="preserve"> PAGEREF _Toc168021181 \h </w:instrText>
            </w:r>
            <w:r w:rsidR="0012180F">
              <w:rPr>
                <w:noProof/>
                <w:webHidden/>
              </w:rPr>
            </w:r>
            <w:r w:rsidR="0012180F">
              <w:rPr>
                <w:noProof/>
                <w:webHidden/>
              </w:rPr>
              <w:fldChar w:fldCharType="separate"/>
            </w:r>
            <w:r w:rsidR="0012180F">
              <w:rPr>
                <w:noProof/>
                <w:webHidden/>
              </w:rPr>
              <w:t>5</w:t>
            </w:r>
            <w:r w:rsidR="0012180F">
              <w:rPr>
                <w:noProof/>
                <w:webHidden/>
              </w:rPr>
              <w:fldChar w:fldCharType="end"/>
            </w:r>
          </w:hyperlink>
        </w:p>
        <w:p w14:paraId="44BA59E4" w14:textId="2BCBDDC9" w:rsidR="0012180F"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8021182" w:history="1">
            <w:r w:rsidR="0012180F" w:rsidRPr="00514E63">
              <w:rPr>
                <w:rStyle w:val="Hipervnculo"/>
                <w:noProof/>
              </w:rPr>
              <w:t>3. Conceptos teóricos</w:t>
            </w:r>
            <w:r w:rsidR="0012180F">
              <w:rPr>
                <w:noProof/>
                <w:webHidden/>
              </w:rPr>
              <w:tab/>
            </w:r>
            <w:r w:rsidR="0012180F">
              <w:rPr>
                <w:noProof/>
                <w:webHidden/>
              </w:rPr>
              <w:fldChar w:fldCharType="begin"/>
            </w:r>
            <w:r w:rsidR="0012180F">
              <w:rPr>
                <w:noProof/>
                <w:webHidden/>
              </w:rPr>
              <w:instrText xml:space="preserve"> PAGEREF _Toc168021182 \h </w:instrText>
            </w:r>
            <w:r w:rsidR="0012180F">
              <w:rPr>
                <w:noProof/>
                <w:webHidden/>
              </w:rPr>
            </w:r>
            <w:r w:rsidR="0012180F">
              <w:rPr>
                <w:noProof/>
                <w:webHidden/>
              </w:rPr>
              <w:fldChar w:fldCharType="separate"/>
            </w:r>
            <w:r w:rsidR="0012180F">
              <w:rPr>
                <w:noProof/>
                <w:webHidden/>
              </w:rPr>
              <w:t>6</w:t>
            </w:r>
            <w:r w:rsidR="0012180F">
              <w:rPr>
                <w:noProof/>
                <w:webHidden/>
              </w:rPr>
              <w:fldChar w:fldCharType="end"/>
            </w:r>
          </w:hyperlink>
        </w:p>
        <w:p w14:paraId="3C174849" w14:textId="3B5BBCA8" w:rsidR="0012180F" w:rsidRDefault="00000000">
          <w:pPr>
            <w:pStyle w:val="TDC2"/>
            <w:rPr>
              <w:rFonts w:asciiTheme="minorHAnsi" w:eastAsiaTheme="minorEastAsia" w:hAnsiTheme="minorHAnsi"/>
              <w:noProof/>
              <w:kern w:val="2"/>
              <w:szCs w:val="24"/>
              <w:lang w:eastAsia="es-ES"/>
              <w14:ligatures w14:val="standardContextual"/>
            </w:rPr>
          </w:pPr>
          <w:hyperlink w:anchor="_Toc168021183" w:history="1">
            <w:r w:rsidR="0012180F" w:rsidRPr="00514E63">
              <w:rPr>
                <w:rStyle w:val="Hipervnculo"/>
                <w:noProof/>
              </w:rPr>
              <w:t>3.1 Definición del problema</w:t>
            </w:r>
            <w:r w:rsidR="0012180F">
              <w:rPr>
                <w:noProof/>
                <w:webHidden/>
              </w:rPr>
              <w:tab/>
            </w:r>
            <w:r w:rsidR="0012180F">
              <w:rPr>
                <w:noProof/>
                <w:webHidden/>
              </w:rPr>
              <w:fldChar w:fldCharType="begin"/>
            </w:r>
            <w:r w:rsidR="0012180F">
              <w:rPr>
                <w:noProof/>
                <w:webHidden/>
              </w:rPr>
              <w:instrText xml:space="preserve"> PAGEREF _Toc168021183 \h </w:instrText>
            </w:r>
            <w:r w:rsidR="0012180F">
              <w:rPr>
                <w:noProof/>
                <w:webHidden/>
              </w:rPr>
            </w:r>
            <w:r w:rsidR="0012180F">
              <w:rPr>
                <w:noProof/>
                <w:webHidden/>
              </w:rPr>
              <w:fldChar w:fldCharType="separate"/>
            </w:r>
            <w:r w:rsidR="0012180F">
              <w:rPr>
                <w:noProof/>
                <w:webHidden/>
              </w:rPr>
              <w:t>6</w:t>
            </w:r>
            <w:r w:rsidR="0012180F">
              <w:rPr>
                <w:noProof/>
                <w:webHidden/>
              </w:rPr>
              <w:fldChar w:fldCharType="end"/>
            </w:r>
          </w:hyperlink>
        </w:p>
        <w:p w14:paraId="643CE4CB" w14:textId="64E38A3C" w:rsidR="0012180F" w:rsidRDefault="00000000">
          <w:pPr>
            <w:pStyle w:val="TDC2"/>
            <w:rPr>
              <w:rFonts w:asciiTheme="minorHAnsi" w:eastAsiaTheme="minorEastAsia" w:hAnsiTheme="minorHAnsi"/>
              <w:noProof/>
              <w:kern w:val="2"/>
              <w:szCs w:val="24"/>
              <w:lang w:eastAsia="es-ES"/>
              <w14:ligatures w14:val="standardContextual"/>
            </w:rPr>
          </w:pPr>
          <w:hyperlink w:anchor="_Toc168021184" w:history="1">
            <w:r w:rsidR="0012180F" w:rsidRPr="00514E63">
              <w:rPr>
                <w:rStyle w:val="Hipervnculo"/>
                <w:noProof/>
              </w:rPr>
              <w:t>3.2 Resolución del problema</w:t>
            </w:r>
            <w:r w:rsidR="0012180F">
              <w:rPr>
                <w:noProof/>
                <w:webHidden/>
              </w:rPr>
              <w:tab/>
            </w:r>
            <w:r w:rsidR="0012180F">
              <w:rPr>
                <w:noProof/>
                <w:webHidden/>
              </w:rPr>
              <w:fldChar w:fldCharType="begin"/>
            </w:r>
            <w:r w:rsidR="0012180F">
              <w:rPr>
                <w:noProof/>
                <w:webHidden/>
              </w:rPr>
              <w:instrText xml:space="preserve"> PAGEREF _Toc168021184 \h </w:instrText>
            </w:r>
            <w:r w:rsidR="0012180F">
              <w:rPr>
                <w:noProof/>
                <w:webHidden/>
              </w:rPr>
            </w:r>
            <w:r w:rsidR="0012180F">
              <w:rPr>
                <w:noProof/>
                <w:webHidden/>
              </w:rPr>
              <w:fldChar w:fldCharType="separate"/>
            </w:r>
            <w:r w:rsidR="0012180F">
              <w:rPr>
                <w:noProof/>
                <w:webHidden/>
              </w:rPr>
              <w:t>6</w:t>
            </w:r>
            <w:r w:rsidR="0012180F">
              <w:rPr>
                <w:noProof/>
                <w:webHidden/>
              </w:rPr>
              <w:fldChar w:fldCharType="end"/>
            </w:r>
          </w:hyperlink>
        </w:p>
        <w:p w14:paraId="0F223C81" w14:textId="7D016E23" w:rsidR="0012180F" w:rsidRDefault="00000000">
          <w:pPr>
            <w:pStyle w:val="TDC2"/>
            <w:rPr>
              <w:rFonts w:asciiTheme="minorHAnsi" w:eastAsiaTheme="minorEastAsia" w:hAnsiTheme="minorHAnsi"/>
              <w:noProof/>
              <w:kern w:val="2"/>
              <w:szCs w:val="24"/>
              <w:lang w:eastAsia="es-ES"/>
              <w14:ligatures w14:val="standardContextual"/>
            </w:rPr>
          </w:pPr>
          <w:hyperlink w:anchor="_Toc168021185" w:history="1">
            <w:r w:rsidR="0012180F" w:rsidRPr="00514E63">
              <w:rPr>
                <w:rStyle w:val="Hipervnculo"/>
                <w:noProof/>
              </w:rPr>
              <w:t>3.3 Optimización Multiobjetivo</w:t>
            </w:r>
            <w:r w:rsidR="0012180F">
              <w:rPr>
                <w:noProof/>
                <w:webHidden/>
              </w:rPr>
              <w:tab/>
            </w:r>
            <w:r w:rsidR="0012180F">
              <w:rPr>
                <w:noProof/>
                <w:webHidden/>
              </w:rPr>
              <w:fldChar w:fldCharType="begin"/>
            </w:r>
            <w:r w:rsidR="0012180F">
              <w:rPr>
                <w:noProof/>
                <w:webHidden/>
              </w:rPr>
              <w:instrText xml:space="preserve"> PAGEREF _Toc168021185 \h </w:instrText>
            </w:r>
            <w:r w:rsidR="0012180F">
              <w:rPr>
                <w:noProof/>
                <w:webHidden/>
              </w:rPr>
            </w:r>
            <w:r w:rsidR="0012180F">
              <w:rPr>
                <w:noProof/>
                <w:webHidden/>
              </w:rPr>
              <w:fldChar w:fldCharType="separate"/>
            </w:r>
            <w:r w:rsidR="0012180F">
              <w:rPr>
                <w:noProof/>
                <w:webHidden/>
              </w:rPr>
              <w:t>7</w:t>
            </w:r>
            <w:r w:rsidR="0012180F">
              <w:rPr>
                <w:noProof/>
                <w:webHidden/>
              </w:rPr>
              <w:fldChar w:fldCharType="end"/>
            </w:r>
          </w:hyperlink>
        </w:p>
        <w:p w14:paraId="2F77E4E6" w14:textId="123E217C" w:rsidR="0012180F" w:rsidRDefault="00000000">
          <w:pPr>
            <w:pStyle w:val="TDC2"/>
            <w:rPr>
              <w:rFonts w:asciiTheme="minorHAnsi" w:eastAsiaTheme="minorEastAsia" w:hAnsiTheme="minorHAnsi"/>
              <w:noProof/>
              <w:kern w:val="2"/>
              <w:szCs w:val="24"/>
              <w:lang w:eastAsia="es-ES"/>
              <w14:ligatures w14:val="standardContextual"/>
            </w:rPr>
          </w:pPr>
          <w:hyperlink w:anchor="_Toc168021186" w:history="1">
            <w:r w:rsidR="0012180F" w:rsidRPr="00514E63">
              <w:rPr>
                <w:rStyle w:val="Hipervnculo"/>
                <w:noProof/>
              </w:rPr>
              <w:t>3.4 Algoritmo genético</w:t>
            </w:r>
            <w:r w:rsidR="0012180F">
              <w:rPr>
                <w:noProof/>
                <w:webHidden/>
              </w:rPr>
              <w:tab/>
            </w:r>
            <w:r w:rsidR="0012180F">
              <w:rPr>
                <w:noProof/>
                <w:webHidden/>
              </w:rPr>
              <w:fldChar w:fldCharType="begin"/>
            </w:r>
            <w:r w:rsidR="0012180F">
              <w:rPr>
                <w:noProof/>
                <w:webHidden/>
              </w:rPr>
              <w:instrText xml:space="preserve"> PAGEREF _Toc168021186 \h </w:instrText>
            </w:r>
            <w:r w:rsidR="0012180F">
              <w:rPr>
                <w:noProof/>
                <w:webHidden/>
              </w:rPr>
            </w:r>
            <w:r w:rsidR="0012180F">
              <w:rPr>
                <w:noProof/>
                <w:webHidden/>
              </w:rPr>
              <w:fldChar w:fldCharType="separate"/>
            </w:r>
            <w:r w:rsidR="0012180F">
              <w:rPr>
                <w:noProof/>
                <w:webHidden/>
              </w:rPr>
              <w:t>8</w:t>
            </w:r>
            <w:r w:rsidR="0012180F">
              <w:rPr>
                <w:noProof/>
                <w:webHidden/>
              </w:rPr>
              <w:fldChar w:fldCharType="end"/>
            </w:r>
          </w:hyperlink>
        </w:p>
        <w:p w14:paraId="259522B3" w14:textId="453FF2DC" w:rsidR="0012180F" w:rsidRDefault="00000000">
          <w:pPr>
            <w:pStyle w:val="TDC2"/>
            <w:rPr>
              <w:rFonts w:asciiTheme="minorHAnsi" w:eastAsiaTheme="minorEastAsia" w:hAnsiTheme="minorHAnsi"/>
              <w:noProof/>
              <w:kern w:val="2"/>
              <w:szCs w:val="24"/>
              <w:lang w:eastAsia="es-ES"/>
              <w14:ligatures w14:val="standardContextual"/>
            </w:rPr>
          </w:pPr>
          <w:hyperlink w:anchor="_Toc168021187" w:history="1">
            <w:r w:rsidR="0012180F" w:rsidRPr="00514E63">
              <w:rPr>
                <w:rStyle w:val="Hipervnculo"/>
                <w:noProof/>
              </w:rPr>
              <w:t>3.4 Estrategia NSGA-II para optimización multiobjetivo</w:t>
            </w:r>
            <w:r w:rsidR="0012180F">
              <w:rPr>
                <w:noProof/>
                <w:webHidden/>
              </w:rPr>
              <w:tab/>
            </w:r>
            <w:r w:rsidR="0012180F">
              <w:rPr>
                <w:noProof/>
                <w:webHidden/>
              </w:rPr>
              <w:fldChar w:fldCharType="begin"/>
            </w:r>
            <w:r w:rsidR="0012180F">
              <w:rPr>
                <w:noProof/>
                <w:webHidden/>
              </w:rPr>
              <w:instrText xml:space="preserve"> PAGEREF _Toc168021187 \h </w:instrText>
            </w:r>
            <w:r w:rsidR="0012180F">
              <w:rPr>
                <w:noProof/>
                <w:webHidden/>
              </w:rPr>
            </w:r>
            <w:r w:rsidR="0012180F">
              <w:rPr>
                <w:noProof/>
                <w:webHidden/>
              </w:rPr>
              <w:fldChar w:fldCharType="separate"/>
            </w:r>
            <w:r w:rsidR="0012180F">
              <w:rPr>
                <w:noProof/>
                <w:webHidden/>
              </w:rPr>
              <w:t>9</w:t>
            </w:r>
            <w:r w:rsidR="0012180F">
              <w:rPr>
                <w:noProof/>
                <w:webHidden/>
              </w:rPr>
              <w:fldChar w:fldCharType="end"/>
            </w:r>
          </w:hyperlink>
        </w:p>
        <w:p w14:paraId="6560EA04" w14:textId="0934CBDA" w:rsidR="0012180F"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8021188" w:history="1">
            <w:r w:rsidR="0012180F" w:rsidRPr="00514E63">
              <w:rPr>
                <w:rStyle w:val="Hipervnculo"/>
                <w:noProof/>
              </w:rPr>
              <w:t>4. Técnicas y herramientas</w:t>
            </w:r>
            <w:r w:rsidR="0012180F">
              <w:rPr>
                <w:noProof/>
                <w:webHidden/>
              </w:rPr>
              <w:tab/>
            </w:r>
            <w:r w:rsidR="0012180F">
              <w:rPr>
                <w:noProof/>
                <w:webHidden/>
              </w:rPr>
              <w:fldChar w:fldCharType="begin"/>
            </w:r>
            <w:r w:rsidR="0012180F">
              <w:rPr>
                <w:noProof/>
                <w:webHidden/>
              </w:rPr>
              <w:instrText xml:space="preserve"> PAGEREF _Toc168021188 \h </w:instrText>
            </w:r>
            <w:r w:rsidR="0012180F">
              <w:rPr>
                <w:noProof/>
                <w:webHidden/>
              </w:rPr>
            </w:r>
            <w:r w:rsidR="0012180F">
              <w:rPr>
                <w:noProof/>
                <w:webHidden/>
              </w:rPr>
              <w:fldChar w:fldCharType="separate"/>
            </w:r>
            <w:r w:rsidR="0012180F">
              <w:rPr>
                <w:noProof/>
                <w:webHidden/>
              </w:rPr>
              <w:t>9</w:t>
            </w:r>
            <w:r w:rsidR="0012180F">
              <w:rPr>
                <w:noProof/>
                <w:webHidden/>
              </w:rPr>
              <w:fldChar w:fldCharType="end"/>
            </w:r>
          </w:hyperlink>
        </w:p>
        <w:p w14:paraId="51FE961C" w14:textId="4BB3732C" w:rsidR="0012180F" w:rsidRDefault="00000000">
          <w:pPr>
            <w:pStyle w:val="TDC2"/>
            <w:rPr>
              <w:rFonts w:asciiTheme="minorHAnsi" w:eastAsiaTheme="minorEastAsia" w:hAnsiTheme="minorHAnsi"/>
              <w:noProof/>
              <w:kern w:val="2"/>
              <w:szCs w:val="24"/>
              <w:lang w:eastAsia="es-ES"/>
              <w14:ligatures w14:val="standardContextual"/>
            </w:rPr>
          </w:pPr>
          <w:hyperlink w:anchor="_Toc168021189" w:history="1">
            <w:r w:rsidR="0012180F" w:rsidRPr="00514E63">
              <w:rPr>
                <w:rStyle w:val="Hipervnculo"/>
                <w:noProof/>
              </w:rPr>
              <w:t>Entorno de desarrollo</w:t>
            </w:r>
            <w:r w:rsidR="0012180F">
              <w:rPr>
                <w:noProof/>
                <w:webHidden/>
              </w:rPr>
              <w:tab/>
            </w:r>
            <w:r w:rsidR="0012180F">
              <w:rPr>
                <w:noProof/>
                <w:webHidden/>
              </w:rPr>
              <w:fldChar w:fldCharType="begin"/>
            </w:r>
            <w:r w:rsidR="0012180F">
              <w:rPr>
                <w:noProof/>
                <w:webHidden/>
              </w:rPr>
              <w:instrText xml:space="preserve"> PAGEREF _Toc168021189 \h </w:instrText>
            </w:r>
            <w:r w:rsidR="0012180F">
              <w:rPr>
                <w:noProof/>
                <w:webHidden/>
              </w:rPr>
            </w:r>
            <w:r w:rsidR="0012180F">
              <w:rPr>
                <w:noProof/>
                <w:webHidden/>
              </w:rPr>
              <w:fldChar w:fldCharType="separate"/>
            </w:r>
            <w:r w:rsidR="0012180F">
              <w:rPr>
                <w:noProof/>
                <w:webHidden/>
              </w:rPr>
              <w:t>9</w:t>
            </w:r>
            <w:r w:rsidR="0012180F">
              <w:rPr>
                <w:noProof/>
                <w:webHidden/>
              </w:rPr>
              <w:fldChar w:fldCharType="end"/>
            </w:r>
          </w:hyperlink>
        </w:p>
        <w:p w14:paraId="2ED19746" w14:textId="2546EBBE" w:rsidR="0012180F" w:rsidRDefault="00000000">
          <w:pPr>
            <w:pStyle w:val="TDC2"/>
            <w:rPr>
              <w:rFonts w:asciiTheme="minorHAnsi" w:eastAsiaTheme="minorEastAsia" w:hAnsiTheme="minorHAnsi"/>
              <w:noProof/>
              <w:kern w:val="2"/>
              <w:szCs w:val="24"/>
              <w:lang w:eastAsia="es-ES"/>
              <w14:ligatures w14:val="standardContextual"/>
            </w:rPr>
          </w:pPr>
          <w:hyperlink w:anchor="_Toc168021190" w:history="1">
            <w:r w:rsidR="0012180F" w:rsidRPr="00514E63">
              <w:rPr>
                <w:rStyle w:val="Hipervnculo"/>
                <w:noProof/>
              </w:rPr>
              <w:t>Gestor de proyectos</w:t>
            </w:r>
            <w:r w:rsidR="0012180F">
              <w:rPr>
                <w:noProof/>
                <w:webHidden/>
              </w:rPr>
              <w:tab/>
            </w:r>
            <w:r w:rsidR="0012180F">
              <w:rPr>
                <w:noProof/>
                <w:webHidden/>
              </w:rPr>
              <w:fldChar w:fldCharType="begin"/>
            </w:r>
            <w:r w:rsidR="0012180F">
              <w:rPr>
                <w:noProof/>
                <w:webHidden/>
              </w:rPr>
              <w:instrText xml:space="preserve"> PAGEREF _Toc168021190 \h </w:instrText>
            </w:r>
            <w:r w:rsidR="0012180F">
              <w:rPr>
                <w:noProof/>
                <w:webHidden/>
              </w:rPr>
            </w:r>
            <w:r w:rsidR="0012180F">
              <w:rPr>
                <w:noProof/>
                <w:webHidden/>
              </w:rPr>
              <w:fldChar w:fldCharType="separate"/>
            </w:r>
            <w:r w:rsidR="0012180F">
              <w:rPr>
                <w:noProof/>
                <w:webHidden/>
              </w:rPr>
              <w:t>9</w:t>
            </w:r>
            <w:r w:rsidR="0012180F">
              <w:rPr>
                <w:noProof/>
                <w:webHidden/>
              </w:rPr>
              <w:fldChar w:fldCharType="end"/>
            </w:r>
          </w:hyperlink>
        </w:p>
        <w:p w14:paraId="39A52FDF" w14:textId="615DEA5C" w:rsidR="0012180F" w:rsidRDefault="00000000">
          <w:pPr>
            <w:pStyle w:val="TDC2"/>
            <w:rPr>
              <w:rFonts w:asciiTheme="minorHAnsi" w:eastAsiaTheme="minorEastAsia" w:hAnsiTheme="minorHAnsi"/>
              <w:noProof/>
              <w:kern w:val="2"/>
              <w:szCs w:val="24"/>
              <w:lang w:eastAsia="es-ES"/>
              <w14:ligatures w14:val="standardContextual"/>
            </w:rPr>
          </w:pPr>
          <w:hyperlink w:anchor="_Toc168021191" w:history="1">
            <w:r w:rsidR="0012180F" w:rsidRPr="00514E63">
              <w:rPr>
                <w:rStyle w:val="Hipervnculo"/>
                <w:noProof/>
              </w:rPr>
              <w:t>Documentación</w:t>
            </w:r>
            <w:r w:rsidR="0012180F">
              <w:rPr>
                <w:noProof/>
                <w:webHidden/>
              </w:rPr>
              <w:tab/>
            </w:r>
            <w:r w:rsidR="0012180F">
              <w:rPr>
                <w:noProof/>
                <w:webHidden/>
              </w:rPr>
              <w:fldChar w:fldCharType="begin"/>
            </w:r>
            <w:r w:rsidR="0012180F">
              <w:rPr>
                <w:noProof/>
                <w:webHidden/>
              </w:rPr>
              <w:instrText xml:space="preserve"> PAGEREF _Toc168021191 \h </w:instrText>
            </w:r>
            <w:r w:rsidR="0012180F">
              <w:rPr>
                <w:noProof/>
                <w:webHidden/>
              </w:rPr>
            </w:r>
            <w:r w:rsidR="0012180F">
              <w:rPr>
                <w:noProof/>
                <w:webHidden/>
              </w:rPr>
              <w:fldChar w:fldCharType="separate"/>
            </w:r>
            <w:r w:rsidR="0012180F">
              <w:rPr>
                <w:noProof/>
                <w:webHidden/>
              </w:rPr>
              <w:t>9</w:t>
            </w:r>
            <w:r w:rsidR="0012180F">
              <w:rPr>
                <w:noProof/>
                <w:webHidden/>
              </w:rPr>
              <w:fldChar w:fldCharType="end"/>
            </w:r>
          </w:hyperlink>
        </w:p>
        <w:p w14:paraId="112A56E1" w14:textId="0D5A365D" w:rsidR="0012180F"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8021192" w:history="1">
            <w:r w:rsidR="0012180F" w:rsidRPr="00514E63">
              <w:rPr>
                <w:rStyle w:val="Hipervnculo"/>
                <w:noProof/>
              </w:rPr>
              <w:t>5. Aspectos relevantes en el desarrollo del proyecto</w:t>
            </w:r>
            <w:r w:rsidR="0012180F">
              <w:rPr>
                <w:noProof/>
                <w:webHidden/>
              </w:rPr>
              <w:tab/>
            </w:r>
            <w:r w:rsidR="0012180F">
              <w:rPr>
                <w:noProof/>
                <w:webHidden/>
              </w:rPr>
              <w:fldChar w:fldCharType="begin"/>
            </w:r>
            <w:r w:rsidR="0012180F">
              <w:rPr>
                <w:noProof/>
                <w:webHidden/>
              </w:rPr>
              <w:instrText xml:space="preserve"> PAGEREF _Toc168021192 \h </w:instrText>
            </w:r>
            <w:r w:rsidR="0012180F">
              <w:rPr>
                <w:noProof/>
                <w:webHidden/>
              </w:rPr>
            </w:r>
            <w:r w:rsidR="0012180F">
              <w:rPr>
                <w:noProof/>
                <w:webHidden/>
              </w:rPr>
              <w:fldChar w:fldCharType="separate"/>
            </w:r>
            <w:r w:rsidR="0012180F">
              <w:rPr>
                <w:noProof/>
                <w:webHidden/>
              </w:rPr>
              <w:t>9</w:t>
            </w:r>
            <w:r w:rsidR="0012180F">
              <w:rPr>
                <w:noProof/>
                <w:webHidden/>
              </w:rPr>
              <w:fldChar w:fldCharType="end"/>
            </w:r>
          </w:hyperlink>
        </w:p>
        <w:p w14:paraId="2053B98D" w14:textId="67B44041" w:rsidR="0012180F"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8021193" w:history="1">
            <w:r w:rsidR="0012180F" w:rsidRPr="00514E63">
              <w:rPr>
                <w:rStyle w:val="Hipervnculo"/>
                <w:noProof/>
              </w:rPr>
              <w:t>6. Trabajos relacionados</w:t>
            </w:r>
            <w:r w:rsidR="0012180F">
              <w:rPr>
                <w:noProof/>
                <w:webHidden/>
              </w:rPr>
              <w:tab/>
            </w:r>
            <w:r w:rsidR="0012180F">
              <w:rPr>
                <w:noProof/>
                <w:webHidden/>
              </w:rPr>
              <w:fldChar w:fldCharType="begin"/>
            </w:r>
            <w:r w:rsidR="0012180F">
              <w:rPr>
                <w:noProof/>
                <w:webHidden/>
              </w:rPr>
              <w:instrText xml:space="preserve"> PAGEREF _Toc168021193 \h </w:instrText>
            </w:r>
            <w:r w:rsidR="0012180F">
              <w:rPr>
                <w:noProof/>
                <w:webHidden/>
              </w:rPr>
            </w:r>
            <w:r w:rsidR="0012180F">
              <w:rPr>
                <w:noProof/>
                <w:webHidden/>
              </w:rPr>
              <w:fldChar w:fldCharType="separate"/>
            </w:r>
            <w:r w:rsidR="0012180F">
              <w:rPr>
                <w:noProof/>
                <w:webHidden/>
              </w:rPr>
              <w:t>9</w:t>
            </w:r>
            <w:r w:rsidR="0012180F">
              <w:rPr>
                <w:noProof/>
                <w:webHidden/>
              </w:rPr>
              <w:fldChar w:fldCharType="end"/>
            </w:r>
          </w:hyperlink>
        </w:p>
        <w:p w14:paraId="47021876" w14:textId="129AA7BD" w:rsidR="0012180F"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8021194" w:history="1">
            <w:r w:rsidR="0012180F" w:rsidRPr="00514E63">
              <w:rPr>
                <w:rStyle w:val="Hipervnculo"/>
                <w:noProof/>
              </w:rPr>
              <w:t>7. Conclusiones y Líneas de trabajo futuras</w:t>
            </w:r>
            <w:r w:rsidR="0012180F">
              <w:rPr>
                <w:noProof/>
                <w:webHidden/>
              </w:rPr>
              <w:tab/>
            </w:r>
            <w:r w:rsidR="0012180F">
              <w:rPr>
                <w:noProof/>
                <w:webHidden/>
              </w:rPr>
              <w:fldChar w:fldCharType="begin"/>
            </w:r>
            <w:r w:rsidR="0012180F">
              <w:rPr>
                <w:noProof/>
                <w:webHidden/>
              </w:rPr>
              <w:instrText xml:space="preserve"> PAGEREF _Toc168021194 \h </w:instrText>
            </w:r>
            <w:r w:rsidR="0012180F">
              <w:rPr>
                <w:noProof/>
                <w:webHidden/>
              </w:rPr>
            </w:r>
            <w:r w:rsidR="0012180F">
              <w:rPr>
                <w:noProof/>
                <w:webHidden/>
              </w:rPr>
              <w:fldChar w:fldCharType="separate"/>
            </w:r>
            <w:r w:rsidR="0012180F">
              <w:rPr>
                <w:noProof/>
                <w:webHidden/>
              </w:rPr>
              <w:t>10</w:t>
            </w:r>
            <w:r w:rsidR="0012180F">
              <w:rPr>
                <w:noProof/>
                <w:webHidden/>
              </w:rPr>
              <w:fldChar w:fldCharType="end"/>
            </w:r>
          </w:hyperlink>
        </w:p>
        <w:p w14:paraId="36713039" w14:textId="6C4EDB38" w:rsidR="0012180F" w:rsidRDefault="00000000">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8021195" w:history="1">
            <w:r w:rsidR="0012180F" w:rsidRPr="00514E63">
              <w:rPr>
                <w:rStyle w:val="Hipervnculo"/>
                <w:noProof/>
              </w:rPr>
              <w:t>Bibliografía</w:t>
            </w:r>
            <w:r w:rsidR="0012180F">
              <w:rPr>
                <w:noProof/>
                <w:webHidden/>
              </w:rPr>
              <w:tab/>
            </w:r>
            <w:r w:rsidR="0012180F">
              <w:rPr>
                <w:noProof/>
                <w:webHidden/>
              </w:rPr>
              <w:fldChar w:fldCharType="begin"/>
            </w:r>
            <w:r w:rsidR="0012180F">
              <w:rPr>
                <w:noProof/>
                <w:webHidden/>
              </w:rPr>
              <w:instrText xml:space="preserve"> PAGEREF _Toc168021195 \h </w:instrText>
            </w:r>
            <w:r w:rsidR="0012180F">
              <w:rPr>
                <w:noProof/>
                <w:webHidden/>
              </w:rPr>
            </w:r>
            <w:r w:rsidR="0012180F">
              <w:rPr>
                <w:noProof/>
                <w:webHidden/>
              </w:rPr>
              <w:fldChar w:fldCharType="separate"/>
            </w:r>
            <w:r w:rsidR="0012180F">
              <w:rPr>
                <w:noProof/>
                <w:webHidden/>
              </w:rPr>
              <w:t>10</w:t>
            </w:r>
            <w:r w:rsidR="0012180F">
              <w:rPr>
                <w:noProof/>
                <w:webHidden/>
              </w:rPr>
              <w:fldChar w:fldCharType="end"/>
            </w:r>
          </w:hyperlink>
        </w:p>
        <w:p w14:paraId="3ABBF04B" w14:textId="2F53CDE1" w:rsidR="00854D07" w:rsidRDefault="000B1F2E" w:rsidP="000B1F2E">
          <w:pPr>
            <w:pStyle w:val="TDC1"/>
            <w:tabs>
              <w:tab w:val="right" w:leader="dot" w:pos="8494"/>
            </w:tabs>
          </w:pPr>
          <w: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68021179"/>
      <w:r>
        <w:lastRenderedPageBreak/>
        <w:t xml:space="preserve">Índice de </w:t>
      </w:r>
      <w:r w:rsidR="00516863">
        <w:t>I</w:t>
      </w:r>
      <w:r>
        <w:t>lustraciones</w:t>
      </w:r>
      <w:bookmarkEnd w:id="1"/>
    </w:p>
    <w:p w14:paraId="6075CB70" w14:textId="07809053" w:rsidR="00A06203" w:rsidRDefault="00A06203">
      <w:pPr>
        <w:pStyle w:val="Tabladeilustraciones"/>
        <w:tabs>
          <w:tab w:val="right" w:leader="dot" w:pos="8494"/>
        </w:tabs>
        <w:rPr>
          <w:noProof/>
        </w:rPr>
      </w:pPr>
      <w:r>
        <w:fldChar w:fldCharType="begin"/>
      </w:r>
      <w:r>
        <w:instrText xml:space="preserve"> TOC \h \z \c "Ilustración" </w:instrText>
      </w:r>
      <w:r>
        <w:fldChar w:fldCharType="separate"/>
      </w:r>
      <w:hyperlink w:anchor="_Toc166662746" w:history="1">
        <w:r w:rsidRPr="00746B2A">
          <w:rPr>
            <w:rStyle w:val="Hipervnculo"/>
            <w:noProof/>
          </w:rPr>
          <w:t>Ilustración 1: Ejemplo gráfico del frente de Pareto</w:t>
        </w:r>
        <w:r>
          <w:rPr>
            <w:noProof/>
            <w:webHidden/>
          </w:rPr>
          <w:tab/>
        </w:r>
        <w:r>
          <w:rPr>
            <w:noProof/>
            <w:webHidden/>
          </w:rPr>
          <w:fldChar w:fldCharType="begin"/>
        </w:r>
        <w:r>
          <w:rPr>
            <w:noProof/>
            <w:webHidden/>
          </w:rPr>
          <w:instrText xml:space="preserve"> PAGEREF _Toc166662746 \h </w:instrText>
        </w:r>
        <w:r>
          <w:rPr>
            <w:noProof/>
            <w:webHidden/>
          </w:rPr>
        </w:r>
        <w:r>
          <w:rPr>
            <w:noProof/>
            <w:webHidden/>
          </w:rPr>
          <w:fldChar w:fldCharType="separate"/>
        </w:r>
        <w:r>
          <w:rPr>
            <w:noProof/>
            <w:webHidden/>
          </w:rPr>
          <w:t>6</w:t>
        </w:r>
        <w:r>
          <w:rPr>
            <w:noProof/>
            <w:webHidden/>
          </w:rPr>
          <w:fldChar w:fldCharType="end"/>
        </w:r>
      </w:hyperlink>
    </w:p>
    <w:p w14:paraId="164AD91D" w14:textId="220A83B2" w:rsidR="0098301B" w:rsidRDefault="00A06203" w:rsidP="00A73856">
      <w:r>
        <w:fldChar w:fldCharType="end"/>
      </w:r>
    </w:p>
    <w:p w14:paraId="580B375A" w14:textId="77777777" w:rsidR="0098301B" w:rsidRDefault="0098301B">
      <w:pPr>
        <w:jc w:val="left"/>
      </w:pPr>
      <w:r>
        <w:br w:type="page"/>
      </w:r>
    </w:p>
    <w:p w14:paraId="372A1512" w14:textId="500DE1B4" w:rsidR="00C24A9E" w:rsidRDefault="009E20F5" w:rsidP="009E20F5">
      <w:pPr>
        <w:pStyle w:val="Ttulo1"/>
      </w:pPr>
      <w:bookmarkStart w:id="2" w:name="_Toc168021180"/>
      <w:r>
        <w:lastRenderedPageBreak/>
        <w:t>1. Introducción</w:t>
      </w:r>
      <w:bookmarkEnd w:id="2"/>
    </w:p>
    <w:p w14:paraId="0ECA922C" w14:textId="77777777" w:rsidR="009E20F5" w:rsidRDefault="009E20F5" w:rsidP="009E20F5"/>
    <w:p w14:paraId="687DD180" w14:textId="6C81DC98" w:rsidR="000B1F2E" w:rsidRDefault="000B1F2E" w:rsidP="009E20F5"/>
    <w:p w14:paraId="4CF89620" w14:textId="77777777" w:rsidR="000B1F2E" w:rsidRDefault="000B1F2E">
      <w:pPr>
        <w:jc w:val="left"/>
      </w:pPr>
      <w:r>
        <w:br w:type="page"/>
      </w:r>
    </w:p>
    <w:p w14:paraId="17D9F00D" w14:textId="02A2302C" w:rsidR="009E20F5" w:rsidRPr="009E20F5" w:rsidRDefault="009E20F5" w:rsidP="009E20F5">
      <w:pPr>
        <w:pStyle w:val="Ttulo1"/>
      </w:pPr>
      <w:bookmarkStart w:id="3" w:name="_Toc168021181"/>
      <w:r>
        <w:lastRenderedPageBreak/>
        <w:t>2. Objetivos del proyecto</w:t>
      </w:r>
      <w:bookmarkEnd w:id="3"/>
    </w:p>
    <w:p w14:paraId="4C7B3BA0" w14:textId="6296EB4E" w:rsidR="000B1F2E" w:rsidRDefault="000B1F2E" w:rsidP="00C24A9E"/>
    <w:p w14:paraId="52CDF516" w14:textId="77777777" w:rsidR="000B1F2E" w:rsidRDefault="000B1F2E">
      <w:pPr>
        <w:jc w:val="left"/>
      </w:pPr>
      <w:r>
        <w:br w:type="page"/>
      </w:r>
    </w:p>
    <w:p w14:paraId="53759A9F" w14:textId="7F421508" w:rsidR="009E20F5" w:rsidRDefault="009E20F5" w:rsidP="009E20F5">
      <w:pPr>
        <w:pStyle w:val="Ttulo1"/>
      </w:pPr>
      <w:bookmarkStart w:id="4" w:name="_Toc168021182"/>
      <w:r>
        <w:lastRenderedPageBreak/>
        <w:t>3. Conceptos teóricos</w:t>
      </w:r>
      <w:bookmarkEnd w:id="4"/>
    </w:p>
    <w:p w14:paraId="089656F0" w14:textId="77777777" w:rsidR="009E20F5" w:rsidRPr="009E20F5" w:rsidRDefault="009E20F5" w:rsidP="009E20F5"/>
    <w:p w14:paraId="3527AB84" w14:textId="77777777" w:rsidR="00737EAC" w:rsidRDefault="00737EAC" w:rsidP="00C24A9E"/>
    <w:p w14:paraId="0CD19B02" w14:textId="5D403827" w:rsidR="001646FD" w:rsidRDefault="009E20F5" w:rsidP="001646FD">
      <w:pPr>
        <w:pStyle w:val="Ttulo2"/>
      </w:pPr>
      <w:bookmarkStart w:id="5" w:name="_Toc168021183"/>
      <w:r>
        <w:t xml:space="preserve">3.1 </w:t>
      </w:r>
      <w:r w:rsidR="001646FD">
        <w:t>Definición del problema</w:t>
      </w:r>
      <w:bookmarkEnd w:id="5"/>
    </w:p>
    <w:p w14:paraId="357828B5" w14:textId="5E4D1E4C" w:rsidR="00367BA5" w:rsidRDefault="00367BA5" w:rsidP="001646FD">
      <w:r>
        <w:t>En este apartado se explicará cuál es el problema por resolver y qué datos se utilizarán para su resolución.</w:t>
      </w:r>
    </w:p>
    <w:p w14:paraId="7DE136CD" w14:textId="7DDC1337" w:rsidR="002B3AFD" w:rsidRDefault="001646FD" w:rsidP="001646FD">
      <w:r>
        <w:t>Se intenta reducir la probabilidad de contagio de</w:t>
      </w:r>
      <w:r w:rsidR="005E5EB7">
        <w:t>l virus SARS-CoV-2</w:t>
      </w:r>
      <w:r>
        <w:t xml:space="preserve"> entre los alumnos de un </w:t>
      </w:r>
      <w:r w:rsidR="0009492A">
        <w:t>colegio</w:t>
      </w:r>
      <w:r>
        <w:t>.</w:t>
      </w:r>
      <w:r w:rsidR="00E85A75">
        <w:t xml:space="preserve"> </w:t>
      </w:r>
      <w:r w:rsidR="003042FC">
        <w:t>Cada estudiante tiene un nombre (identificador numérico), una etapa (infantil</w:t>
      </w:r>
      <w:r w:rsidR="0009492A">
        <w:t xml:space="preserve"> o</w:t>
      </w:r>
      <w:r w:rsidR="003042FC">
        <w:t xml:space="preserve"> primari</w:t>
      </w:r>
      <w:r w:rsidR="0009492A">
        <w:t>a</w:t>
      </w:r>
      <w:r w:rsidR="003042FC">
        <w:t xml:space="preserve">), un curso (1º, 2º, 3º, …) y un grupo (A, B, C, …). Llamaremos hermanos a los estudiantes </w:t>
      </w:r>
      <w:r w:rsidR="00E85A75">
        <w:t>que viven juntos</w:t>
      </w:r>
      <w:r w:rsidR="003042FC">
        <w:t>.</w:t>
      </w:r>
    </w:p>
    <w:p w14:paraId="2A4984F7" w14:textId="1243E0E3" w:rsidR="00E85A75" w:rsidRDefault="00E85A75" w:rsidP="001646FD">
      <w:r>
        <w:t>De esta manera, cada estudiante se relaciona con los demás estudiantes de su clase y con sus hermanos si tiene. Para formalizar esto, definiremos un grafo con los estudiantes como nodos y sus relaciones con otros estudiantes como enlaces. Cada nodo tendrá los atributos nombre, etapa, curso y grupo.</w:t>
      </w:r>
    </w:p>
    <w:p w14:paraId="627FB839" w14:textId="529FB916" w:rsidR="00365F5F" w:rsidRDefault="00FA58AB" w:rsidP="001646FD">
      <w:r>
        <w:t xml:space="preserve">Para saber quién es hermano de quién, definiremos una matriz con los atributos de cada estudiante </w:t>
      </w:r>
      <w:r w:rsidR="00365F5F">
        <w:t>y el nombre de su hermano en cada fila.</w:t>
      </w:r>
    </w:p>
    <w:p w14:paraId="3FCCB22E" w14:textId="77777777" w:rsidR="00365F5F" w:rsidRDefault="00365F5F" w:rsidP="001646FD"/>
    <w:p w14:paraId="3FADB8D3" w14:textId="39E923D1" w:rsidR="00365F5F" w:rsidRDefault="009E20F5" w:rsidP="00365F5F">
      <w:pPr>
        <w:pStyle w:val="Ttulo2"/>
      </w:pPr>
      <w:bookmarkStart w:id="6" w:name="_Toc168021184"/>
      <w:r>
        <w:t xml:space="preserve">3.2 </w:t>
      </w:r>
      <w:r w:rsidR="00365F5F">
        <w:t>Resolución del problema</w:t>
      </w:r>
      <w:bookmarkEnd w:id="6"/>
    </w:p>
    <w:p w14:paraId="61ACDD09" w14:textId="268AB116" w:rsidR="00365F5F" w:rsidRDefault="00365F5F" w:rsidP="001646FD">
      <w:r>
        <w:t>En este apartado se explicará cómo se tratarán los datos del problema para resolverlo. Para resolver el problema, cambiaremos a los hermanos de grupo de forma de que se reduzcan los enlaces entre estudiantes de distintas clases pero procurando que todas las clases tengan un riesgo similar de contagio.</w:t>
      </w:r>
    </w:p>
    <w:p w14:paraId="08C74D56" w14:textId="73E02B64" w:rsidR="00365F5F" w:rsidRDefault="003E4535" w:rsidP="001646FD">
      <w:r>
        <w:t>Para hacer esto, de</w:t>
      </w:r>
      <w:r w:rsidR="00CA74D2">
        <w:t>fin</w:t>
      </w:r>
      <w:r>
        <w:t>iremos un grafo cuyos nodos serán las clases y cuyos enlaces serán las relaciones de hermanos entre clases. Es decir, si un hermano de la clase 1º de primaria A tiene un hermano en la clase 2º de primaria B, los nodos “primaria1A” y “primaria2B” estarán conectados entre sí. Cada nodo tiene como atributos un nombre (cadena con la etapa, el curso y el grupo), una etapa, un curso, un grupo y unos estudiantes (lista con los nombres de los estudiantes de esa clase).</w:t>
      </w:r>
    </w:p>
    <w:p w14:paraId="54CC4DBE" w14:textId="64605BE8" w:rsidR="003E4535" w:rsidRDefault="003E4535" w:rsidP="001646FD">
      <w:r>
        <w:t>El primer objetivo es reducir el número de enlaces entre clases o aumentar el número de componentes del grafo.</w:t>
      </w:r>
      <w:r w:rsidR="00CA74D2">
        <w:t xml:space="preserve"> Por lo tanto, para optimizar el primer objetivo, se buscará maximizar el número de componentes del grafo de clases.</w:t>
      </w:r>
    </w:p>
    <w:p w14:paraId="68D40513" w14:textId="7F2BF909" w:rsidR="002B3AFD" w:rsidRDefault="00CA74D2" w:rsidP="00C24A9E">
      <w:r>
        <w:t>Sin embargo, este objetivo por sí solo causaría que todos los hermanos fueran enviados al mismo grupo X en todos los cursos, creando un desbalance en el riesgo de contagio: los alumnos de las demás grupos tendrían un riesgo muy bajo, mientras que los del grupo X tendrían un riesgo muy alto.</w:t>
      </w:r>
    </w:p>
    <w:p w14:paraId="27235280" w14:textId="6F49918C" w:rsidR="00CA74D2" w:rsidRDefault="00CA74D2" w:rsidP="00C24A9E">
      <w:r>
        <w:lastRenderedPageBreak/>
        <w:t>Para solucionar esto, el segundo objetivo buscará que el tamaño de los compontes sea parecido. Entonces, para optimizar el segundo objetivo, se buscará minimizar la varianza entre los tamaños de los componentes.</w:t>
      </w:r>
    </w:p>
    <w:p w14:paraId="709BA81D" w14:textId="669B4D86" w:rsidR="00BD0ED5" w:rsidRDefault="00BD0ED5" w:rsidP="00C24A9E"/>
    <w:p w14:paraId="6CB165CD" w14:textId="5CD84A6A" w:rsidR="001E5A57" w:rsidRDefault="009E20F5" w:rsidP="001E5A57">
      <w:pPr>
        <w:pStyle w:val="Ttulo2"/>
      </w:pPr>
      <w:bookmarkStart w:id="7" w:name="_Toc168021185"/>
      <w:r>
        <w:t xml:space="preserve">3.3 </w:t>
      </w:r>
      <w:r w:rsidR="00A552BB">
        <w:t xml:space="preserve">Aproximaciones para la </w:t>
      </w:r>
      <w:r w:rsidR="001E5A57">
        <w:t>Optimización Multiobjetivo</w:t>
      </w:r>
      <w:bookmarkEnd w:id="7"/>
    </w:p>
    <w:p w14:paraId="6C9B69D3" w14:textId="480E4ED4" w:rsidR="001E5A57" w:rsidRDefault="001E5A57" w:rsidP="001E5A57">
      <w:r>
        <w:t>Como se ha dicho en el anterior apartado, el primer objetivo será maximizar el número de componentes del grafo de clases</w:t>
      </w:r>
      <w:r w:rsidR="00A552BB">
        <w:t>,</w:t>
      </w:r>
      <w:r>
        <w:t xml:space="preserve"> el segundo objetivo será minimizar la varianza entre los tamaños de estos componentes</w:t>
      </w:r>
      <w:r w:rsidR="00A552BB">
        <w:t xml:space="preserve"> y el tercer objetivo será minimizar la varianza entre el número de enlaces de cada componente</w:t>
      </w:r>
      <w:r>
        <w:t>.</w:t>
      </w:r>
    </w:p>
    <w:p w14:paraId="584941F5" w14:textId="1A118611" w:rsidR="001E5A57" w:rsidRDefault="001E5A57" w:rsidP="001E5A57">
      <w:r>
        <w:t>Para comparar las distintas soluciones en este tipo de optimización, se</w:t>
      </w:r>
      <w:r w:rsidR="00D352AD">
        <w:t xml:space="preserve"> suele optar por tres </w:t>
      </w:r>
      <w:r w:rsidR="00872514">
        <w:t>aproximaciones</w:t>
      </w:r>
      <w:r w:rsidR="00D352AD">
        <w:t xml:space="preserve">: la combinación de objetivos, la priorización de objetivos y </w:t>
      </w:r>
      <w:r w:rsidR="00863B6F">
        <w:t>el</w:t>
      </w:r>
      <w:r w:rsidR="00D352AD">
        <w:t xml:space="preserve"> </w:t>
      </w:r>
      <w:r w:rsidR="00863B6F">
        <w:t>óptimo</w:t>
      </w:r>
      <w:r w:rsidR="00D352AD">
        <w:t xml:space="preserve"> de Pareto.</w:t>
      </w:r>
    </w:p>
    <w:p w14:paraId="77D9ED8D" w14:textId="77777777" w:rsidR="00D352AD" w:rsidRDefault="00D352AD" w:rsidP="001E5A57">
      <w:r>
        <w:t xml:space="preserve">La combinación de objetivos consiste en crear </w:t>
      </w:r>
      <w:r w:rsidR="001E5A57">
        <w:t xml:space="preserve">una </w:t>
      </w:r>
      <w:r>
        <w:t xml:space="preserve">única </w:t>
      </w:r>
      <w:r w:rsidR="001E5A57">
        <w:t>función objetivo</w:t>
      </w:r>
      <w:r>
        <w:t xml:space="preserve"> resultado de la suma de las demás funciones objetivo. Se pueden ponderar los objetivos para que tengan la misma relevancia y multiplicar por -1 dependiendo si un objetivo se quiere minimizar o maximizar.</w:t>
      </w:r>
    </w:p>
    <w:p w14:paraId="55A8D9EF" w14:textId="3C1331CD" w:rsidR="00D352AD" w:rsidRDefault="00D352AD" w:rsidP="00D352AD">
      <w:r>
        <w:t xml:space="preserve">La priorización de objetivos consiste en establecer un orden para los objetivos de forma que dos soluciones tienen su </w:t>
      </w:r>
      <w:r w:rsidR="00863B6F">
        <w:t>primer objetivo igualado, se comparen mediante el segundo objetivo.</w:t>
      </w:r>
    </w:p>
    <w:p w14:paraId="6E81F26E" w14:textId="402BD10A" w:rsidR="001E5A57" w:rsidRDefault="00863B6F" w:rsidP="00D352AD">
      <w:r>
        <w:t>E</w:t>
      </w:r>
      <w:r w:rsidR="00D352AD">
        <w:t xml:space="preserve">stos dos últimos métodos </w:t>
      </w:r>
      <w:r>
        <w:t>sólo permiten ver una solución final, a pesar de que pueda haber varias soluciones con igual beneficio pero distintos valores para cada objetivo.</w:t>
      </w:r>
    </w:p>
    <w:p w14:paraId="5E82B730" w14:textId="64DA0C13" w:rsidR="00863B6F" w:rsidRDefault="00863B6F" w:rsidP="00D352AD">
      <w:r>
        <w:t>El óptimo de Pareto</w:t>
      </w:r>
      <w:r w:rsidR="00872514">
        <w:t xml:space="preserve"> se define de la siguiente manera:</w:t>
      </w:r>
    </w:p>
    <w:p w14:paraId="644F6A10" w14:textId="48724F44" w:rsidR="00872514" w:rsidRPr="002D0742" w:rsidRDefault="00872514" w:rsidP="00D352AD">
      <w:r>
        <w:tab/>
        <w:t xml:space="preserve">Una solución </w:t>
      </w:r>
      <w:r w:rsidR="001C30EC">
        <w:t>x</w:t>
      </w:r>
      <w:r w:rsidR="001C30EC">
        <w:rPr>
          <w:vertAlign w:val="subscript"/>
        </w:rPr>
        <w:t>i</w:t>
      </w:r>
      <w:r>
        <w:t xml:space="preserve"> domina</w:t>
      </w:r>
      <w:r w:rsidR="001C30EC">
        <w:t xml:space="preserve"> </w:t>
      </w:r>
      <w:r>
        <w:t xml:space="preserve">otra solución </w:t>
      </w:r>
      <w:r w:rsidR="001C30EC">
        <w:t>x</w:t>
      </w:r>
      <w:r w:rsidR="001C30EC" w:rsidRPr="001C30EC">
        <w:rPr>
          <w:vertAlign w:val="subscript"/>
        </w:rPr>
        <w:t>j</w:t>
      </w:r>
      <w:r w:rsidR="006F397F">
        <w:t xml:space="preserve"> </w:t>
      </w:r>
      <w:r>
        <w:t>si</w:t>
      </w:r>
      <w:r w:rsidR="006F397F">
        <w:t xml:space="preserve"> las dos siguientes condiciones se cumplen</w:t>
      </w:r>
      <w:r>
        <w:t xml:space="preserve">: </w:t>
      </w:r>
    </w:p>
    <w:p w14:paraId="5FE98055" w14:textId="0E5C8ABE" w:rsidR="001E5A57" w:rsidRDefault="00872514" w:rsidP="00872514">
      <w:pPr>
        <w:pStyle w:val="Prrafodelista"/>
        <w:numPr>
          <w:ilvl w:val="0"/>
          <w:numId w:val="1"/>
        </w:numPr>
      </w:pPr>
      <w:r>
        <w:t xml:space="preserve">La solución </w:t>
      </w:r>
      <w:r w:rsidR="001C30EC">
        <w:t>x</w:t>
      </w:r>
      <w:r w:rsidR="001C30EC">
        <w:rPr>
          <w:vertAlign w:val="subscript"/>
        </w:rPr>
        <w:t>i</w:t>
      </w:r>
      <w:r>
        <w:t xml:space="preserve"> es igual o mejor </w:t>
      </w:r>
      <w:r w:rsidR="006F397F">
        <w:t xml:space="preserve">que </w:t>
      </w:r>
      <w:r w:rsidR="001C30EC">
        <w:t>x</w:t>
      </w:r>
      <w:r w:rsidR="001C30EC" w:rsidRPr="001C30EC">
        <w:rPr>
          <w:vertAlign w:val="subscript"/>
        </w:rPr>
        <w:t>j</w:t>
      </w:r>
      <w:r w:rsidR="006F397F">
        <w:t xml:space="preserve"> para todas las funciones objetivo</w:t>
      </w:r>
    </w:p>
    <w:p w14:paraId="2C0D4F7E" w14:textId="15B08997" w:rsidR="006F397F" w:rsidRDefault="00056BCA" w:rsidP="006F397F">
      <w:pPr>
        <w:pStyle w:val="Prrafodelista"/>
        <w:numPr>
          <w:ilvl w:val="0"/>
          <w:numId w:val="1"/>
        </w:numPr>
      </w:pPr>
      <w:r>
        <w:rPr>
          <w:noProof/>
        </w:rPr>
        <mc:AlternateContent>
          <mc:Choice Requires="wps">
            <w:drawing>
              <wp:anchor distT="0" distB="0" distL="114300" distR="114300" simplePos="0" relativeHeight="251665408" behindDoc="0" locked="0" layoutInCell="1" allowOverlap="1" wp14:anchorId="4DA784F4" wp14:editId="309B192F">
                <wp:simplePos x="0" y="0"/>
                <wp:positionH relativeFrom="margin">
                  <wp:align>right</wp:align>
                </wp:positionH>
                <wp:positionV relativeFrom="paragraph">
                  <wp:posOffset>2066780</wp:posOffset>
                </wp:positionV>
                <wp:extent cx="5400040" cy="635"/>
                <wp:effectExtent l="0" t="0" r="0" b="9525"/>
                <wp:wrapTopAndBottom/>
                <wp:docPr id="61824958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80C3CA7" w14:textId="4F70FC6D" w:rsidR="006F397F" w:rsidRPr="0094449B" w:rsidRDefault="006F397F" w:rsidP="006F397F">
                            <w:pPr>
                              <w:pStyle w:val="Descripcin"/>
                              <w:jc w:val="left"/>
                              <w:rPr>
                                <w:szCs w:val="22"/>
                              </w:rPr>
                            </w:pPr>
                            <w:bookmarkStart w:id="8" w:name="_Toc166662746"/>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001C30EC">
                              <w:t>Ejemplo gráfico del frente de Pareto</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A784F4" id="Cuadro de texto 1" o:spid="_x0000_s1028" type="#_x0000_t202" style="position:absolute;left:0;text-align:left;margin-left:374pt;margin-top:162.75pt;width:425.2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" stroked="f">
                <v:textbox style="mso-fit-shape-to-text:t" inset="0,0,0,0">
                  <w:txbxContent>
                    <w:p w14:paraId="780C3CA7" w14:textId="4F70FC6D" w:rsidR="006F397F" w:rsidRPr="0094449B" w:rsidRDefault="006F397F" w:rsidP="006F397F">
                      <w:pPr>
                        <w:pStyle w:val="Descripcin"/>
                        <w:jc w:val="left"/>
                        <w:rPr>
                          <w:szCs w:val="22"/>
                        </w:rPr>
                      </w:pPr>
                      <w:bookmarkStart w:id="9" w:name="_Toc166662746"/>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001C30EC">
                        <w:t>Ejemplo gráfico del frente de Pareto</w:t>
                      </w:r>
                      <w:bookmarkEnd w:id="9"/>
                    </w:p>
                  </w:txbxContent>
                </v:textbox>
                <w10:wrap type="topAndBottom" anchorx="margin"/>
              </v:shape>
            </w:pict>
          </mc:Fallback>
        </mc:AlternateContent>
      </w:r>
      <w:r w:rsidRPr="006F397F">
        <w:rPr>
          <w:noProof/>
        </w:rPr>
        <w:drawing>
          <wp:anchor distT="0" distB="0" distL="114300" distR="114300" simplePos="0" relativeHeight="251663360" behindDoc="0" locked="0" layoutInCell="1" allowOverlap="1" wp14:anchorId="4EB2170E" wp14:editId="47711633">
            <wp:simplePos x="0" y="0"/>
            <wp:positionH relativeFrom="margin">
              <wp:align>left</wp:align>
            </wp:positionH>
            <wp:positionV relativeFrom="paragraph">
              <wp:posOffset>261620</wp:posOffset>
            </wp:positionV>
            <wp:extent cx="4504055" cy="1816100"/>
            <wp:effectExtent l="0" t="0" r="0" b="0"/>
            <wp:wrapTopAndBottom/>
            <wp:docPr id="359905087"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05087" name="Imagen 1" descr="Gráfico, Gráfico de cajas y bigotes&#10;&#10;Descripción generada automáticamente"/>
                    <pic:cNvPicPr/>
                  </pic:nvPicPr>
                  <pic:blipFill>
                    <a:blip r:embed="rId10"/>
                    <a:stretch>
                      <a:fillRect/>
                    </a:stretch>
                  </pic:blipFill>
                  <pic:spPr>
                    <a:xfrm>
                      <a:off x="0" y="0"/>
                      <a:ext cx="4504055" cy="1816100"/>
                    </a:xfrm>
                    <a:prstGeom prst="rect">
                      <a:avLst/>
                    </a:prstGeom>
                  </pic:spPr>
                </pic:pic>
              </a:graphicData>
            </a:graphic>
            <wp14:sizeRelH relativeFrom="margin">
              <wp14:pctWidth>0</wp14:pctWidth>
            </wp14:sizeRelH>
            <wp14:sizeRelV relativeFrom="margin">
              <wp14:pctHeight>0</wp14:pctHeight>
            </wp14:sizeRelV>
          </wp:anchor>
        </w:drawing>
      </w:r>
      <w:r w:rsidR="006F397F">
        <w:t xml:space="preserve">La solución </w:t>
      </w:r>
      <w:r w:rsidR="001C30EC">
        <w:t>x</w:t>
      </w:r>
      <w:r w:rsidR="001C30EC">
        <w:rPr>
          <w:vertAlign w:val="subscript"/>
        </w:rPr>
        <w:t>i</w:t>
      </w:r>
      <w:r w:rsidR="006F397F">
        <w:t xml:space="preserve"> es estrictamente mejor que </w:t>
      </w:r>
      <w:r w:rsidR="001C30EC">
        <w:t>x</w:t>
      </w:r>
      <w:r w:rsidR="001C30EC" w:rsidRPr="001C30EC">
        <w:rPr>
          <w:vertAlign w:val="subscript"/>
        </w:rPr>
        <w:t>j</w:t>
      </w:r>
      <w:r w:rsidR="006F397F">
        <w:t xml:space="preserve"> en al menos un objetivo</w:t>
      </w:r>
    </w:p>
    <w:p w14:paraId="5FD35148" w14:textId="3B9F9B98" w:rsidR="006F397F" w:rsidRDefault="006F397F" w:rsidP="006F397F">
      <w:r>
        <w:t xml:space="preserve">En la </w:t>
      </w:r>
      <w:r w:rsidR="001C30EC">
        <w:t>ilustración 1 se muestra una gráfica donde los ejes representan los valores de dos funciones objetivo ζ</w:t>
      </w:r>
      <w:r w:rsidR="001C30EC" w:rsidRPr="001C30EC">
        <w:rPr>
          <w:vertAlign w:val="subscript"/>
        </w:rPr>
        <w:t>1</w:t>
      </w:r>
      <w:r w:rsidR="001C30EC">
        <w:t>(x) y ζ</w:t>
      </w:r>
      <w:r w:rsidR="001C30EC">
        <w:rPr>
          <w:vertAlign w:val="subscript"/>
        </w:rPr>
        <w:t>2</w:t>
      </w:r>
      <w:r w:rsidR="001C30EC">
        <w:t>(x). En este ejemplo las dos funciones se quieren minimizar. Se puede ver como la solución 1 domina a la 3 porque tiene valores menores al menos</w:t>
      </w:r>
      <w:r w:rsidR="00056BCA">
        <w:t xml:space="preserve"> en el primer</w:t>
      </w:r>
      <w:r w:rsidR="001C30EC">
        <w:t xml:space="preserve"> objetivo</w:t>
      </w:r>
      <w:r w:rsidR="00056BCA">
        <w:t xml:space="preserve"> y es menor o igual en el segundo objetivo</w:t>
      </w:r>
      <w:r w:rsidR="001C30EC">
        <w:t xml:space="preserve">. La solución </w:t>
      </w:r>
      <w:r w:rsidR="00056BCA">
        <w:t xml:space="preserve">1 no domina a la 2 ni es dominada por </w:t>
      </w:r>
      <w:r w:rsidR="00056BCA">
        <w:lastRenderedPageBreak/>
        <w:t>esta, debido a que es mejor en el primer objetivo pero peor en el segundo. La solución 3 no domina a la 2 ni es dominada por esta por la misma razón que la comparación anterior.</w:t>
      </w:r>
      <w:r w:rsidR="008A0C31">
        <w:t xml:space="preserve"> Se puede resumir en que las solución 1 y la solución 2 son no dominadas porque ninguna de ellas es superada en ambos objetivos simultáneamente por otra solución. </w:t>
      </w:r>
    </w:p>
    <w:p w14:paraId="342D5DD5" w14:textId="2BA6CA5B" w:rsidR="00056BCA" w:rsidRDefault="00056BCA" w:rsidP="006F397F">
      <w:r>
        <w:t>El conjunto de soluciones que no son dominadas por ninguna otra se denomina el frente de Pareto y representa las mejores soluciones encontradas. Esta aproximación</w:t>
      </w:r>
      <w:r w:rsidR="00B0092F">
        <w:t xml:space="preserve"> </w:t>
      </w:r>
      <w:r>
        <w:t>aporta diversidad de soluciones</w:t>
      </w:r>
      <w:r w:rsidR="00B0092F">
        <w:t xml:space="preserve"> y es la que utilizaré para la resolución del problema.</w:t>
      </w:r>
    </w:p>
    <w:p w14:paraId="1DDAB113" w14:textId="77777777" w:rsidR="009E20F5" w:rsidRDefault="009E20F5" w:rsidP="006F397F"/>
    <w:p w14:paraId="4901EBA0" w14:textId="77777777" w:rsidR="00D574B2" w:rsidRDefault="00D574B2" w:rsidP="00C24A9E"/>
    <w:p w14:paraId="6696D1A7" w14:textId="482184C3" w:rsidR="009E20F5" w:rsidRDefault="009E20F5" w:rsidP="009E20F5">
      <w:pPr>
        <w:pStyle w:val="Ttulo2"/>
      </w:pPr>
      <w:bookmarkStart w:id="10" w:name="_Toc168021186"/>
      <w:r>
        <w:t>3.</w:t>
      </w:r>
      <w:r w:rsidR="0012180F">
        <w:t>4</w:t>
      </w:r>
      <w:r>
        <w:t xml:space="preserve"> A</w:t>
      </w:r>
      <w:r w:rsidR="0012180F">
        <w:t>lgoritmo genético</w:t>
      </w:r>
      <w:bookmarkEnd w:id="10"/>
    </w:p>
    <w:p w14:paraId="189B96B8" w14:textId="5553B9EE" w:rsidR="009E20F5" w:rsidRDefault="0012180F" w:rsidP="009E20F5">
      <w:r>
        <w:t>CONCEPTOS DE CONVERGENCIA DIVERSIDAD Y EXPLORACIÓN.</w:t>
      </w:r>
    </w:p>
    <w:p w14:paraId="5DE1AACE" w14:textId="77777777" w:rsidR="000B1F2E" w:rsidRDefault="000B1F2E" w:rsidP="009E20F5"/>
    <w:p w14:paraId="0C228F90" w14:textId="137B666A" w:rsidR="000B1F2E" w:rsidRDefault="000B1F2E" w:rsidP="000B1F2E">
      <w:pPr>
        <w:pStyle w:val="Ttulo3"/>
      </w:pPr>
      <w:r>
        <w:t>3.</w:t>
      </w:r>
      <w:r w:rsidR="0012180F">
        <w:t>4</w:t>
      </w:r>
      <w:r>
        <w:t>.1 Representación del genotipo</w:t>
      </w:r>
    </w:p>
    <w:p w14:paraId="22DDBB4D" w14:textId="77777777" w:rsidR="00D10D9D" w:rsidRDefault="00D10D9D" w:rsidP="00D10D9D">
      <w:r>
        <w:t>El genotipo será una lista de tamaño igual al número de hermanos. Cada elemento de la lista será un valor entre 0 y el número de grupos menos 1. Estos elementos representarán el grupo que se le asignará a cada hermano. Para saber a qué hermano se le asignará, se utilizará la posición de la lista.</w:t>
      </w:r>
    </w:p>
    <w:p w14:paraId="113E1ED6" w14:textId="77777777" w:rsidR="009E20F5" w:rsidRDefault="009E20F5" w:rsidP="009E20F5"/>
    <w:p w14:paraId="6AF1ED71" w14:textId="33B882A6" w:rsidR="009E20F5" w:rsidRDefault="000B1F2E" w:rsidP="000B1F2E">
      <w:pPr>
        <w:pStyle w:val="Ttulo3"/>
      </w:pPr>
      <w:r>
        <w:t>3.</w:t>
      </w:r>
      <w:r w:rsidR="0012180F">
        <w:t>4</w:t>
      </w:r>
      <w:r>
        <w:t>.2 Representación del fenotipo</w:t>
      </w:r>
    </w:p>
    <w:p w14:paraId="50819126" w14:textId="77777777" w:rsidR="000B1F2E" w:rsidRDefault="000B1F2E" w:rsidP="000B1F2E"/>
    <w:p w14:paraId="3CE773A6" w14:textId="77777777" w:rsidR="000B1F2E" w:rsidRPr="000B1F2E" w:rsidRDefault="000B1F2E" w:rsidP="000B1F2E"/>
    <w:p w14:paraId="7A55CAC7" w14:textId="63748C29" w:rsidR="000B1F2E" w:rsidRDefault="000B1F2E" w:rsidP="000B1F2E">
      <w:pPr>
        <w:pStyle w:val="Ttulo3"/>
      </w:pPr>
      <w:r>
        <w:t>3.</w:t>
      </w:r>
      <w:r w:rsidR="0012180F">
        <w:t>4</w:t>
      </w:r>
      <w:r>
        <w:t>.3 Traducción del genotipo a fenotipo</w:t>
      </w:r>
    </w:p>
    <w:p w14:paraId="11C965AF" w14:textId="77777777" w:rsidR="000B1F2E" w:rsidRDefault="000B1F2E" w:rsidP="000B1F2E"/>
    <w:p w14:paraId="4129295C" w14:textId="77777777" w:rsidR="000B1F2E" w:rsidRPr="000B1F2E" w:rsidRDefault="000B1F2E" w:rsidP="000B1F2E"/>
    <w:p w14:paraId="23CAEC76" w14:textId="5DCB747A" w:rsidR="000B1F2E" w:rsidRDefault="000B1F2E" w:rsidP="000B1F2E">
      <w:pPr>
        <w:pStyle w:val="Ttulo3"/>
      </w:pPr>
      <w:r>
        <w:t>3.</w:t>
      </w:r>
      <w:r w:rsidR="0012180F">
        <w:t>4</w:t>
      </w:r>
      <w:r>
        <w:t>.4 Función de adaptación</w:t>
      </w:r>
    </w:p>
    <w:p w14:paraId="0C4FBB39" w14:textId="77777777" w:rsidR="000B1F2E" w:rsidRDefault="000B1F2E" w:rsidP="000B1F2E"/>
    <w:p w14:paraId="23D68AB3" w14:textId="77777777" w:rsidR="000B1F2E" w:rsidRPr="000B1F2E" w:rsidRDefault="000B1F2E" w:rsidP="000B1F2E"/>
    <w:p w14:paraId="49552775" w14:textId="7D1D7E8B" w:rsidR="000B1F2E" w:rsidRDefault="000B1F2E" w:rsidP="000B1F2E">
      <w:pPr>
        <w:pStyle w:val="Ttulo3"/>
      </w:pPr>
      <w:r>
        <w:t>3.</w:t>
      </w:r>
      <w:r w:rsidR="0012180F">
        <w:t>4</w:t>
      </w:r>
      <w:r>
        <w:t>.5 Operadores genéticos</w:t>
      </w:r>
    </w:p>
    <w:p w14:paraId="55F314AB" w14:textId="77777777" w:rsidR="000B1F2E" w:rsidRDefault="000B1F2E" w:rsidP="000B1F2E"/>
    <w:p w14:paraId="3DCF8071" w14:textId="5CEEF93B" w:rsidR="005E5EB7" w:rsidRDefault="00514D22" w:rsidP="000B1F2E">
      <w:r>
        <w:t xml:space="preserve">La probabilidad </w:t>
      </w:r>
      <w:r w:rsidR="007E07D3">
        <w:t>de cruce</w:t>
      </w:r>
      <w:r w:rsidR="003F2F79">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5E5EB7">
        <w:t xml:space="preserve"> </w:t>
      </w:r>
      <w:r w:rsidR="007E07D3">
        <w:t xml:space="preserve">controla </w:t>
      </w:r>
      <w:r w:rsidR="00071B50">
        <w:t xml:space="preserve">la proporción de soluciones que </w:t>
      </w:r>
      <w:r w:rsidR="005E5EB7">
        <w:t>se someten a la recombinación genética</w:t>
      </w:r>
      <w:r w:rsidR="00071B50">
        <w:t>. Si es muy alto puede causar una pérdida de diversidad</w:t>
      </w:r>
      <w:r w:rsidR="005E5EB7">
        <w:t xml:space="preserve"> genética y a una convergencia prematura y si es muy bajo puede ralentizar la capacidad de exploración del algoritmo.</w:t>
      </w:r>
      <w:r w:rsidR="0009492A">
        <w:t xml:space="preserve"> </w:t>
      </w:r>
      <w:r w:rsidR="005E5EB7">
        <w:t xml:space="preserve">La mutación es sólo un operador secundario para restaurar el material genético. </w:t>
      </w:r>
      <w:r w:rsidR="003F2F79">
        <w:t xml:space="preserve">Sin </w:t>
      </w:r>
      <w:r w:rsidR="003F2F79">
        <w:lastRenderedPageBreak/>
        <w:t>embargo,</w:t>
      </w:r>
      <w:r w:rsidR="005E5EB7">
        <w:t xml:space="preserve"> la probabilidad de mutación</w:t>
      </w:r>
      <w:r w:rsidR="003F2F79">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5E5EB7">
        <w:t xml:space="preserve"> es un parámetro crítico para el desempeño del algoritmo y altos valores de este parámetro transforman al algoritmo genético en una búsqueda aleatoria.</w:t>
      </w:r>
      <w:r w:rsidR="003F2F79">
        <w:t xml:space="preserve"> La mutación previene al algoritmo de la convergencia prematura.</w:t>
      </w:r>
      <w:r w:rsidR="0009492A">
        <w:t xml:space="preserve"> </w:t>
      </w:r>
      <w:r w:rsidR="005E5EB7">
        <w:t xml:space="preserve">Según la literatura científica, los valores </w:t>
      </w:r>
      <w:r w:rsidR="0009492A">
        <w:t xml:space="preserve">de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09492A">
        <w:t xml:space="preserve"> suelen estar entre 0.5 y 1.0 y los </w:t>
      </w:r>
      <w:r w:rsidR="003F2F79">
        <w:t>v</w:t>
      </w:r>
      <w:r w:rsidR="0009492A">
        <w:t xml:space="preserve">alores de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3F2F79">
        <w:t xml:space="preserve"> </w:t>
      </w:r>
      <w:r w:rsidR="0009492A">
        <w:t xml:space="preserve">suelen estar entre 0.005 y 0.05. </w:t>
      </w:r>
      <w:r w:rsidR="00E33A27">
        <w:fldChar w:fldCharType="begin"/>
      </w:r>
      <w:r w:rsidR="00B90CEF">
        <w:instrText xml:space="preserve"> ADDIN ZOTERO_ITEM CSL_CITATION {"citationID":"mrrOomNy","properties":{"formattedCitation":"[1]","plainCitation":"[1]","noteIndex":0},"citationItems":[{"id":43,"uris":["http://zotero.org/users/local/eC8saxzw/items/3QESNGRR"],"itemData":{"id":43,"type":"article-journal","abstract":"In this paper we describe an efficient approach for multimodal function optimization using Genetic Algorithms (GAS). we IW3”end the use of adaptive probabilities of crossover and mutation to realize the twin goals of maintaining diversity in the population and sustaining the convergence capacity of the GA. In the Adaptive Genetic Algorithm (AGA), the probabilities of crossover and mutation, p , and p,, are variid depending on the fitness values of the-solutio6. Highfitness solutions are ‘protected’, while solutions with subaverage fitnesses are totally disrupted. By using adaptivdy varying p , and pm, we also provide a solution to the problem of deciding the optimal values of p c and pm, i.e., p c and pm need not be specified at all. The AGA is compared with previous approaches for adapting operator probabilities in genetic algorithms. The sShema theorem is derived for the AGA, and the working of the AGA is analyzed.","container-title":"IEEE Transactions on Systems, Man, and Cybernetics","DOI":"10.1109/21.286385","ISSN":"00189472","issue":"4","journalAbbreviation":"IEEE Trans. Syst., Man, Cybern.","language":"en","license":"https://ieeexplore.ieee.org/Xplorehelp/downloads/license-information/IEEE.html","page":"656-667","source":"DOI.org (Crossref)","title":"Adaptive probabilities of crossover and mutation in genetic algorithms","volume":"24","author":[{"family":"Srinivas","given":"M."},{"family":"Patnaik","given":"L.M."}],"issued":{"date-parts":[["1994",4]]}}}],"schema":"https://github.com/citation-style-language/schema/raw/master/csl-citation.json"} </w:instrText>
      </w:r>
      <w:r w:rsidR="00E33A27">
        <w:fldChar w:fldCharType="separate"/>
      </w:r>
      <w:r w:rsidR="00B90CEF" w:rsidRPr="00B90CEF">
        <w:t>[1]</w:t>
      </w:r>
      <w:r w:rsidR="00E33A27">
        <w:fldChar w:fldCharType="end"/>
      </w:r>
    </w:p>
    <w:p w14:paraId="769F55AD" w14:textId="5F00F85E" w:rsidR="003F2F79" w:rsidRPr="000722EA" w:rsidRDefault="003F2F79" w:rsidP="000B1F2E">
      <w:pPr>
        <w:rPr>
          <w:rFonts w:eastAsiaTheme="minorEastAsia"/>
        </w:rPr>
      </w:pPr>
      <w:r>
        <w:t xml:space="preserve">Para los valores por defecto se escogerán 0.6 para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0722EA">
        <w:rPr>
          <w:rFonts w:eastAsiaTheme="minorEastAsia"/>
        </w:rPr>
        <w:t xml:space="preserve">, que no es un valor muy elevado y nos asegura una correcta exploración, </w:t>
      </w:r>
      <w:r>
        <w:t xml:space="preserve">y 0.05 para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0722EA">
        <w:rPr>
          <w:rFonts w:eastAsiaTheme="minorEastAsia"/>
        </w:rPr>
        <w:t>, que nos garantiza que hay suficiente diversidad genética.</w:t>
      </w:r>
    </w:p>
    <w:p w14:paraId="484931D1" w14:textId="77777777" w:rsidR="009E20F5" w:rsidRDefault="009E20F5" w:rsidP="009E20F5"/>
    <w:p w14:paraId="7AEDCF3F" w14:textId="48651BAB" w:rsidR="0012180F" w:rsidRDefault="0012180F" w:rsidP="0012180F">
      <w:pPr>
        <w:pStyle w:val="Ttulo2"/>
      </w:pPr>
      <w:bookmarkStart w:id="11" w:name="_Toc168021187"/>
      <w:r>
        <w:t>3.4 Estrategia NSGA-II para optimización multiobjetivo</w:t>
      </w:r>
      <w:bookmarkEnd w:id="11"/>
    </w:p>
    <w:p w14:paraId="10349CE6" w14:textId="0F221D3E" w:rsidR="0012180F" w:rsidRDefault="0012180F" w:rsidP="0012180F">
      <w:r>
        <w:t xml:space="preserve">Para llevar a cabo la optimización del problema, se utilizará un algoritmo genético. Para la selección de los individuos se utilizará NSGA-II </w:t>
      </w:r>
      <w:r>
        <w:fldChar w:fldCharType="begin"/>
      </w:r>
      <w:r w:rsidR="00B90CEF">
        <w:instrText xml:space="preserve"> ADDIN ZOTERO_ITEM CSL_CITATION {"citationID":"miF4aETL","properties":{"formattedCitation":"[2]","plainCitation":"[2]","noteIndex":0},"citationItems":[{"id":39,"uris":["http://zotero.org/users/local/eC8saxzw/items/S2X5WX2H"],"itemData":{"id":39,"type":"article-journal","container-title":"IEEE Transactions on Evolutionary Computation","DOI":"10.1109/4235.996017","ISSN":"1089778X","issue":"2","journalAbbreviation":"IEEE Trans. Evol. Computat.","language":"en","license":"https://ieeexplore.ieee.org/Xplorehelp/downloads/license-information/IEEE.html","page":"182-197","source":"DOI.org (Crossref)","title":"A fast and elitist multiobjective genetic algorithm: NSGA-II","title-short":"A fast and elitist multiobjective genetic algorithm","volume":"6","author":[{"family":"Deb","given":"K."},{"family":"Pratap","given":"A."},{"family":"Agarwal","given":"S."},{"family":"Meyarivan","given":"T."}],"issued":{"date-parts":[["2002",4]]}}}],"schema":"https://github.com/citation-style-language/schema/raw/master/csl-citation.json"} </w:instrText>
      </w:r>
      <w:r>
        <w:fldChar w:fldCharType="separate"/>
      </w:r>
      <w:r w:rsidR="00B90CEF" w:rsidRPr="00B90CEF">
        <w:t>[2]</w:t>
      </w:r>
      <w:r>
        <w:fldChar w:fldCharType="end"/>
      </w:r>
      <w:r>
        <w:t xml:space="preserve">, que es un </w:t>
      </w:r>
    </w:p>
    <w:p w14:paraId="7CADBE16" w14:textId="77777777" w:rsidR="0012180F" w:rsidRDefault="0012180F" w:rsidP="009E20F5"/>
    <w:p w14:paraId="45FB254B" w14:textId="77777777" w:rsidR="0012180F" w:rsidRDefault="0012180F" w:rsidP="009E20F5"/>
    <w:p w14:paraId="6F088484" w14:textId="406614E9" w:rsidR="001A00AE" w:rsidRPr="009E20F5" w:rsidRDefault="001A00AE" w:rsidP="006368B8">
      <w:pPr>
        <w:pStyle w:val="Ttulo1"/>
      </w:pPr>
      <w:bookmarkStart w:id="12" w:name="_Toc168021188"/>
      <w:r>
        <w:t>4. Técnicas y herramientas</w:t>
      </w:r>
      <w:bookmarkEnd w:id="12"/>
    </w:p>
    <w:p w14:paraId="7E6F7BB9" w14:textId="77777777" w:rsidR="00D574B2" w:rsidRPr="00C24A9E" w:rsidRDefault="00D574B2" w:rsidP="00C24A9E"/>
    <w:p w14:paraId="29ACABF7" w14:textId="4D0A6D98" w:rsidR="00DC2802" w:rsidRPr="00DC2802" w:rsidRDefault="0098301B" w:rsidP="00854D07">
      <w:pPr>
        <w:pStyle w:val="Ttulo2"/>
      </w:pPr>
      <w:bookmarkStart w:id="13" w:name="_Toc168021189"/>
      <w:r>
        <w:t>Entorno de desarrollo</w:t>
      </w:r>
      <w:bookmarkEnd w:id="13"/>
    </w:p>
    <w:p w14:paraId="19A3D605" w14:textId="216B7BAA" w:rsidR="00BD25D9" w:rsidRDefault="00BD25D9" w:rsidP="00176AAD"/>
    <w:p w14:paraId="32820FD2" w14:textId="1B27563B" w:rsidR="00BD25D9" w:rsidRDefault="00E92360" w:rsidP="00E92360">
      <w:pPr>
        <w:pStyle w:val="Ttulo2"/>
      </w:pPr>
      <w:bookmarkStart w:id="14" w:name="_Toc168021190"/>
      <w:r>
        <w:t>Gestor de proyectos</w:t>
      </w:r>
      <w:bookmarkEnd w:id="14"/>
    </w:p>
    <w:p w14:paraId="19435A24" w14:textId="2D17F587" w:rsidR="00507B13" w:rsidRDefault="00E92360">
      <w:r>
        <w:t xml:space="preserve">He elegido </w:t>
      </w:r>
      <w:r w:rsidR="00FE7021">
        <w:t xml:space="preserve">Trello </w:t>
      </w:r>
      <w:r w:rsidR="000D022C">
        <w:t>como</w:t>
      </w:r>
      <w:r w:rsidR="00FE7021">
        <w:t xml:space="preserve"> gestor de proyectos</w:t>
      </w:r>
      <w:r>
        <w:t>. Es una aplicación web</w:t>
      </w:r>
      <w:r w:rsidR="000D022C">
        <w:t xml:space="preserve"> </w:t>
      </w:r>
      <w:r w:rsidR="00FE7021">
        <w:t>gratuit</w:t>
      </w:r>
      <w:r>
        <w:t>a</w:t>
      </w:r>
      <w:r w:rsidR="00FE7021">
        <w:t xml:space="preserve"> y fácil de utilizar.</w:t>
      </w:r>
    </w:p>
    <w:p w14:paraId="23143D5F" w14:textId="77777777" w:rsidR="00BD0ED5" w:rsidRDefault="00BD0ED5"/>
    <w:p w14:paraId="58F114B8" w14:textId="71C23824" w:rsidR="00507B13" w:rsidRDefault="00507B13" w:rsidP="00507B13">
      <w:pPr>
        <w:pStyle w:val="Ttulo2"/>
      </w:pPr>
      <w:bookmarkStart w:id="15" w:name="_Toc168021191"/>
      <w:r>
        <w:t>Documentación</w:t>
      </w:r>
      <w:bookmarkEnd w:id="15"/>
    </w:p>
    <w:p w14:paraId="7E5FDC1F" w14:textId="01822AAB" w:rsidR="00392D7A" w:rsidRDefault="00507B13" w:rsidP="00507B13">
      <w:r>
        <w:t xml:space="preserve">La fuente tipográfica escogida es </w:t>
      </w:r>
      <w:r w:rsidR="00392D7A">
        <w:t>EB Garamond</w:t>
      </w:r>
      <w:r w:rsidR="001C08FE">
        <w:t xml:space="preserve"> que tiene una licencia SIL Open Font License.</w:t>
      </w:r>
      <w:r w:rsidR="00B90CEF">
        <w:fldChar w:fldCharType="begin"/>
      </w:r>
      <w:r w:rsidR="00B90CEF">
        <w:instrText xml:space="preserve"> ADDIN ZOTERO_ITEM CSL_CITATION {"citationID":"gRBHV16c","properties":{"formattedCitation":"[3]","plainCitation":"[3]","noteIndex":0},"citationItems":[{"id":5,"uris":["http://zotero.org/users/local/eC8saxzw/items/N2RAM23Q"],"itemData":{"id":5,"type":"webpage","abstract":"License information for EB Garamond","title":"License for font family 'EB Garamond' » Font Squirrel","URL":"https://www.fontsquirrel.com/license/eb-garamond","author":[{"family":"Dunham","given":"Ethan"}],"accessed":{"date-parts":[["2024",4,28]]}}}],"schema":"https://github.com/citation-style-language/schema/raw/master/csl-citation.json"} </w:instrText>
      </w:r>
      <w:r w:rsidR="00B90CEF">
        <w:fldChar w:fldCharType="separate"/>
      </w:r>
      <w:r w:rsidR="00B90CEF" w:rsidRPr="00B90CEF">
        <w:t>[3]</w:t>
      </w:r>
      <w:r w:rsidR="00B90CEF">
        <w:fldChar w:fldCharType="end"/>
      </w:r>
    </w:p>
    <w:p w14:paraId="522C0840" w14:textId="6C67D127" w:rsidR="00785850" w:rsidRDefault="00785850" w:rsidP="00507B13"/>
    <w:p w14:paraId="5D5DA1CD" w14:textId="49A5A494" w:rsidR="00E33A27" w:rsidRPr="009E20F5" w:rsidRDefault="00E33A27" w:rsidP="00E33A27">
      <w:pPr>
        <w:pStyle w:val="Ttulo1"/>
      </w:pPr>
      <w:bookmarkStart w:id="16" w:name="_Toc168021192"/>
      <w:r>
        <w:t>5. Aspectos relevantes en el desarrollo del proyecto</w:t>
      </w:r>
      <w:bookmarkEnd w:id="16"/>
    </w:p>
    <w:p w14:paraId="461863B8" w14:textId="77777777" w:rsidR="00E33A27" w:rsidRDefault="00E33A27" w:rsidP="00507B13"/>
    <w:p w14:paraId="6D233822" w14:textId="261CF78C" w:rsidR="00E33A27" w:rsidRPr="009E20F5" w:rsidRDefault="00E33A27" w:rsidP="00E33A27">
      <w:pPr>
        <w:pStyle w:val="Ttulo1"/>
      </w:pPr>
      <w:bookmarkStart w:id="17" w:name="_Toc168021193"/>
      <w:r>
        <w:t>6. Trabajos relacionados</w:t>
      </w:r>
      <w:bookmarkEnd w:id="17"/>
    </w:p>
    <w:p w14:paraId="3AD73544" w14:textId="77777777" w:rsidR="00E33A27" w:rsidRDefault="00E33A27" w:rsidP="00507B13"/>
    <w:p w14:paraId="0C08D3AC" w14:textId="46F26DB5" w:rsidR="00E33A27" w:rsidRPr="009E20F5" w:rsidRDefault="00E33A27" w:rsidP="00E33A27">
      <w:pPr>
        <w:pStyle w:val="Ttulo1"/>
      </w:pPr>
      <w:bookmarkStart w:id="18" w:name="_Toc168021194"/>
      <w:r>
        <w:lastRenderedPageBreak/>
        <w:t>7. Conclusiones y Líneas de trabajo futuras</w:t>
      </w:r>
      <w:bookmarkEnd w:id="18"/>
    </w:p>
    <w:p w14:paraId="4B36AFF3" w14:textId="77777777" w:rsidR="00E33A27" w:rsidRDefault="00E33A27" w:rsidP="00507B13"/>
    <w:p w14:paraId="6D0B2625" w14:textId="3F4F3D19" w:rsidR="00E33A27" w:rsidRDefault="00E33A27" w:rsidP="00507B13"/>
    <w:p w14:paraId="61CC1DDC" w14:textId="77777777" w:rsidR="00E33A27" w:rsidRDefault="00E33A27" w:rsidP="00507B13"/>
    <w:p w14:paraId="617E141E" w14:textId="1DFE4BC2" w:rsidR="00E33A27" w:rsidRPr="009E20F5" w:rsidRDefault="00E33A27" w:rsidP="00E33A27">
      <w:pPr>
        <w:pStyle w:val="Ttulo1"/>
      </w:pPr>
      <w:bookmarkStart w:id="19" w:name="_Toc168021195"/>
      <w:r>
        <w:t>Bibliografía</w:t>
      </w:r>
      <w:bookmarkEnd w:id="19"/>
    </w:p>
    <w:p w14:paraId="0FB27404" w14:textId="77777777" w:rsidR="00B90CEF" w:rsidRPr="00B90CEF" w:rsidRDefault="00E33A27" w:rsidP="00B90CEF">
      <w:pPr>
        <w:pStyle w:val="Bibliografa"/>
      </w:pPr>
      <w:r>
        <w:fldChar w:fldCharType="begin"/>
      </w:r>
      <w:r w:rsidR="00B90CEF">
        <w:instrText xml:space="preserve"> ADDIN ZOTERO_BIBL {"uncited":[],"omitted":[],"custom":[]} CSL_BIBLIOGRAPHY </w:instrText>
      </w:r>
      <w:r>
        <w:fldChar w:fldCharType="separate"/>
      </w:r>
      <w:r w:rsidR="00B90CEF" w:rsidRPr="00B90CEF">
        <w:t>[1]</w:t>
      </w:r>
      <w:r w:rsidR="00B90CEF" w:rsidRPr="00B90CEF">
        <w:tab/>
        <w:t xml:space="preserve">M. </w:t>
      </w:r>
      <w:proofErr w:type="spellStart"/>
      <w:r w:rsidR="00B90CEF" w:rsidRPr="00B90CEF">
        <w:t>Srinivas</w:t>
      </w:r>
      <w:proofErr w:type="spellEnd"/>
      <w:r w:rsidR="00B90CEF" w:rsidRPr="00B90CEF">
        <w:t xml:space="preserve"> y L. M. </w:t>
      </w:r>
      <w:proofErr w:type="spellStart"/>
      <w:r w:rsidR="00B90CEF" w:rsidRPr="00B90CEF">
        <w:t>Patnaik</w:t>
      </w:r>
      <w:proofErr w:type="spellEnd"/>
      <w:r w:rsidR="00B90CEF" w:rsidRPr="00B90CEF">
        <w:t xml:space="preserve">, «Adaptive </w:t>
      </w:r>
      <w:proofErr w:type="spellStart"/>
      <w:r w:rsidR="00B90CEF" w:rsidRPr="00B90CEF">
        <w:t>probabilities</w:t>
      </w:r>
      <w:proofErr w:type="spellEnd"/>
      <w:r w:rsidR="00B90CEF" w:rsidRPr="00B90CEF">
        <w:t xml:space="preserve"> of crossover and </w:t>
      </w:r>
      <w:proofErr w:type="spellStart"/>
      <w:r w:rsidR="00B90CEF" w:rsidRPr="00B90CEF">
        <w:t>mutation</w:t>
      </w:r>
      <w:proofErr w:type="spellEnd"/>
      <w:r w:rsidR="00B90CEF" w:rsidRPr="00B90CEF">
        <w:t xml:space="preserve"> in </w:t>
      </w:r>
      <w:proofErr w:type="spellStart"/>
      <w:r w:rsidR="00B90CEF" w:rsidRPr="00B90CEF">
        <w:t>genetic</w:t>
      </w:r>
      <w:proofErr w:type="spellEnd"/>
      <w:r w:rsidR="00B90CEF" w:rsidRPr="00B90CEF">
        <w:t xml:space="preserve"> </w:t>
      </w:r>
      <w:proofErr w:type="spellStart"/>
      <w:r w:rsidR="00B90CEF" w:rsidRPr="00B90CEF">
        <w:t>algorithms</w:t>
      </w:r>
      <w:proofErr w:type="spellEnd"/>
      <w:r w:rsidR="00B90CEF" w:rsidRPr="00B90CEF">
        <w:t xml:space="preserve">», </w:t>
      </w:r>
      <w:r w:rsidR="00B90CEF" w:rsidRPr="00B90CEF">
        <w:rPr>
          <w:i/>
          <w:iCs/>
        </w:rPr>
        <w:t xml:space="preserve">IEEE Trans. </w:t>
      </w:r>
      <w:proofErr w:type="spellStart"/>
      <w:r w:rsidR="00B90CEF" w:rsidRPr="00B90CEF">
        <w:rPr>
          <w:i/>
          <w:iCs/>
        </w:rPr>
        <w:t>Syst</w:t>
      </w:r>
      <w:proofErr w:type="spellEnd"/>
      <w:r w:rsidR="00B90CEF" w:rsidRPr="00B90CEF">
        <w:rPr>
          <w:i/>
          <w:iCs/>
        </w:rPr>
        <w:t xml:space="preserve">. Man </w:t>
      </w:r>
      <w:proofErr w:type="spellStart"/>
      <w:r w:rsidR="00B90CEF" w:rsidRPr="00B90CEF">
        <w:rPr>
          <w:i/>
          <w:iCs/>
        </w:rPr>
        <w:t>Cybern</w:t>
      </w:r>
      <w:proofErr w:type="spellEnd"/>
      <w:r w:rsidR="00B90CEF" w:rsidRPr="00B90CEF">
        <w:rPr>
          <w:i/>
          <w:iCs/>
        </w:rPr>
        <w:t>.</w:t>
      </w:r>
      <w:r w:rsidR="00B90CEF" w:rsidRPr="00B90CEF">
        <w:t xml:space="preserve">, vol. 24, </w:t>
      </w:r>
      <w:proofErr w:type="spellStart"/>
      <w:r w:rsidR="00B90CEF" w:rsidRPr="00B90CEF">
        <w:t>n.</w:t>
      </w:r>
      <w:r w:rsidR="00B90CEF" w:rsidRPr="00B90CEF">
        <w:rPr>
          <w:vertAlign w:val="superscript"/>
        </w:rPr>
        <w:t>o</w:t>
      </w:r>
      <w:proofErr w:type="spellEnd"/>
      <w:r w:rsidR="00B90CEF" w:rsidRPr="00B90CEF">
        <w:t xml:space="preserve"> 4, pp. 656-667, abr. 1994, </w:t>
      </w:r>
      <w:proofErr w:type="spellStart"/>
      <w:r w:rsidR="00B90CEF" w:rsidRPr="00B90CEF">
        <w:t>doi</w:t>
      </w:r>
      <w:proofErr w:type="spellEnd"/>
      <w:r w:rsidR="00B90CEF" w:rsidRPr="00B90CEF">
        <w:t>: 10.1109/21.286385.</w:t>
      </w:r>
    </w:p>
    <w:p w14:paraId="4C19884E" w14:textId="77777777" w:rsidR="00B90CEF" w:rsidRPr="00B90CEF" w:rsidRDefault="00B90CEF" w:rsidP="00B90CEF">
      <w:pPr>
        <w:pStyle w:val="Bibliografa"/>
      </w:pPr>
      <w:r w:rsidRPr="00B90CEF">
        <w:t>[2]</w:t>
      </w:r>
      <w:r w:rsidRPr="00B90CEF">
        <w:tab/>
        <w:t xml:space="preserve">K. </w:t>
      </w:r>
      <w:proofErr w:type="spellStart"/>
      <w:r w:rsidRPr="00B90CEF">
        <w:t>Deb</w:t>
      </w:r>
      <w:proofErr w:type="spellEnd"/>
      <w:r w:rsidRPr="00B90CEF">
        <w:t xml:space="preserve">, A. </w:t>
      </w:r>
      <w:proofErr w:type="spellStart"/>
      <w:r w:rsidRPr="00B90CEF">
        <w:t>Pratap</w:t>
      </w:r>
      <w:proofErr w:type="spellEnd"/>
      <w:r w:rsidRPr="00B90CEF">
        <w:t xml:space="preserve">, S. Agarwal, y T. </w:t>
      </w:r>
      <w:proofErr w:type="spellStart"/>
      <w:r w:rsidRPr="00B90CEF">
        <w:t>Meyarivan</w:t>
      </w:r>
      <w:proofErr w:type="spellEnd"/>
      <w:r w:rsidRPr="00B90CEF">
        <w:t xml:space="preserve">, «A </w:t>
      </w:r>
      <w:proofErr w:type="spellStart"/>
      <w:r w:rsidRPr="00B90CEF">
        <w:t>fast</w:t>
      </w:r>
      <w:proofErr w:type="spellEnd"/>
      <w:r w:rsidRPr="00B90CEF">
        <w:t xml:space="preserve"> and </w:t>
      </w:r>
      <w:proofErr w:type="spellStart"/>
      <w:r w:rsidRPr="00B90CEF">
        <w:t>elitist</w:t>
      </w:r>
      <w:proofErr w:type="spellEnd"/>
      <w:r w:rsidRPr="00B90CEF">
        <w:t xml:space="preserve"> </w:t>
      </w:r>
      <w:proofErr w:type="spellStart"/>
      <w:r w:rsidRPr="00B90CEF">
        <w:t>multiobjective</w:t>
      </w:r>
      <w:proofErr w:type="spellEnd"/>
      <w:r w:rsidRPr="00B90CEF">
        <w:t xml:space="preserve"> </w:t>
      </w:r>
      <w:proofErr w:type="spellStart"/>
      <w:r w:rsidRPr="00B90CEF">
        <w:t>genetic</w:t>
      </w:r>
      <w:proofErr w:type="spellEnd"/>
      <w:r w:rsidRPr="00B90CEF">
        <w:t xml:space="preserve"> </w:t>
      </w:r>
      <w:proofErr w:type="spellStart"/>
      <w:r w:rsidRPr="00B90CEF">
        <w:t>algorithm</w:t>
      </w:r>
      <w:proofErr w:type="spellEnd"/>
      <w:r w:rsidRPr="00B90CEF">
        <w:t xml:space="preserve">: NSGA-II», </w:t>
      </w:r>
      <w:r w:rsidRPr="00B90CEF">
        <w:rPr>
          <w:i/>
          <w:iCs/>
        </w:rPr>
        <w:t xml:space="preserve">IEEE Trans. </w:t>
      </w:r>
      <w:proofErr w:type="spellStart"/>
      <w:r w:rsidRPr="00B90CEF">
        <w:rPr>
          <w:i/>
          <w:iCs/>
        </w:rPr>
        <w:t>Evol</w:t>
      </w:r>
      <w:proofErr w:type="spellEnd"/>
      <w:r w:rsidRPr="00B90CEF">
        <w:rPr>
          <w:i/>
          <w:iCs/>
        </w:rPr>
        <w:t xml:space="preserve">. </w:t>
      </w:r>
      <w:proofErr w:type="spellStart"/>
      <w:r w:rsidRPr="00B90CEF">
        <w:rPr>
          <w:i/>
          <w:iCs/>
        </w:rPr>
        <w:t>Comput</w:t>
      </w:r>
      <w:proofErr w:type="spellEnd"/>
      <w:r w:rsidRPr="00B90CEF">
        <w:rPr>
          <w:i/>
          <w:iCs/>
        </w:rPr>
        <w:t>.</w:t>
      </w:r>
      <w:r w:rsidRPr="00B90CEF">
        <w:t xml:space="preserve">, vol. 6, </w:t>
      </w:r>
      <w:proofErr w:type="spellStart"/>
      <w:r w:rsidRPr="00B90CEF">
        <w:t>n.</w:t>
      </w:r>
      <w:r w:rsidRPr="00B90CEF">
        <w:rPr>
          <w:vertAlign w:val="superscript"/>
        </w:rPr>
        <w:t>o</w:t>
      </w:r>
      <w:proofErr w:type="spellEnd"/>
      <w:r w:rsidRPr="00B90CEF">
        <w:t xml:space="preserve"> 2, pp. 182-197, abr. 2002, </w:t>
      </w:r>
      <w:proofErr w:type="spellStart"/>
      <w:r w:rsidRPr="00B90CEF">
        <w:t>doi</w:t>
      </w:r>
      <w:proofErr w:type="spellEnd"/>
      <w:r w:rsidRPr="00B90CEF">
        <w:t>: 10.1109/4235.996017.</w:t>
      </w:r>
    </w:p>
    <w:p w14:paraId="0A8F03C9" w14:textId="77777777" w:rsidR="00B90CEF" w:rsidRPr="00B90CEF" w:rsidRDefault="00B90CEF" w:rsidP="00B90CEF">
      <w:pPr>
        <w:pStyle w:val="Bibliografa"/>
      </w:pPr>
      <w:r w:rsidRPr="00B90CEF">
        <w:t>[3]</w:t>
      </w:r>
      <w:r w:rsidRPr="00B90CEF">
        <w:tab/>
        <w:t xml:space="preserve">E. </w:t>
      </w:r>
      <w:proofErr w:type="spellStart"/>
      <w:r w:rsidRPr="00B90CEF">
        <w:t>Dunham</w:t>
      </w:r>
      <w:proofErr w:type="spellEnd"/>
      <w:r w:rsidRPr="00B90CEF">
        <w:t xml:space="preserve">, «License for </w:t>
      </w:r>
      <w:proofErr w:type="spellStart"/>
      <w:r w:rsidRPr="00B90CEF">
        <w:t>font</w:t>
      </w:r>
      <w:proofErr w:type="spellEnd"/>
      <w:r w:rsidRPr="00B90CEF">
        <w:t xml:space="preserve"> </w:t>
      </w:r>
      <w:proofErr w:type="spellStart"/>
      <w:r w:rsidRPr="00B90CEF">
        <w:t>family</w:t>
      </w:r>
      <w:proofErr w:type="spellEnd"/>
      <w:r w:rsidRPr="00B90CEF">
        <w:t xml:space="preserve"> 'EB Garamond’</w:t>
      </w:r>
      <w:r w:rsidRPr="00B90CEF">
        <w:rPr>
          <w:rFonts w:cs="Times New Roman"/>
        </w:rPr>
        <w:t> </w:t>
      </w:r>
      <w:r w:rsidRPr="00B90CEF">
        <w:rPr>
          <w:rFonts w:cs="EB Garamond"/>
        </w:rPr>
        <w:t>»</w:t>
      </w:r>
      <w:r w:rsidRPr="00B90CEF">
        <w:t xml:space="preserve"> Font </w:t>
      </w:r>
      <w:proofErr w:type="spellStart"/>
      <w:r w:rsidRPr="00B90CEF">
        <w:t>Squirrel</w:t>
      </w:r>
      <w:proofErr w:type="spellEnd"/>
      <w:r w:rsidRPr="00B90CEF">
        <w:rPr>
          <w:rFonts w:cs="EB Garamond"/>
        </w:rPr>
        <w:t>»</w:t>
      </w:r>
      <w:r w:rsidRPr="00B90CEF">
        <w:t>. Accedido: 28 de abril de 2024. [En l</w:t>
      </w:r>
      <w:r w:rsidRPr="00B90CEF">
        <w:rPr>
          <w:rFonts w:cs="EB Garamond"/>
        </w:rPr>
        <w:t>í</w:t>
      </w:r>
      <w:r w:rsidRPr="00B90CEF">
        <w:t>nea]. Disponible en: https://www.fontsquirrel.com/license/eb-garamond</w:t>
      </w:r>
    </w:p>
    <w:p w14:paraId="128DB5A4" w14:textId="764FBE20" w:rsidR="00E33A27" w:rsidRPr="00507B13" w:rsidRDefault="00E33A27" w:rsidP="00507B13">
      <w:r>
        <w:fldChar w:fldCharType="end"/>
      </w:r>
    </w:p>
    <w:sectPr w:rsidR="00E33A27" w:rsidRPr="00507B13" w:rsidSect="00092100">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42AF7" w14:textId="77777777" w:rsidR="00A41BED" w:rsidRDefault="00A41BED" w:rsidP="00F02103">
      <w:pPr>
        <w:spacing w:after="0" w:line="240" w:lineRule="auto"/>
      </w:pPr>
      <w:r>
        <w:separator/>
      </w:r>
    </w:p>
  </w:endnote>
  <w:endnote w:type="continuationSeparator" w:id="0">
    <w:p w14:paraId="7B18B594" w14:textId="77777777" w:rsidR="00A41BED" w:rsidRDefault="00A41BED"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Default="00F02103">
        <w:pPr>
          <w:pStyle w:val="Piedepgina"/>
          <w:jc w:val="center"/>
        </w:pPr>
        <w:r>
          <w:fldChar w:fldCharType="begin"/>
        </w:r>
        <w:r>
          <w:instrText>PAGE   \* MERGEFORMAT</w:instrText>
        </w:r>
        <w:r>
          <w:fldChar w:fldCharType="separate"/>
        </w:r>
        <w:r>
          <w:t>2</w:t>
        </w:r>
        <w:r>
          <w:fldChar w:fldCharType="end"/>
        </w:r>
      </w:p>
    </w:sdtContent>
  </w:sdt>
  <w:p w14:paraId="1EA7D48E" w14:textId="77777777" w:rsidR="00F02103"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453BE" w14:textId="77777777" w:rsidR="00A41BED" w:rsidRDefault="00A41BED" w:rsidP="00F02103">
      <w:pPr>
        <w:spacing w:after="0" w:line="240" w:lineRule="auto"/>
      </w:pPr>
      <w:r>
        <w:separator/>
      </w:r>
    </w:p>
  </w:footnote>
  <w:footnote w:type="continuationSeparator" w:id="0">
    <w:p w14:paraId="4D48F583" w14:textId="77777777" w:rsidR="00A41BED" w:rsidRDefault="00A41BED"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B7116"/>
    <w:multiLevelType w:val="hybridMultilevel"/>
    <w:tmpl w:val="CC9E61E4"/>
    <w:lvl w:ilvl="0" w:tplc="A67EA476">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num w:numId="1" w16cid:durableId="1458252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073D3"/>
    <w:rsid w:val="00023462"/>
    <w:rsid w:val="00056BCA"/>
    <w:rsid w:val="00071B50"/>
    <w:rsid w:val="000722EA"/>
    <w:rsid w:val="00072A87"/>
    <w:rsid w:val="00076777"/>
    <w:rsid w:val="000851DC"/>
    <w:rsid w:val="00092100"/>
    <w:rsid w:val="0009492A"/>
    <w:rsid w:val="000B0295"/>
    <w:rsid w:val="000B1F2E"/>
    <w:rsid w:val="000C68F3"/>
    <w:rsid w:val="000D022C"/>
    <w:rsid w:val="000D710B"/>
    <w:rsid w:val="000E7B29"/>
    <w:rsid w:val="000F620B"/>
    <w:rsid w:val="0010770D"/>
    <w:rsid w:val="0012180F"/>
    <w:rsid w:val="00121B4D"/>
    <w:rsid w:val="001338EF"/>
    <w:rsid w:val="001646FD"/>
    <w:rsid w:val="00176AAD"/>
    <w:rsid w:val="001A00AE"/>
    <w:rsid w:val="001C08FE"/>
    <w:rsid w:val="001C30EC"/>
    <w:rsid w:val="001D2285"/>
    <w:rsid w:val="001E5A57"/>
    <w:rsid w:val="00205435"/>
    <w:rsid w:val="00207B65"/>
    <w:rsid w:val="00254A37"/>
    <w:rsid w:val="002776B9"/>
    <w:rsid w:val="002B3AFD"/>
    <w:rsid w:val="002B4376"/>
    <w:rsid w:val="002D0742"/>
    <w:rsid w:val="002D2EE8"/>
    <w:rsid w:val="003042FC"/>
    <w:rsid w:val="00365F5F"/>
    <w:rsid w:val="00367BA5"/>
    <w:rsid w:val="00392D7A"/>
    <w:rsid w:val="003E4535"/>
    <w:rsid w:val="003E578A"/>
    <w:rsid w:val="003F2F79"/>
    <w:rsid w:val="00427F06"/>
    <w:rsid w:val="00442B6B"/>
    <w:rsid w:val="004623CF"/>
    <w:rsid w:val="004771CE"/>
    <w:rsid w:val="0048591B"/>
    <w:rsid w:val="00496FFE"/>
    <w:rsid w:val="004C2B74"/>
    <w:rsid w:val="005003AD"/>
    <w:rsid w:val="00504D8D"/>
    <w:rsid w:val="00507B13"/>
    <w:rsid w:val="00514D22"/>
    <w:rsid w:val="00516863"/>
    <w:rsid w:val="00542584"/>
    <w:rsid w:val="0056330F"/>
    <w:rsid w:val="005B23DE"/>
    <w:rsid w:val="005E5EB7"/>
    <w:rsid w:val="005F175D"/>
    <w:rsid w:val="006368B8"/>
    <w:rsid w:val="00691394"/>
    <w:rsid w:val="0069316B"/>
    <w:rsid w:val="006A5FAF"/>
    <w:rsid w:val="006F397F"/>
    <w:rsid w:val="006F6359"/>
    <w:rsid w:val="00703DA1"/>
    <w:rsid w:val="00705530"/>
    <w:rsid w:val="007071A4"/>
    <w:rsid w:val="00725834"/>
    <w:rsid w:val="00737EAC"/>
    <w:rsid w:val="00785850"/>
    <w:rsid w:val="007A513E"/>
    <w:rsid w:val="007E07D3"/>
    <w:rsid w:val="007F7DBE"/>
    <w:rsid w:val="00854D07"/>
    <w:rsid w:val="00863B6F"/>
    <w:rsid w:val="0087208D"/>
    <w:rsid w:val="00872514"/>
    <w:rsid w:val="008A03E5"/>
    <w:rsid w:val="008A0C31"/>
    <w:rsid w:val="00912BF4"/>
    <w:rsid w:val="00916ACB"/>
    <w:rsid w:val="00923E47"/>
    <w:rsid w:val="00956BF3"/>
    <w:rsid w:val="00970BD3"/>
    <w:rsid w:val="0098301B"/>
    <w:rsid w:val="00990665"/>
    <w:rsid w:val="009C312C"/>
    <w:rsid w:val="009C6CD3"/>
    <w:rsid w:val="009E20F5"/>
    <w:rsid w:val="00A06203"/>
    <w:rsid w:val="00A41BED"/>
    <w:rsid w:val="00A46CC3"/>
    <w:rsid w:val="00A4715F"/>
    <w:rsid w:val="00A552BB"/>
    <w:rsid w:val="00A73856"/>
    <w:rsid w:val="00A800CA"/>
    <w:rsid w:val="00B0092F"/>
    <w:rsid w:val="00B90CEF"/>
    <w:rsid w:val="00BA5BF3"/>
    <w:rsid w:val="00BD07F8"/>
    <w:rsid w:val="00BD0ED5"/>
    <w:rsid w:val="00BD14BF"/>
    <w:rsid w:val="00BD25D9"/>
    <w:rsid w:val="00C24A9E"/>
    <w:rsid w:val="00C36D4D"/>
    <w:rsid w:val="00C44476"/>
    <w:rsid w:val="00CA74D2"/>
    <w:rsid w:val="00CE72CC"/>
    <w:rsid w:val="00D10D9D"/>
    <w:rsid w:val="00D352AD"/>
    <w:rsid w:val="00D574B2"/>
    <w:rsid w:val="00D7541D"/>
    <w:rsid w:val="00DA3D71"/>
    <w:rsid w:val="00DC2802"/>
    <w:rsid w:val="00E102EC"/>
    <w:rsid w:val="00E10C09"/>
    <w:rsid w:val="00E21B3E"/>
    <w:rsid w:val="00E33A27"/>
    <w:rsid w:val="00E63B45"/>
    <w:rsid w:val="00E74921"/>
    <w:rsid w:val="00E85A75"/>
    <w:rsid w:val="00E92360"/>
    <w:rsid w:val="00E964A6"/>
    <w:rsid w:val="00EB6C8E"/>
    <w:rsid w:val="00ED29FB"/>
    <w:rsid w:val="00F02103"/>
    <w:rsid w:val="00F14447"/>
    <w:rsid w:val="00F47496"/>
    <w:rsid w:val="00F51712"/>
    <w:rsid w:val="00FA58AB"/>
    <w:rsid w:val="00FB3FC1"/>
    <w:rsid w:val="00FE152D"/>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D7A"/>
    <w:pPr>
      <w:jc w:val="both"/>
    </w:pPr>
    <w:rPr>
      <w:rFonts w:ascii="EB Garamond" w:hAnsi="EB Garamond"/>
      <w:sz w:val="24"/>
    </w:rPr>
  </w:style>
  <w:style w:type="paragraph" w:styleId="Ttulo1">
    <w:name w:val="heading 1"/>
    <w:basedOn w:val="Normal"/>
    <w:next w:val="Normal"/>
    <w:link w:val="Ttulo1Car"/>
    <w:uiPriority w:val="9"/>
    <w:qFormat/>
    <w:rsid w:val="001C08FE"/>
    <w:pPr>
      <w:keepNext/>
      <w:keepLines/>
      <w:spacing w:before="240" w:after="0"/>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1C08FE"/>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2D0742"/>
    <w:pPr>
      <w:tabs>
        <w:tab w:val="right" w:leader="dot" w:pos="8494"/>
      </w:tabs>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Revisin">
    <w:name w:val="Revision"/>
    <w:hidden/>
    <w:uiPriority w:val="99"/>
    <w:semiHidden/>
    <w:rsid w:val="000E7B29"/>
    <w:pPr>
      <w:spacing w:after="0" w:line="240" w:lineRule="auto"/>
    </w:pPr>
    <w:rPr>
      <w:rFonts w:ascii="EB Garamond" w:hAnsi="EB Garamond"/>
      <w:sz w:val="24"/>
    </w:rPr>
  </w:style>
  <w:style w:type="paragraph" w:styleId="Prrafodelista">
    <w:name w:val="List Paragraph"/>
    <w:basedOn w:val="Normal"/>
    <w:uiPriority w:val="34"/>
    <w:qFormat/>
    <w:rsid w:val="00872514"/>
    <w:pPr>
      <w:ind w:left="720"/>
      <w:contextualSpacing/>
    </w:pPr>
  </w:style>
  <w:style w:type="paragraph" w:styleId="Descripcin">
    <w:name w:val="caption"/>
    <w:basedOn w:val="Normal"/>
    <w:next w:val="Normal"/>
    <w:uiPriority w:val="35"/>
    <w:unhideWhenUsed/>
    <w:qFormat/>
    <w:rsid w:val="006F397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06203"/>
    <w:pPr>
      <w:spacing w:after="0"/>
    </w:pPr>
  </w:style>
  <w:style w:type="paragraph" w:styleId="TDC3">
    <w:name w:val="toc 3"/>
    <w:basedOn w:val="Normal"/>
    <w:next w:val="Normal"/>
    <w:autoRedefine/>
    <w:uiPriority w:val="39"/>
    <w:unhideWhenUsed/>
    <w:rsid w:val="000B1F2E"/>
    <w:pPr>
      <w:spacing w:after="100"/>
      <w:ind w:left="480"/>
    </w:pPr>
  </w:style>
  <w:style w:type="paragraph" w:styleId="Bibliografa">
    <w:name w:val="Bibliography"/>
    <w:basedOn w:val="Normal"/>
    <w:next w:val="Normal"/>
    <w:uiPriority w:val="37"/>
    <w:unhideWhenUsed/>
    <w:rsid w:val="00E33A27"/>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18459</TotalTime>
  <Pages>10</Pages>
  <Words>2023</Words>
  <Characters>11128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1</cp:revision>
  <dcterms:created xsi:type="dcterms:W3CDTF">2024-04-28T10:37:00Z</dcterms:created>
  <dcterms:modified xsi:type="dcterms:W3CDTF">2024-06-10T23:02:00Z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id="8TH2PUsq"/&gt;&lt;style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