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64"/>
      </w:pPr>
      <w:r>
        <w:rPr>
          <w:rFonts w:ascii="Consolas" w:cs="Consolas" w:eastAsia="Consolas" w:hAnsi="Consolas"/>
          <w:color w:val="666666"/>
          <w:spacing w:val="20"/>
          <w:sz w:val="15"/>
          <w:szCs w:val="15"/>
        </w:rPr>
        <w:t xml:space="preserve">IN3143 · PARTE DE IA</w:t>
      </w:r>
    </w:p>
    <w:p>
      <w:pPr>
        <w:spacing w:after="160" w:line="2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Declaración de uso de IA · Planificación del ensayo (Declaración 1)</w:t>
      </w:r>
    </w:p>
    <w:p>
      <w:pPr>
        <w:spacing w:after="120" w:before="0" w:line="264"/>
      </w:pPr>
      <w:r>
        <w:rPr>
          <w:rFonts w:ascii="Georgia" w:cs="Georgia" w:eastAsia="Georgia" w:hAnsi="Georgia"/>
          <w:color w:val="444444"/>
          <w:sz w:val="18"/>
          <w:szCs w:val="18"/>
        </w:rPr>
        <w:t xml:space="preserve">Escribe directamente en los recuadros punteados. Responde en base al trabajo que hiciste para el entregable 1.</w:t>
      </w:r>
    </w:p>
    <w:p>
      <w:pPr>
        <w:pBdr>
          <w:top w:val="single" w:color="B4432E" w:sz="22" w:space="8"/>
        </w:pBdr>
        <w:spacing w:after="100" w:before="300" w:line="264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Parte 1 · Declaración de uso de inteligencia artificial</w:t>
      </w:r>
    </w:p>
    <w:p>
      <w:pPr>
        <w:spacing w:after="120" w:before="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>Completa el párrafo con tus datos y borra los corchetes.</w:t>
      </w:r>
    </w:p>
    <w:p>
      <w:pPr>
        <w:pBdr>
          <w:left w:val="single" w:color="CCCCCC" w:sz="12" w:space="10"/>
        </w:pBdr>
        <w:spacing w:after="120" w:before="60" w:line="264"/>
        <w:ind w:left="260"/>
      </w:pPr>
      <w:r>
        <w:rPr>
          <w:rFonts w:ascii="Georgia" w:cs="Georgia" w:eastAsia="Georgia" w:hAnsi="Georgia"/>
          <w:color w:val="333333"/>
          <w:sz w:val="19"/>
          <w:szCs w:val="19"/>
        </w:rPr>
        <w:t xml:space="preserve">En la elaboración de la planificación de mi ensayo se utilizaron herramientas de inteligencia artificial generativa. [Nombre y versión de la herramienta o las herramientas: por ejemplo ChatGPT, Claude, Gemini.] Estas fueron empleadas en [etapas de la planificación: examen de la tesis, generación de argumentos, búsqueda de términos para localizar fuentes, revisión de redacción]. [Una oración con el propósito: qué buscabas obtener.] Todo el contenido fue revisado y validado por el autor/autora, quien asume plena responsabilidad sobre el trabajo presentado.</w:t>
      </w:r>
    </w:p>
    <w:p>
      <w:pPr>
        <w:keepNext/>
        <w:spacing w:after="80" w:before="0" w:line="264"/>
      </w:pPr>
      <w:r>
        <w:rPr>
          <w:rFonts w:ascii="Georgia" w:cs="Georgia" w:eastAsia="Georgia" w:hAnsi="Georgia"/>
          <w:i/>
          <w:iCs/>
          <w:color w:val="444444"/>
          <w:sz w:val="18"/>
          <w:szCs w:val="18"/>
        </w:rPr>
        <w:t xml:space="preserve">¿Qué herramienta abriste y en qué cuenta? ¿En qué momentos de la planificación la usaste? ¿Para qué la abriste esa vez?</w:t>
      </w:r>
    </w:p>
    <w:p>
      <w:pPr>
        <w:keepNext/>
        <w:spacing w:after="80" w:before="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>Reescribe aquí el párrafo completo con tus datos.</w:t>
      </w:r>
    </w:p>
    <w:tbl>
      <w:tblPr>
        <w:tblW w:type="dxa" w:w="10800"/>
        <w:tblBorders>
          <w:top w:val="dashed" w:color="999999" w:sz="4"/>
          <w:left w:val="dashed" w:color="999999" w:sz="4"/>
          <w:bottom w:val="dashed" w:color="999999" w:sz="4"/>
          <w:right w:val="dashed" w:color="999999" w:sz="4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trHeight w:val="1440" w:hRule="atLeast"/>
        </w:trPr>
        <w:tc>
          <w:tcPr>
            <w:tcW w:type="dxa" w:w="10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/>
      </w:r>
    </w:p>
    <w:p>
      <w:pPr>
        <w:pBdr>
          <w:top w:val="single" w:color="86611C" w:sz="22" w:space="8"/>
        </w:pBdr>
        <w:spacing w:after="100" w:before="300" w:line="264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Parte 2 · Prompts utilizados</w:t>
      </w:r>
    </w:p>
    <w:p>
      <w:pPr>
        <w:spacing w:after="80" w:before="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>Pega uno o dos prompts exactos, copiados del chat. Si usaste un prompt del kit de la clase, escribe "prompt examinador del kit" o "prompt explorador del kit" y pega debajo lo que agregaste tú: tu tesis, tus condiciones, las instrucciones que cambiaste.</w:t>
      </w:r>
    </w:p>
    <w:tbl>
      <w:tblPr>
        <w:tblW w:type="dxa" w:w="10800"/>
        <w:tblBorders>
          <w:top w:val="dashed" w:color="999999" w:sz="4"/>
          <w:left w:val="dashed" w:color="999999" w:sz="4"/>
          <w:bottom w:val="dashed" w:color="999999" w:sz="4"/>
          <w:right w:val="dashed" w:color="999999" w:sz="4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trHeight w:val="1440" w:hRule="atLeast"/>
        </w:trPr>
        <w:tc>
          <w:tcPr>
            <w:tcW w:type="dxa" w:w="10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2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>Un fragmento de la respuesta del modelo. Elige el fragmento que después retomas en la parte 3.</w:t>
      </w:r>
    </w:p>
    <w:tbl>
      <w:tblPr>
        <w:tblW w:type="dxa" w:w="10800"/>
        <w:tblBorders>
          <w:top w:val="dashed" w:color="999999" w:sz="4"/>
          <w:left w:val="dashed" w:color="999999" w:sz="4"/>
          <w:bottom w:val="dashed" w:color="999999" w:sz="4"/>
          <w:right w:val="dashed" w:color="999999" w:sz="4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trHeight w:val="1080" w:hRule="atLeast"/>
        </w:trPr>
        <w:tc>
          <w:tcPr>
            <w:tcW w:type="dxa" w:w="10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/>
      </w:r>
    </w:p>
    <w:p>
      <w:pPr>
        <w:pBdr>
          <w:top w:val="single" w:color="2E6E73" w:sz="22" w:space="8"/>
        </w:pBdr>
        <w:spacing w:after="100" w:before="300" w:line="264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Parte 3 · Metodología de uso</w:t>
      </w:r>
    </w:p>
    <w:p>
      <w:pPr>
        <w:spacing w:after="100" w:before="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>Una respuesta por pregunta.</w:t>
      </w:r>
    </w:p>
    <w:p>
      <w:pPr>
        <w:keepNext/>
        <w:spacing w:after="40" w:before="100" w:line="264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a) ¿Cómo lo usaste?</w:t>
      </w:r>
    </w:p>
    <w:p>
      <w:pPr>
        <w:keepNext/>
        <w:spacing w:after="80" w:before="0" w:line="264"/>
      </w:pPr>
      <w:r>
        <w:rPr>
          <w:rFonts w:ascii="Georgia" w:cs="Georgia" w:eastAsia="Georgia" w:hAnsi="Georgia"/>
          <w:i/>
          <w:iCs/>
          <w:color w:val="444444"/>
          <w:sz w:val="18"/>
          <w:szCs w:val="18"/>
        </w:rPr>
        <w:t xml:space="preserve">Qué le pediste y qué hiciste tú con lo que salió. ¿Qué parte de la planificación salió de tu cabeza y cuál del chat? ¿Reescribiste lo que te dio o lo copiaste?</w:t>
      </w:r>
    </w:p>
    <w:tbl>
      <w:tblPr>
        <w:tblW w:type="dxa" w:w="10800"/>
        <w:tblBorders>
          <w:top w:val="dashed" w:color="999999" w:sz="4"/>
          <w:left w:val="dashed" w:color="999999" w:sz="4"/>
          <w:bottom w:val="dashed" w:color="999999" w:sz="4"/>
          <w:right w:val="dashed" w:color="999999" w:sz="4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trHeight w:val="1080" w:hRule="atLeast"/>
        </w:trPr>
        <w:tc>
          <w:tcPr>
            <w:tcW w:type="dxa" w:w="10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40" w:before="140" w:line="264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b) ¿Cómo verificaste lo que te dio?</w:t>
      </w:r>
    </w:p>
    <w:p>
      <w:pPr>
        <w:keepNext/>
        <w:spacing w:after="80" w:before="0" w:line="264"/>
      </w:pPr>
      <w:r>
        <w:rPr>
          <w:rFonts w:ascii="Georgia" w:cs="Georgia" w:eastAsia="Georgia" w:hAnsi="Georgia"/>
          <w:i/>
          <w:iCs/>
          <w:color w:val="444444"/>
          <w:sz w:val="18"/>
          <w:szCs w:val="18"/>
        </w:rPr>
        <w:t xml:space="preserve">Qué abriste y qué comprobaste. ¿Qué fuente abriste, dónde la buscaste y qué encontraste al abrirla? ¿Qué cifra o afirmación contrastaste, y contra qué?</w:t>
      </w:r>
    </w:p>
    <w:tbl>
      <w:tblPr>
        <w:tblW w:type="dxa" w:w="10800"/>
        <w:tblBorders>
          <w:top w:val="dashed" w:color="999999" w:sz="4"/>
          <w:left w:val="dashed" w:color="999999" w:sz="4"/>
          <w:bottom w:val="dashed" w:color="999999" w:sz="4"/>
          <w:right w:val="dashed" w:color="999999" w:sz="4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trHeight w:val="1080" w:hRule="atLeast"/>
        </w:trPr>
        <w:tc>
          <w:tcPr>
            <w:tcW w:type="dxa" w:w="10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40" w:before="140" w:line="264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c) ¿Qué descartaste o cambiaste de lo que te propuso, y por qué?</w:t>
      </w:r>
    </w:p>
    <w:p>
      <w:pPr>
        <w:keepNext/>
        <w:spacing w:after="80" w:before="0" w:line="264"/>
      </w:pPr>
      <w:r>
        <w:rPr>
          <w:rFonts w:ascii="Georgia" w:cs="Georgia" w:eastAsia="Georgia" w:hAnsi="Georgia"/>
          <w:i/>
          <w:iCs/>
          <w:color w:val="444444"/>
          <w:sz w:val="18"/>
          <w:szCs w:val="18"/>
        </w:rPr>
        <w:t xml:space="preserve">Al menos una cosa concreta que rechazaste. ¿Qué argumento, fuente o formulación no usaste? ¿Con qué criterio decidiste que no servía?</w:t>
      </w:r>
    </w:p>
    <w:tbl>
      <w:tblPr>
        <w:tblW w:type="dxa" w:w="10800"/>
        <w:tblBorders>
          <w:top w:val="dashed" w:color="999999" w:sz="4"/>
          <w:left w:val="dashed" w:color="999999" w:sz="4"/>
          <w:bottom w:val="dashed" w:color="999999" w:sz="4"/>
          <w:right w:val="dashed" w:color="999999" w:sz="4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trHeight w:val="1080" w:hRule="atLeast"/>
        </w:trPr>
        <w:tc>
          <w:tcPr>
            <w:tcW w:type="dxa" w:w="10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Bdr>
          <w:top w:val="single" w:color="6E6A8F" w:sz="22" w:space="8"/>
        </w:pBdr>
        <w:spacing w:after="100" w:before="300" w:line="264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Rúbrica</w:t>
      </w:r>
    </w:p>
    <w:p>
      <w:pPr>
        <w:spacing w:after="120" w:before="0" w:line="264"/>
      </w:pPr>
      <w:r>
        <w:rPr>
          <w:rFonts w:ascii="Georgia" w:cs="Georgia" w:eastAsia="Georgia" w:hAnsi="Georgia"/>
          <w:color w:val="444444"/>
          <w:sz w:val="18"/>
          <w:szCs w:val="18"/>
        </w:rPr>
        <w:t xml:space="preserve">Cada criterio se califica dentro de la banda de su nivel: Logrado (6 puntos), Parcial (4 o 5 puntos), Insuficiente (3 puntos). Una parte sin responder vale 0. Total: 24 puntos. Esta página es de referencia y no se entrega.</w:t>
      </w:r>
    </w:p>
    <w:tbl>
      <w:tblPr>
        <w:tblW w:type="dxa" w:w="108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160"/>
        <w:gridCol w:w="2880"/>
        <w:gridCol w:w="2880"/>
        <w:gridCol w:w="2880"/>
      </w:tblGrid>
      <w:tr>
        <w:trPr>
          <w:tblHeader/>
        </w:trPr>
        <w:tc>
          <w:tcPr>
            <w:tcW w:type="dxa" w:w="21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Criterio (parte que califica)</w:t>
            </w:r>
          </w:p>
        </w:tc>
        <w:tc>
          <w:tcPr>
            <w:tcW w:type="dxa" w:w="288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Logrado</w:t>
            </w:r>
          </w:p>
        </w:tc>
        <w:tc>
          <w:tcPr>
            <w:tcW w:type="dxa" w:w="288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Parcial</w:t>
            </w:r>
          </w:p>
        </w:tc>
        <w:tc>
          <w:tcPr>
            <w:tcW w:type="dxa" w:w="288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Insuficiente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Trazabilidad</w:t>
            </w:r>
            <w:r>
              <w:rPr>
                <w:rFonts w:ascii="Georgia" w:cs="Georgia" w:eastAsia="Georgia" w:hAnsi="Georgia"/>
                <w:color w:val="666666"/>
                <w:sz w:val="15"/>
                <w:szCs w:val="15"/>
              </w:rPr>
              <w:br/>
              <w:t xml:space="preserve">(Parte 2)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Aparece al menos un prompt copiado literal, con lo que agregaste identificable, y un fragmento de respuesta que se retoma en la parte 3.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Aparece el prompt o el fragmento, falta el otro; o el prompt está parafraseado en vez de copiado.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No hay prompt textual, o solo se nombra la herramienta y el tema de la conversación.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Criterio de aceptación y rechazo</w:t>
            </w:r>
            <w:r>
              <w:rPr>
                <w:rFonts w:ascii="Georgia" w:cs="Georgia" w:eastAsia="Georgia" w:hAnsi="Georgia"/>
                <w:color w:val="666666"/>
                <w:sz w:val="15"/>
                <w:szCs w:val="15"/>
              </w:rPr>
              <w:br/>
              <w:t xml:space="preserve">(Parte 3c)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Nombra al menos un elemento concreto que rechazó (argumento, fuente, formulación) y el criterio con que lo rechazó.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Nombra algo que cambió sin decir con qué criterio, o el criterio es general ("no me convenció").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No hay nada rechazado, o dice que aceptó todo.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Rigor de verificación</w:t>
            </w:r>
            <w:r>
              <w:rPr>
                <w:rFonts w:ascii="Georgia" w:cs="Georgia" w:eastAsia="Georgia" w:hAnsi="Georgia"/>
                <w:color w:val="666666"/>
                <w:sz w:val="15"/>
                <w:szCs w:val="15"/>
              </w:rPr>
              <w:br/>
              <w:t xml:space="preserve">(Parte 3b)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Dice qué abrió (fuente, buscador, DOI), qué buscó dentro y qué encontró, incluyendo el caso en que la fuente no existía o decía otra cosa.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Declara haber verificado y nombra la herramienta de búsqueda, sin decir qué comprobó dentro de la fuente.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No hay verificación, o se afirma que la información "es confiable" sin haber abierto nada.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Honestidad reflexiva</w:t>
            </w:r>
            <w:r>
              <w:rPr>
                <w:rFonts w:ascii="Georgia" w:cs="Georgia" w:eastAsia="Georgia" w:hAnsi="Georgia"/>
                <w:color w:val="666666"/>
                <w:sz w:val="15"/>
                <w:szCs w:val="15"/>
              </w:rPr>
              <w:br/>
              <w:t xml:space="preserve">(Partes 3a y 3c)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Separa lo que hizo el modelo de lo que hizo el autor, incluidos los usos que no funcionaron o que quedaron pendientes.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El reparto de trabajo se declara en términos amplios, sin distinguir tareas concretas.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El relato atribuye al autor todo el trabajo de criterio sin evidencia en las partes 2 y 3, o describe el uso en términos que la parte 2 contradice.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Declaración de uso de IA · Declaración 1 · IN3143</dc:title>
  <dc:creator>IN3143 · Escritura académica para las ingenierías y las ciencias</dc:creator>
  <cp:lastModifiedBy>Un-named</cp:lastModifiedBy>
  <cp:revision>1</cp:revision>
  <dcterms:created xsi:type="dcterms:W3CDTF">2026-09-03T07:41:10.366Z</dcterms:created>
  <dcterms:modified xsi:type="dcterms:W3CDTF">2026-09-03T07:41:10.367Z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