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35917" cy="10659269"/>
            <wp:effectExtent l="0" t="0" r="8255" b="889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iefhoof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917" cy="1065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</w:p>
    <w:p w:rsid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  <w:bookmarkStart w:id="0" w:name="_GoBack"/>
      <w:bookmarkEnd w:id="0"/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Beste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meneer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mevrouw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,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Lorem ipsum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dolor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sit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amet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consectetur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adipiscing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Mauris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ex, tempus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nunc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luctus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consectetur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quam.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Pellentesque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eros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nisl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faucibus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porta ligula.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Donec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malesuada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et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tempor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auctor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nibh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turpis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hendrerit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nisl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ipsum ante at diam. Nunc dictum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lobortis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Etiam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fermentum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facilisis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consequat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Suspendisse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est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augue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blandit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vulputate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Phasellus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sit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amet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est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ligula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non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ornare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facilisi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Phasellus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feugiat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ante 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consectetur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faucibus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Maecenas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mattis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libero. Maecenas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commodo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rutrum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pretium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Integer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luctus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malesuada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id,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luctus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 magna.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Morbi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ornare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tincidunt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leo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 gravida.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Morbi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commodo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eros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auctor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vulputate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.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Mauris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mollis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lectus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non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nunc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suscipit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in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tristique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nisl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tempor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dictum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urna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vitae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feugiat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quis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hendrerit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porttitor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Vestibulum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libero in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augue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accumsan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bibendum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non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sapien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mauris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imperdiet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massa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id,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facilisis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convallis lorem.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Cras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arcu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odio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Nunc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dignissim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leo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enim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vestibulum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pharetra. Nam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ornare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lacus, 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sollicitudin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lacus.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Aliquam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dictum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bibendum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faucibus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.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tincidunt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laoreet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scelerisque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commodo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quam,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molestie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malesuada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risus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Phasellus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mollis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fringilla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scelerisque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Nunc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dui,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vulputate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et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consectetur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fermentum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vitae nisi. Nam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vitae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pulvinar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facilisis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Proin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sapien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Duis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consectetur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condimentum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dapibus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Integer at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venenatis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non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mattis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turpis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ultricies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purus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ullamcorper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porttitor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nisl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congue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Morbi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mattis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eros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et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sodales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varius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hendrerit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quis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rhoncus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varius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ex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eros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elementum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turpis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venenatis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in. In et lorem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placerat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iaculis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odio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in,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varius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Etiam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fringilla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tellus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odio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ornare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vulputate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.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  <w:lang w:val="en-GB"/>
        </w:rPr>
      </w:pP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Cras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augue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finibus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mauris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malesuada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rhoncus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Cras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est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id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augue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molestie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ultricies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Duis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interdum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elementum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ultricies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auctor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tortor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ligula, 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fermentum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sapien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molestie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ornare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sapien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elit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ac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enim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rutrum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tincidunt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Morbi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at lorem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metus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Donec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massa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justo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tempus et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sollicitudin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sit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amet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pellentesque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a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eros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Donec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vehicula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risus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venenatis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luctus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felis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nunc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accumsan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risus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tristique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tempus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arcu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metus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sed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risus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Etiam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vehicula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volutpat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diam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,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vel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ultrices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nibh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luctus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eu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Nulla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tincidunt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tincidunt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urna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ultrices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.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Vivamus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egestas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sodales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turpis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 xml:space="preserve"> vitae </w:t>
      </w:r>
      <w:proofErr w:type="spellStart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hendrerit</w:t>
      </w:r>
      <w:proofErr w:type="spellEnd"/>
      <w:r w:rsidRPr="00CC4717">
        <w:rPr>
          <w:rFonts w:ascii="Source Sans Pro" w:hAnsi="Source Sans Pro" w:cs="Open Sans"/>
          <w:color w:val="000000"/>
          <w:sz w:val="22"/>
          <w:szCs w:val="21"/>
          <w:lang w:val="en-GB"/>
        </w:rPr>
        <w:t>.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</w:rPr>
      </w:pPr>
      <w:r w:rsidRPr="00CC4717">
        <w:rPr>
          <w:rFonts w:ascii="Source Sans Pro" w:hAnsi="Source Sans Pro" w:cs="Open Sans"/>
          <w:color w:val="000000"/>
          <w:sz w:val="22"/>
          <w:szCs w:val="21"/>
        </w:rPr>
        <w:t>Met vriendelijke groeten,</w:t>
      </w:r>
    </w:p>
    <w:p w:rsidR="00CC4717" w:rsidRPr="00CC4717" w:rsidRDefault="00CC4717" w:rsidP="00CC4717">
      <w:pPr>
        <w:pStyle w:val="Normaalweb"/>
        <w:shd w:val="clear" w:color="auto" w:fill="FFFFFF"/>
        <w:spacing w:before="0" w:beforeAutospacing="0" w:after="225" w:afterAutospacing="0"/>
        <w:jc w:val="both"/>
        <w:rPr>
          <w:rFonts w:ascii="Source Sans Pro" w:hAnsi="Source Sans Pro" w:cs="Open Sans"/>
          <w:color w:val="000000"/>
          <w:sz w:val="22"/>
          <w:szCs w:val="21"/>
        </w:rPr>
      </w:pPr>
      <w:r w:rsidRPr="00CC4717">
        <w:rPr>
          <w:rFonts w:ascii="Source Sans Pro" w:hAnsi="Source Sans Pro" w:cs="Open Sans"/>
          <w:color w:val="000000"/>
          <w:sz w:val="22"/>
          <w:szCs w:val="21"/>
        </w:rPr>
        <w:t>Ruben De Mesmaeker</w:t>
      </w:r>
    </w:p>
    <w:p w:rsidR="00C442B0" w:rsidRPr="00CC4717" w:rsidRDefault="00C442B0"/>
    <w:sectPr w:rsidR="00C442B0" w:rsidRPr="00CC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17"/>
    <w:rsid w:val="00464A89"/>
    <w:rsid w:val="00816E72"/>
    <w:rsid w:val="00C442B0"/>
    <w:rsid w:val="00C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86F74-CFBE-45AC-B48E-175D3239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C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Mesmaeker</dc:creator>
  <cp:keywords/>
  <dc:description/>
  <cp:lastModifiedBy>RuBeN De Mesmaeker</cp:lastModifiedBy>
  <cp:revision>1</cp:revision>
  <dcterms:created xsi:type="dcterms:W3CDTF">2017-05-28T19:25:00Z</dcterms:created>
  <dcterms:modified xsi:type="dcterms:W3CDTF">2017-05-28T19:29:00Z</dcterms:modified>
</cp:coreProperties>
</file>