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3D" w:rsidRDefault="001D3A3D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EA016E5" wp14:editId="7E9AFEB1">
            <wp:simplePos x="0" y="0"/>
            <wp:positionH relativeFrom="page">
              <wp:posOffset>1619250</wp:posOffset>
            </wp:positionH>
            <wp:positionV relativeFrom="paragraph">
              <wp:posOffset>-842645</wp:posOffset>
            </wp:positionV>
            <wp:extent cx="5938879" cy="9734550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57" cy="9751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A3D" w:rsidRDefault="001D3A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D2A6" wp14:editId="2E82F8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30650" cy="1447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A3D" w:rsidRPr="00C73B07" w:rsidRDefault="001D3A3D" w:rsidP="001D3A3D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C73B0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 xml:space="preserve">Machine </w:t>
                            </w:r>
                            <w:proofErr w:type="spellStart"/>
                            <w:r w:rsidRPr="00C73B0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>learning</w:t>
                            </w:r>
                            <w:proofErr w:type="spellEnd"/>
                            <w:r w:rsidRPr="00C73B0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C73B0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>with</w:t>
                            </w:r>
                            <w:proofErr w:type="spellEnd"/>
                            <w:r w:rsidRPr="00C73B0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C73B0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>pyspark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D2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.05pt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" filled="f" stroked="f">
                <v:textbox>
                  <w:txbxContent>
                    <w:p w:rsidR="001D3A3D" w:rsidRPr="00C73B07" w:rsidRDefault="001D3A3D" w:rsidP="001D3A3D">
                      <w:pPr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</w:pPr>
                      <w:r w:rsidRPr="00C73B0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 xml:space="preserve">Machine </w:t>
                      </w:r>
                      <w:proofErr w:type="spellStart"/>
                      <w:r w:rsidRPr="00C73B0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>learning</w:t>
                      </w:r>
                      <w:proofErr w:type="spellEnd"/>
                      <w:r w:rsidRPr="00C73B0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C73B0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>with</w:t>
                      </w:r>
                      <w:proofErr w:type="spellEnd"/>
                      <w:r w:rsidRPr="00C73B0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C73B0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>pyspark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3A3D" w:rsidRDefault="001D3A3D"/>
    <w:p w:rsidR="001D3A3D" w:rsidRDefault="001D3A3D"/>
    <w:p w:rsidR="001D3A3D" w:rsidRDefault="001D3A3D"/>
    <w:p w:rsidR="001D3A3D" w:rsidRDefault="001D3A3D"/>
    <w:p w:rsidR="001D3A3D" w:rsidRDefault="006363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80A4E" wp14:editId="6D60370A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414395" cy="7239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A3D" w:rsidRPr="00B87D29" w:rsidRDefault="001D3A3D" w:rsidP="001D3A3D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by : SORY Anas –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Favlert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Ruben - FRITEL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ludo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4E" id="Zone de texte 4" o:spid="_x0000_s1027" type="#_x0000_t202" style="position:absolute;margin-left:0;margin-top:2.25pt;width:268.85pt;height:5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" filled="f" stroked="f">
                <v:textbox>
                  <w:txbxContent>
                    <w:p w:rsidR="001D3A3D" w:rsidRPr="00B87D29" w:rsidRDefault="001D3A3D" w:rsidP="001D3A3D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Big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project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by : SORY Anas –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Favlert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Ruben - FRITEL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ludo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1D3A3D" w:rsidRDefault="001D3A3D"/>
    <w:p w:rsidR="00636355" w:rsidRDefault="00636355"/>
    <w:p w:rsidR="00F437E1" w:rsidRDefault="00636355" w:rsidP="00636355">
      <w:pPr>
        <w:pStyle w:val="Titre1"/>
        <w:jc w:val="center"/>
        <w:rPr>
          <w:sz w:val="28"/>
        </w:rPr>
      </w:pPr>
      <w:r w:rsidRPr="00636355">
        <w:rPr>
          <w:sz w:val="28"/>
        </w:rPr>
        <w:lastRenderedPageBreak/>
        <w:t>Recommender system</w:t>
      </w:r>
    </w:p>
    <w:p w:rsidR="00636355" w:rsidRDefault="00636355" w:rsidP="00636355">
      <w:pPr>
        <w:jc w:val="both"/>
      </w:pPr>
    </w:p>
    <w:p w:rsidR="00636355" w:rsidRPr="005607B6" w:rsidRDefault="00636355" w:rsidP="005607B6">
      <w:pPr>
        <w:spacing w:line="240" w:lineRule="auto"/>
        <w:jc w:val="both"/>
        <w:rPr>
          <w:sz w:val="24"/>
          <w:szCs w:val="24"/>
        </w:rPr>
      </w:pPr>
      <w:proofErr w:type="spellStart"/>
      <w:r w:rsidRPr="005607B6">
        <w:rPr>
          <w:sz w:val="24"/>
          <w:szCs w:val="24"/>
        </w:rPr>
        <w:t>Recommender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systems</w:t>
      </w:r>
      <w:proofErr w:type="spellEnd"/>
      <w:r w:rsidRPr="005607B6">
        <w:rPr>
          <w:sz w:val="24"/>
          <w:szCs w:val="24"/>
        </w:rPr>
        <w:t xml:space="preserve"> are </w:t>
      </w:r>
      <w:proofErr w:type="spellStart"/>
      <w:r w:rsidRPr="005607B6">
        <w:rPr>
          <w:sz w:val="24"/>
          <w:szCs w:val="24"/>
        </w:rPr>
        <w:t>mainly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used</w:t>
      </w:r>
      <w:proofErr w:type="spellEnd"/>
      <w:r w:rsidRPr="005607B6">
        <w:rPr>
          <w:sz w:val="24"/>
          <w:szCs w:val="24"/>
        </w:rPr>
        <w:t xml:space="preserve"> for auto-</w:t>
      </w:r>
      <w:proofErr w:type="spellStart"/>
      <w:r w:rsidRPr="005607B6">
        <w:rPr>
          <w:sz w:val="24"/>
          <w:szCs w:val="24"/>
        </w:rPr>
        <w:t>suggesting</w:t>
      </w:r>
      <w:proofErr w:type="spellEnd"/>
      <w:r w:rsidRPr="005607B6">
        <w:rPr>
          <w:sz w:val="24"/>
          <w:szCs w:val="24"/>
        </w:rPr>
        <w:t xml:space="preserve"> the right content or </w:t>
      </w:r>
      <w:proofErr w:type="spellStart"/>
      <w:r w:rsidRPr="005607B6">
        <w:rPr>
          <w:sz w:val="24"/>
          <w:szCs w:val="24"/>
        </w:rPr>
        <w:t>product</w:t>
      </w:r>
      <w:proofErr w:type="spellEnd"/>
      <w:r w:rsidRPr="005607B6">
        <w:rPr>
          <w:sz w:val="24"/>
          <w:szCs w:val="24"/>
        </w:rPr>
        <w:t xml:space="preserve"> to the right </w:t>
      </w:r>
      <w:proofErr w:type="spellStart"/>
      <w:r w:rsidRPr="005607B6">
        <w:rPr>
          <w:sz w:val="24"/>
          <w:szCs w:val="24"/>
        </w:rPr>
        <w:t>users</w:t>
      </w:r>
      <w:proofErr w:type="spellEnd"/>
      <w:r w:rsidRPr="005607B6">
        <w:rPr>
          <w:sz w:val="24"/>
          <w:szCs w:val="24"/>
        </w:rPr>
        <w:t xml:space="preserve"> in a </w:t>
      </w:r>
      <w:proofErr w:type="spellStart"/>
      <w:r w:rsidRPr="005607B6">
        <w:rPr>
          <w:sz w:val="24"/>
          <w:szCs w:val="24"/>
        </w:rPr>
        <w:t>personalized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manner</w:t>
      </w:r>
      <w:proofErr w:type="spellEnd"/>
      <w:r w:rsidRPr="005607B6">
        <w:rPr>
          <w:sz w:val="24"/>
          <w:szCs w:val="24"/>
        </w:rPr>
        <w:t xml:space="preserve"> to </w:t>
      </w:r>
      <w:proofErr w:type="spellStart"/>
      <w:r w:rsidRPr="005607B6">
        <w:rPr>
          <w:sz w:val="24"/>
          <w:szCs w:val="24"/>
        </w:rPr>
        <w:t>enhance</w:t>
      </w:r>
      <w:proofErr w:type="spellEnd"/>
      <w:r w:rsidRPr="005607B6">
        <w:rPr>
          <w:sz w:val="24"/>
          <w:szCs w:val="24"/>
        </w:rPr>
        <w:t xml:space="preserve"> the </w:t>
      </w:r>
      <w:proofErr w:type="spellStart"/>
      <w:r w:rsidRPr="005607B6">
        <w:rPr>
          <w:sz w:val="24"/>
          <w:szCs w:val="24"/>
        </w:rPr>
        <w:t>overall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experience</w:t>
      </w:r>
      <w:proofErr w:type="spellEnd"/>
      <w:r w:rsidRPr="005607B6">
        <w:rPr>
          <w:sz w:val="24"/>
          <w:szCs w:val="24"/>
        </w:rPr>
        <w:t>.</w:t>
      </w:r>
    </w:p>
    <w:p w:rsidR="000600A2" w:rsidRPr="005607B6" w:rsidRDefault="00636355" w:rsidP="005607B6">
      <w:pPr>
        <w:spacing w:line="240" w:lineRule="auto"/>
        <w:jc w:val="both"/>
        <w:rPr>
          <w:sz w:val="24"/>
          <w:szCs w:val="24"/>
        </w:rPr>
      </w:pPr>
      <w:proofErr w:type="spellStart"/>
      <w:r w:rsidRPr="005607B6">
        <w:rPr>
          <w:sz w:val="24"/>
          <w:szCs w:val="24"/>
        </w:rPr>
        <w:t>Recommender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systems</w:t>
      </w:r>
      <w:proofErr w:type="spellEnd"/>
      <w:r w:rsidRPr="005607B6">
        <w:rPr>
          <w:sz w:val="24"/>
          <w:szCs w:val="24"/>
        </w:rPr>
        <w:t xml:space="preserve"> are </w:t>
      </w:r>
      <w:proofErr w:type="spellStart"/>
      <w:r w:rsidRPr="005607B6">
        <w:rPr>
          <w:sz w:val="24"/>
          <w:szCs w:val="24"/>
        </w:rPr>
        <w:t>really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powerful</w:t>
      </w:r>
      <w:proofErr w:type="spellEnd"/>
      <w:r w:rsidRPr="005607B6">
        <w:rPr>
          <w:sz w:val="24"/>
          <w:szCs w:val="24"/>
        </w:rPr>
        <w:t xml:space="preserve"> in </w:t>
      </w:r>
      <w:proofErr w:type="spellStart"/>
      <w:r w:rsidRPr="005607B6">
        <w:rPr>
          <w:sz w:val="24"/>
          <w:szCs w:val="24"/>
        </w:rPr>
        <w:t>terms</w:t>
      </w:r>
      <w:proofErr w:type="spellEnd"/>
      <w:r w:rsidRPr="005607B6">
        <w:rPr>
          <w:sz w:val="24"/>
          <w:szCs w:val="24"/>
        </w:rPr>
        <w:t xml:space="preserve"> of </w:t>
      </w:r>
      <w:proofErr w:type="spellStart"/>
      <w:r w:rsidRPr="005607B6">
        <w:rPr>
          <w:sz w:val="24"/>
          <w:szCs w:val="24"/>
        </w:rPr>
        <w:t>using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huge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amounts</w:t>
      </w:r>
      <w:proofErr w:type="spellEnd"/>
      <w:r w:rsidRPr="005607B6">
        <w:rPr>
          <w:sz w:val="24"/>
          <w:szCs w:val="24"/>
        </w:rPr>
        <w:t xml:space="preserve"> of data</w:t>
      </w:r>
      <w:r w:rsidR="004F7FE0" w:rsidRPr="005607B6">
        <w:rPr>
          <w:sz w:val="24"/>
          <w:szCs w:val="24"/>
        </w:rPr>
        <w:t xml:space="preserve"> </w:t>
      </w:r>
      <w:proofErr w:type="spellStart"/>
      <w:r w:rsidR="004F7FE0" w:rsidRPr="005607B6">
        <w:rPr>
          <w:sz w:val="24"/>
          <w:szCs w:val="24"/>
        </w:rPr>
        <w:t>so</w:t>
      </w:r>
      <w:proofErr w:type="spellEnd"/>
      <w:r w:rsidR="004F7FE0" w:rsidRPr="005607B6">
        <w:rPr>
          <w:sz w:val="24"/>
          <w:szCs w:val="24"/>
        </w:rPr>
        <w:t xml:space="preserve"> </w:t>
      </w:r>
      <w:proofErr w:type="spellStart"/>
      <w:r w:rsidR="004F7FE0" w:rsidRPr="005607B6">
        <w:rPr>
          <w:sz w:val="24"/>
          <w:szCs w:val="24"/>
        </w:rPr>
        <w:t>does</w:t>
      </w:r>
      <w:proofErr w:type="spellEnd"/>
      <w:r w:rsidR="004F7FE0" w:rsidRPr="005607B6">
        <w:rPr>
          <w:sz w:val="24"/>
          <w:szCs w:val="24"/>
        </w:rPr>
        <w:t xml:space="preserve"> </w:t>
      </w:r>
      <w:r w:rsidR="000600A2" w:rsidRPr="005607B6">
        <w:rPr>
          <w:sz w:val="24"/>
          <w:szCs w:val="24"/>
        </w:rPr>
        <w:t xml:space="preserve"> SPARK.</w:t>
      </w:r>
      <w:r w:rsidR="000600A2" w:rsidRPr="005607B6">
        <w:rPr>
          <w:sz w:val="24"/>
          <w:szCs w:val="24"/>
        </w:rPr>
        <w:br/>
      </w:r>
      <w:proofErr w:type="spellStart"/>
      <w:r w:rsidR="000600A2" w:rsidRPr="005607B6">
        <w:rPr>
          <w:sz w:val="24"/>
          <w:szCs w:val="24"/>
        </w:rPr>
        <w:t>Recommender</w:t>
      </w:r>
      <w:proofErr w:type="spellEnd"/>
      <w:r w:rsidR="000600A2" w:rsidRPr="005607B6">
        <w:rPr>
          <w:sz w:val="24"/>
          <w:szCs w:val="24"/>
        </w:rPr>
        <w:t xml:space="preserve"> </w:t>
      </w:r>
      <w:proofErr w:type="spellStart"/>
      <w:r w:rsidR="000600A2" w:rsidRPr="005607B6">
        <w:rPr>
          <w:sz w:val="24"/>
          <w:szCs w:val="24"/>
        </w:rPr>
        <w:t>systems</w:t>
      </w:r>
      <w:proofErr w:type="spellEnd"/>
      <w:r w:rsidR="000600A2" w:rsidRPr="005607B6">
        <w:rPr>
          <w:sz w:val="24"/>
          <w:szCs w:val="24"/>
        </w:rPr>
        <w:t xml:space="preserve"> </w:t>
      </w:r>
      <w:proofErr w:type="spellStart"/>
      <w:r w:rsidR="000600A2" w:rsidRPr="005607B6">
        <w:rPr>
          <w:sz w:val="24"/>
          <w:szCs w:val="24"/>
        </w:rPr>
        <w:t>can</w:t>
      </w:r>
      <w:proofErr w:type="spellEnd"/>
      <w:r w:rsidR="000600A2" w:rsidRPr="005607B6">
        <w:rPr>
          <w:sz w:val="24"/>
          <w:szCs w:val="24"/>
        </w:rPr>
        <w:t xml:space="preserve"> </w:t>
      </w:r>
      <w:proofErr w:type="spellStart"/>
      <w:r w:rsidR="000600A2" w:rsidRPr="005607B6">
        <w:rPr>
          <w:sz w:val="24"/>
          <w:szCs w:val="24"/>
        </w:rPr>
        <w:t>be</w:t>
      </w:r>
      <w:proofErr w:type="spellEnd"/>
      <w:r w:rsidR="000600A2" w:rsidRPr="005607B6">
        <w:rPr>
          <w:sz w:val="24"/>
          <w:szCs w:val="24"/>
        </w:rPr>
        <w:t xml:space="preserve"> </w:t>
      </w:r>
      <w:proofErr w:type="spellStart"/>
      <w:r w:rsidR="000600A2" w:rsidRPr="005607B6">
        <w:rPr>
          <w:sz w:val="24"/>
          <w:szCs w:val="24"/>
        </w:rPr>
        <w:t>used</w:t>
      </w:r>
      <w:proofErr w:type="spellEnd"/>
      <w:r w:rsidR="000600A2" w:rsidRPr="005607B6">
        <w:rPr>
          <w:sz w:val="24"/>
          <w:szCs w:val="24"/>
        </w:rPr>
        <w:t xml:space="preserve"> for multiple </w:t>
      </w:r>
      <w:proofErr w:type="spellStart"/>
      <w:r w:rsidR="000600A2" w:rsidRPr="005607B6">
        <w:rPr>
          <w:sz w:val="24"/>
          <w:szCs w:val="24"/>
        </w:rPr>
        <w:t>purposes</w:t>
      </w:r>
      <w:proofErr w:type="spellEnd"/>
      <w:r w:rsidR="000600A2" w:rsidRPr="005607B6">
        <w:rPr>
          <w:sz w:val="24"/>
          <w:szCs w:val="24"/>
        </w:rPr>
        <w:t xml:space="preserve"> in the </w:t>
      </w:r>
      <w:proofErr w:type="spellStart"/>
      <w:r w:rsidR="000600A2" w:rsidRPr="005607B6">
        <w:rPr>
          <w:sz w:val="24"/>
          <w:szCs w:val="24"/>
        </w:rPr>
        <w:t>sense</w:t>
      </w:r>
      <w:proofErr w:type="spellEnd"/>
      <w:r w:rsidR="000600A2" w:rsidRPr="005607B6">
        <w:rPr>
          <w:sz w:val="24"/>
          <w:szCs w:val="24"/>
        </w:rPr>
        <w:t xml:space="preserve"> of </w:t>
      </w:r>
      <w:proofErr w:type="spellStart"/>
      <w:r w:rsidR="000600A2" w:rsidRPr="005607B6">
        <w:rPr>
          <w:sz w:val="24"/>
          <w:szCs w:val="24"/>
        </w:rPr>
        <w:t>recommending</w:t>
      </w:r>
      <w:proofErr w:type="spellEnd"/>
      <w:r w:rsidR="000600A2" w:rsidRPr="005607B6">
        <w:rPr>
          <w:sz w:val="24"/>
          <w:szCs w:val="24"/>
        </w:rPr>
        <w:t xml:space="preserve"> </w:t>
      </w:r>
      <w:proofErr w:type="spellStart"/>
      <w:r w:rsidR="000600A2" w:rsidRPr="005607B6">
        <w:rPr>
          <w:sz w:val="24"/>
          <w:szCs w:val="24"/>
        </w:rPr>
        <w:t>various</w:t>
      </w:r>
      <w:proofErr w:type="spellEnd"/>
      <w:r w:rsidR="000600A2" w:rsidRPr="005607B6">
        <w:rPr>
          <w:sz w:val="24"/>
          <w:szCs w:val="24"/>
        </w:rPr>
        <w:t xml:space="preserve"> </w:t>
      </w:r>
      <w:proofErr w:type="spellStart"/>
      <w:r w:rsidR="000600A2" w:rsidRPr="005607B6">
        <w:rPr>
          <w:sz w:val="24"/>
          <w:szCs w:val="24"/>
        </w:rPr>
        <w:t>things</w:t>
      </w:r>
      <w:proofErr w:type="spellEnd"/>
      <w:r w:rsidR="000600A2" w:rsidRPr="005607B6">
        <w:rPr>
          <w:sz w:val="24"/>
          <w:szCs w:val="24"/>
        </w:rPr>
        <w:t xml:space="preserve"> to </w:t>
      </w:r>
      <w:proofErr w:type="spellStart"/>
      <w:r w:rsidR="000600A2" w:rsidRPr="005607B6">
        <w:rPr>
          <w:sz w:val="24"/>
          <w:szCs w:val="24"/>
        </w:rPr>
        <w:t>users</w:t>
      </w:r>
      <w:proofErr w:type="spellEnd"/>
      <w:r w:rsidR="000600A2" w:rsidRPr="005607B6">
        <w:rPr>
          <w:sz w:val="24"/>
          <w:szCs w:val="24"/>
        </w:rPr>
        <w:t> :</w:t>
      </w:r>
    </w:p>
    <w:p w:rsidR="000600A2" w:rsidRPr="005607B6" w:rsidRDefault="000600A2" w:rsidP="005607B6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607B6">
        <w:rPr>
          <w:sz w:val="24"/>
          <w:szCs w:val="24"/>
        </w:rPr>
        <w:t xml:space="preserve">ADS </w:t>
      </w:r>
      <w:proofErr w:type="gramStart"/>
      <w:r w:rsidRPr="005607B6">
        <w:rPr>
          <w:sz w:val="24"/>
          <w:szCs w:val="24"/>
        </w:rPr>
        <w:t xml:space="preserve">( </w:t>
      </w:r>
      <w:proofErr w:type="spellStart"/>
      <w:r w:rsidRPr="005607B6">
        <w:rPr>
          <w:sz w:val="24"/>
          <w:szCs w:val="24"/>
        </w:rPr>
        <w:t>Youtube</w:t>
      </w:r>
      <w:proofErr w:type="spellEnd"/>
      <w:proofErr w:type="gramEnd"/>
      <w:r w:rsidRPr="005607B6">
        <w:rPr>
          <w:sz w:val="24"/>
          <w:szCs w:val="24"/>
        </w:rPr>
        <w:t xml:space="preserve"> )</w:t>
      </w:r>
    </w:p>
    <w:p w:rsidR="000600A2" w:rsidRPr="005607B6" w:rsidRDefault="000600A2" w:rsidP="005607B6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607B6">
        <w:rPr>
          <w:sz w:val="24"/>
          <w:szCs w:val="24"/>
        </w:rPr>
        <w:t xml:space="preserve">Jobs </w:t>
      </w:r>
      <w:proofErr w:type="gramStart"/>
      <w:r w:rsidRPr="005607B6">
        <w:rPr>
          <w:sz w:val="24"/>
          <w:szCs w:val="24"/>
        </w:rPr>
        <w:t xml:space="preserve">( </w:t>
      </w:r>
      <w:proofErr w:type="spellStart"/>
      <w:r w:rsidRPr="005607B6">
        <w:rPr>
          <w:sz w:val="24"/>
          <w:szCs w:val="24"/>
        </w:rPr>
        <w:t>linked</w:t>
      </w:r>
      <w:proofErr w:type="spellEnd"/>
      <w:proofErr w:type="gramEnd"/>
      <w:r w:rsidRPr="005607B6">
        <w:rPr>
          <w:sz w:val="24"/>
          <w:szCs w:val="24"/>
        </w:rPr>
        <w:t xml:space="preserve"> in ) </w:t>
      </w:r>
    </w:p>
    <w:p w:rsidR="000600A2" w:rsidRPr="005607B6" w:rsidRDefault="000600A2" w:rsidP="005607B6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607B6">
        <w:rPr>
          <w:sz w:val="24"/>
          <w:szCs w:val="24"/>
        </w:rPr>
        <w:t>Connections/</w:t>
      </w:r>
      <w:proofErr w:type="spellStart"/>
      <w:r w:rsidRPr="005607B6">
        <w:rPr>
          <w:sz w:val="24"/>
          <w:szCs w:val="24"/>
        </w:rPr>
        <w:t>friends</w:t>
      </w:r>
      <w:proofErr w:type="spellEnd"/>
      <w:r w:rsidRPr="005607B6">
        <w:rPr>
          <w:sz w:val="24"/>
          <w:szCs w:val="24"/>
        </w:rPr>
        <w:t xml:space="preserve"> (</w:t>
      </w:r>
      <w:proofErr w:type="spellStart"/>
      <w:r w:rsidRPr="005607B6">
        <w:rPr>
          <w:sz w:val="24"/>
          <w:szCs w:val="24"/>
        </w:rPr>
        <w:t>linked</w:t>
      </w:r>
      <w:proofErr w:type="spellEnd"/>
      <w:r w:rsidRPr="005607B6">
        <w:rPr>
          <w:sz w:val="24"/>
          <w:szCs w:val="24"/>
        </w:rPr>
        <w:t xml:space="preserve"> in / </w:t>
      </w:r>
      <w:proofErr w:type="spellStart"/>
      <w:proofErr w:type="gramStart"/>
      <w:r w:rsidRPr="005607B6">
        <w:rPr>
          <w:sz w:val="24"/>
          <w:szCs w:val="24"/>
        </w:rPr>
        <w:t>facebook</w:t>
      </w:r>
      <w:proofErr w:type="spellEnd"/>
      <w:r w:rsidRPr="005607B6">
        <w:rPr>
          <w:sz w:val="24"/>
          <w:szCs w:val="24"/>
        </w:rPr>
        <w:t xml:space="preserve"> )</w:t>
      </w:r>
      <w:proofErr w:type="gramEnd"/>
    </w:p>
    <w:p w:rsidR="000600A2" w:rsidRPr="005607B6" w:rsidRDefault="000600A2" w:rsidP="005607B6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5607B6">
        <w:rPr>
          <w:sz w:val="24"/>
          <w:szCs w:val="24"/>
        </w:rPr>
        <w:t>Movies</w:t>
      </w:r>
      <w:proofErr w:type="spellEnd"/>
      <w:r w:rsidRPr="005607B6">
        <w:rPr>
          <w:sz w:val="24"/>
          <w:szCs w:val="24"/>
        </w:rPr>
        <w:t xml:space="preserve"> </w:t>
      </w:r>
      <w:proofErr w:type="gramStart"/>
      <w:r w:rsidRPr="005607B6">
        <w:rPr>
          <w:sz w:val="24"/>
          <w:szCs w:val="24"/>
        </w:rPr>
        <w:t xml:space="preserve">( </w:t>
      </w:r>
      <w:proofErr w:type="spellStart"/>
      <w:r w:rsidRPr="005607B6">
        <w:rPr>
          <w:sz w:val="24"/>
          <w:szCs w:val="24"/>
        </w:rPr>
        <w:t>Netflix</w:t>
      </w:r>
      <w:proofErr w:type="spellEnd"/>
      <w:proofErr w:type="gramEnd"/>
      <w:r w:rsidRPr="005607B6">
        <w:rPr>
          <w:sz w:val="24"/>
          <w:szCs w:val="24"/>
        </w:rPr>
        <w:t xml:space="preserve"> ) </w:t>
      </w:r>
    </w:p>
    <w:p w:rsidR="000600A2" w:rsidRPr="005607B6" w:rsidRDefault="000600A2" w:rsidP="005607B6">
      <w:pPr>
        <w:spacing w:line="240" w:lineRule="auto"/>
        <w:jc w:val="both"/>
        <w:rPr>
          <w:sz w:val="24"/>
          <w:szCs w:val="24"/>
        </w:rPr>
      </w:pPr>
      <w:r w:rsidRPr="005607B6">
        <w:rPr>
          <w:sz w:val="24"/>
          <w:szCs w:val="24"/>
        </w:rPr>
        <w:t xml:space="preserve">The impact of </w:t>
      </w:r>
      <w:proofErr w:type="spellStart"/>
      <w:r w:rsidRPr="005607B6">
        <w:rPr>
          <w:sz w:val="24"/>
          <w:szCs w:val="24"/>
        </w:rPr>
        <w:t>these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recommendations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is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proving</w:t>
      </w:r>
      <w:proofErr w:type="spellEnd"/>
      <w:r w:rsidRPr="005607B6">
        <w:rPr>
          <w:sz w:val="24"/>
          <w:szCs w:val="24"/>
        </w:rPr>
        <w:t xml:space="preserve"> to </w:t>
      </w:r>
      <w:proofErr w:type="spellStart"/>
      <w:r w:rsidRPr="005607B6">
        <w:rPr>
          <w:sz w:val="24"/>
          <w:szCs w:val="24"/>
        </w:rPr>
        <w:t>be</w:t>
      </w:r>
      <w:proofErr w:type="spellEnd"/>
      <w:r w:rsidRPr="005607B6">
        <w:rPr>
          <w:sz w:val="24"/>
          <w:szCs w:val="24"/>
        </w:rPr>
        <w:t xml:space="preserve"> im</w:t>
      </w:r>
      <w:r w:rsidR="004448BD" w:rsidRPr="005607B6">
        <w:rPr>
          <w:sz w:val="24"/>
          <w:szCs w:val="24"/>
        </w:rPr>
        <w:t xml:space="preserve">mense </w:t>
      </w:r>
      <w:proofErr w:type="spellStart"/>
      <w:r w:rsidR="004448BD" w:rsidRPr="005607B6">
        <w:rPr>
          <w:sz w:val="24"/>
          <w:szCs w:val="24"/>
        </w:rPr>
        <w:t>from</w:t>
      </w:r>
      <w:proofErr w:type="spellEnd"/>
      <w:r w:rsidR="004448BD" w:rsidRPr="005607B6">
        <w:rPr>
          <w:sz w:val="24"/>
          <w:szCs w:val="24"/>
        </w:rPr>
        <w:t xml:space="preserve"> a business </w:t>
      </w:r>
      <w:proofErr w:type="spellStart"/>
      <w:r w:rsidR="004448BD" w:rsidRPr="005607B6">
        <w:rPr>
          <w:sz w:val="24"/>
          <w:szCs w:val="24"/>
        </w:rPr>
        <w:t>standpoint</w:t>
      </w:r>
      <w:proofErr w:type="spellEnd"/>
      <w:proofErr w:type="gramStart"/>
      <w:r w:rsidR="004448BD" w:rsidRPr="005607B6">
        <w:rPr>
          <w:sz w:val="24"/>
          <w:szCs w:val="24"/>
        </w:rPr>
        <w:t xml:space="preserve">. </w:t>
      </w:r>
      <w:r w:rsidR="004448BD" w:rsidRPr="005607B6">
        <w:rPr>
          <w:sz w:val="24"/>
          <w:szCs w:val="24"/>
        </w:rPr>
        <w:t>.</w:t>
      </w:r>
      <w:proofErr w:type="gramEnd"/>
      <w:r w:rsidR="004448BD" w:rsidRPr="005607B6">
        <w:rPr>
          <w:sz w:val="24"/>
          <w:szCs w:val="24"/>
        </w:rPr>
        <w:t xml:space="preserve"> </w:t>
      </w:r>
      <w:proofErr w:type="spellStart"/>
      <w:r w:rsidR="004448BD" w:rsidRPr="005607B6">
        <w:rPr>
          <w:sz w:val="24"/>
          <w:szCs w:val="24"/>
        </w:rPr>
        <w:t>Some</w:t>
      </w:r>
      <w:proofErr w:type="spellEnd"/>
      <w:r w:rsidR="004448BD" w:rsidRPr="005607B6">
        <w:rPr>
          <w:sz w:val="24"/>
          <w:szCs w:val="24"/>
        </w:rPr>
        <w:t xml:space="preserve"> of the </w:t>
      </w:r>
      <w:proofErr w:type="spellStart"/>
      <w:r w:rsidR="004448BD" w:rsidRPr="005607B6">
        <w:rPr>
          <w:sz w:val="24"/>
          <w:szCs w:val="24"/>
        </w:rPr>
        <w:t>immediate</w:t>
      </w:r>
      <w:proofErr w:type="spellEnd"/>
      <w:r w:rsidR="004448BD" w:rsidRPr="005607B6">
        <w:rPr>
          <w:sz w:val="24"/>
          <w:szCs w:val="24"/>
        </w:rPr>
        <w:t xml:space="preserve"> </w:t>
      </w:r>
      <w:proofErr w:type="spellStart"/>
      <w:r w:rsidR="004448BD" w:rsidRPr="005607B6">
        <w:rPr>
          <w:sz w:val="24"/>
          <w:szCs w:val="24"/>
        </w:rPr>
        <w:t>benefits</w:t>
      </w:r>
      <w:proofErr w:type="spellEnd"/>
      <w:r w:rsidR="004448BD" w:rsidRPr="005607B6">
        <w:rPr>
          <w:sz w:val="24"/>
          <w:szCs w:val="24"/>
        </w:rPr>
        <w:t xml:space="preserve"> </w:t>
      </w:r>
      <w:proofErr w:type="spellStart"/>
      <w:r w:rsidR="004448BD" w:rsidRPr="005607B6">
        <w:rPr>
          <w:sz w:val="24"/>
          <w:szCs w:val="24"/>
        </w:rPr>
        <w:t>that</w:t>
      </w:r>
      <w:proofErr w:type="spellEnd"/>
      <w:r w:rsidR="004448BD" w:rsidRPr="005607B6">
        <w:rPr>
          <w:sz w:val="24"/>
          <w:szCs w:val="24"/>
        </w:rPr>
        <w:t xml:space="preserve"> RS </w:t>
      </w:r>
      <w:proofErr w:type="spellStart"/>
      <w:r w:rsidR="004448BD" w:rsidRPr="005607B6">
        <w:rPr>
          <w:sz w:val="24"/>
          <w:szCs w:val="24"/>
        </w:rPr>
        <w:t>offer</w:t>
      </w:r>
      <w:proofErr w:type="spellEnd"/>
      <w:r w:rsidR="004448BD" w:rsidRPr="005607B6">
        <w:rPr>
          <w:sz w:val="24"/>
          <w:szCs w:val="24"/>
        </w:rPr>
        <w:t xml:space="preserve"> in </w:t>
      </w:r>
      <w:proofErr w:type="spellStart"/>
      <w:r w:rsidR="004448BD" w:rsidRPr="005607B6">
        <w:rPr>
          <w:sz w:val="24"/>
          <w:szCs w:val="24"/>
        </w:rPr>
        <w:t>retail</w:t>
      </w:r>
      <w:proofErr w:type="spellEnd"/>
      <w:r w:rsidR="004448BD" w:rsidRPr="005607B6">
        <w:rPr>
          <w:sz w:val="24"/>
          <w:szCs w:val="24"/>
        </w:rPr>
        <w:t xml:space="preserve"> settings </w:t>
      </w:r>
      <w:proofErr w:type="gramStart"/>
      <w:r w:rsidR="004448BD" w:rsidRPr="005607B6">
        <w:rPr>
          <w:sz w:val="24"/>
          <w:szCs w:val="24"/>
        </w:rPr>
        <w:t>are:</w:t>
      </w:r>
      <w:proofErr w:type="gramEnd"/>
    </w:p>
    <w:p w:rsidR="004448BD" w:rsidRPr="005607B6" w:rsidRDefault="004448BD" w:rsidP="005607B6">
      <w:pPr>
        <w:pStyle w:val="Paragraphedeliste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5607B6">
        <w:rPr>
          <w:sz w:val="24"/>
          <w:szCs w:val="24"/>
        </w:rPr>
        <w:t>Increased</w:t>
      </w:r>
      <w:proofErr w:type="spellEnd"/>
      <w:r w:rsidRPr="005607B6">
        <w:rPr>
          <w:sz w:val="24"/>
          <w:szCs w:val="24"/>
        </w:rPr>
        <w:t xml:space="preserve"> Engagement</w:t>
      </w:r>
    </w:p>
    <w:p w:rsidR="004448BD" w:rsidRPr="005607B6" w:rsidRDefault="004448BD" w:rsidP="005607B6">
      <w:pPr>
        <w:pStyle w:val="Paragraphedeliste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5607B6">
        <w:rPr>
          <w:sz w:val="24"/>
          <w:szCs w:val="24"/>
        </w:rPr>
        <w:t>Increased</w:t>
      </w:r>
      <w:proofErr w:type="spellEnd"/>
      <w:r w:rsidRPr="005607B6">
        <w:rPr>
          <w:sz w:val="24"/>
          <w:szCs w:val="24"/>
        </w:rPr>
        <w:t xml:space="preserve"> Revenue</w:t>
      </w:r>
    </w:p>
    <w:p w:rsidR="004448BD" w:rsidRPr="005607B6" w:rsidRDefault="004448BD" w:rsidP="005607B6">
      <w:pPr>
        <w:pStyle w:val="Paragraphedeliste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607B6">
        <w:rPr>
          <w:sz w:val="24"/>
          <w:szCs w:val="24"/>
        </w:rPr>
        <w:t xml:space="preserve">Positive </w:t>
      </w:r>
      <w:proofErr w:type="spellStart"/>
      <w:r w:rsidRPr="005607B6">
        <w:rPr>
          <w:sz w:val="24"/>
          <w:szCs w:val="24"/>
        </w:rPr>
        <w:t>Reviews</w:t>
      </w:r>
      <w:proofErr w:type="spellEnd"/>
      <w:r w:rsidRPr="005607B6">
        <w:rPr>
          <w:sz w:val="24"/>
          <w:szCs w:val="24"/>
        </w:rPr>
        <w:t xml:space="preserve"> and Ratings by </w:t>
      </w:r>
      <w:proofErr w:type="spellStart"/>
      <w:r w:rsidRPr="005607B6">
        <w:rPr>
          <w:sz w:val="24"/>
          <w:szCs w:val="24"/>
        </w:rPr>
        <w:t>Users</w:t>
      </w:r>
      <w:proofErr w:type="spellEnd"/>
    </w:p>
    <w:p w:rsidR="004448BD" w:rsidRPr="005607B6" w:rsidRDefault="004448BD" w:rsidP="005607B6">
      <w:pPr>
        <w:spacing w:line="240" w:lineRule="auto"/>
        <w:jc w:val="both"/>
        <w:rPr>
          <w:sz w:val="24"/>
          <w:szCs w:val="24"/>
        </w:rPr>
      </w:pPr>
      <w:proofErr w:type="spellStart"/>
      <w:r w:rsidRPr="005607B6">
        <w:rPr>
          <w:sz w:val="24"/>
          <w:szCs w:val="24"/>
        </w:rPr>
        <w:t>Now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that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we</w:t>
      </w:r>
      <w:proofErr w:type="spellEnd"/>
      <w:r w:rsidRPr="005607B6">
        <w:rPr>
          <w:sz w:val="24"/>
          <w:szCs w:val="24"/>
        </w:rPr>
        <w:t xml:space="preserve"> know the usage and </w:t>
      </w:r>
      <w:proofErr w:type="spellStart"/>
      <w:r w:rsidRPr="005607B6">
        <w:rPr>
          <w:sz w:val="24"/>
          <w:szCs w:val="24"/>
        </w:rPr>
        <w:t>features</w:t>
      </w:r>
      <w:proofErr w:type="spellEnd"/>
      <w:r w:rsidRPr="005607B6">
        <w:rPr>
          <w:sz w:val="24"/>
          <w:szCs w:val="24"/>
        </w:rPr>
        <w:t xml:space="preserve"> of RS, </w:t>
      </w:r>
      <w:proofErr w:type="spellStart"/>
      <w:r w:rsidRPr="005607B6">
        <w:rPr>
          <w:sz w:val="24"/>
          <w:szCs w:val="24"/>
        </w:rPr>
        <w:t>we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can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take</w:t>
      </w:r>
      <w:proofErr w:type="spellEnd"/>
      <w:r w:rsidRPr="005607B6">
        <w:rPr>
          <w:sz w:val="24"/>
          <w:szCs w:val="24"/>
        </w:rPr>
        <w:t xml:space="preserve"> a look at </w:t>
      </w:r>
      <w:proofErr w:type="spellStart"/>
      <w:r w:rsidRPr="005607B6">
        <w:rPr>
          <w:sz w:val="24"/>
          <w:szCs w:val="24"/>
        </w:rPr>
        <w:t>different</w:t>
      </w:r>
      <w:proofErr w:type="spellEnd"/>
      <w:r w:rsidRPr="005607B6">
        <w:rPr>
          <w:sz w:val="24"/>
          <w:szCs w:val="24"/>
        </w:rPr>
        <w:t xml:space="preserve"> types of RS. There are </w:t>
      </w:r>
      <w:proofErr w:type="spellStart"/>
      <w:r w:rsidRPr="005607B6">
        <w:rPr>
          <w:sz w:val="24"/>
          <w:szCs w:val="24"/>
        </w:rPr>
        <w:t>mainly</w:t>
      </w:r>
      <w:proofErr w:type="spellEnd"/>
      <w:r w:rsidRPr="005607B6">
        <w:rPr>
          <w:sz w:val="24"/>
          <w:szCs w:val="24"/>
        </w:rPr>
        <w:t xml:space="preserve"> five types of RS </w:t>
      </w:r>
      <w:proofErr w:type="spellStart"/>
      <w:r w:rsidRPr="005607B6">
        <w:rPr>
          <w:sz w:val="24"/>
          <w:szCs w:val="24"/>
        </w:rPr>
        <w:t>that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can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be</w:t>
      </w:r>
      <w:proofErr w:type="spellEnd"/>
      <w:r w:rsidRPr="005607B6">
        <w:rPr>
          <w:sz w:val="24"/>
          <w:szCs w:val="24"/>
        </w:rPr>
        <w:t xml:space="preserve"> </w:t>
      </w:r>
      <w:proofErr w:type="spellStart"/>
      <w:r w:rsidRPr="005607B6">
        <w:rPr>
          <w:sz w:val="24"/>
          <w:szCs w:val="24"/>
        </w:rPr>
        <w:t>built</w:t>
      </w:r>
      <w:proofErr w:type="spellEnd"/>
      <w:r w:rsidRPr="005607B6">
        <w:rPr>
          <w:sz w:val="24"/>
          <w:szCs w:val="24"/>
        </w:rPr>
        <w:t> :</w:t>
      </w:r>
    </w:p>
    <w:p w:rsidR="004448BD" w:rsidRDefault="005607B6" w:rsidP="004448BD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F100343" wp14:editId="6459F84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096000" cy="3905250"/>
            <wp:effectExtent l="0" t="0" r="0" b="1905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br/>
      </w:r>
      <w:r w:rsidR="005255E8">
        <w:lastRenderedPageBreak/>
        <w:br/>
        <w:t xml:space="preserve"> </w:t>
      </w:r>
    </w:p>
    <w:p w:rsidR="005255E8" w:rsidRDefault="005255E8" w:rsidP="004448BD">
      <w:pPr>
        <w:jc w:val="both"/>
      </w:pPr>
    </w:p>
    <w:p w:rsidR="005255E8" w:rsidRDefault="005255E8" w:rsidP="005255E8">
      <w:pPr>
        <w:pStyle w:val="Titre1"/>
      </w:pPr>
      <w:r>
        <w:t xml:space="preserve">USER ITEM MATRIX </w:t>
      </w:r>
    </w:p>
    <w:p w:rsidR="005255E8" w:rsidRDefault="005255E8" w:rsidP="005255E8"/>
    <w:p w:rsidR="005255E8" w:rsidRPr="005607B6" w:rsidRDefault="005255E8" w:rsidP="005255E8">
      <w:pPr>
        <w:rPr>
          <w:sz w:val="28"/>
          <w:szCs w:val="28"/>
        </w:rPr>
      </w:pPr>
      <w:r w:rsidRPr="005607B6">
        <w:rPr>
          <w:sz w:val="28"/>
          <w:szCs w:val="28"/>
        </w:rPr>
        <w:t xml:space="preserve">In the </w:t>
      </w:r>
      <w:proofErr w:type="spellStart"/>
      <w:r w:rsidRPr="005607B6">
        <w:rPr>
          <w:sz w:val="28"/>
          <w:szCs w:val="28"/>
        </w:rPr>
        <w:t>rows</w:t>
      </w:r>
      <w:proofErr w:type="spellEnd"/>
      <w:r w:rsidRPr="005607B6">
        <w:rPr>
          <w:sz w:val="28"/>
          <w:szCs w:val="28"/>
        </w:rPr>
        <w:t xml:space="preserve">, </w:t>
      </w:r>
      <w:proofErr w:type="spellStart"/>
      <w:r w:rsidRPr="005607B6">
        <w:rPr>
          <w:sz w:val="28"/>
          <w:szCs w:val="28"/>
        </w:rPr>
        <w:t>we</w:t>
      </w:r>
      <w:proofErr w:type="spellEnd"/>
      <w:r w:rsidRPr="005607B6">
        <w:rPr>
          <w:sz w:val="28"/>
          <w:szCs w:val="28"/>
        </w:rPr>
        <w:t xml:space="preserve"> have all the unique </w:t>
      </w:r>
      <w:proofErr w:type="spellStart"/>
      <w:proofErr w:type="gramStart"/>
      <w:r w:rsidRPr="005607B6">
        <w:rPr>
          <w:sz w:val="28"/>
          <w:szCs w:val="28"/>
        </w:rPr>
        <w:t>users</w:t>
      </w:r>
      <w:proofErr w:type="spellEnd"/>
      <w:r w:rsidRPr="005607B6">
        <w:rPr>
          <w:sz w:val="28"/>
          <w:szCs w:val="28"/>
        </w:rPr>
        <w:t>;</w:t>
      </w:r>
      <w:proofErr w:type="gramEnd"/>
      <w:r w:rsidRPr="005607B6">
        <w:rPr>
          <w:sz w:val="28"/>
          <w:szCs w:val="28"/>
        </w:rPr>
        <w:t xml:space="preserve"> and </w:t>
      </w:r>
      <w:proofErr w:type="spellStart"/>
      <w:r w:rsidRPr="005607B6">
        <w:rPr>
          <w:sz w:val="28"/>
          <w:szCs w:val="28"/>
        </w:rPr>
        <w:t>along</w:t>
      </w:r>
      <w:proofErr w:type="spellEnd"/>
      <w:r w:rsidRPr="005607B6">
        <w:rPr>
          <w:sz w:val="28"/>
          <w:szCs w:val="28"/>
        </w:rPr>
        <w:t xml:space="preserve"> the </w:t>
      </w:r>
      <w:proofErr w:type="spellStart"/>
      <w:r w:rsidRPr="005607B6">
        <w:rPr>
          <w:sz w:val="28"/>
          <w:szCs w:val="28"/>
        </w:rPr>
        <w:t>columns</w:t>
      </w:r>
      <w:proofErr w:type="spellEnd"/>
      <w:r w:rsidRPr="005607B6">
        <w:rPr>
          <w:sz w:val="28"/>
          <w:szCs w:val="28"/>
        </w:rPr>
        <w:t xml:space="preserve">, </w:t>
      </w:r>
      <w:proofErr w:type="spellStart"/>
      <w:r w:rsidRPr="005607B6">
        <w:rPr>
          <w:sz w:val="28"/>
          <w:szCs w:val="28"/>
        </w:rPr>
        <w:t>we</w:t>
      </w:r>
      <w:proofErr w:type="spellEnd"/>
      <w:r w:rsidRPr="005607B6">
        <w:rPr>
          <w:sz w:val="28"/>
          <w:szCs w:val="28"/>
        </w:rPr>
        <w:t xml:space="preserve"> have all the unique items.</w:t>
      </w:r>
      <w:r w:rsidRPr="005607B6">
        <w:rPr>
          <w:sz w:val="28"/>
          <w:szCs w:val="28"/>
        </w:rPr>
        <w:t xml:space="preserve"> </w:t>
      </w:r>
      <w:r w:rsidRPr="005607B6">
        <w:rPr>
          <w:sz w:val="28"/>
          <w:szCs w:val="28"/>
        </w:rPr>
        <w:t xml:space="preserve">The values are </w:t>
      </w:r>
      <w:proofErr w:type="spellStart"/>
      <w:r w:rsidRPr="005607B6">
        <w:rPr>
          <w:sz w:val="28"/>
          <w:szCs w:val="28"/>
        </w:rPr>
        <w:t>filled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with</w:t>
      </w:r>
      <w:proofErr w:type="spellEnd"/>
      <w:r w:rsidRPr="005607B6">
        <w:rPr>
          <w:sz w:val="28"/>
          <w:szCs w:val="28"/>
        </w:rPr>
        <w:t xml:space="preserve"> feedback or interaction scores to </w:t>
      </w:r>
      <w:proofErr w:type="spellStart"/>
      <w:r w:rsidRPr="005607B6">
        <w:rPr>
          <w:sz w:val="28"/>
          <w:szCs w:val="28"/>
        </w:rPr>
        <w:t>highlight</w:t>
      </w:r>
      <w:proofErr w:type="spellEnd"/>
      <w:r w:rsidRPr="005607B6">
        <w:rPr>
          <w:sz w:val="28"/>
          <w:szCs w:val="28"/>
        </w:rPr>
        <w:t xml:space="preserve"> the </w:t>
      </w:r>
      <w:proofErr w:type="spellStart"/>
      <w:r w:rsidRPr="005607B6">
        <w:rPr>
          <w:sz w:val="28"/>
          <w:szCs w:val="28"/>
        </w:rPr>
        <w:t>liking</w:t>
      </w:r>
      <w:proofErr w:type="spellEnd"/>
      <w:r w:rsidRPr="005607B6">
        <w:rPr>
          <w:sz w:val="28"/>
          <w:szCs w:val="28"/>
        </w:rPr>
        <w:t xml:space="preserve"> or </w:t>
      </w:r>
      <w:proofErr w:type="spellStart"/>
      <w:r w:rsidRPr="005607B6">
        <w:rPr>
          <w:sz w:val="28"/>
          <w:szCs w:val="28"/>
        </w:rPr>
        <w:t>disliking</w:t>
      </w:r>
      <w:proofErr w:type="spellEnd"/>
      <w:r w:rsidRPr="005607B6">
        <w:rPr>
          <w:sz w:val="28"/>
          <w:szCs w:val="28"/>
        </w:rPr>
        <w:t xml:space="preserve"> of the user for </w:t>
      </w:r>
      <w:proofErr w:type="spellStart"/>
      <w:r w:rsidRPr="005607B6">
        <w:rPr>
          <w:sz w:val="28"/>
          <w:szCs w:val="28"/>
        </w:rPr>
        <w:t>that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product</w:t>
      </w:r>
      <w:proofErr w:type="spellEnd"/>
      <w:r w:rsidRPr="005607B6">
        <w:rPr>
          <w:sz w:val="28"/>
          <w:szCs w:val="28"/>
        </w:rPr>
        <w:t>.</w:t>
      </w:r>
    </w:p>
    <w:p w:rsidR="005255E8" w:rsidRPr="005607B6" w:rsidRDefault="005255E8" w:rsidP="005255E8">
      <w:pPr>
        <w:rPr>
          <w:sz w:val="28"/>
          <w:szCs w:val="28"/>
        </w:rPr>
      </w:pPr>
      <w:r w:rsidRPr="005607B6">
        <w:rPr>
          <w:sz w:val="28"/>
          <w:szCs w:val="28"/>
        </w:rPr>
        <w:t xml:space="preserve">And </w:t>
      </w:r>
      <w:proofErr w:type="spellStart"/>
      <w:r w:rsidRPr="005607B6">
        <w:rPr>
          <w:sz w:val="28"/>
          <w:szCs w:val="28"/>
        </w:rPr>
        <w:t>example</w:t>
      </w:r>
      <w:proofErr w:type="spellEnd"/>
      <w:r w:rsidRPr="005607B6">
        <w:rPr>
          <w:sz w:val="28"/>
          <w:szCs w:val="28"/>
        </w:rPr>
        <w:t xml:space="preserve"> of the matrix </w:t>
      </w:r>
      <w:proofErr w:type="spellStart"/>
      <w:r w:rsidRPr="005607B6">
        <w:rPr>
          <w:sz w:val="28"/>
          <w:szCs w:val="28"/>
        </w:rPr>
        <w:t>is</w:t>
      </w:r>
      <w:proofErr w:type="spellEnd"/>
      <w:r w:rsidRPr="005607B6">
        <w:rPr>
          <w:sz w:val="28"/>
          <w:szCs w:val="28"/>
        </w:rPr>
        <w:t xml:space="preserve"> the </w:t>
      </w:r>
      <w:proofErr w:type="spellStart"/>
      <w:r w:rsidRPr="005607B6">
        <w:rPr>
          <w:sz w:val="28"/>
          <w:szCs w:val="28"/>
        </w:rPr>
        <w:t>following</w:t>
      </w:r>
      <w:proofErr w:type="spellEnd"/>
      <w:r w:rsidRPr="005607B6">
        <w:rPr>
          <w:sz w:val="28"/>
          <w:szCs w:val="28"/>
        </w:rPr>
        <w:t xml:space="preserve"> : </w:t>
      </w:r>
    </w:p>
    <w:p w:rsidR="005255E8" w:rsidRPr="005255E8" w:rsidRDefault="005255E8" w:rsidP="005255E8">
      <w:pPr>
        <w:jc w:val="center"/>
      </w:pPr>
      <w:r>
        <w:rPr>
          <w:noProof/>
          <w:lang w:eastAsia="fr-FR"/>
        </w:rPr>
        <w:drawing>
          <wp:inline distT="0" distB="0" distL="0" distR="0" wp14:anchorId="6C24406A" wp14:editId="45C81B84">
            <wp:extent cx="4791075" cy="30670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56" w:rsidRPr="005607B6" w:rsidRDefault="002F3C56" w:rsidP="004448BD">
      <w:pPr>
        <w:jc w:val="both"/>
        <w:rPr>
          <w:sz w:val="28"/>
          <w:szCs w:val="28"/>
        </w:rPr>
      </w:pPr>
      <w:r w:rsidRPr="005607B6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4384" behindDoc="0" locked="0" layoutInCell="1" allowOverlap="1" wp14:anchorId="327511A2" wp14:editId="50325435">
            <wp:simplePos x="0" y="0"/>
            <wp:positionH relativeFrom="margin">
              <wp:align>left</wp:align>
            </wp:positionH>
            <wp:positionV relativeFrom="paragraph">
              <wp:posOffset>920115</wp:posOffset>
            </wp:positionV>
            <wp:extent cx="5486400" cy="2724150"/>
            <wp:effectExtent l="38100" t="38100" r="38100" b="0"/>
            <wp:wrapNone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5255E8" w:rsidRPr="005607B6">
        <w:rPr>
          <w:sz w:val="28"/>
          <w:szCs w:val="28"/>
        </w:rPr>
        <w:t xml:space="preserve">As </w:t>
      </w:r>
      <w:proofErr w:type="spellStart"/>
      <w:r w:rsidR="005255E8" w:rsidRPr="005607B6">
        <w:rPr>
          <w:sz w:val="28"/>
          <w:szCs w:val="28"/>
        </w:rPr>
        <w:t>we</w:t>
      </w:r>
      <w:proofErr w:type="spellEnd"/>
      <w:r w:rsidR="005255E8" w:rsidRPr="005607B6">
        <w:rPr>
          <w:sz w:val="28"/>
          <w:szCs w:val="28"/>
        </w:rPr>
        <w:t xml:space="preserve"> cab </w:t>
      </w:r>
      <w:proofErr w:type="spellStart"/>
      <w:r w:rsidR="005255E8" w:rsidRPr="005607B6">
        <w:rPr>
          <w:sz w:val="28"/>
          <w:szCs w:val="28"/>
        </w:rPr>
        <w:t>see</w:t>
      </w:r>
      <w:proofErr w:type="spellEnd"/>
      <w:r w:rsidR="005255E8" w:rsidRPr="005607B6">
        <w:rPr>
          <w:sz w:val="28"/>
          <w:szCs w:val="28"/>
        </w:rPr>
        <w:t xml:space="preserve">, all user </w:t>
      </w:r>
      <w:proofErr w:type="spellStart"/>
      <w:r w:rsidR="005255E8" w:rsidRPr="005607B6">
        <w:rPr>
          <w:sz w:val="28"/>
          <w:szCs w:val="28"/>
        </w:rPr>
        <w:t>does</w:t>
      </w:r>
      <w:proofErr w:type="spellEnd"/>
      <w:r w:rsidR="005255E8" w:rsidRPr="005607B6">
        <w:rPr>
          <w:sz w:val="28"/>
          <w:szCs w:val="28"/>
        </w:rPr>
        <w:t xml:space="preserve"> not </w:t>
      </w:r>
      <w:proofErr w:type="spellStart"/>
      <w:r w:rsidR="005255E8" w:rsidRPr="005607B6">
        <w:rPr>
          <w:sz w:val="28"/>
          <w:szCs w:val="28"/>
        </w:rPr>
        <w:t>interact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spellStart"/>
      <w:r w:rsidR="005255E8" w:rsidRPr="005607B6">
        <w:rPr>
          <w:sz w:val="28"/>
          <w:szCs w:val="28"/>
        </w:rPr>
        <w:t>with</w:t>
      </w:r>
      <w:proofErr w:type="spellEnd"/>
      <w:r w:rsidR="005255E8" w:rsidRPr="005607B6">
        <w:rPr>
          <w:sz w:val="28"/>
          <w:szCs w:val="28"/>
        </w:rPr>
        <w:t xml:space="preserve"> all </w:t>
      </w:r>
      <w:proofErr w:type="spellStart"/>
      <w:r w:rsidR="005255E8" w:rsidRPr="005607B6">
        <w:rPr>
          <w:sz w:val="28"/>
          <w:szCs w:val="28"/>
        </w:rPr>
        <w:t>product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spellStart"/>
      <w:r w:rsidR="005255E8" w:rsidRPr="005607B6">
        <w:rPr>
          <w:sz w:val="28"/>
          <w:szCs w:val="28"/>
        </w:rPr>
        <w:t>so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spellStart"/>
      <w:r w:rsidR="005255E8" w:rsidRPr="005607B6">
        <w:rPr>
          <w:sz w:val="28"/>
          <w:szCs w:val="28"/>
        </w:rPr>
        <w:t>we</w:t>
      </w:r>
      <w:proofErr w:type="spellEnd"/>
      <w:r w:rsidR="005255E8" w:rsidRPr="005607B6">
        <w:rPr>
          <w:sz w:val="28"/>
          <w:szCs w:val="28"/>
        </w:rPr>
        <w:t xml:space="preserve"> have a lot of </w:t>
      </w:r>
      <w:proofErr w:type="spellStart"/>
      <w:r w:rsidR="005255E8" w:rsidRPr="005607B6">
        <w:rPr>
          <w:sz w:val="28"/>
          <w:szCs w:val="28"/>
        </w:rPr>
        <w:t>null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gramStart"/>
      <w:r w:rsidR="005255E8" w:rsidRPr="005607B6">
        <w:rPr>
          <w:sz w:val="28"/>
          <w:szCs w:val="28"/>
        </w:rPr>
        <w:t xml:space="preserve">values </w:t>
      </w:r>
      <w:r w:rsidR="005255E8" w:rsidRPr="005607B6">
        <w:rPr>
          <w:sz w:val="28"/>
          <w:szCs w:val="28"/>
        </w:rPr>
        <w:t>.</w:t>
      </w:r>
      <w:proofErr w:type="gramEnd"/>
      <w:r w:rsidR="005255E8" w:rsidRPr="005607B6">
        <w:rPr>
          <w:sz w:val="28"/>
          <w:szCs w:val="28"/>
        </w:rPr>
        <w:t xml:space="preserve"> The values in the matrix are </w:t>
      </w:r>
      <w:proofErr w:type="spellStart"/>
      <w:r w:rsidR="005255E8" w:rsidRPr="005607B6">
        <w:rPr>
          <w:sz w:val="28"/>
          <w:szCs w:val="28"/>
        </w:rPr>
        <w:t>generally</w:t>
      </w:r>
      <w:proofErr w:type="spellEnd"/>
      <w:r w:rsidR="005255E8" w:rsidRPr="005607B6">
        <w:rPr>
          <w:sz w:val="28"/>
          <w:szCs w:val="28"/>
        </w:rPr>
        <w:t xml:space="preserve"> feedback values </w:t>
      </w:r>
      <w:proofErr w:type="spellStart"/>
      <w:r w:rsidR="005255E8" w:rsidRPr="005607B6">
        <w:rPr>
          <w:sz w:val="28"/>
          <w:szCs w:val="28"/>
        </w:rPr>
        <w:t>deduced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spellStart"/>
      <w:r w:rsidR="005255E8" w:rsidRPr="005607B6">
        <w:rPr>
          <w:sz w:val="28"/>
          <w:szCs w:val="28"/>
        </w:rPr>
        <w:t>based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spellStart"/>
      <w:r w:rsidR="005255E8" w:rsidRPr="005607B6">
        <w:rPr>
          <w:sz w:val="28"/>
          <w:szCs w:val="28"/>
        </w:rPr>
        <w:t>upon</w:t>
      </w:r>
      <w:proofErr w:type="spellEnd"/>
      <w:r w:rsidR="005255E8" w:rsidRPr="005607B6">
        <w:rPr>
          <w:sz w:val="28"/>
          <w:szCs w:val="28"/>
        </w:rPr>
        <w:t xml:space="preserve"> the interaction of the user </w:t>
      </w:r>
      <w:proofErr w:type="spellStart"/>
      <w:r w:rsidR="005255E8" w:rsidRPr="005607B6">
        <w:rPr>
          <w:sz w:val="28"/>
          <w:szCs w:val="28"/>
        </w:rPr>
        <w:t>with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spellStart"/>
      <w:r w:rsidR="005255E8" w:rsidRPr="005607B6">
        <w:rPr>
          <w:sz w:val="28"/>
          <w:szCs w:val="28"/>
        </w:rPr>
        <w:t>that</w:t>
      </w:r>
      <w:proofErr w:type="spellEnd"/>
      <w:r w:rsidR="005255E8" w:rsidRPr="005607B6">
        <w:rPr>
          <w:sz w:val="28"/>
          <w:szCs w:val="28"/>
        </w:rPr>
        <w:t xml:space="preserve"> </w:t>
      </w:r>
      <w:proofErr w:type="spellStart"/>
      <w:r w:rsidR="005255E8" w:rsidRPr="005607B6">
        <w:rPr>
          <w:sz w:val="28"/>
          <w:szCs w:val="28"/>
        </w:rPr>
        <w:t>particular</w:t>
      </w:r>
      <w:proofErr w:type="spellEnd"/>
      <w:r w:rsidR="005255E8" w:rsidRPr="005607B6">
        <w:rPr>
          <w:sz w:val="28"/>
          <w:szCs w:val="28"/>
        </w:rPr>
        <w:t xml:space="preserve"> item.</w:t>
      </w:r>
      <w:r w:rsidRPr="005607B6">
        <w:rPr>
          <w:sz w:val="28"/>
          <w:szCs w:val="28"/>
        </w:rPr>
        <w:br/>
      </w:r>
      <w:r w:rsidRPr="005607B6">
        <w:rPr>
          <w:sz w:val="28"/>
          <w:szCs w:val="28"/>
        </w:rPr>
        <w:br/>
      </w:r>
    </w:p>
    <w:p w:rsidR="00AB27AC" w:rsidRDefault="002F3C56" w:rsidP="004448BD">
      <w:pPr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B27AC" w:rsidRDefault="00AB27AC" w:rsidP="004448BD">
      <w:pPr>
        <w:jc w:val="both"/>
      </w:pPr>
    </w:p>
    <w:p w:rsidR="00AB27AC" w:rsidRDefault="00AB27AC" w:rsidP="00AB27AC">
      <w:pPr>
        <w:pStyle w:val="Titre1"/>
      </w:pPr>
      <w:r>
        <w:t xml:space="preserve">Missing values </w:t>
      </w:r>
    </w:p>
    <w:p w:rsidR="008E4806" w:rsidRDefault="008E4806" w:rsidP="008E4806"/>
    <w:p w:rsidR="008E4806" w:rsidRPr="005607B6" w:rsidRDefault="008E4806" w:rsidP="008E4806">
      <w:pPr>
        <w:rPr>
          <w:sz w:val="28"/>
          <w:szCs w:val="28"/>
        </w:rPr>
      </w:pPr>
      <w:r w:rsidRPr="005607B6">
        <w:rPr>
          <w:sz w:val="28"/>
          <w:szCs w:val="28"/>
        </w:rPr>
        <w:t xml:space="preserve">The user item matrix </w:t>
      </w:r>
      <w:proofErr w:type="spellStart"/>
      <w:r w:rsidRPr="005607B6">
        <w:rPr>
          <w:sz w:val="28"/>
          <w:szCs w:val="28"/>
        </w:rPr>
        <w:t>would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contain</w:t>
      </w:r>
      <w:proofErr w:type="spellEnd"/>
      <w:r w:rsidRPr="005607B6">
        <w:rPr>
          <w:sz w:val="28"/>
          <w:szCs w:val="28"/>
        </w:rPr>
        <w:t xml:space="preserve"> lot of </w:t>
      </w:r>
      <w:proofErr w:type="spellStart"/>
      <w:r w:rsidRPr="005607B6">
        <w:rPr>
          <w:sz w:val="28"/>
          <w:szCs w:val="28"/>
        </w:rPr>
        <w:t>missing</w:t>
      </w:r>
      <w:proofErr w:type="spellEnd"/>
      <w:r w:rsidRPr="005607B6">
        <w:rPr>
          <w:sz w:val="28"/>
          <w:szCs w:val="28"/>
        </w:rPr>
        <w:t xml:space="preserve"> values for the simple </w:t>
      </w:r>
      <w:proofErr w:type="spellStart"/>
      <w:r w:rsidRPr="005607B6">
        <w:rPr>
          <w:sz w:val="28"/>
          <w:szCs w:val="28"/>
        </w:rPr>
        <w:t>reason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that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there</w:t>
      </w:r>
      <w:proofErr w:type="spellEnd"/>
      <w:r w:rsidRPr="005607B6">
        <w:rPr>
          <w:sz w:val="28"/>
          <w:szCs w:val="28"/>
        </w:rPr>
        <w:t xml:space="preserve"> are lot of items and not </w:t>
      </w:r>
      <w:proofErr w:type="spellStart"/>
      <w:r w:rsidRPr="005607B6">
        <w:rPr>
          <w:sz w:val="28"/>
          <w:szCs w:val="28"/>
        </w:rPr>
        <w:t>every</w:t>
      </w:r>
      <w:proofErr w:type="spellEnd"/>
      <w:r w:rsidRPr="005607B6">
        <w:rPr>
          <w:sz w:val="28"/>
          <w:szCs w:val="28"/>
        </w:rPr>
        <w:t xml:space="preserve"> user </w:t>
      </w:r>
      <w:proofErr w:type="spellStart"/>
      <w:r w:rsidRPr="005607B6">
        <w:rPr>
          <w:sz w:val="28"/>
          <w:szCs w:val="28"/>
        </w:rPr>
        <w:t>interacts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with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each</w:t>
      </w:r>
      <w:proofErr w:type="spellEnd"/>
      <w:r w:rsidRPr="005607B6">
        <w:rPr>
          <w:sz w:val="28"/>
          <w:szCs w:val="28"/>
        </w:rPr>
        <w:t xml:space="preserve"> item. There are a couple of </w:t>
      </w:r>
      <w:proofErr w:type="spellStart"/>
      <w:r w:rsidRPr="005607B6">
        <w:rPr>
          <w:sz w:val="28"/>
          <w:szCs w:val="28"/>
        </w:rPr>
        <w:t>ways</w:t>
      </w:r>
      <w:proofErr w:type="spellEnd"/>
      <w:r w:rsidRPr="005607B6">
        <w:rPr>
          <w:sz w:val="28"/>
          <w:szCs w:val="28"/>
        </w:rPr>
        <w:t xml:space="preserve"> to deal </w:t>
      </w:r>
      <w:proofErr w:type="spellStart"/>
      <w:r w:rsidRPr="005607B6">
        <w:rPr>
          <w:sz w:val="28"/>
          <w:szCs w:val="28"/>
        </w:rPr>
        <w:t>with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miss</w:t>
      </w:r>
      <w:r w:rsidRPr="005607B6">
        <w:rPr>
          <w:sz w:val="28"/>
          <w:szCs w:val="28"/>
        </w:rPr>
        <w:t>ing</w:t>
      </w:r>
      <w:proofErr w:type="spellEnd"/>
      <w:r w:rsidRPr="005607B6">
        <w:rPr>
          <w:sz w:val="28"/>
          <w:szCs w:val="28"/>
        </w:rPr>
        <w:t xml:space="preserve"> values in the UI matrix</w:t>
      </w:r>
    </w:p>
    <w:p w:rsidR="008E4806" w:rsidRPr="005607B6" w:rsidRDefault="008E4806" w:rsidP="008E480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607B6">
        <w:rPr>
          <w:sz w:val="28"/>
          <w:szCs w:val="28"/>
        </w:rPr>
        <w:t>Replac</w:t>
      </w:r>
      <w:r w:rsidRPr="005607B6">
        <w:rPr>
          <w:sz w:val="28"/>
          <w:szCs w:val="28"/>
        </w:rPr>
        <w:t xml:space="preserve">e the </w:t>
      </w:r>
      <w:proofErr w:type="spellStart"/>
      <w:r w:rsidRPr="005607B6">
        <w:rPr>
          <w:sz w:val="28"/>
          <w:szCs w:val="28"/>
        </w:rPr>
        <w:t>missing</w:t>
      </w:r>
      <w:proofErr w:type="spellEnd"/>
      <w:r w:rsidRPr="005607B6">
        <w:rPr>
          <w:sz w:val="28"/>
          <w:szCs w:val="28"/>
        </w:rPr>
        <w:t xml:space="preserve"> value </w:t>
      </w:r>
      <w:proofErr w:type="spellStart"/>
      <w:r w:rsidRPr="005607B6">
        <w:rPr>
          <w:sz w:val="28"/>
          <w:szCs w:val="28"/>
        </w:rPr>
        <w:t>with</w:t>
      </w:r>
      <w:proofErr w:type="spellEnd"/>
      <w:r w:rsidRPr="005607B6">
        <w:rPr>
          <w:sz w:val="28"/>
          <w:szCs w:val="28"/>
        </w:rPr>
        <w:t xml:space="preserve"> 0s. </w:t>
      </w:r>
    </w:p>
    <w:p w:rsidR="008E4806" w:rsidRPr="005607B6" w:rsidRDefault="008E4806" w:rsidP="008E480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607B6">
        <w:rPr>
          <w:sz w:val="28"/>
          <w:szCs w:val="28"/>
        </w:rPr>
        <w:t xml:space="preserve">Replace the </w:t>
      </w:r>
      <w:proofErr w:type="spellStart"/>
      <w:r w:rsidRPr="005607B6">
        <w:rPr>
          <w:sz w:val="28"/>
          <w:szCs w:val="28"/>
        </w:rPr>
        <w:t>missing</w:t>
      </w:r>
      <w:proofErr w:type="spellEnd"/>
      <w:r w:rsidRPr="005607B6">
        <w:rPr>
          <w:sz w:val="28"/>
          <w:szCs w:val="28"/>
        </w:rPr>
        <w:t xml:space="preserve"> values </w:t>
      </w:r>
      <w:proofErr w:type="spellStart"/>
      <w:r w:rsidRPr="005607B6">
        <w:rPr>
          <w:sz w:val="28"/>
          <w:szCs w:val="28"/>
        </w:rPr>
        <w:t>with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average</w:t>
      </w:r>
      <w:proofErr w:type="spellEnd"/>
      <w:r w:rsidRPr="005607B6">
        <w:rPr>
          <w:sz w:val="28"/>
          <w:szCs w:val="28"/>
        </w:rPr>
        <w:t xml:space="preserve"> ratings of the user.</w:t>
      </w:r>
    </w:p>
    <w:p w:rsidR="002F3C56" w:rsidRDefault="005607B6" w:rsidP="005607B6">
      <w:pPr>
        <w:pStyle w:val="Titre1"/>
      </w:pPr>
      <w:r>
        <w:t>Hybrid recommedner systems</w:t>
      </w:r>
    </w:p>
    <w:p w:rsidR="005607B6" w:rsidRPr="005607B6" w:rsidRDefault="005607B6" w:rsidP="005607B6">
      <w:pPr>
        <w:rPr>
          <w:sz w:val="28"/>
          <w:szCs w:val="28"/>
        </w:rPr>
      </w:pPr>
      <w:bookmarkStart w:id="0" w:name="_GoBack"/>
    </w:p>
    <w:p w:rsidR="005607B6" w:rsidRPr="005607B6" w:rsidRDefault="005607B6" w:rsidP="005607B6">
      <w:pPr>
        <w:rPr>
          <w:sz w:val="28"/>
          <w:szCs w:val="28"/>
        </w:rPr>
      </w:pPr>
      <w:r w:rsidRPr="005607B6">
        <w:rPr>
          <w:sz w:val="28"/>
          <w:szCs w:val="28"/>
        </w:rPr>
        <w:t xml:space="preserve">As the </w:t>
      </w:r>
      <w:proofErr w:type="spellStart"/>
      <w:r w:rsidRPr="005607B6">
        <w:rPr>
          <w:sz w:val="28"/>
          <w:szCs w:val="28"/>
        </w:rPr>
        <w:t>name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suggests</w:t>
      </w:r>
      <w:proofErr w:type="spellEnd"/>
      <w:r w:rsidRPr="005607B6">
        <w:rPr>
          <w:sz w:val="28"/>
          <w:szCs w:val="28"/>
        </w:rPr>
        <w:t xml:space="preserve">, the </w:t>
      </w:r>
      <w:proofErr w:type="spellStart"/>
      <w:r w:rsidRPr="005607B6">
        <w:rPr>
          <w:sz w:val="28"/>
          <w:szCs w:val="28"/>
        </w:rPr>
        <w:t>hybrid</w:t>
      </w:r>
      <w:proofErr w:type="spellEnd"/>
      <w:r w:rsidRPr="005607B6">
        <w:rPr>
          <w:sz w:val="28"/>
          <w:szCs w:val="28"/>
        </w:rPr>
        <w:t xml:space="preserve"> RS </w:t>
      </w:r>
      <w:proofErr w:type="spellStart"/>
      <w:r w:rsidRPr="005607B6">
        <w:rPr>
          <w:sz w:val="28"/>
          <w:szCs w:val="28"/>
        </w:rPr>
        <w:t>include</w:t>
      </w:r>
      <w:proofErr w:type="spellEnd"/>
      <w:r w:rsidRPr="005607B6">
        <w:rPr>
          <w:sz w:val="28"/>
          <w:szCs w:val="28"/>
        </w:rPr>
        <w:t xml:space="preserve"> inputs </w:t>
      </w:r>
      <w:proofErr w:type="spellStart"/>
      <w:r w:rsidRPr="005607B6">
        <w:rPr>
          <w:sz w:val="28"/>
          <w:szCs w:val="28"/>
        </w:rPr>
        <w:t>from</w:t>
      </w:r>
      <w:proofErr w:type="spellEnd"/>
      <w:r w:rsidRPr="005607B6">
        <w:rPr>
          <w:sz w:val="28"/>
          <w:szCs w:val="28"/>
        </w:rPr>
        <w:t xml:space="preserve"> multiple </w:t>
      </w:r>
      <w:proofErr w:type="spellStart"/>
      <w:r w:rsidRPr="005607B6">
        <w:rPr>
          <w:sz w:val="28"/>
          <w:szCs w:val="28"/>
        </w:rPr>
        <w:t>recommender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systems</w:t>
      </w:r>
      <w:proofErr w:type="spellEnd"/>
      <w:r w:rsidRPr="005607B6">
        <w:rPr>
          <w:sz w:val="28"/>
          <w:szCs w:val="28"/>
        </w:rPr>
        <w:t xml:space="preserve">, </w:t>
      </w:r>
      <w:proofErr w:type="spellStart"/>
      <w:r w:rsidRPr="005607B6">
        <w:rPr>
          <w:sz w:val="28"/>
          <w:szCs w:val="28"/>
        </w:rPr>
        <w:t>making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it</w:t>
      </w:r>
      <w:proofErr w:type="spellEnd"/>
      <w:r w:rsidRPr="005607B6">
        <w:rPr>
          <w:sz w:val="28"/>
          <w:szCs w:val="28"/>
        </w:rPr>
        <w:t xml:space="preserve"> more </w:t>
      </w:r>
      <w:proofErr w:type="spellStart"/>
      <w:r w:rsidRPr="005607B6">
        <w:rPr>
          <w:sz w:val="28"/>
          <w:szCs w:val="28"/>
        </w:rPr>
        <w:t>powerful</w:t>
      </w:r>
      <w:proofErr w:type="spellEnd"/>
      <w:r w:rsidRPr="005607B6">
        <w:rPr>
          <w:sz w:val="28"/>
          <w:szCs w:val="28"/>
        </w:rPr>
        <w:t xml:space="preserve"> and relevant in </w:t>
      </w:r>
      <w:proofErr w:type="spellStart"/>
      <w:r w:rsidRPr="005607B6">
        <w:rPr>
          <w:sz w:val="28"/>
          <w:szCs w:val="28"/>
        </w:rPr>
        <w:t>terms</w:t>
      </w:r>
      <w:proofErr w:type="spellEnd"/>
      <w:r w:rsidRPr="005607B6">
        <w:rPr>
          <w:sz w:val="28"/>
          <w:szCs w:val="28"/>
        </w:rPr>
        <w:t xml:space="preserve"> of </w:t>
      </w:r>
      <w:proofErr w:type="spellStart"/>
      <w:r w:rsidRPr="005607B6">
        <w:rPr>
          <w:sz w:val="28"/>
          <w:szCs w:val="28"/>
        </w:rPr>
        <w:t>meaningful</w:t>
      </w:r>
      <w:proofErr w:type="spellEnd"/>
      <w:r w:rsidRPr="005607B6">
        <w:rPr>
          <w:sz w:val="28"/>
          <w:szCs w:val="28"/>
        </w:rPr>
        <w:t xml:space="preserve"> </w:t>
      </w:r>
      <w:proofErr w:type="spellStart"/>
      <w:r w:rsidRPr="005607B6">
        <w:rPr>
          <w:sz w:val="28"/>
          <w:szCs w:val="28"/>
        </w:rPr>
        <w:t>recommendations</w:t>
      </w:r>
      <w:proofErr w:type="spellEnd"/>
      <w:r w:rsidRPr="005607B6">
        <w:rPr>
          <w:sz w:val="28"/>
          <w:szCs w:val="28"/>
        </w:rPr>
        <w:t xml:space="preserve"> to the </w:t>
      </w:r>
      <w:proofErr w:type="spellStart"/>
      <w:r w:rsidRPr="005607B6">
        <w:rPr>
          <w:sz w:val="28"/>
          <w:szCs w:val="28"/>
        </w:rPr>
        <w:t>users</w:t>
      </w:r>
      <w:proofErr w:type="spellEnd"/>
      <w:r w:rsidRPr="005607B6">
        <w:rPr>
          <w:sz w:val="28"/>
          <w:szCs w:val="28"/>
        </w:rPr>
        <w:t>.</w:t>
      </w:r>
    </w:p>
    <w:bookmarkEnd w:id="0"/>
    <w:p w:rsidR="002F3C56" w:rsidRDefault="002F3C56" w:rsidP="004448BD">
      <w:pPr>
        <w:jc w:val="both"/>
      </w:pPr>
    </w:p>
    <w:p w:rsidR="002F3C56" w:rsidRDefault="005607B6" w:rsidP="005607B6">
      <w:pPr>
        <w:jc w:val="center"/>
      </w:pPr>
      <w:r>
        <w:rPr>
          <w:noProof/>
          <w:lang w:eastAsia="fr-FR"/>
        </w:rPr>
        <w:drawing>
          <wp:inline distT="0" distB="0" distL="0" distR="0" wp14:anchorId="0E8C6404" wp14:editId="45B4ECDE">
            <wp:extent cx="4886325" cy="1847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E8" w:rsidRPr="00636355" w:rsidRDefault="005255E8" w:rsidP="004448BD">
      <w:pPr>
        <w:jc w:val="both"/>
      </w:pPr>
    </w:p>
    <w:sectPr w:rsidR="005255E8" w:rsidRPr="0063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35C"/>
    <w:multiLevelType w:val="hybridMultilevel"/>
    <w:tmpl w:val="D3980B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69A2"/>
    <w:multiLevelType w:val="hybridMultilevel"/>
    <w:tmpl w:val="8BA6F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48CF"/>
    <w:multiLevelType w:val="hybridMultilevel"/>
    <w:tmpl w:val="E6980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356A0"/>
    <w:multiLevelType w:val="hybridMultilevel"/>
    <w:tmpl w:val="0114C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3D"/>
    <w:rsid w:val="000600A2"/>
    <w:rsid w:val="001D3A3D"/>
    <w:rsid w:val="002F3C56"/>
    <w:rsid w:val="004448BD"/>
    <w:rsid w:val="004F7FE0"/>
    <w:rsid w:val="005255E8"/>
    <w:rsid w:val="005607B6"/>
    <w:rsid w:val="005B2C83"/>
    <w:rsid w:val="00636355"/>
    <w:rsid w:val="008E4806"/>
    <w:rsid w:val="00AB27AC"/>
    <w:rsid w:val="00F4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6635"/>
  <w15:chartTrackingRefBased/>
  <w15:docId w15:val="{8FEA695F-C446-469B-A412-3DAD073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A3D"/>
  </w:style>
  <w:style w:type="paragraph" w:styleId="Titre1">
    <w:name w:val="heading 1"/>
    <w:basedOn w:val="Normal"/>
    <w:next w:val="Normal"/>
    <w:link w:val="Titre1Car"/>
    <w:uiPriority w:val="9"/>
    <w:qFormat/>
    <w:rsid w:val="001D3A3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A3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A3D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A3D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A3D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A3D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A3D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A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A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A3D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D3A3D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D3A3D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D3A3D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D3A3D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D3A3D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D3A3D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D3A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D3A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3A3D"/>
    <w:rPr>
      <w:b/>
      <w:bCs/>
      <w:color w:val="0B529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D3A3D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3A3D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A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D3A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D3A3D"/>
    <w:rPr>
      <w:b/>
      <w:bCs/>
    </w:rPr>
  </w:style>
  <w:style w:type="character" w:styleId="Accentuation">
    <w:name w:val="Emphasis"/>
    <w:uiPriority w:val="20"/>
    <w:qFormat/>
    <w:rsid w:val="001D3A3D"/>
    <w:rPr>
      <w:caps/>
      <w:color w:val="073662" w:themeColor="accent1" w:themeShade="7F"/>
      <w:spacing w:val="5"/>
    </w:rPr>
  </w:style>
  <w:style w:type="paragraph" w:styleId="Sansinterligne">
    <w:name w:val="No Spacing"/>
    <w:uiPriority w:val="1"/>
    <w:qFormat/>
    <w:rsid w:val="001D3A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D3A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D3A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A3D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A3D"/>
    <w:rPr>
      <w:color w:val="0F6FC6" w:themeColor="accent1"/>
      <w:sz w:val="24"/>
      <w:szCs w:val="24"/>
    </w:rPr>
  </w:style>
  <w:style w:type="character" w:styleId="Emphaseple">
    <w:name w:val="Subtle Emphasis"/>
    <w:uiPriority w:val="19"/>
    <w:qFormat/>
    <w:rsid w:val="001D3A3D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1D3A3D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1D3A3D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1D3A3D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1D3A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3A3D"/>
    <w:pPr>
      <w:outlineLvl w:val="9"/>
    </w:pPr>
  </w:style>
  <w:style w:type="paragraph" w:styleId="Paragraphedeliste">
    <w:name w:val="List Paragraph"/>
    <w:basedOn w:val="Normal"/>
    <w:uiPriority w:val="34"/>
    <w:qFormat/>
    <w:rsid w:val="0006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8361AC-3C2A-4E0A-B8F3-502F09CE1537}" type="doc">
      <dgm:prSet loTypeId="urn:microsoft.com/office/officeart/2008/layout/VerticalAccentLis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BF8131-2683-4E3C-B98D-4189563D19F9}">
      <dgm:prSet phldrT="[Texte]"/>
      <dgm:spPr/>
      <dgm:t>
        <a:bodyPr/>
        <a:lstStyle/>
        <a:p>
          <a:r>
            <a:rPr lang="fr-FR" b="1" u="sng"/>
            <a:t>Popularity based RS </a:t>
          </a:r>
        </a:p>
      </dgm:t>
    </dgm:pt>
    <dgm:pt modelId="{6982FFB6-38B1-4DDE-83B1-5CD57AF48B82}" type="parTrans" cxnId="{12D2808F-2829-420E-BBB6-E646031BFEA0}">
      <dgm:prSet/>
      <dgm:spPr/>
      <dgm:t>
        <a:bodyPr/>
        <a:lstStyle/>
        <a:p>
          <a:endParaRPr lang="fr-FR"/>
        </a:p>
      </dgm:t>
    </dgm:pt>
    <dgm:pt modelId="{78EF8C59-1B2C-42B2-97A3-EE383E8FC96E}" type="sibTrans" cxnId="{12D2808F-2829-420E-BBB6-E646031BFEA0}">
      <dgm:prSet/>
      <dgm:spPr/>
      <dgm:t>
        <a:bodyPr/>
        <a:lstStyle/>
        <a:p>
          <a:endParaRPr lang="fr-FR"/>
        </a:p>
      </dgm:t>
    </dgm:pt>
    <dgm:pt modelId="{8CE5C348-624C-4C3B-BEE9-EDE7B2F2E1E4}">
      <dgm:prSet phldrT="[Texte]" custT="1"/>
      <dgm:spPr/>
      <dgm:t>
        <a:bodyPr/>
        <a:lstStyle/>
        <a:p>
          <a:r>
            <a:rPr lang="fr-FR" sz="1050"/>
            <a:t>Easy and simple to implement, it does'nt produce relevant results as the recommentdations stay the same for every user, but it sometimes outperforms the most sophisticated RS </a:t>
          </a:r>
          <a:r>
            <a:rPr lang="fr-FR" sz="1500"/>
            <a:t> </a:t>
          </a:r>
        </a:p>
      </dgm:t>
    </dgm:pt>
    <dgm:pt modelId="{E7DCA692-F152-4AC9-88EE-17B92D773B70}" type="parTrans" cxnId="{E142F5FE-C545-4763-8939-390598DBC8F8}">
      <dgm:prSet/>
      <dgm:spPr/>
      <dgm:t>
        <a:bodyPr/>
        <a:lstStyle/>
        <a:p>
          <a:endParaRPr lang="fr-FR"/>
        </a:p>
      </dgm:t>
    </dgm:pt>
    <dgm:pt modelId="{15AE5A31-E583-416A-BE4C-69572302ADA2}" type="sibTrans" cxnId="{E142F5FE-C545-4763-8939-390598DBC8F8}">
      <dgm:prSet/>
      <dgm:spPr/>
      <dgm:t>
        <a:bodyPr/>
        <a:lstStyle/>
        <a:p>
          <a:endParaRPr lang="fr-FR"/>
        </a:p>
      </dgm:t>
    </dgm:pt>
    <dgm:pt modelId="{43AF1E90-A926-4A4B-B9CA-F5ECF2729DC1}">
      <dgm:prSet phldrT="[Texte]"/>
      <dgm:spPr/>
      <dgm:t>
        <a:bodyPr/>
        <a:lstStyle/>
        <a:p>
          <a:r>
            <a:rPr lang="fr-FR" b="1" u="sng"/>
            <a:t>Content based RS</a:t>
          </a:r>
        </a:p>
      </dgm:t>
    </dgm:pt>
    <dgm:pt modelId="{14346963-80AC-42D5-B3EB-25398B4EA0C5}" type="parTrans" cxnId="{A5002DAE-539C-4740-BE80-4BD0A6141BB3}">
      <dgm:prSet/>
      <dgm:spPr/>
      <dgm:t>
        <a:bodyPr/>
        <a:lstStyle/>
        <a:p>
          <a:endParaRPr lang="fr-FR"/>
        </a:p>
      </dgm:t>
    </dgm:pt>
    <dgm:pt modelId="{51D5737E-ADCA-41B2-81FB-565A9A9E1912}" type="sibTrans" cxnId="{A5002DAE-539C-4740-BE80-4BD0A6141BB3}">
      <dgm:prSet/>
      <dgm:spPr/>
      <dgm:t>
        <a:bodyPr/>
        <a:lstStyle/>
        <a:p>
          <a:endParaRPr lang="fr-FR"/>
        </a:p>
      </dgm:t>
    </dgm:pt>
    <dgm:pt modelId="{5F1BEDAC-6C48-498A-A132-8A3D638BA37C}">
      <dgm:prSet phldrT="[Texte]" custT="1"/>
      <dgm:spPr/>
      <dgm:t>
        <a:bodyPr/>
        <a:lstStyle/>
        <a:p>
          <a:r>
            <a:rPr lang="fr-FR" sz="1050"/>
            <a:t>This type of RS recommends similar items that user liked in the past. The idea is to calculate a similarity score between two items and recommend to the user based upon the profile interests </a:t>
          </a:r>
        </a:p>
      </dgm:t>
    </dgm:pt>
    <dgm:pt modelId="{54B7E421-41E0-4DDE-AF3F-8CC9E0813C30}" type="parTrans" cxnId="{A0160A42-67AC-4DEF-B472-0D24B5D1247F}">
      <dgm:prSet/>
      <dgm:spPr/>
      <dgm:t>
        <a:bodyPr/>
        <a:lstStyle/>
        <a:p>
          <a:endParaRPr lang="fr-FR"/>
        </a:p>
      </dgm:t>
    </dgm:pt>
    <dgm:pt modelId="{2D744F51-1808-419A-8235-ACC7BC59B95D}" type="sibTrans" cxnId="{A0160A42-67AC-4DEF-B472-0D24B5D1247F}">
      <dgm:prSet/>
      <dgm:spPr/>
      <dgm:t>
        <a:bodyPr/>
        <a:lstStyle/>
        <a:p>
          <a:endParaRPr lang="fr-FR"/>
        </a:p>
      </dgm:t>
    </dgm:pt>
    <dgm:pt modelId="{33DAF4DA-D7C6-4C2B-918E-00ED1A7A1D4C}">
      <dgm:prSet phldrT="[Texte]"/>
      <dgm:spPr/>
      <dgm:t>
        <a:bodyPr/>
        <a:lstStyle/>
        <a:p>
          <a:r>
            <a:rPr lang="fr-FR" b="1" u="sng"/>
            <a:t>Collaborative filtering based RS </a:t>
          </a:r>
        </a:p>
      </dgm:t>
    </dgm:pt>
    <dgm:pt modelId="{55DF6B8B-E72C-4575-806D-E9446E41DAD8}" type="parTrans" cxnId="{1C855442-F1A8-4254-8D04-A6E5174147E6}">
      <dgm:prSet/>
      <dgm:spPr/>
      <dgm:t>
        <a:bodyPr/>
        <a:lstStyle/>
        <a:p>
          <a:endParaRPr lang="fr-FR"/>
        </a:p>
      </dgm:t>
    </dgm:pt>
    <dgm:pt modelId="{317AFB29-0CF9-45AA-8C8B-F930E2B22B58}" type="sibTrans" cxnId="{1C855442-F1A8-4254-8D04-A6E5174147E6}">
      <dgm:prSet/>
      <dgm:spPr/>
      <dgm:t>
        <a:bodyPr/>
        <a:lstStyle/>
        <a:p>
          <a:endParaRPr lang="fr-FR"/>
        </a:p>
      </dgm:t>
    </dgm:pt>
    <dgm:pt modelId="{09E9407E-8EB6-4A97-B2C5-1DC5A8B8AC4F}">
      <dgm:prSet phldrT="[Texte]" custT="1"/>
      <dgm:spPr/>
      <dgm:t>
        <a:bodyPr/>
        <a:lstStyle/>
        <a:p>
          <a:r>
            <a:rPr lang="fr-FR" sz="1050"/>
            <a:t>This type of RS works on the user item interaction.This interaction can be calculated in various ways such ratings, itemm bought, time spent </a:t>
          </a:r>
        </a:p>
      </dgm:t>
    </dgm:pt>
    <dgm:pt modelId="{F68FAEA8-03E6-418D-8A3B-A2516A94CBE1}" type="parTrans" cxnId="{0045C8F0-4AAD-4468-A421-10ED1B7255BA}">
      <dgm:prSet/>
      <dgm:spPr/>
      <dgm:t>
        <a:bodyPr/>
        <a:lstStyle/>
        <a:p>
          <a:endParaRPr lang="fr-FR"/>
        </a:p>
      </dgm:t>
    </dgm:pt>
    <dgm:pt modelId="{E5671CC0-1CFA-4C6B-A027-EC9A677F39E2}" type="sibTrans" cxnId="{0045C8F0-4AAD-4468-A421-10ED1B7255BA}">
      <dgm:prSet/>
      <dgm:spPr/>
      <dgm:t>
        <a:bodyPr/>
        <a:lstStyle/>
        <a:p>
          <a:endParaRPr lang="fr-FR"/>
        </a:p>
      </dgm:t>
    </dgm:pt>
    <dgm:pt modelId="{D9905D1E-45CF-4288-97E4-B651BCB4B3F5}" type="pres">
      <dgm:prSet presAssocID="{D68361AC-3C2A-4E0A-B8F3-502F09CE1537}" presName="Name0" presStyleCnt="0">
        <dgm:presLayoutVars>
          <dgm:chMax/>
          <dgm:chPref/>
          <dgm:dir/>
        </dgm:presLayoutVars>
      </dgm:prSet>
      <dgm:spPr/>
    </dgm:pt>
    <dgm:pt modelId="{76F70C08-7B4A-4364-92CC-0FC682C8449A}" type="pres">
      <dgm:prSet presAssocID="{2EBF8131-2683-4E3C-B98D-4189563D19F9}" presName="parenttextcomposite" presStyleCnt="0"/>
      <dgm:spPr/>
    </dgm:pt>
    <dgm:pt modelId="{0C50CD18-271C-4EA8-B42D-07AB8E97C875}" type="pres">
      <dgm:prSet presAssocID="{2EBF8131-2683-4E3C-B98D-4189563D19F9}" presName="parenttext" presStyleLbl="revTx" presStyleIdx="0" presStyleCnt="3">
        <dgm:presLayoutVars>
          <dgm:chMax/>
          <dgm:chPref val="2"/>
          <dgm:bulletEnabled val="1"/>
        </dgm:presLayoutVars>
      </dgm:prSet>
      <dgm:spPr/>
    </dgm:pt>
    <dgm:pt modelId="{24D7EE9D-3C69-4989-98C0-B1E8E02DC87C}" type="pres">
      <dgm:prSet presAssocID="{2EBF8131-2683-4E3C-B98D-4189563D19F9}" presName="composite" presStyleCnt="0"/>
      <dgm:spPr/>
    </dgm:pt>
    <dgm:pt modelId="{E650D639-09F3-4BC9-8BC7-5396F9CC9042}" type="pres">
      <dgm:prSet presAssocID="{2EBF8131-2683-4E3C-B98D-4189563D19F9}" presName="chevron1" presStyleLbl="alignNode1" presStyleIdx="0" presStyleCnt="21"/>
      <dgm:spPr/>
    </dgm:pt>
    <dgm:pt modelId="{B2418B22-E3B5-4788-AA83-96B892F63AA7}" type="pres">
      <dgm:prSet presAssocID="{2EBF8131-2683-4E3C-B98D-4189563D19F9}" presName="chevron2" presStyleLbl="alignNode1" presStyleIdx="1" presStyleCnt="21"/>
      <dgm:spPr/>
    </dgm:pt>
    <dgm:pt modelId="{C3F8492F-2A27-49B8-A892-3728C08F81D0}" type="pres">
      <dgm:prSet presAssocID="{2EBF8131-2683-4E3C-B98D-4189563D19F9}" presName="chevron3" presStyleLbl="alignNode1" presStyleIdx="2" presStyleCnt="21"/>
      <dgm:spPr/>
    </dgm:pt>
    <dgm:pt modelId="{71D7C60A-D400-4E28-B9E4-7AED6937FFF1}" type="pres">
      <dgm:prSet presAssocID="{2EBF8131-2683-4E3C-B98D-4189563D19F9}" presName="chevron4" presStyleLbl="alignNode1" presStyleIdx="3" presStyleCnt="21"/>
      <dgm:spPr/>
    </dgm:pt>
    <dgm:pt modelId="{8168812A-4395-428A-AA1B-D85D5353A837}" type="pres">
      <dgm:prSet presAssocID="{2EBF8131-2683-4E3C-B98D-4189563D19F9}" presName="chevron5" presStyleLbl="alignNode1" presStyleIdx="4" presStyleCnt="21"/>
      <dgm:spPr/>
    </dgm:pt>
    <dgm:pt modelId="{84BD2016-ECA3-4A68-9AF2-41E1CECE8C66}" type="pres">
      <dgm:prSet presAssocID="{2EBF8131-2683-4E3C-B98D-4189563D19F9}" presName="chevron6" presStyleLbl="alignNode1" presStyleIdx="5" presStyleCnt="21"/>
      <dgm:spPr/>
    </dgm:pt>
    <dgm:pt modelId="{F3F4804D-9F57-40F7-896C-F0B8CF5E282E}" type="pres">
      <dgm:prSet presAssocID="{2EBF8131-2683-4E3C-B98D-4189563D19F9}" presName="chevron7" presStyleLbl="alignNode1" presStyleIdx="6" presStyleCnt="21"/>
      <dgm:spPr/>
    </dgm:pt>
    <dgm:pt modelId="{6428F837-DE2D-4F02-8BE6-9368BEDC1F97}" type="pres">
      <dgm:prSet presAssocID="{2EBF8131-2683-4E3C-B98D-4189563D19F9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FD2D0D0-0123-4736-A92D-9105F9C2C454}" type="pres">
      <dgm:prSet presAssocID="{78EF8C59-1B2C-42B2-97A3-EE383E8FC96E}" presName="sibTrans" presStyleCnt="0"/>
      <dgm:spPr/>
    </dgm:pt>
    <dgm:pt modelId="{BBF729D6-6091-4930-AB2F-864A651BC4C3}" type="pres">
      <dgm:prSet presAssocID="{43AF1E90-A926-4A4B-B9CA-F5ECF2729DC1}" presName="parenttextcomposite" presStyleCnt="0"/>
      <dgm:spPr/>
    </dgm:pt>
    <dgm:pt modelId="{3A24FEA2-F7A0-49FF-9350-1DA09291BBD3}" type="pres">
      <dgm:prSet presAssocID="{43AF1E90-A926-4A4B-B9CA-F5ECF2729DC1}" presName="parenttext" presStyleLbl="revTx" presStyleIdx="1" presStyleCnt="3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69F6F58-DD1F-463B-A02D-FB9736E68C97}" type="pres">
      <dgm:prSet presAssocID="{43AF1E90-A926-4A4B-B9CA-F5ECF2729DC1}" presName="composite" presStyleCnt="0"/>
      <dgm:spPr/>
    </dgm:pt>
    <dgm:pt modelId="{F7CB3105-8D17-4190-805B-878A93134DA3}" type="pres">
      <dgm:prSet presAssocID="{43AF1E90-A926-4A4B-B9CA-F5ECF2729DC1}" presName="chevron1" presStyleLbl="alignNode1" presStyleIdx="7" presStyleCnt="21"/>
      <dgm:spPr/>
    </dgm:pt>
    <dgm:pt modelId="{BDD1A1FA-ABA4-4507-95F6-ECEFAC01491F}" type="pres">
      <dgm:prSet presAssocID="{43AF1E90-A926-4A4B-B9CA-F5ECF2729DC1}" presName="chevron2" presStyleLbl="alignNode1" presStyleIdx="8" presStyleCnt="21"/>
      <dgm:spPr/>
    </dgm:pt>
    <dgm:pt modelId="{6FB0D76B-7D0F-4FF8-BE28-EFD9143D2A38}" type="pres">
      <dgm:prSet presAssocID="{43AF1E90-A926-4A4B-B9CA-F5ECF2729DC1}" presName="chevron3" presStyleLbl="alignNode1" presStyleIdx="9" presStyleCnt="21"/>
      <dgm:spPr/>
    </dgm:pt>
    <dgm:pt modelId="{214E628E-5150-4819-8914-C54BFC98E654}" type="pres">
      <dgm:prSet presAssocID="{43AF1E90-A926-4A4B-B9CA-F5ECF2729DC1}" presName="chevron4" presStyleLbl="alignNode1" presStyleIdx="10" presStyleCnt="21"/>
      <dgm:spPr/>
    </dgm:pt>
    <dgm:pt modelId="{3F1692C2-F938-4A3D-9370-BFDE2439EB6B}" type="pres">
      <dgm:prSet presAssocID="{43AF1E90-A926-4A4B-B9CA-F5ECF2729DC1}" presName="chevron5" presStyleLbl="alignNode1" presStyleIdx="11" presStyleCnt="21"/>
      <dgm:spPr/>
    </dgm:pt>
    <dgm:pt modelId="{11F3D9CC-881C-4C4E-B3B3-851651941E9A}" type="pres">
      <dgm:prSet presAssocID="{43AF1E90-A926-4A4B-B9CA-F5ECF2729DC1}" presName="chevron6" presStyleLbl="alignNode1" presStyleIdx="12" presStyleCnt="21"/>
      <dgm:spPr/>
    </dgm:pt>
    <dgm:pt modelId="{C939C6F3-7DCF-4AAB-AA60-339859D4A940}" type="pres">
      <dgm:prSet presAssocID="{43AF1E90-A926-4A4B-B9CA-F5ECF2729DC1}" presName="chevron7" presStyleLbl="alignNode1" presStyleIdx="13" presStyleCnt="21"/>
      <dgm:spPr/>
    </dgm:pt>
    <dgm:pt modelId="{7A3E3712-62A2-4E0A-A7DC-67C6F513C9AF}" type="pres">
      <dgm:prSet presAssocID="{43AF1E90-A926-4A4B-B9CA-F5ECF2729DC1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E417C9C-ACB2-40FB-AA32-E601461C3DD7}" type="pres">
      <dgm:prSet presAssocID="{51D5737E-ADCA-41B2-81FB-565A9A9E1912}" presName="sibTrans" presStyleCnt="0"/>
      <dgm:spPr/>
    </dgm:pt>
    <dgm:pt modelId="{E0C45394-0725-4CAB-B728-32E02ADD5E17}" type="pres">
      <dgm:prSet presAssocID="{33DAF4DA-D7C6-4C2B-918E-00ED1A7A1D4C}" presName="parenttextcomposite" presStyleCnt="0"/>
      <dgm:spPr/>
    </dgm:pt>
    <dgm:pt modelId="{7F52C5EF-E37C-402B-9745-CBB1C7342401}" type="pres">
      <dgm:prSet presAssocID="{33DAF4DA-D7C6-4C2B-918E-00ED1A7A1D4C}" presName="parenttext" presStyleLbl="revTx" presStyleIdx="2" presStyleCnt="3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DE1A615-C044-4719-AFF8-8ACCB8A4C7C8}" type="pres">
      <dgm:prSet presAssocID="{33DAF4DA-D7C6-4C2B-918E-00ED1A7A1D4C}" presName="composite" presStyleCnt="0"/>
      <dgm:spPr/>
    </dgm:pt>
    <dgm:pt modelId="{6E71133D-435A-4506-B22A-BB10549A1E8A}" type="pres">
      <dgm:prSet presAssocID="{33DAF4DA-D7C6-4C2B-918E-00ED1A7A1D4C}" presName="chevron1" presStyleLbl="alignNode1" presStyleIdx="14" presStyleCnt="21"/>
      <dgm:spPr/>
    </dgm:pt>
    <dgm:pt modelId="{47575C1C-DA92-47CB-ABFF-EC360EB1C794}" type="pres">
      <dgm:prSet presAssocID="{33DAF4DA-D7C6-4C2B-918E-00ED1A7A1D4C}" presName="chevron2" presStyleLbl="alignNode1" presStyleIdx="15" presStyleCnt="21"/>
      <dgm:spPr/>
    </dgm:pt>
    <dgm:pt modelId="{1BDEFA70-EF6E-4466-9334-660BFF1B5A0F}" type="pres">
      <dgm:prSet presAssocID="{33DAF4DA-D7C6-4C2B-918E-00ED1A7A1D4C}" presName="chevron3" presStyleLbl="alignNode1" presStyleIdx="16" presStyleCnt="21"/>
      <dgm:spPr/>
    </dgm:pt>
    <dgm:pt modelId="{05F6B02E-92FD-4789-9D86-C577D62C055F}" type="pres">
      <dgm:prSet presAssocID="{33DAF4DA-D7C6-4C2B-918E-00ED1A7A1D4C}" presName="chevron4" presStyleLbl="alignNode1" presStyleIdx="17" presStyleCnt="21"/>
      <dgm:spPr/>
    </dgm:pt>
    <dgm:pt modelId="{ADF003C3-5BE7-4FD0-9810-387A42ADDC2A}" type="pres">
      <dgm:prSet presAssocID="{33DAF4DA-D7C6-4C2B-918E-00ED1A7A1D4C}" presName="chevron5" presStyleLbl="alignNode1" presStyleIdx="18" presStyleCnt="21"/>
      <dgm:spPr/>
    </dgm:pt>
    <dgm:pt modelId="{14DF5BFE-87C6-40E3-A73C-EA7B31E54586}" type="pres">
      <dgm:prSet presAssocID="{33DAF4DA-D7C6-4C2B-918E-00ED1A7A1D4C}" presName="chevron6" presStyleLbl="alignNode1" presStyleIdx="19" presStyleCnt="21"/>
      <dgm:spPr/>
    </dgm:pt>
    <dgm:pt modelId="{70723A1B-DA09-4934-95FD-9EE49F2F06E6}" type="pres">
      <dgm:prSet presAssocID="{33DAF4DA-D7C6-4C2B-918E-00ED1A7A1D4C}" presName="chevron7" presStyleLbl="alignNode1" presStyleIdx="20" presStyleCnt="21"/>
      <dgm:spPr/>
    </dgm:pt>
    <dgm:pt modelId="{E0A63891-BA42-4F53-BD6C-C3664D54D6BC}" type="pres">
      <dgm:prSet presAssocID="{33DAF4DA-D7C6-4C2B-918E-00ED1A7A1D4C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4320817-DDE5-4912-B05D-A4BBD14F36BE}" type="presOf" srcId="{43AF1E90-A926-4A4B-B9CA-F5ECF2729DC1}" destId="{3A24FEA2-F7A0-49FF-9350-1DA09291BBD3}" srcOrd="0" destOrd="0" presId="urn:microsoft.com/office/officeart/2008/layout/VerticalAccentList"/>
    <dgm:cxn modelId="{D93F4CB6-35EC-4155-BF8B-EA7402E2BC02}" type="presOf" srcId="{8CE5C348-624C-4C3B-BEE9-EDE7B2F2E1E4}" destId="{6428F837-DE2D-4F02-8BE6-9368BEDC1F97}" srcOrd="0" destOrd="0" presId="urn:microsoft.com/office/officeart/2008/layout/VerticalAccentList"/>
    <dgm:cxn modelId="{A5002DAE-539C-4740-BE80-4BD0A6141BB3}" srcId="{D68361AC-3C2A-4E0A-B8F3-502F09CE1537}" destId="{43AF1E90-A926-4A4B-B9CA-F5ECF2729DC1}" srcOrd="1" destOrd="0" parTransId="{14346963-80AC-42D5-B3EB-25398B4EA0C5}" sibTransId="{51D5737E-ADCA-41B2-81FB-565A9A9E1912}"/>
    <dgm:cxn modelId="{DE2329B7-F50A-45E1-81C5-1A0594873DF3}" type="presOf" srcId="{D68361AC-3C2A-4E0A-B8F3-502F09CE1537}" destId="{D9905D1E-45CF-4288-97E4-B651BCB4B3F5}" srcOrd="0" destOrd="0" presId="urn:microsoft.com/office/officeart/2008/layout/VerticalAccentList"/>
    <dgm:cxn modelId="{A0160A42-67AC-4DEF-B472-0D24B5D1247F}" srcId="{43AF1E90-A926-4A4B-B9CA-F5ECF2729DC1}" destId="{5F1BEDAC-6C48-498A-A132-8A3D638BA37C}" srcOrd="0" destOrd="0" parTransId="{54B7E421-41E0-4DDE-AF3F-8CC9E0813C30}" sibTransId="{2D744F51-1808-419A-8235-ACC7BC59B95D}"/>
    <dgm:cxn modelId="{99ED7EF2-ADCE-45DD-A819-2A9C19E30EEF}" type="presOf" srcId="{5F1BEDAC-6C48-498A-A132-8A3D638BA37C}" destId="{7A3E3712-62A2-4E0A-A7DC-67C6F513C9AF}" srcOrd="0" destOrd="0" presId="urn:microsoft.com/office/officeart/2008/layout/VerticalAccentList"/>
    <dgm:cxn modelId="{12D2808F-2829-420E-BBB6-E646031BFEA0}" srcId="{D68361AC-3C2A-4E0A-B8F3-502F09CE1537}" destId="{2EBF8131-2683-4E3C-B98D-4189563D19F9}" srcOrd="0" destOrd="0" parTransId="{6982FFB6-38B1-4DDE-83B1-5CD57AF48B82}" sibTransId="{78EF8C59-1B2C-42B2-97A3-EE383E8FC96E}"/>
    <dgm:cxn modelId="{B061EC10-2382-4095-9DDC-5073DC16EA62}" type="presOf" srcId="{09E9407E-8EB6-4A97-B2C5-1DC5A8B8AC4F}" destId="{E0A63891-BA42-4F53-BD6C-C3664D54D6BC}" srcOrd="0" destOrd="0" presId="urn:microsoft.com/office/officeart/2008/layout/VerticalAccentList"/>
    <dgm:cxn modelId="{0045C8F0-4AAD-4468-A421-10ED1B7255BA}" srcId="{33DAF4DA-D7C6-4C2B-918E-00ED1A7A1D4C}" destId="{09E9407E-8EB6-4A97-B2C5-1DC5A8B8AC4F}" srcOrd="0" destOrd="0" parTransId="{F68FAEA8-03E6-418D-8A3B-A2516A94CBE1}" sibTransId="{E5671CC0-1CFA-4C6B-A027-EC9A677F39E2}"/>
    <dgm:cxn modelId="{E142F5FE-C545-4763-8939-390598DBC8F8}" srcId="{2EBF8131-2683-4E3C-B98D-4189563D19F9}" destId="{8CE5C348-624C-4C3B-BEE9-EDE7B2F2E1E4}" srcOrd="0" destOrd="0" parTransId="{E7DCA692-F152-4AC9-88EE-17B92D773B70}" sibTransId="{15AE5A31-E583-416A-BE4C-69572302ADA2}"/>
    <dgm:cxn modelId="{1C855442-F1A8-4254-8D04-A6E5174147E6}" srcId="{D68361AC-3C2A-4E0A-B8F3-502F09CE1537}" destId="{33DAF4DA-D7C6-4C2B-918E-00ED1A7A1D4C}" srcOrd="2" destOrd="0" parTransId="{55DF6B8B-E72C-4575-806D-E9446E41DAD8}" sibTransId="{317AFB29-0CF9-45AA-8C8B-F930E2B22B58}"/>
    <dgm:cxn modelId="{D34CED2D-A398-4540-9976-4CBB07B31E2C}" type="presOf" srcId="{33DAF4DA-D7C6-4C2B-918E-00ED1A7A1D4C}" destId="{7F52C5EF-E37C-402B-9745-CBB1C7342401}" srcOrd="0" destOrd="0" presId="urn:microsoft.com/office/officeart/2008/layout/VerticalAccentList"/>
    <dgm:cxn modelId="{CDB58B73-809F-4CDE-AD51-87E30EE1789C}" type="presOf" srcId="{2EBF8131-2683-4E3C-B98D-4189563D19F9}" destId="{0C50CD18-271C-4EA8-B42D-07AB8E97C875}" srcOrd="0" destOrd="0" presId="urn:microsoft.com/office/officeart/2008/layout/VerticalAccentList"/>
    <dgm:cxn modelId="{FFACBE13-D358-4020-80A1-3782185620EE}" type="presParOf" srcId="{D9905D1E-45CF-4288-97E4-B651BCB4B3F5}" destId="{76F70C08-7B4A-4364-92CC-0FC682C8449A}" srcOrd="0" destOrd="0" presId="urn:microsoft.com/office/officeart/2008/layout/VerticalAccentList"/>
    <dgm:cxn modelId="{90CFB6DC-35D9-462C-9C97-A09633804A88}" type="presParOf" srcId="{76F70C08-7B4A-4364-92CC-0FC682C8449A}" destId="{0C50CD18-271C-4EA8-B42D-07AB8E97C875}" srcOrd="0" destOrd="0" presId="urn:microsoft.com/office/officeart/2008/layout/VerticalAccentList"/>
    <dgm:cxn modelId="{C4E20BF2-F5F9-4A78-9FAA-B36561F86B36}" type="presParOf" srcId="{D9905D1E-45CF-4288-97E4-B651BCB4B3F5}" destId="{24D7EE9D-3C69-4989-98C0-B1E8E02DC87C}" srcOrd="1" destOrd="0" presId="urn:microsoft.com/office/officeart/2008/layout/VerticalAccentList"/>
    <dgm:cxn modelId="{C67DDAFE-329A-4228-B8D2-23474F5872EC}" type="presParOf" srcId="{24D7EE9D-3C69-4989-98C0-B1E8E02DC87C}" destId="{E650D639-09F3-4BC9-8BC7-5396F9CC9042}" srcOrd="0" destOrd="0" presId="urn:microsoft.com/office/officeart/2008/layout/VerticalAccentList"/>
    <dgm:cxn modelId="{25AB4E81-1DA0-4F0E-9571-95DD92DC5880}" type="presParOf" srcId="{24D7EE9D-3C69-4989-98C0-B1E8E02DC87C}" destId="{B2418B22-E3B5-4788-AA83-96B892F63AA7}" srcOrd="1" destOrd="0" presId="urn:microsoft.com/office/officeart/2008/layout/VerticalAccentList"/>
    <dgm:cxn modelId="{51A407F5-40DC-4872-826C-D28330C70061}" type="presParOf" srcId="{24D7EE9D-3C69-4989-98C0-B1E8E02DC87C}" destId="{C3F8492F-2A27-49B8-A892-3728C08F81D0}" srcOrd="2" destOrd="0" presId="urn:microsoft.com/office/officeart/2008/layout/VerticalAccentList"/>
    <dgm:cxn modelId="{E1A44975-84DB-46AB-AFA0-55F8D46AC735}" type="presParOf" srcId="{24D7EE9D-3C69-4989-98C0-B1E8E02DC87C}" destId="{71D7C60A-D400-4E28-B9E4-7AED6937FFF1}" srcOrd="3" destOrd="0" presId="urn:microsoft.com/office/officeart/2008/layout/VerticalAccentList"/>
    <dgm:cxn modelId="{4D403421-4A62-479E-8CFD-0EFE2CCB1C18}" type="presParOf" srcId="{24D7EE9D-3C69-4989-98C0-B1E8E02DC87C}" destId="{8168812A-4395-428A-AA1B-D85D5353A837}" srcOrd="4" destOrd="0" presId="urn:microsoft.com/office/officeart/2008/layout/VerticalAccentList"/>
    <dgm:cxn modelId="{40DE757B-3FBB-42AC-B155-B7108B3D35B1}" type="presParOf" srcId="{24D7EE9D-3C69-4989-98C0-B1E8E02DC87C}" destId="{84BD2016-ECA3-4A68-9AF2-41E1CECE8C66}" srcOrd="5" destOrd="0" presId="urn:microsoft.com/office/officeart/2008/layout/VerticalAccentList"/>
    <dgm:cxn modelId="{4027756B-C3DB-449B-9AB2-65DBAC8D6B28}" type="presParOf" srcId="{24D7EE9D-3C69-4989-98C0-B1E8E02DC87C}" destId="{F3F4804D-9F57-40F7-896C-F0B8CF5E282E}" srcOrd="6" destOrd="0" presId="urn:microsoft.com/office/officeart/2008/layout/VerticalAccentList"/>
    <dgm:cxn modelId="{44E43264-1EBA-4E2C-998C-E48B60AAA780}" type="presParOf" srcId="{24D7EE9D-3C69-4989-98C0-B1E8E02DC87C}" destId="{6428F837-DE2D-4F02-8BE6-9368BEDC1F97}" srcOrd="7" destOrd="0" presId="urn:microsoft.com/office/officeart/2008/layout/VerticalAccentList"/>
    <dgm:cxn modelId="{D92E4904-CA9B-43E8-B24B-7EBE96F54531}" type="presParOf" srcId="{D9905D1E-45CF-4288-97E4-B651BCB4B3F5}" destId="{1FD2D0D0-0123-4736-A92D-9105F9C2C454}" srcOrd="2" destOrd="0" presId="urn:microsoft.com/office/officeart/2008/layout/VerticalAccentList"/>
    <dgm:cxn modelId="{84A6AA91-AAE2-4EC4-BA81-9EA80E5177B2}" type="presParOf" srcId="{D9905D1E-45CF-4288-97E4-B651BCB4B3F5}" destId="{BBF729D6-6091-4930-AB2F-864A651BC4C3}" srcOrd="3" destOrd="0" presId="urn:microsoft.com/office/officeart/2008/layout/VerticalAccentList"/>
    <dgm:cxn modelId="{AD986610-1507-4CEA-BEF2-59BB850DC44D}" type="presParOf" srcId="{BBF729D6-6091-4930-AB2F-864A651BC4C3}" destId="{3A24FEA2-F7A0-49FF-9350-1DA09291BBD3}" srcOrd="0" destOrd="0" presId="urn:microsoft.com/office/officeart/2008/layout/VerticalAccentList"/>
    <dgm:cxn modelId="{CE620729-F481-4B59-B940-1CE2E8C434C4}" type="presParOf" srcId="{D9905D1E-45CF-4288-97E4-B651BCB4B3F5}" destId="{169F6F58-DD1F-463B-A02D-FB9736E68C97}" srcOrd="4" destOrd="0" presId="urn:microsoft.com/office/officeart/2008/layout/VerticalAccentList"/>
    <dgm:cxn modelId="{B6F6610C-E663-4609-A420-EDBDD3DAA0B0}" type="presParOf" srcId="{169F6F58-DD1F-463B-A02D-FB9736E68C97}" destId="{F7CB3105-8D17-4190-805B-878A93134DA3}" srcOrd="0" destOrd="0" presId="urn:microsoft.com/office/officeart/2008/layout/VerticalAccentList"/>
    <dgm:cxn modelId="{175D2965-603F-4D12-B43E-AAB3E5DE1ABE}" type="presParOf" srcId="{169F6F58-DD1F-463B-A02D-FB9736E68C97}" destId="{BDD1A1FA-ABA4-4507-95F6-ECEFAC01491F}" srcOrd="1" destOrd="0" presId="urn:microsoft.com/office/officeart/2008/layout/VerticalAccentList"/>
    <dgm:cxn modelId="{BBEA01F5-5F02-4184-A51D-ACFB032B6361}" type="presParOf" srcId="{169F6F58-DD1F-463B-A02D-FB9736E68C97}" destId="{6FB0D76B-7D0F-4FF8-BE28-EFD9143D2A38}" srcOrd="2" destOrd="0" presId="urn:microsoft.com/office/officeart/2008/layout/VerticalAccentList"/>
    <dgm:cxn modelId="{2BAA49CE-C3E6-4AEF-8CF1-E588D4019079}" type="presParOf" srcId="{169F6F58-DD1F-463B-A02D-FB9736E68C97}" destId="{214E628E-5150-4819-8914-C54BFC98E654}" srcOrd="3" destOrd="0" presId="urn:microsoft.com/office/officeart/2008/layout/VerticalAccentList"/>
    <dgm:cxn modelId="{C6495B6C-CFF8-4461-BDB7-8C0FAD2F1669}" type="presParOf" srcId="{169F6F58-DD1F-463B-A02D-FB9736E68C97}" destId="{3F1692C2-F938-4A3D-9370-BFDE2439EB6B}" srcOrd="4" destOrd="0" presId="urn:microsoft.com/office/officeart/2008/layout/VerticalAccentList"/>
    <dgm:cxn modelId="{92A80EDE-8620-4709-AAB2-7E8266EB8ACE}" type="presParOf" srcId="{169F6F58-DD1F-463B-A02D-FB9736E68C97}" destId="{11F3D9CC-881C-4C4E-B3B3-851651941E9A}" srcOrd="5" destOrd="0" presId="urn:microsoft.com/office/officeart/2008/layout/VerticalAccentList"/>
    <dgm:cxn modelId="{0B12A5C4-6F7A-477D-B73A-80BEF19805F1}" type="presParOf" srcId="{169F6F58-DD1F-463B-A02D-FB9736E68C97}" destId="{C939C6F3-7DCF-4AAB-AA60-339859D4A940}" srcOrd="6" destOrd="0" presId="urn:microsoft.com/office/officeart/2008/layout/VerticalAccentList"/>
    <dgm:cxn modelId="{58B75E76-E588-4ADA-B024-AF7CD21FE576}" type="presParOf" srcId="{169F6F58-DD1F-463B-A02D-FB9736E68C97}" destId="{7A3E3712-62A2-4E0A-A7DC-67C6F513C9AF}" srcOrd="7" destOrd="0" presId="urn:microsoft.com/office/officeart/2008/layout/VerticalAccentList"/>
    <dgm:cxn modelId="{14F5FC98-1DE1-4E62-8687-7E6637BB5A7B}" type="presParOf" srcId="{D9905D1E-45CF-4288-97E4-B651BCB4B3F5}" destId="{AE417C9C-ACB2-40FB-AA32-E601461C3DD7}" srcOrd="5" destOrd="0" presId="urn:microsoft.com/office/officeart/2008/layout/VerticalAccentList"/>
    <dgm:cxn modelId="{533F46BF-0D4A-4098-8B93-3CF23001999A}" type="presParOf" srcId="{D9905D1E-45CF-4288-97E4-B651BCB4B3F5}" destId="{E0C45394-0725-4CAB-B728-32E02ADD5E17}" srcOrd="6" destOrd="0" presId="urn:microsoft.com/office/officeart/2008/layout/VerticalAccentList"/>
    <dgm:cxn modelId="{5D185137-0D5E-423D-8961-B1ECBED4BD1E}" type="presParOf" srcId="{E0C45394-0725-4CAB-B728-32E02ADD5E17}" destId="{7F52C5EF-E37C-402B-9745-CBB1C7342401}" srcOrd="0" destOrd="0" presId="urn:microsoft.com/office/officeart/2008/layout/VerticalAccentList"/>
    <dgm:cxn modelId="{5325DB66-F591-4267-BE86-4386C291B7EC}" type="presParOf" srcId="{D9905D1E-45CF-4288-97E4-B651BCB4B3F5}" destId="{ADE1A615-C044-4719-AFF8-8ACCB8A4C7C8}" srcOrd="7" destOrd="0" presId="urn:microsoft.com/office/officeart/2008/layout/VerticalAccentList"/>
    <dgm:cxn modelId="{29AB5062-02BA-48C7-9953-4C40E452D929}" type="presParOf" srcId="{ADE1A615-C044-4719-AFF8-8ACCB8A4C7C8}" destId="{6E71133D-435A-4506-B22A-BB10549A1E8A}" srcOrd="0" destOrd="0" presId="urn:microsoft.com/office/officeart/2008/layout/VerticalAccentList"/>
    <dgm:cxn modelId="{00F011D0-D4DB-4E37-ADC3-C18354654072}" type="presParOf" srcId="{ADE1A615-C044-4719-AFF8-8ACCB8A4C7C8}" destId="{47575C1C-DA92-47CB-ABFF-EC360EB1C794}" srcOrd="1" destOrd="0" presId="urn:microsoft.com/office/officeart/2008/layout/VerticalAccentList"/>
    <dgm:cxn modelId="{B4A41550-B969-47A9-889E-38BA94D40C64}" type="presParOf" srcId="{ADE1A615-C044-4719-AFF8-8ACCB8A4C7C8}" destId="{1BDEFA70-EF6E-4466-9334-660BFF1B5A0F}" srcOrd="2" destOrd="0" presId="urn:microsoft.com/office/officeart/2008/layout/VerticalAccentList"/>
    <dgm:cxn modelId="{A9398969-8FEA-4436-A564-9A8B0CD168FA}" type="presParOf" srcId="{ADE1A615-C044-4719-AFF8-8ACCB8A4C7C8}" destId="{05F6B02E-92FD-4789-9D86-C577D62C055F}" srcOrd="3" destOrd="0" presId="urn:microsoft.com/office/officeart/2008/layout/VerticalAccentList"/>
    <dgm:cxn modelId="{4B2682CE-11AE-4E51-A7E4-53CE20AB2224}" type="presParOf" srcId="{ADE1A615-C044-4719-AFF8-8ACCB8A4C7C8}" destId="{ADF003C3-5BE7-4FD0-9810-387A42ADDC2A}" srcOrd="4" destOrd="0" presId="urn:microsoft.com/office/officeart/2008/layout/VerticalAccentList"/>
    <dgm:cxn modelId="{2729A54A-6E03-4C81-B5E5-2B35FB23229D}" type="presParOf" srcId="{ADE1A615-C044-4719-AFF8-8ACCB8A4C7C8}" destId="{14DF5BFE-87C6-40E3-A73C-EA7B31E54586}" srcOrd="5" destOrd="0" presId="urn:microsoft.com/office/officeart/2008/layout/VerticalAccentList"/>
    <dgm:cxn modelId="{F76E7E46-1D53-44C0-9DD9-94A454CB0D3D}" type="presParOf" srcId="{ADE1A615-C044-4719-AFF8-8ACCB8A4C7C8}" destId="{70723A1B-DA09-4934-95FD-9EE49F2F06E6}" srcOrd="6" destOrd="0" presId="urn:microsoft.com/office/officeart/2008/layout/VerticalAccentList"/>
    <dgm:cxn modelId="{4501FBEC-9CE1-4A87-A2F3-27D7A6B91931}" type="presParOf" srcId="{ADE1A615-C044-4719-AFF8-8ACCB8A4C7C8}" destId="{E0A63891-BA42-4F53-BD6C-C3664D54D6BC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9F3D8A-9E24-4E9B-AC44-3FF35D6DAA84}" type="doc">
      <dgm:prSet loTypeId="urn:microsoft.com/office/officeart/2005/8/layout/vList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FCFAA71-C88A-4414-B16C-6EC1B3F865C8}">
      <dgm:prSet phldrT="[Texte]" custT="1"/>
      <dgm:spPr/>
      <dgm:t>
        <a:bodyPr/>
        <a:lstStyle/>
        <a:p>
          <a:r>
            <a:rPr lang="fr-FR" sz="2000" b="1" u="sng"/>
            <a:t>Explicit Feedback </a:t>
          </a:r>
        </a:p>
      </dgm:t>
    </dgm:pt>
    <dgm:pt modelId="{0611CD10-6653-411B-9F98-F0AC3B8BE7D6}" type="parTrans" cxnId="{22945477-8EFF-49FE-9E25-7BD7098F1A73}">
      <dgm:prSet/>
      <dgm:spPr/>
      <dgm:t>
        <a:bodyPr/>
        <a:lstStyle/>
        <a:p>
          <a:endParaRPr lang="fr-FR"/>
        </a:p>
      </dgm:t>
    </dgm:pt>
    <dgm:pt modelId="{054C2A3A-91D9-4CA4-9338-CA6AB0207D98}" type="sibTrans" cxnId="{22945477-8EFF-49FE-9E25-7BD7098F1A73}">
      <dgm:prSet/>
      <dgm:spPr/>
      <dgm:t>
        <a:bodyPr/>
        <a:lstStyle/>
        <a:p>
          <a:endParaRPr lang="fr-FR"/>
        </a:p>
      </dgm:t>
    </dgm:pt>
    <dgm:pt modelId="{0CD8B672-C6CA-4624-A01F-CD35D6B6247A}">
      <dgm:prSet phldrT="[Texte]" custT="1"/>
      <dgm:spPr/>
      <dgm:t>
        <a:bodyPr/>
        <a:lstStyle/>
        <a:p>
          <a:r>
            <a:rPr lang="fr-FR" sz="1050"/>
            <a:t>When the user gives ratings to the item after the intercation</a:t>
          </a:r>
        </a:p>
      </dgm:t>
    </dgm:pt>
    <dgm:pt modelId="{5CF6CCC9-E88F-48F9-B2F9-B9168254DAB2}" type="parTrans" cxnId="{8FDB25D3-224A-4826-A078-918902CD7DF2}">
      <dgm:prSet/>
      <dgm:spPr/>
      <dgm:t>
        <a:bodyPr/>
        <a:lstStyle/>
        <a:p>
          <a:endParaRPr lang="fr-FR"/>
        </a:p>
      </dgm:t>
    </dgm:pt>
    <dgm:pt modelId="{F6942873-0738-43B5-A855-7E68CBE1B8BA}" type="sibTrans" cxnId="{8FDB25D3-224A-4826-A078-918902CD7DF2}">
      <dgm:prSet/>
      <dgm:spPr/>
      <dgm:t>
        <a:bodyPr/>
        <a:lstStyle/>
        <a:p>
          <a:endParaRPr lang="fr-FR"/>
        </a:p>
      </dgm:t>
    </dgm:pt>
    <dgm:pt modelId="{59A2E318-A310-4296-A4E6-B3B5ACEFB0AC}">
      <dgm:prSet phldrT="[Texte]" custT="1"/>
      <dgm:spPr/>
      <dgm:t>
        <a:bodyPr/>
        <a:lstStyle/>
        <a:p>
          <a:r>
            <a:rPr lang="fr-FR" sz="2000" b="1" u="sng"/>
            <a:t>Implicit feedback</a:t>
          </a:r>
        </a:p>
      </dgm:t>
    </dgm:pt>
    <dgm:pt modelId="{4DC05718-4208-4104-BBE6-3A5908715368}" type="parTrans" cxnId="{697F16C0-0BE8-460B-A3AE-3FDD0063D74D}">
      <dgm:prSet/>
      <dgm:spPr/>
      <dgm:t>
        <a:bodyPr/>
        <a:lstStyle/>
        <a:p>
          <a:endParaRPr lang="fr-FR"/>
        </a:p>
      </dgm:t>
    </dgm:pt>
    <dgm:pt modelId="{F5C6C9CB-9538-4A26-B844-4675EC176F6D}" type="sibTrans" cxnId="{697F16C0-0BE8-460B-A3AE-3FDD0063D74D}">
      <dgm:prSet/>
      <dgm:spPr/>
      <dgm:t>
        <a:bodyPr/>
        <a:lstStyle/>
        <a:p>
          <a:endParaRPr lang="fr-FR"/>
        </a:p>
      </dgm:t>
    </dgm:pt>
    <dgm:pt modelId="{F976BCB5-56D1-46F6-8FBC-371E2ACBC839}">
      <dgm:prSet phldrT="[Texte]" custT="1"/>
      <dgm:spPr/>
      <dgm:t>
        <a:bodyPr/>
        <a:lstStyle/>
        <a:p>
          <a:r>
            <a:rPr lang="fr-FR" sz="1050"/>
            <a:t>Not direct and mostly inferred from the activities for example if the user added an item to the chart and spend a lot of time looking at it that might mean that he is interrested </a:t>
          </a:r>
        </a:p>
      </dgm:t>
    </dgm:pt>
    <dgm:pt modelId="{CC3BB612-825A-4AE9-8020-09621D162101}" type="parTrans" cxnId="{934DD4EA-E782-4EF7-8CDD-C24164518438}">
      <dgm:prSet/>
      <dgm:spPr/>
      <dgm:t>
        <a:bodyPr/>
        <a:lstStyle/>
        <a:p>
          <a:endParaRPr lang="fr-FR"/>
        </a:p>
      </dgm:t>
    </dgm:pt>
    <dgm:pt modelId="{CE749A89-EF4E-4A39-A1CC-3E49EAF38746}" type="sibTrans" cxnId="{934DD4EA-E782-4EF7-8CDD-C24164518438}">
      <dgm:prSet/>
      <dgm:spPr/>
      <dgm:t>
        <a:bodyPr/>
        <a:lstStyle/>
        <a:p>
          <a:endParaRPr lang="fr-FR"/>
        </a:p>
      </dgm:t>
    </dgm:pt>
    <dgm:pt modelId="{AABF8C1D-322E-4C45-83A6-963067AFAC41}">
      <dgm:prSet phldrT="[Texte]" custT="1"/>
      <dgm:spPr/>
      <dgm:t>
        <a:bodyPr/>
        <a:lstStyle/>
        <a:p>
          <a:r>
            <a:rPr lang="fr-FR" sz="1050"/>
            <a:t>It contains very limited amout of data points as a very small poucentage of the users take time to rate the product </a:t>
          </a:r>
        </a:p>
      </dgm:t>
    </dgm:pt>
    <dgm:pt modelId="{8192D28B-B08A-4AE2-8927-5A27E7CDD857}" type="parTrans" cxnId="{42E77DF5-23D8-4520-9558-12CC285B51FB}">
      <dgm:prSet/>
      <dgm:spPr/>
      <dgm:t>
        <a:bodyPr/>
        <a:lstStyle/>
        <a:p>
          <a:endParaRPr lang="fr-FR"/>
        </a:p>
      </dgm:t>
    </dgm:pt>
    <dgm:pt modelId="{A74CBDAA-6B0F-4245-9F7F-C258AE9456A8}" type="sibTrans" cxnId="{42E77DF5-23D8-4520-9558-12CC285B51FB}">
      <dgm:prSet/>
      <dgm:spPr/>
      <dgm:t>
        <a:bodyPr/>
        <a:lstStyle/>
        <a:p>
          <a:endParaRPr lang="fr-FR"/>
        </a:p>
      </dgm:t>
    </dgm:pt>
    <dgm:pt modelId="{1FF7A31B-5A10-44E9-A2CF-4F96007770A3}" type="pres">
      <dgm:prSet presAssocID="{C29F3D8A-9E24-4E9B-AC44-3FF35D6DAA84}" presName="linear" presStyleCnt="0">
        <dgm:presLayoutVars>
          <dgm:animLvl val="lvl"/>
          <dgm:resizeHandles val="exact"/>
        </dgm:presLayoutVars>
      </dgm:prSet>
      <dgm:spPr/>
    </dgm:pt>
    <dgm:pt modelId="{DE220D5C-593A-4673-B9BF-7A8013479E80}" type="pres">
      <dgm:prSet presAssocID="{6FCFAA71-C88A-4414-B16C-6EC1B3F865C8}" presName="parentText" presStyleLbl="node1" presStyleIdx="0" presStyleCnt="2" custScaleY="52762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532F6F8-F711-4A86-9D91-3879FD958C04}" type="pres">
      <dgm:prSet presAssocID="{6FCFAA71-C88A-4414-B16C-6EC1B3F865C8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B3FAE6-6925-48B0-AFB9-700F94399D7C}" type="pres">
      <dgm:prSet presAssocID="{59A2E318-A310-4296-A4E6-B3B5ACEFB0AC}" presName="parentText" presStyleLbl="node1" presStyleIdx="1" presStyleCnt="2" custScaleY="54987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F42561A-8C4D-4CB9-A04F-8B68CD06C1D5}" type="pres">
      <dgm:prSet presAssocID="{59A2E318-A310-4296-A4E6-B3B5ACEFB0AC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34DD4EA-E782-4EF7-8CDD-C24164518438}" srcId="{59A2E318-A310-4296-A4E6-B3B5ACEFB0AC}" destId="{F976BCB5-56D1-46F6-8FBC-371E2ACBC839}" srcOrd="0" destOrd="0" parTransId="{CC3BB612-825A-4AE9-8020-09621D162101}" sibTransId="{CE749A89-EF4E-4A39-A1CC-3E49EAF38746}"/>
    <dgm:cxn modelId="{8FDB25D3-224A-4826-A078-918902CD7DF2}" srcId="{6FCFAA71-C88A-4414-B16C-6EC1B3F865C8}" destId="{0CD8B672-C6CA-4624-A01F-CD35D6B6247A}" srcOrd="0" destOrd="0" parTransId="{5CF6CCC9-E88F-48F9-B2F9-B9168254DAB2}" sibTransId="{F6942873-0738-43B5-A855-7E68CBE1B8BA}"/>
    <dgm:cxn modelId="{ED904C71-865C-4B6D-AE17-7855D1BD14CF}" type="presOf" srcId="{0CD8B672-C6CA-4624-A01F-CD35D6B6247A}" destId="{2532F6F8-F711-4A86-9D91-3879FD958C04}" srcOrd="0" destOrd="0" presId="urn:microsoft.com/office/officeart/2005/8/layout/vList2"/>
    <dgm:cxn modelId="{42E77DF5-23D8-4520-9558-12CC285B51FB}" srcId="{6FCFAA71-C88A-4414-B16C-6EC1B3F865C8}" destId="{AABF8C1D-322E-4C45-83A6-963067AFAC41}" srcOrd="1" destOrd="0" parTransId="{8192D28B-B08A-4AE2-8927-5A27E7CDD857}" sibTransId="{A74CBDAA-6B0F-4245-9F7F-C258AE9456A8}"/>
    <dgm:cxn modelId="{20ACE3F3-21DD-42D4-96A2-949949A677E4}" type="presOf" srcId="{59A2E318-A310-4296-A4E6-B3B5ACEFB0AC}" destId="{A5B3FAE6-6925-48B0-AFB9-700F94399D7C}" srcOrd="0" destOrd="0" presId="urn:microsoft.com/office/officeart/2005/8/layout/vList2"/>
    <dgm:cxn modelId="{09610FF3-1EBF-4736-B704-0FF8CCC3EE2A}" type="presOf" srcId="{C29F3D8A-9E24-4E9B-AC44-3FF35D6DAA84}" destId="{1FF7A31B-5A10-44E9-A2CF-4F96007770A3}" srcOrd="0" destOrd="0" presId="urn:microsoft.com/office/officeart/2005/8/layout/vList2"/>
    <dgm:cxn modelId="{22945477-8EFF-49FE-9E25-7BD7098F1A73}" srcId="{C29F3D8A-9E24-4E9B-AC44-3FF35D6DAA84}" destId="{6FCFAA71-C88A-4414-B16C-6EC1B3F865C8}" srcOrd="0" destOrd="0" parTransId="{0611CD10-6653-411B-9F98-F0AC3B8BE7D6}" sibTransId="{054C2A3A-91D9-4CA4-9338-CA6AB0207D98}"/>
    <dgm:cxn modelId="{F2297634-6FAD-4BCF-9EC1-2E479E7061FC}" type="presOf" srcId="{AABF8C1D-322E-4C45-83A6-963067AFAC41}" destId="{2532F6F8-F711-4A86-9D91-3879FD958C04}" srcOrd="0" destOrd="1" presId="urn:microsoft.com/office/officeart/2005/8/layout/vList2"/>
    <dgm:cxn modelId="{697F16C0-0BE8-460B-A3AE-3FDD0063D74D}" srcId="{C29F3D8A-9E24-4E9B-AC44-3FF35D6DAA84}" destId="{59A2E318-A310-4296-A4E6-B3B5ACEFB0AC}" srcOrd="1" destOrd="0" parTransId="{4DC05718-4208-4104-BBE6-3A5908715368}" sibTransId="{F5C6C9CB-9538-4A26-B844-4675EC176F6D}"/>
    <dgm:cxn modelId="{6CE6140E-403E-4636-AE25-2394B794C36B}" type="presOf" srcId="{6FCFAA71-C88A-4414-B16C-6EC1B3F865C8}" destId="{DE220D5C-593A-4673-B9BF-7A8013479E80}" srcOrd="0" destOrd="0" presId="urn:microsoft.com/office/officeart/2005/8/layout/vList2"/>
    <dgm:cxn modelId="{F81A0C0F-D4C0-4FA0-8EFF-E260F82DB4D4}" type="presOf" srcId="{F976BCB5-56D1-46F6-8FBC-371E2ACBC839}" destId="{FF42561A-8C4D-4CB9-A04F-8B68CD06C1D5}" srcOrd="0" destOrd="0" presId="urn:microsoft.com/office/officeart/2005/8/layout/vList2"/>
    <dgm:cxn modelId="{6A8D9AAC-88A4-44E1-A0BE-7E66910422FA}" type="presParOf" srcId="{1FF7A31B-5A10-44E9-A2CF-4F96007770A3}" destId="{DE220D5C-593A-4673-B9BF-7A8013479E80}" srcOrd="0" destOrd="0" presId="urn:microsoft.com/office/officeart/2005/8/layout/vList2"/>
    <dgm:cxn modelId="{75D833CF-1720-48D6-A9E4-FA20FF04A34C}" type="presParOf" srcId="{1FF7A31B-5A10-44E9-A2CF-4F96007770A3}" destId="{2532F6F8-F711-4A86-9D91-3879FD958C04}" srcOrd="1" destOrd="0" presId="urn:microsoft.com/office/officeart/2005/8/layout/vList2"/>
    <dgm:cxn modelId="{E8D41D6C-16CD-4150-9981-9D2B4017F1C4}" type="presParOf" srcId="{1FF7A31B-5A10-44E9-A2CF-4F96007770A3}" destId="{A5B3FAE6-6925-48B0-AFB9-700F94399D7C}" srcOrd="2" destOrd="0" presId="urn:microsoft.com/office/officeart/2005/8/layout/vList2"/>
    <dgm:cxn modelId="{3A1E7784-5B03-4AAB-862C-9C393B564BF9}" type="presParOf" srcId="{1FF7A31B-5A10-44E9-A2CF-4F96007770A3}" destId="{FF42561A-8C4D-4CB9-A04F-8B68CD06C1D5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50CD18-271C-4EA8-B42D-07AB8E97C875}">
      <dsp:nvSpPr>
        <dsp:cNvPr id="0" name=""/>
        <dsp:cNvSpPr/>
      </dsp:nvSpPr>
      <dsp:spPr>
        <a:xfrm>
          <a:off x="594077" y="1733"/>
          <a:ext cx="4554140" cy="4140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b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b="1" u="sng" kern="1200"/>
            <a:t>Popularity based RS </a:t>
          </a:r>
        </a:p>
      </dsp:txBody>
      <dsp:txXfrm>
        <a:off x="594077" y="1733"/>
        <a:ext cx="4554140" cy="414012"/>
      </dsp:txXfrm>
    </dsp:sp>
    <dsp:sp modelId="{E650D639-09F3-4BC9-8BC7-5396F9CC9042}">
      <dsp:nvSpPr>
        <dsp:cNvPr id="0" name=""/>
        <dsp:cNvSpPr/>
      </dsp:nvSpPr>
      <dsp:spPr>
        <a:xfrm>
          <a:off x="594077" y="415746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2418B22-E3B5-4788-AA83-96B892F63AA7}">
      <dsp:nvSpPr>
        <dsp:cNvPr id="0" name=""/>
        <dsp:cNvSpPr/>
      </dsp:nvSpPr>
      <dsp:spPr>
        <a:xfrm>
          <a:off x="1234186" y="415746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3F8492F-2A27-49B8-A892-3728C08F81D0}">
      <dsp:nvSpPr>
        <dsp:cNvPr id="0" name=""/>
        <dsp:cNvSpPr/>
      </dsp:nvSpPr>
      <dsp:spPr>
        <a:xfrm>
          <a:off x="1874802" y="415746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1D7C60A-D400-4E28-B9E4-7AED6937FFF1}">
      <dsp:nvSpPr>
        <dsp:cNvPr id="0" name=""/>
        <dsp:cNvSpPr/>
      </dsp:nvSpPr>
      <dsp:spPr>
        <a:xfrm>
          <a:off x="2514912" y="415746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168812A-4395-428A-AA1B-D85D5353A837}">
      <dsp:nvSpPr>
        <dsp:cNvPr id="0" name=""/>
        <dsp:cNvSpPr/>
      </dsp:nvSpPr>
      <dsp:spPr>
        <a:xfrm>
          <a:off x="3155528" y="415746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4BD2016-ECA3-4A68-9AF2-41E1CECE8C66}">
      <dsp:nvSpPr>
        <dsp:cNvPr id="0" name=""/>
        <dsp:cNvSpPr/>
      </dsp:nvSpPr>
      <dsp:spPr>
        <a:xfrm>
          <a:off x="3795638" y="415746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3F4804D-9F57-40F7-896C-F0B8CF5E282E}">
      <dsp:nvSpPr>
        <dsp:cNvPr id="0" name=""/>
        <dsp:cNvSpPr/>
      </dsp:nvSpPr>
      <dsp:spPr>
        <a:xfrm>
          <a:off x="4436253" y="415746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428F837-DE2D-4F02-8BE6-9368BEDC1F97}">
      <dsp:nvSpPr>
        <dsp:cNvPr id="0" name=""/>
        <dsp:cNvSpPr/>
      </dsp:nvSpPr>
      <dsp:spPr>
        <a:xfrm>
          <a:off x="594077" y="500082"/>
          <a:ext cx="4613344" cy="6746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kern="1200"/>
            <a:t>Easy and simple to implement, it does'nt produce relevant results as the recommentdations stay the same for every user, but it sometimes outperforms the most sophisticated RS </a:t>
          </a:r>
          <a:r>
            <a:rPr lang="fr-FR" sz="1500" kern="1200"/>
            <a:t> </a:t>
          </a:r>
        </a:p>
      </dsp:txBody>
      <dsp:txXfrm>
        <a:off x="594077" y="500082"/>
        <a:ext cx="4613344" cy="674687"/>
      </dsp:txXfrm>
    </dsp:sp>
    <dsp:sp modelId="{3A24FEA2-F7A0-49FF-9350-1DA09291BBD3}">
      <dsp:nvSpPr>
        <dsp:cNvPr id="0" name=""/>
        <dsp:cNvSpPr/>
      </dsp:nvSpPr>
      <dsp:spPr>
        <a:xfrm>
          <a:off x="594077" y="1323938"/>
          <a:ext cx="4554140" cy="4140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b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b="1" u="sng" kern="1200"/>
            <a:t>Content based RS</a:t>
          </a:r>
        </a:p>
      </dsp:txBody>
      <dsp:txXfrm>
        <a:off x="594077" y="1323938"/>
        <a:ext cx="4554140" cy="414012"/>
      </dsp:txXfrm>
    </dsp:sp>
    <dsp:sp modelId="{F7CB3105-8D17-4190-805B-878A93134DA3}">
      <dsp:nvSpPr>
        <dsp:cNvPr id="0" name=""/>
        <dsp:cNvSpPr/>
      </dsp:nvSpPr>
      <dsp:spPr>
        <a:xfrm>
          <a:off x="594077" y="1737951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DD1A1FA-ABA4-4507-95F6-ECEFAC01491F}">
      <dsp:nvSpPr>
        <dsp:cNvPr id="0" name=""/>
        <dsp:cNvSpPr/>
      </dsp:nvSpPr>
      <dsp:spPr>
        <a:xfrm>
          <a:off x="1234186" y="1737951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FB0D76B-7D0F-4FF8-BE28-EFD9143D2A38}">
      <dsp:nvSpPr>
        <dsp:cNvPr id="0" name=""/>
        <dsp:cNvSpPr/>
      </dsp:nvSpPr>
      <dsp:spPr>
        <a:xfrm>
          <a:off x="1874802" y="1737951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14E628E-5150-4819-8914-C54BFC98E654}">
      <dsp:nvSpPr>
        <dsp:cNvPr id="0" name=""/>
        <dsp:cNvSpPr/>
      </dsp:nvSpPr>
      <dsp:spPr>
        <a:xfrm>
          <a:off x="2514912" y="1737951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F1692C2-F938-4A3D-9370-BFDE2439EB6B}">
      <dsp:nvSpPr>
        <dsp:cNvPr id="0" name=""/>
        <dsp:cNvSpPr/>
      </dsp:nvSpPr>
      <dsp:spPr>
        <a:xfrm>
          <a:off x="3155528" y="1737951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1F3D9CC-881C-4C4E-B3B3-851651941E9A}">
      <dsp:nvSpPr>
        <dsp:cNvPr id="0" name=""/>
        <dsp:cNvSpPr/>
      </dsp:nvSpPr>
      <dsp:spPr>
        <a:xfrm>
          <a:off x="3795638" y="1737951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939C6F3-7DCF-4AAB-AA60-339859D4A940}">
      <dsp:nvSpPr>
        <dsp:cNvPr id="0" name=""/>
        <dsp:cNvSpPr/>
      </dsp:nvSpPr>
      <dsp:spPr>
        <a:xfrm>
          <a:off x="4436253" y="1737951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A3E3712-62A2-4E0A-A7DC-67C6F513C9AF}">
      <dsp:nvSpPr>
        <dsp:cNvPr id="0" name=""/>
        <dsp:cNvSpPr/>
      </dsp:nvSpPr>
      <dsp:spPr>
        <a:xfrm>
          <a:off x="594077" y="1822287"/>
          <a:ext cx="4613344" cy="6746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kern="1200"/>
            <a:t>This type of RS recommends similar items that user liked in the past. The idea is to calculate a similarity score between two items and recommend to the user based upon the profile interests </a:t>
          </a:r>
        </a:p>
      </dsp:txBody>
      <dsp:txXfrm>
        <a:off x="594077" y="1822287"/>
        <a:ext cx="4613344" cy="674687"/>
      </dsp:txXfrm>
    </dsp:sp>
    <dsp:sp modelId="{7F52C5EF-E37C-402B-9745-CBB1C7342401}">
      <dsp:nvSpPr>
        <dsp:cNvPr id="0" name=""/>
        <dsp:cNvSpPr/>
      </dsp:nvSpPr>
      <dsp:spPr>
        <a:xfrm>
          <a:off x="594077" y="2646144"/>
          <a:ext cx="4554140" cy="4140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b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b="1" u="sng" kern="1200"/>
            <a:t>Collaborative filtering based RS </a:t>
          </a:r>
        </a:p>
      </dsp:txBody>
      <dsp:txXfrm>
        <a:off x="594077" y="2646144"/>
        <a:ext cx="4554140" cy="414012"/>
      </dsp:txXfrm>
    </dsp:sp>
    <dsp:sp modelId="{6E71133D-435A-4506-B22A-BB10549A1E8A}">
      <dsp:nvSpPr>
        <dsp:cNvPr id="0" name=""/>
        <dsp:cNvSpPr/>
      </dsp:nvSpPr>
      <dsp:spPr>
        <a:xfrm>
          <a:off x="594077" y="3060157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7575C1C-DA92-47CB-ABFF-EC360EB1C794}">
      <dsp:nvSpPr>
        <dsp:cNvPr id="0" name=""/>
        <dsp:cNvSpPr/>
      </dsp:nvSpPr>
      <dsp:spPr>
        <a:xfrm>
          <a:off x="1234186" y="3060157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BDEFA70-EF6E-4466-9334-660BFF1B5A0F}">
      <dsp:nvSpPr>
        <dsp:cNvPr id="0" name=""/>
        <dsp:cNvSpPr/>
      </dsp:nvSpPr>
      <dsp:spPr>
        <a:xfrm>
          <a:off x="1874802" y="3060157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5F6B02E-92FD-4789-9D86-C577D62C055F}">
      <dsp:nvSpPr>
        <dsp:cNvPr id="0" name=""/>
        <dsp:cNvSpPr/>
      </dsp:nvSpPr>
      <dsp:spPr>
        <a:xfrm>
          <a:off x="2514912" y="3060157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DF003C3-5BE7-4FD0-9810-387A42ADDC2A}">
      <dsp:nvSpPr>
        <dsp:cNvPr id="0" name=""/>
        <dsp:cNvSpPr/>
      </dsp:nvSpPr>
      <dsp:spPr>
        <a:xfrm>
          <a:off x="3155528" y="3060157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4DF5BFE-87C6-40E3-A73C-EA7B31E54586}">
      <dsp:nvSpPr>
        <dsp:cNvPr id="0" name=""/>
        <dsp:cNvSpPr/>
      </dsp:nvSpPr>
      <dsp:spPr>
        <a:xfrm>
          <a:off x="3795638" y="3060157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0723A1B-DA09-4934-95FD-9EE49F2F06E6}">
      <dsp:nvSpPr>
        <dsp:cNvPr id="0" name=""/>
        <dsp:cNvSpPr/>
      </dsp:nvSpPr>
      <dsp:spPr>
        <a:xfrm>
          <a:off x="4436253" y="3060157"/>
          <a:ext cx="1065668" cy="843359"/>
        </a:xfrm>
        <a:prstGeom prst="chevron">
          <a:avLst>
            <a:gd name="adj" fmla="val 706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A63891-BA42-4F53-BD6C-C3664D54D6BC}">
      <dsp:nvSpPr>
        <dsp:cNvPr id="0" name=""/>
        <dsp:cNvSpPr/>
      </dsp:nvSpPr>
      <dsp:spPr>
        <a:xfrm>
          <a:off x="594077" y="3144493"/>
          <a:ext cx="4613344" cy="6746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kern="1200"/>
            <a:t>This type of RS works on the user item interaction.This interaction can be calculated in various ways such ratings, itemm bought, time spent </a:t>
          </a:r>
        </a:p>
      </dsp:txBody>
      <dsp:txXfrm>
        <a:off x="594077" y="3144493"/>
        <a:ext cx="4613344" cy="6746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220D5C-593A-4673-B9BF-7A8013479E80}">
      <dsp:nvSpPr>
        <dsp:cNvPr id="0" name=""/>
        <dsp:cNvSpPr/>
      </dsp:nvSpPr>
      <dsp:spPr>
        <a:xfrm>
          <a:off x="0" y="3164"/>
          <a:ext cx="5486400" cy="5037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b="1" u="sng" kern="1200"/>
            <a:t>Explicit Feedback </a:t>
          </a:r>
        </a:p>
      </dsp:txBody>
      <dsp:txXfrm>
        <a:off x="24590" y="27754"/>
        <a:ext cx="5437220" cy="454549"/>
      </dsp:txXfrm>
    </dsp:sp>
    <dsp:sp modelId="{2532F6F8-F711-4A86-9D91-3879FD958C04}">
      <dsp:nvSpPr>
        <dsp:cNvPr id="0" name=""/>
        <dsp:cNvSpPr/>
      </dsp:nvSpPr>
      <dsp:spPr>
        <a:xfrm>
          <a:off x="0" y="506893"/>
          <a:ext cx="5486400" cy="844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fr-FR" sz="1050" kern="1200"/>
            <a:t>When the user gives ratings to the item after the intercation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fr-FR" sz="1050" kern="1200"/>
            <a:t>It contains very limited amout of data points as a very small poucentage of the users take time to rate the product </a:t>
          </a:r>
        </a:p>
      </dsp:txBody>
      <dsp:txXfrm>
        <a:off x="0" y="506893"/>
        <a:ext cx="5486400" cy="844560"/>
      </dsp:txXfrm>
    </dsp:sp>
    <dsp:sp modelId="{A5B3FAE6-6925-48B0-AFB9-700F94399D7C}">
      <dsp:nvSpPr>
        <dsp:cNvPr id="0" name=""/>
        <dsp:cNvSpPr/>
      </dsp:nvSpPr>
      <dsp:spPr>
        <a:xfrm>
          <a:off x="0" y="1351453"/>
          <a:ext cx="5486400" cy="52497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b="1" u="sng" kern="1200"/>
            <a:t>Implicit feedback</a:t>
          </a:r>
        </a:p>
      </dsp:txBody>
      <dsp:txXfrm>
        <a:off x="25627" y="1377080"/>
        <a:ext cx="5435146" cy="473717"/>
      </dsp:txXfrm>
    </dsp:sp>
    <dsp:sp modelId="{FF42561A-8C4D-4CB9-A04F-8B68CD06C1D5}">
      <dsp:nvSpPr>
        <dsp:cNvPr id="0" name=""/>
        <dsp:cNvSpPr/>
      </dsp:nvSpPr>
      <dsp:spPr>
        <a:xfrm>
          <a:off x="0" y="1876425"/>
          <a:ext cx="5486400" cy="844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fr-FR" sz="1050" kern="1200"/>
            <a:t>Not direct and mostly inferred from the activities for example if the user added an item to the chart and spend a lot of time looking at it that might mean that he is interrested </a:t>
          </a:r>
        </a:p>
      </dsp:txBody>
      <dsp:txXfrm>
        <a:off x="0" y="1876425"/>
        <a:ext cx="5486400" cy="844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A76A-7760-44B0-AF14-612DB218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sory</dc:creator>
  <cp:keywords/>
  <dc:description/>
  <cp:lastModifiedBy>anas sory</cp:lastModifiedBy>
  <cp:revision>9</cp:revision>
  <dcterms:created xsi:type="dcterms:W3CDTF">2020-12-31T12:34:00Z</dcterms:created>
  <dcterms:modified xsi:type="dcterms:W3CDTF">2020-12-31T14:03:00Z</dcterms:modified>
</cp:coreProperties>
</file>