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863"/>
        <w:gridCol w:w="5859"/>
        <w:gridCol w:w="280"/>
        <w:gridCol w:w="1779"/>
      </w:tblGrid>
      <w:tr w:rsidR="00A30950" w:rsidRPr="00667128" w14:paraId="3B197E8C" w14:textId="77777777" w:rsidTr="00AD3C89">
        <w:tc>
          <w:tcPr>
            <w:tcW w:w="1864" w:type="dxa"/>
            <w:shd w:val="clear" w:color="auto" w:fill="auto"/>
          </w:tcPr>
          <w:p w14:paraId="7B292EAF" w14:textId="77777777" w:rsidR="00A30950" w:rsidRPr="00AD3C89" w:rsidRDefault="00CC4D20" w:rsidP="00DD1F5E">
            <w:pPr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E26C3A" wp14:editId="2C4D10AA">
                  <wp:extent cx="1021080" cy="1226820"/>
                  <wp:effectExtent l="0" t="0" r="0" b="0"/>
                  <wp:docPr id="689038387" name="Picture 1" descr="I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1" w:type="dxa"/>
            <w:shd w:val="clear" w:color="auto" w:fill="auto"/>
          </w:tcPr>
          <w:p w14:paraId="75F0F698" w14:textId="77777777" w:rsidR="00A30950" w:rsidRPr="00AD3C89" w:rsidRDefault="00A30950" w:rsidP="00AD3C89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 w:rsidRPr="00AD3C89">
              <w:rPr>
                <w:b/>
                <w:i/>
                <w:sz w:val="40"/>
                <w:szCs w:val="40"/>
                <w:lang w:val="en-US"/>
              </w:rPr>
              <w:t>Industrial Processes Automation</w:t>
            </w:r>
          </w:p>
          <w:p w14:paraId="38310B59" w14:textId="77777777" w:rsidR="00A30950" w:rsidRPr="00AD3C89" w:rsidRDefault="00A30950" w:rsidP="00AD3C89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4C8D1EFC" w14:textId="77777777" w:rsidR="00A30950" w:rsidRPr="00AD3C89" w:rsidRDefault="00A30950" w:rsidP="00AD3C8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AD3C89">
              <w:rPr>
                <w:i/>
                <w:sz w:val="28"/>
                <w:szCs w:val="28"/>
                <w:lang w:val="en-US"/>
              </w:rPr>
              <w:t>MSc in Electrical and Computer Engineering</w:t>
            </w:r>
          </w:p>
          <w:p w14:paraId="5CEA9897" w14:textId="77777777" w:rsidR="00A30950" w:rsidRPr="00AD3C89" w:rsidRDefault="00A30950" w:rsidP="00AD3C8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AD3C89">
              <w:rPr>
                <w:i/>
                <w:sz w:val="28"/>
                <w:szCs w:val="28"/>
                <w:lang w:val="en-US"/>
              </w:rPr>
              <w:t>Scientific Area of Systems, Decision, and Control</w:t>
            </w:r>
          </w:p>
          <w:p w14:paraId="2EECBA0A" w14:textId="77777777" w:rsidR="00A30950" w:rsidRPr="00AD3C89" w:rsidRDefault="00A30950" w:rsidP="00AD3C89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4AA9DBA9" w14:textId="77777777" w:rsidR="00A30950" w:rsidRPr="00AD3C89" w:rsidRDefault="00A30950" w:rsidP="00AD3C8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AD3C89">
              <w:rPr>
                <w:i/>
                <w:sz w:val="28"/>
                <w:szCs w:val="28"/>
                <w:lang w:val="en-US"/>
              </w:rPr>
              <w:t>Winter Semester 20</w:t>
            </w:r>
            <w:r w:rsidR="003F3BC1">
              <w:rPr>
                <w:i/>
                <w:sz w:val="28"/>
                <w:szCs w:val="28"/>
                <w:lang w:val="en-US"/>
              </w:rPr>
              <w:t>18</w:t>
            </w:r>
            <w:r w:rsidRPr="00AD3C89">
              <w:rPr>
                <w:i/>
                <w:sz w:val="28"/>
                <w:szCs w:val="28"/>
                <w:lang w:val="en-US"/>
              </w:rPr>
              <w:t>/20</w:t>
            </w:r>
            <w:r w:rsidR="003F3BC1">
              <w:rPr>
                <w:i/>
                <w:sz w:val="28"/>
                <w:szCs w:val="28"/>
                <w:lang w:val="en-US"/>
              </w:rPr>
              <w:t>19</w:t>
            </w:r>
          </w:p>
          <w:p w14:paraId="715CCDEA" w14:textId="77777777" w:rsidR="00A30950" w:rsidRPr="00AD3C89" w:rsidRDefault="00A30950" w:rsidP="00AD3C8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10547CF3" w14:textId="77777777" w:rsidR="00A30950" w:rsidRPr="00AD3C89" w:rsidRDefault="00A30950" w:rsidP="00AD3C89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</w:p>
        </w:tc>
        <w:tc>
          <w:tcPr>
            <w:tcW w:w="1809" w:type="dxa"/>
            <w:shd w:val="clear" w:color="auto" w:fill="auto"/>
          </w:tcPr>
          <w:p w14:paraId="144A4255" w14:textId="77777777" w:rsidR="00B74209" w:rsidRPr="003C1F06" w:rsidRDefault="001433AB" w:rsidP="00B74209">
            <w:pPr>
              <w:rPr>
                <w:b/>
                <w:i/>
                <w:sz w:val="32"/>
                <w:szCs w:val="24"/>
              </w:rPr>
            </w:pPr>
            <w:proofErr w:type="spellStart"/>
            <w:r>
              <w:rPr>
                <w:b/>
                <w:i/>
                <w:sz w:val="32"/>
                <w:szCs w:val="24"/>
              </w:rPr>
              <w:t>Group</w:t>
            </w:r>
            <w:proofErr w:type="spellEnd"/>
            <w:r>
              <w:rPr>
                <w:b/>
                <w:i/>
                <w:sz w:val="32"/>
                <w:szCs w:val="24"/>
              </w:rPr>
              <w:t>: C2</w:t>
            </w:r>
          </w:p>
          <w:p w14:paraId="7FDF785D" w14:textId="77777777" w:rsidR="00A30950" w:rsidRPr="00B74209" w:rsidRDefault="00B74209" w:rsidP="00B74209">
            <w:pPr>
              <w:rPr>
                <w:i/>
                <w:sz w:val="40"/>
                <w:szCs w:val="40"/>
              </w:rPr>
            </w:pPr>
            <w:r w:rsidRPr="001622AC">
              <w:rPr>
                <w:b/>
                <w:i/>
                <w:sz w:val="24"/>
                <w:szCs w:val="24"/>
              </w:rPr>
              <w:t>70547</w:t>
            </w:r>
            <w:r w:rsidRPr="001622AC">
              <w:rPr>
                <w:i/>
                <w:sz w:val="24"/>
                <w:szCs w:val="24"/>
              </w:rPr>
              <w:t xml:space="preserve"> – João Ferreira</w:t>
            </w:r>
            <w:r w:rsidRPr="001622AC">
              <w:rPr>
                <w:i/>
                <w:sz w:val="24"/>
                <w:szCs w:val="24"/>
              </w:rPr>
              <w:br/>
            </w:r>
            <w:r w:rsidRPr="001622AC">
              <w:rPr>
                <w:b/>
                <w:i/>
                <w:sz w:val="24"/>
                <w:szCs w:val="24"/>
              </w:rPr>
              <w:t>7</w:t>
            </w:r>
            <w:r>
              <w:rPr>
                <w:b/>
                <w:i/>
                <w:sz w:val="24"/>
                <w:szCs w:val="24"/>
              </w:rPr>
              <w:t>5268</w:t>
            </w:r>
            <w:r w:rsidRPr="001622AC">
              <w:rPr>
                <w:i/>
                <w:sz w:val="24"/>
                <w:szCs w:val="24"/>
              </w:rPr>
              <w:t xml:space="preserve"> – </w:t>
            </w:r>
            <w:r>
              <w:rPr>
                <w:i/>
                <w:sz w:val="24"/>
                <w:szCs w:val="24"/>
              </w:rPr>
              <w:t>Rúben Tadeia</w:t>
            </w:r>
            <w:r w:rsidRPr="001622AC">
              <w:rPr>
                <w:i/>
                <w:sz w:val="24"/>
                <w:szCs w:val="24"/>
              </w:rPr>
              <w:br/>
            </w:r>
            <w:r w:rsidRPr="001622AC">
              <w:rPr>
                <w:b/>
                <w:i/>
                <w:sz w:val="24"/>
                <w:szCs w:val="24"/>
              </w:rPr>
              <w:t>7</w:t>
            </w:r>
            <w:r>
              <w:rPr>
                <w:b/>
                <w:i/>
                <w:sz w:val="24"/>
                <w:szCs w:val="24"/>
              </w:rPr>
              <w:t>598</w:t>
            </w:r>
            <w:r w:rsidRPr="001622AC">
              <w:rPr>
                <w:b/>
                <w:i/>
                <w:sz w:val="24"/>
                <w:szCs w:val="24"/>
              </w:rPr>
              <w:t>7</w:t>
            </w:r>
            <w:r w:rsidRPr="001622AC">
              <w:rPr>
                <w:i/>
                <w:sz w:val="24"/>
                <w:szCs w:val="24"/>
              </w:rPr>
              <w:t xml:space="preserve"> – João </w:t>
            </w:r>
            <w:r>
              <w:rPr>
                <w:i/>
                <w:sz w:val="24"/>
                <w:szCs w:val="24"/>
              </w:rPr>
              <w:t>Ribafeita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b/>
                <w:i/>
                <w:sz w:val="24"/>
                <w:szCs w:val="24"/>
              </w:rPr>
              <w:t>8</w:t>
            </w:r>
            <w:r w:rsidRPr="001622AC">
              <w:rPr>
                <w:b/>
                <w:i/>
                <w:sz w:val="24"/>
                <w:szCs w:val="24"/>
              </w:rPr>
              <w:t>0</w:t>
            </w:r>
            <w:r>
              <w:rPr>
                <w:b/>
                <w:i/>
                <w:sz w:val="24"/>
                <w:szCs w:val="24"/>
              </w:rPr>
              <w:t>9</w:t>
            </w:r>
            <w:r w:rsidRPr="001622AC">
              <w:rPr>
                <w:b/>
                <w:i/>
                <w:sz w:val="24"/>
                <w:szCs w:val="24"/>
              </w:rPr>
              <w:t>7</w:t>
            </w:r>
            <w:r>
              <w:rPr>
                <w:b/>
                <w:i/>
                <w:sz w:val="24"/>
                <w:szCs w:val="24"/>
              </w:rPr>
              <w:t>8</w:t>
            </w:r>
            <w:r w:rsidRPr="001622AC">
              <w:rPr>
                <w:i/>
                <w:sz w:val="24"/>
                <w:szCs w:val="24"/>
              </w:rPr>
              <w:t xml:space="preserve"> – </w:t>
            </w:r>
            <w:r>
              <w:rPr>
                <w:i/>
                <w:sz w:val="24"/>
                <w:szCs w:val="24"/>
              </w:rPr>
              <w:t>Gonçalo Pedro</w:t>
            </w:r>
          </w:p>
        </w:tc>
      </w:tr>
    </w:tbl>
    <w:p w14:paraId="5C1896F3" w14:textId="77777777" w:rsidR="00A30950" w:rsidRPr="00B74209" w:rsidRDefault="00A30950" w:rsidP="00A30950">
      <w:pPr>
        <w:rPr>
          <w:sz w:val="24"/>
        </w:rPr>
      </w:pPr>
    </w:p>
    <w:p w14:paraId="3663DD2B" w14:textId="77777777" w:rsidR="005B6D70" w:rsidRPr="005B6D70" w:rsidRDefault="00541F05" w:rsidP="005B6D70">
      <w:pPr>
        <w:jc w:val="center"/>
        <w:rPr>
          <w:b/>
          <w:i/>
          <w:sz w:val="36"/>
          <w:szCs w:val="36"/>
          <w:lang w:val="en-US"/>
        </w:rPr>
      </w:pPr>
      <w:proofErr w:type="gramStart"/>
      <w:r>
        <w:rPr>
          <w:b/>
          <w:i/>
          <w:sz w:val="36"/>
          <w:szCs w:val="36"/>
          <w:lang w:val="en-US"/>
        </w:rPr>
        <w:t>2</w:t>
      </w:r>
      <w:r w:rsidR="00965487">
        <w:rPr>
          <w:b/>
          <w:i/>
          <w:sz w:val="36"/>
          <w:szCs w:val="36"/>
          <w:vertAlign w:val="superscript"/>
          <w:lang w:val="en-US"/>
        </w:rPr>
        <w:t>nd</w:t>
      </w:r>
      <w:proofErr w:type="gramEnd"/>
      <w:r w:rsidR="005B6D70" w:rsidRPr="005B6D70">
        <w:rPr>
          <w:b/>
          <w:i/>
          <w:sz w:val="36"/>
          <w:szCs w:val="36"/>
          <w:lang w:val="en-US"/>
        </w:rPr>
        <w:t xml:space="preserve"> Laboratory </w:t>
      </w:r>
      <w:r w:rsidR="002A0FCE">
        <w:rPr>
          <w:b/>
          <w:i/>
          <w:sz w:val="36"/>
          <w:szCs w:val="36"/>
          <w:lang w:val="en-US"/>
        </w:rPr>
        <w:t>Assignment</w:t>
      </w:r>
      <w:r w:rsidR="00C71591">
        <w:rPr>
          <w:b/>
          <w:i/>
          <w:sz w:val="36"/>
          <w:szCs w:val="36"/>
          <w:lang w:val="en-US"/>
        </w:rPr>
        <w:t xml:space="preserve"> </w:t>
      </w:r>
      <w:r w:rsidR="00C71591">
        <w:rPr>
          <w:rStyle w:val="FootnoteReference"/>
          <w:b/>
          <w:i/>
          <w:sz w:val="36"/>
          <w:szCs w:val="36"/>
          <w:lang w:val="en-US"/>
        </w:rPr>
        <w:footnoteReference w:id="2"/>
      </w:r>
    </w:p>
    <w:p w14:paraId="631E8F62" w14:textId="77777777" w:rsidR="005B6D70" w:rsidRPr="005B6D70" w:rsidRDefault="005B6D70" w:rsidP="005B6D70">
      <w:pPr>
        <w:jc w:val="center"/>
        <w:rPr>
          <w:b/>
          <w:i/>
          <w:sz w:val="36"/>
          <w:szCs w:val="36"/>
          <w:lang w:val="en-US"/>
        </w:rPr>
      </w:pPr>
    </w:p>
    <w:p w14:paraId="266F8F66" w14:textId="77777777" w:rsidR="005B6D70" w:rsidRPr="00BA5100" w:rsidRDefault="00541F05" w:rsidP="005B6D70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 xml:space="preserve">Handling Faults in Keyboard </w:t>
      </w:r>
      <w:smartTag w:uri="urn:schemas-microsoft-com:office:smarttags" w:element="City">
        <w:smartTag w:uri="urn:schemas-microsoft-com:office:smarttags" w:element="place">
          <w:r>
            <w:rPr>
              <w:b/>
              <w:i/>
              <w:sz w:val="36"/>
              <w:szCs w:val="36"/>
              <w:lang w:val="en-US"/>
            </w:rPr>
            <w:t>Reading</w:t>
          </w:r>
        </w:smartTag>
      </w:smartTag>
    </w:p>
    <w:p w14:paraId="20DD0C01" w14:textId="77777777" w:rsidR="001433AB" w:rsidRDefault="001433AB" w:rsidP="002D7599">
      <w:pPr>
        <w:pStyle w:val="Heading1"/>
        <w:jc w:val="center"/>
        <w:rPr>
          <w:sz w:val="22"/>
          <w:szCs w:val="22"/>
          <w:lang w:val="en-GB"/>
        </w:rPr>
      </w:pPr>
    </w:p>
    <w:p w14:paraId="5B2254EF" w14:textId="77777777" w:rsidR="00D544DB" w:rsidRDefault="00D544DB" w:rsidP="002D7599">
      <w:pPr>
        <w:pStyle w:val="Heading1"/>
        <w:jc w:val="center"/>
        <w:rPr>
          <w:sz w:val="28"/>
          <w:szCs w:val="22"/>
          <w:lang w:val="en-GB"/>
        </w:rPr>
      </w:pPr>
      <w:r w:rsidRPr="001433AB">
        <w:rPr>
          <w:sz w:val="28"/>
          <w:szCs w:val="22"/>
          <w:lang w:val="en-GB"/>
        </w:rPr>
        <w:t xml:space="preserve">Part </w:t>
      </w:r>
      <w:r w:rsidR="00FE4BEC" w:rsidRPr="001433AB">
        <w:rPr>
          <w:sz w:val="28"/>
          <w:szCs w:val="22"/>
          <w:lang w:val="en-GB"/>
        </w:rPr>
        <w:t>C</w:t>
      </w:r>
      <w:r w:rsidR="00D57DF5" w:rsidRPr="001433AB">
        <w:rPr>
          <w:sz w:val="28"/>
          <w:szCs w:val="22"/>
          <w:lang w:val="en-GB"/>
        </w:rPr>
        <w:t xml:space="preserve"> - </w:t>
      </w:r>
      <w:r w:rsidR="008125B7" w:rsidRPr="001433AB">
        <w:rPr>
          <w:sz w:val="28"/>
          <w:szCs w:val="22"/>
          <w:lang w:val="en-GB"/>
        </w:rPr>
        <w:t>DESs Synthesis, Supervised Control</w:t>
      </w:r>
    </w:p>
    <w:p w14:paraId="4F21351B" w14:textId="77777777" w:rsidR="00E75E6D" w:rsidRPr="00E75E6D" w:rsidRDefault="00E75E6D" w:rsidP="00E75E6D">
      <w:pPr>
        <w:rPr>
          <w:lang w:val="en-GB"/>
        </w:rPr>
      </w:pPr>
    </w:p>
    <w:p w14:paraId="47FF364F" w14:textId="77777777" w:rsidR="001433AB" w:rsidRPr="001433AB" w:rsidRDefault="001433AB" w:rsidP="001433AB">
      <w:pPr>
        <w:rPr>
          <w:lang w:val="en-GB"/>
        </w:rPr>
      </w:pPr>
    </w:p>
    <w:p w14:paraId="24D344F3" w14:textId="77777777" w:rsidR="0022278F" w:rsidRPr="00E75E6D" w:rsidRDefault="00CC4D20" w:rsidP="00FE4BEC">
      <w:pPr>
        <w:spacing w:line="360" w:lineRule="auto"/>
        <w:jc w:val="both"/>
        <w:rPr>
          <w:sz w:val="24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1B91F82" wp14:editId="75FAA89F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BEC" w:rsidRPr="00FC0F27">
        <w:rPr>
          <w:b/>
          <w:sz w:val="22"/>
          <w:szCs w:val="22"/>
          <w:lang w:val="en-US"/>
        </w:rPr>
        <w:t>Q1</w:t>
      </w:r>
      <w:r w:rsidR="00FE4BEC" w:rsidRPr="142061C0">
        <w:rPr>
          <w:b/>
          <w:sz w:val="24"/>
          <w:szCs w:val="24"/>
          <w:lang w:val="en-US"/>
        </w:rPr>
        <w:t>.</w:t>
      </w:r>
      <w:r w:rsidR="0022278F" w:rsidRPr="142061C0">
        <w:rPr>
          <w:b/>
          <w:sz w:val="24"/>
          <w:szCs w:val="24"/>
          <w:lang w:val="en-US"/>
        </w:rPr>
        <w:t xml:space="preserve"> </w:t>
      </w:r>
      <w:r w:rsidR="00064C2C" w:rsidRPr="00E75E6D">
        <w:rPr>
          <w:sz w:val="24"/>
          <w:szCs w:val="24"/>
          <w:lang w:val="en-US"/>
        </w:rPr>
        <w:t>Design a new Petri net that</w:t>
      </w:r>
      <w:r w:rsidR="000305E1" w:rsidRPr="00E75E6D">
        <w:rPr>
          <w:sz w:val="24"/>
          <w:szCs w:val="24"/>
          <w:lang w:val="en-US"/>
        </w:rPr>
        <w:t>, instead of reading keyboard keys as the net proposed in part A</w:t>
      </w:r>
      <w:r w:rsidR="00064C2C" w:rsidRPr="00E75E6D">
        <w:rPr>
          <w:sz w:val="24"/>
          <w:szCs w:val="24"/>
          <w:lang w:val="en-US"/>
        </w:rPr>
        <w:t xml:space="preserve">, </w:t>
      </w:r>
      <w:r w:rsidR="000305E1" w:rsidRPr="00E75E6D">
        <w:rPr>
          <w:sz w:val="24"/>
          <w:szCs w:val="24"/>
          <w:lang w:val="en-US"/>
        </w:rPr>
        <w:t xml:space="preserve">simply </w:t>
      </w:r>
      <w:r w:rsidR="00064C2C" w:rsidRPr="142061C0">
        <w:rPr>
          <w:i/>
          <w:sz w:val="24"/>
          <w:szCs w:val="24"/>
          <w:lang w:val="en-US"/>
        </w:rPr>
        <w:t>detects there are multiple keys pressed at the same time</w:t>
      </w:r>
      <w:r w:rsidR="00064C2C" w:rsidRPr="00E75E6D">
        <w:rPr>
          <w:sz w:val="24"/>
          <w:szCs w:val="24"/>
          <w:lang w:val="en-US"/>
        </w:rPr>
        <w:t xml:space="preserve">. Draw the Petri using the editor </w:t>
      </w:r>
      <w:r w:rsidR="005A21DE" w:rsidRPr="00E75E6D">
        <w:rPr>
          <w:sz w:val="24"/>
          <w:szCs w:val="24"/>
          <w:lang w:val="en-US"/>
        </w:rPr>
        <w:t xml:space="preserve">(see </w:t>
      </w:r>
      <w:r w:rsidR="00966AD3" w:rsidRPr="00E75E6D">
        <w:rPr>
          <w:sz w:val="24"/>
          <w:szCs w:val="24"/>
          <w:lang w:val="en-US"/>
        </w:rPr>
        <w:t>part A guide</w:t>
      </w:r>
      <w:r w:rsidR="005A21DE" w:rsidRPr="00E75E6D">
        <w:rPr>
          <w:sz w:val="24"/>
          <w:szCs w:val="24"/>
          <w:lang w:val="en-US"/>
        </w:rPr>
        <w:t>)</w:t>
      </w:r>
      <w:r w:rsidR="00064C2C" w:rsidRPr="00E75E6D">
        <w:rPr>
          <w:sz w:val="24"/>
          <w:szCs w:val="24"/>
          <w:lang w:val="en-US"/>
        </w:rPr>
        <w:t>. Please indicate clearly the specific place of the net chosen to flag multiple keys detected. Simulate a sequence of events demonstrating the functionality of the net.</w:t>
      </w:r>
    </w:p>
    <w:p w14:paraId="5808E65B" w14:textId="77777777" w:rsidR="00912186" w:rsidRPr="00CB14E8" w:rsidRDefault="00912186" w:rsidP="00E75E6D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687A2738" w14:textId="249C21FF" w:rsidR="00F64C53" w:rsidRPr="00F64C53" w:rsidRDefault="45E64887" w:rsidP="45E64887">
      <w:pPr>
        <w:spacing w:line="360" w:lineRule="auto"/>
        <w:jc w:val="both"/>
        <w:rPr>
          <w:sz w:val="24"/>
          <w:szCs w:val="24"/>
        </w:rPr>
      </w:pPr>
      <w:r w:rsidRPr="45E64887">
        <w:rPr>
          <w:b/>
          <w:bCs/>
          <w:color w:val="0070C0"/>
          <w:sz w:val="24"/>
          <w:szCs w:val="24"/>
        </w:rPr>
        <w:t>Resposta:</w:t>
      </w:r>
      <w:r w:rsidRPr="45E64887">
        <w:rPr>
          <w:sz w:val="24"/>
          <w:szCs w:val="24"/>
        </w:rPr>
        <w:t xml:space="preserve"> Por forma a evitar conflitos de teclas pressionadas simultaneamente, começou-se por desenhar uma rede que detetava simplesmente se múltiplas teclas eram pressionadas. A rede proposta encontra-se na </w:t>
      </w:r>
      <w:r w:rsidRPr="45E64887">
        <w:rPr>
          <w:i/>
          <w:iCs/>
          <w:sz w:val="24"/>
          <w:szCs w:val="24"/>
        </w:rPr>
        <w:t>Figura 1</w:t>
      </w:r>
      <w:r w:rsidRPr="45E64887">
        <w:rPr>
          <w:sz w:val="24"/>
          <w:szCs w:val="24"/>
        </w:rPr>
        <w:t xml:space="preserve">, sendo utilizada para levar o sistema a um estado de erro quando são pressionadas múltiplas, sendo o lugar 17 utilizado como </w:t>
      </w:r>
      <w:proofErr w:type="spellStart"/>
      <w:r w:rsidRPr="45E64887">
        <w:rPr>
          <w:i/>
          <w:iCs/>
          <w:sz w:val="24"/>
          <w:szCs w:val="24"/>
        </w:rPr>
        <w:t>flag</w:t>
      </w:r>
      <w:proofErr w:type="spellEnd"/>
      <w:r w:rsidRPr="45E64887">
        <w:rPr>
          <w:i/>
          <w:iCs/>
          <w:sz w:val="24"/>
          <w:szCs w:val="24"/>
        </w:rPr>
        <w:t xml:space="preserve"> (sinalizador)</w:t>
      </w:r>
      <w:r w:rsidRPr="45E64887">
        <w:rPr>
          <w:sz w:val="24"/>
          <w:szCs w:val="24"/>
        </w:rPr>
        <w:t xml:space="preserve"> indicativa de múltiplas teclas pressionadas. Para disparar a transição T28 é necessário pressionar mais que uma tecla. O passo seguinte será a integração na rede de Petri original.</w:t>
      </w:r>
    </w:p>
    <w:p w14:paraId="7DAC5B3A" w14:textId="77777777" w:rsidR="00C06F90" w:rsidRPr="002A6A0E" w:rsidRDefault="00C06F90" w:rsidP="00E75E6D">
      <w:pPr>
        <w:spacing w:line="360" w:lineRule="auto"/>
        <w:jc w:val="both"/>
        <w:rPr>
          <w:sz w:val="24"/>
          <w:szCs w:val="24"/>
        </w:rPr>
      </w:pPr>
    </w:p>
    <w:p w14:paraId="72554FB5" w14:textId="77777777" w:rsidR="00B47A86" w:rsidRDefault="00CB14E8" w:rsidP="00B47A86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1A64B29" wp14:editId="1725934D">
            <wp:extent cx="3162732" cy="2271797"/>
            <wp:effectExtent l="0" t="0" r="0" b="0"/>
            <wp:docPr id="130653923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8" t="32360" r="3680" b="4509"/>
                    <a:stretch>
                      <a:fillRect/>
                    </a:stretch>
                  </pic:blipFill>
                  <pic:spPr>
                    <a:xfrm>
                      <a:off x="0" y="0"/>
                      <a:ext cx="3162732" cy="22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6AFB" w14:textId="2EF81624" w:rsidR="00CB14E8" w:rsidRPr="00443342" w:rsidRDefault="00B47A86" w:rsidP="00B47A86">
      <w:pPr>
        <w:pStyle w:val="Caption"/>
        <w:jc w:val="center"/>
        <w:rPr>
          <w:sz w:val="24"/>
          <w:szCs w:val="24"/>
        </w:rPr>
      </w:pPr>
      <w:r w:rsidRPr="00073E27">
        <w:t xml:space="preserve">Figura </w:t>
      </w:r>
      <w:r>
        <w:fldChar w:fldCharType="begin"/>
      </w:r>
      <w:r w:rsidRPr="00073E27">
        <w:instrText xml:space="preserve"> SEQ Figura \* ARABIC </w:instrText>
      </w:r>
      <w:r>
        <w:fldChar w:fldCharType="separate"/>
      </w:r>
      <w:r w:rsidR="0039668F">
        <w:rPr>
          <w:noProof/>
        </w:rPr>
        <w:t>1</w:t>
      </w:r>
      <w:r>
        <w:fldChar w:fldCharType="end"/>
      </w:r>
      <w:r w:rsidRPr="00073E27">
        <w:t xml:space="preserve"> </w:t>
      </w:r>
      <w:r w:rsidR="0092594A" w:rsidRPr="00073E27">
        <w:t>–</w:t>
      </w:r>
      <w:r w:rsidRPr="00073E27">
        <w:t xml:space="preserve"> </w:t>
      </w:r>
      <w:r w:rsidR="00073E27" w:rsidRPr="00073E27">
        <w:t>Rede de Petri d</w:t>
      </w:r>
      <w:r w:rsidR="00423DA6">
        <w:t>o Sinalizador</w:t>
      </w:r>
    </w:p>
    <w:p w14:paraId="313F7A58" w14:textId="77777777" w:rsidR="00E75E6D" w:rsidRPr="00443342" w:rsidRDefault="00E75E6D" w:rsidP="00E75E6D">
      <w:pPr>
        <w:spacing w:line="360" w:lineRule="auto"/>
        <w:jc w:val="both"/>
        <w:rPr>
          <w:sz w:val="22"/>
          <w:szCs w:val="22"/>
        </w:rPr>
      </w:pPr>
    </w:p>
    <w:p w14:paraId="6B454421" w14:textId="77777777" w:rsidR="00FE4BEC" w:rsidRPr="00E75E6D" w:rsidRDefault="00CC4D20" w:rsidP="00FE4BEC">
      <w:pPr>
        <w:spacing w:line="360" w:lineRule="auto"/>
        <w:jc w:val="both"/>
        <w:rPr>
          <w:sz w:val="24"/>
          <w:szCs w:val="22"/>
          <w:lang w:val="en-US"/>
        </w:rPr>
      </w:pPr>
      <w:r w:rsidRPr="00E75E6D">
        <w:rPr>
          <w:noProof/>
          <w:sz w:val="22"/>
          <w:lang w:val="en-US"/>
        </w:rPr>
        <w:drawing>
          <wp:anchor distT="0" distB="0" distL="114300" distR="114300" simplePos="0" relativeHeight="251658241" behindDoc="1" locked="0" layoutInCell="1" allowOverlap="1" wp14:anchorId="2C23D945" wp14:editId="7652E92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BEC" w:rsidRPr="142061C0">
        <w:rPr>
          <w:b/>
          <w:sz w:val="24"/>
          <w:szCs w:val="24"/>
          <w:lang w:val="en-US"/>
        </w:rPr>
        <w:t>Q</w:t>
      </w:r>
      <w:r w:rsidR="00FC0F27" w:rsidRPr="142061C0">
        <w:rPr>
          <w:b/>
          <w:sz w:val="24"/>
          <w:szCs w:val="24"/>
          <w:lang w:val="en-US"/>
        </w:rPr>
        <w:t>2</w:t>
      </w:r>
      <w:r w:rsidR="00FE4BEC" w:rsidRPr="142061C0">
        <w:rPr>
          <w:b/>
          <w:sz w:val="24"/>
          <w:szCs w:val="24"/>
          <w:lang w:val="en-US"/>
        </w:rPr>
        <w:t>.</w:t>
      </w:r>
      <w:r w:rsidR="00FE4BEC" w:rsidRPr="00E75E6D">
        <w:rPr>
          <w:sz w:val="24"/>
          <w:szCs w:val="24"/>
          <w:lang w:val="en-US"/>
        </w:rPr>
        <w:t xml:space="preserve"> </w:t>
      </w:r>
      <w:r w:rsidR="00D364D6" w:rsidRPr="00E75E6D">
        <w:rPr>
          <w:sz w:val="24"/>
          <w:szCs w:val="24"/>
          <w:lang w:val="en-US"/>
        </w:rPr>
        <w:t xml:space="preserve">Combine the Petri net designed in Q1 with the Petri net design in part A. </w:t>
      </w:r>
      <w:r w:rsidR="00FE4BEC" w:rsidRPr="00E75E6D">
        <w:rPr>
          <w:sz w:val="24"/>
          <w:szCs w:val="24"/>
          <w:lang w:val="en-US"/>
        </w:rPr>
        <w:t xml:space="preserve">Design a supervisor controller to </w:t>
      </w:r>
      <w:r w:rsidR="00481E2E" w:rsidRPr="00E75E6D">
        <w:rPr>
          <w:sz w:val="24"/>
          <w:szCs w:val="24"/>
          <w:lang w:val="en-US"/>
        </w:rPr>
        <w:t>handle</w:t>
      </w:r>
      <w:r w:rsidR="00FE4BEC" w:rsidRPr="00E75E6D">
        <w:rPr>
          <w:sz w:val="24"/>
          <w:szCs w:val="24"/>
          <w:lang w:val="en-US"/>
        </w:rPr>
        <w:t xml:space="preserve"> </w:t>
      </w:r>
      <w:r w:rsidR="0022278F" w:rsidRPr="00E75E6D">
        <w:rPr>
          <w:sz w:val="24"/>
          <w:szCs w:val="24"/>
          <w:lang w:val="en-US"/>
        </w:rPr>
        <w:t xml:space="preserve">the </w:t>
      </w:r>
      <w:r w:rsidR="0022278F" w:rsidRPr="142061C0">
        <w:rPr>
          <w:i/>
          <w:sz w:val="24"/>
          <w:szCs w:val="24"/>
          <w:lang w:val="en-US"/>
        </w:rPr>
        <w:t>multiple keys pressed</w:t>
      </w:r>
      <w:r w:rsidR="00FE4BEC" w:rsidRPr="142061C0">
        <w:rPr>
          <w:i/>
          <w:sz w:val="24"/>
          <w:szCs w:val="24"/>
          <w:lang w:val="en-US"/>
        </w:rPr>
        <w:t xml:space="preserve"> error</w:t>
      </w:r>
      <w:r w:rsidR="00FE4BEC" w:rsidRPr="00E75E6D">
        <w:rPr>
          <w:sz w:val="24"/>
          <w:szCs w:val="24"/>
          <w:lang w:val="en-US"/>
        </w:rPr>
        <w:t>. Specify the linear constraint(s) that must be used. Solve the problem resorting to the place invariant methodologies studied in this cours</w:t>
      </w:r>
      <w:r w:rsidR="00D364D6" w:rsidRPr="00E75E6D">
        <w:rPr>
          <w:sz w:val="24"/>
          <w:szCs w:val="24"/>
          <w:lang w:val="en-US"/>
        </w:rPr>
        <w:t>e.</w:t>
      </w:r>
    </w:p>
    <w:p w14:paraId="5B538EBD" w14:textId="77777777" w:rsidR="00912186" w:rsidRPr="00CB14E8" w:rsidRDefault="00912186" w:rsidP="00912186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7542FA89" w14:textId="06A419B4" w:rsidR="00C0789C" w:rsidRDefault="00912186" w:rsidP="00912186">
      <w:pPr>
        <w:spacing w:line="360" w:lineRule="auto"/>
        <w:jc w:val="both"/>
        <w:rPr>
          <w:sz w:val="24"/>
          <w:szCs w:val="24"/>
        </w:rPr>
      </w:pPr>
      <w:r w:rsidRPr="00C24D23">
        <w:rPr>
          <w:b/>
          <w:color w:val="0070C0"/>
          <w:sz w:val="24"/>
          <w:szCs w:val="24"/>
        </w:rPr>
        <w:t>Resposta:</w:t>
      </w:r>
      <w:r w:rsidRPr="00C24D23">
        <w:rPr>
          <w:sz w:val="24"/>
          <w:szCs w:val="24"/>
        </w:rPr>
        <w:t xml:space="preserve"> </w:t>
      </w:r>
      <w:r w:rsidR="00E4619C" w:rsidRPr="00C24D23">
        <w:rPr>
          <w:sz w:val="24"/>
          <w:szCs w:val="24"/>
        </w:rPr>
        <w:t xml:space="preserve">As </w:t>
      </w:r>
      <w:r w:rsidR="005008DC" w:rsidRPr="00C24D23">
        <w:rPr>
          <w:sz w:val="24"/>
          <w:szCs w:val="24"/>
        </w:rPr>
        <w:t xml:space="preserve">restrições lineares </w:t>
      </w:r>
      <w:r w:rsidR="00C24D23" w:rsidRPr="00C24D23">
        <w:rPr>
          <w:sz w:val="24"/>
          <w:szCs w:val="24"/>
        </w:rPr>
        <w:t>i</w:t>
      </w:r>
      <w:r w:rsidR="00C24D23">
        <w:rPr>
          <w:sz w:val="24"/>
          <w:szCs w:val="24"/>
        </w:rPr>
        <w:t xml:space="preserve">mpostas </w:t>
      </w:r>
      <w:r w:rsidR="00CC2A1D">
        <w:rPr>
          <w:sz w:val="24"/>
          <w:szCs w:val="24"/>
        </w:rPr>
        <w:t xml:space="preserve">referem-se </w:t>
      </w:r>
      <w:r w:rsidR="00543780">
        <w:rPr>
          <w:sz w:val="24"/>
          <w:szCs w:val="24"/>
        </w:rPr>
        <w:t>aos lugares de validação</w:t>
      </w:r>
      <w:r w:rsidR="007101F6">
        <w:rPr>
          <w:sz w:val="24"/>
          <w:szCs w:val="24"/>
        </w:rPr>
        <w:t xml:space="preserve"> e </w:t>
      </w:r>
      <w:r w:rsidR="00FB3504">
        <w:rPr>
          <w:sz w:val="24"/>
          <w:szCs w:val="24"/>
        </w:rPr>
        <w:t>ao lugar de erro</w:t>
      </w:r>
      <w:r w:rsidR="00F244A5">
        <w:rPr>
          <w:sz w:val="24"/>
          <w:szCs w:val="24"/>
        </w:rPr>
        <w:t xml:space="preserve"> não poderem estar ativos simultaneamente</w:t>
      </w:r>
      <w:r w:rsidR="00543780">
        <w:rPr>
          <w:sz w:val="24"/>
          <w:szCs w:val="24"/>
        </w:rPr>
        <w:t>.</w:t>
      </w:r>
      <w:r w:rsidR="00CC600A">
        <w:rPr>
          <w:sz w:val="24"/>
          <w:szCs w:val="24"/>
        </w:rPr>
        <w:t xml:space="preserve"> Assim</w:t>
      </w:r>
      <w:r w:rsidR="00FC4630">
        <w:rPr>
          <w:sz w:val="24"/>
          <w:szCs w:val="24"/>
        </w:rPr>
        <w:t>:</w:t>
      </w:r>
    </w:p>
    <w:p w14:paraId="68DE0FA3" w14:textId="77777777" w:rsidR="00FC6311" w:rsidRPr="00FC6311" w:rsidRDefault="00D94D7E" w:rsidP="00912186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≤1, 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4,5,6,7,8,9,10,11,12,13,14,15</m:t>
              </m:r>
            </m:e>
          </m:d>
        </m:oMath>
      </m:oMathPara>
    </w:p>
    <w:p w14:paraId="2F97C01A" w14:textId="6493FA62" w:rsidR="00912186" w:rsidRPr="00603436" w:rsidRDefault="00543780" w:rsidP="009121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C4630">
        <w:rPr>
          <w:sz w:val="24"/>
          <w:szCs w:val="24"/>
        </w:rPr>
        <w:t>Repr</w:t>
      </w:r>
      <w:r w:rsidR="00343A3A">
        <w:rPr>
          <w:sz w:val="24"/>
          <w:szCs w:val="24"/>
        </w:rPr>
        <w:t xml:space="preserve">esenta a restrição imposta </w:t>
      </w:r>
      <w:r w:rsidR="00764451">
        <w:rPr>
          <w:sz w:val="24"/>
          <w:szCs w:val="24"/>
        </w:rPr>
        <w:t>onde</w:t>
      </w:r>
      <w:r w:rsidR="00343A3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43A3A">
        <w:rPr>
          <w:sz w:val="24"/>
          <w:szCs w:val="24"/>
        </w:rPr>
        <w:t xml:space="preserve"> </w:t>
      </w:r>
      <w:r w:rsidR="00764451">
        <w:rPr>
          <w:sz w:val="24"/>
          <w:szCs w:val="24"/>
        </w:rPr>
        <w:t>é o número de marcas no lugar k.</w:t>
      </w:r>
    </w:p>
    <w:p w14:paraId="7C8860E7" w14:textId="77777777" w:rsidR="00DF7B1B" w:rsidRDefault="00643523" w:rsidP="00DF7B1B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1CFE7C5" wp14:editId="72171C67">
            <wp:extent cx="6317408" cy="1630714"/>
            <wp:effectExtent l="0" t="0" r="0" b="0"/>
            <wp:docPr id="1745077555" name="Imagem 11" descr="Uma imagem com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 t="3529" r="1687" b="4705"/>
                    <a:stretch>
                      <a:fillRect/>
                    </a:stretch>
                  </pic:blipFill>
                  <pic:spPr>
                    <a:xfrm>
                      <a:off x="0" y="0"/>
                      <a:ext cx="6317408" cy="16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7E4F" w14:textId="42400204" w:rsidR="000305E1" w:rsidRPr="006924BB" w:rsidRDefault="00DF7B1B" w:rsidP="00DF7B1B">
      <w:pPr>
        <w:pStyle w:val="Caption"/>
        <w:jc w:val="center"/>
        <w:rPr>
          <w:sz w:val="24"/>
          <w:szCs w:val="22"/>
        </w:rPr>
      </w:pPr>
      <w:r w:rsidRPr="006924BB">
        <w:t xml:space="preserve">Figura </w:t>
      </w:r>
      <w:r>
        <w:fldChar w:fldCharType="begin"/>
      </w:r>
      <w:r w:rsidRPr="006924BB">
        <w:instrText xml:space="preserve"> SEQ Figura \* ARABIC </w:instrText>
      </w:r>
      <w:r>
        <w:fldChar w:fldCharType="separate"/>
      </w:r>
      <w:r w:rsidR="0039668F">
        <w:rPr>
          <w:noProof/>
        </w:rPr>
        <w:t>2</w:t>
      </w:r>
      <w:r>
        <w:fldChar w:fldCharType="end"/>
      </w:r>
      <w:r w:rsidRPr="006924BB">
        <w:t xml:space="preserve"> </w:t>
      </w:r>
      <w:r w:rsidR="003F1572" w:rsidRPr="006924BB">
        <w:t>–</w:t>
      </w:r>
      <w:r w:rsidRPr="006924BB">
        <w:t xml:space="preserve"> </w:t>
      </w:r>
      <w:r w:rsidR="003F1572" w:rsidRPr="006924BB">
        <w:t xml:space="preserve">Rede de Petri </w:t>
      </w:r>
      <w:r w:rsidR="006924BB" w:rsidRPr="006924BB">
        <w:t>c</w:t>
      </w:r>
      <w:r w:rsidR="006924BB">
        <w:t>ombinada</w:t>
      </w:r>
    </w:p>
    <w:p w14:paraId="0832DD1D" w14:textId="77777777" w:rsidR="00965317" w:rsidRDefault="00965317" w:rsidP="00965317">
      <w:pPr>
        <w:rPr>
          <w:sz w:val="24"/>
        </w:rPr>
      </w:pPr>
      <w:r w:rsidRPr="00965317">
        <w:rPr>
          <w:sz w:val="24"/>
        </w:rPr>
        <w:t>O supervisor irá impedir o sistema de atingir marcas que não satisfaçam:</w:t>
      </w:r>
    </w:p>
    <w:p w14:paraId="4AC4582A" w14:textId="77777777" w:rsidR="00C0729D" w:rsidRPr="00965317" w:rsidRDefault="00C0729D" w:rsidP="00965317">
      <w:pPr>
        <w:rPr>
          <w:sz w:val="24"/>
        </w:rPr>
      </w:pPr>
    </w:p>
    <w:p w14:paraId="22594DF8" w14:textId="77777777" w:rsidR="00965317" w:rsidRPr="00C0729D" w:rsidRDefault="005736E4" w:rsidP="00965317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≤b, b=1</m:t>
          </m:r>
        </m:oMath>
      </m:oMathPara>
    </w:p>
    <w:p w14:paraId="2FA1364E" w14:textId="77777777" w:rsidR="00C0729D" w:rsidRPr="00965317" w:rsidRDefault="00C0729D" w:rsidP="00965317">
      <w:pPr>
        <w:rPr>
          <w:rFonts w:eastAsiaTheme="minorEastAsia"/>
          <w:sz w:val="24"/>
        </w:rPr>
      </w:pPr>
    </w:p>
    <w:p w14:paraId="5710F1EB" w14:textId="3C823C27" w:rsidR="00965317" w:rsidRDefault="00366C21" w:rsidP="00366C21">
      <w:pPr>
        <w:jc w:val="both"/>
        <w:rPr>
          <w:rFonts w:eastAsiaTheme="minorEastAsia"/>
          <w:sz w:val="24"/>
        </w:rPr>
      </w:pPr>
      <w:r>
        <w:rPr>
          <w:sz w:val="24"/>
        </w:rPr>
        <w:t>E</w:t>
      </w:r>
      <w:r w:rsidR="00965317" w:rsidRPr="00965317">
        <w:rPr>
          <w:sz w:val="24"/>
        </w:rPr>
        <w:t>m que L tem tantas linhas como restriçõe</w:t>
      </w:r>
      <w:r w:rsidR="00FB4FFA">
        <w:rPr>
          <w:sz w:val="24"/>
        </w:rPr>
        <w:t>s e tantas colunas como lugares, s</w:t>
      </w:r>
      <w:r w:rsidR="00965317" w:rsidRPr="00965317">
        <w:rPr>
          <w:sz w:val="24"/>
        </w:rPr>
        <w:t>e</w:t>
      </w:r>
      <w:r w:rsidR="00FB4FFA">
        <w:rPr>
          <w:sz w:val="24"/>
        </w:rPr>
        <w:t>ndo</w:t>
      </w:r>
      <w:r w:rsidR="00965317" w:rsidRPr="0096531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="00965317" w:rsidRPr="00965317">
        <w:rPr>
          <w:rFonts w:eastAsiaTheme="minorEastAsia"/>
          <w:sz w:val="24"/>
        </w:rPr>
        <w:t xml:space="preserve"> o vetor das marcações da rede. Adicionalmente, para que o supervisor funcione, tem de se verificar:</w:t>
      </w:r>
    </w:p>
    <w:p w14:paraId="4C63D296" w14:textId="77777777" w:rsidR="00C0729D" w:rsidRPr="00965317" w:rsidRDefault="00C0729D" w:rsidP="00965317">
      <w:pPr>
        <w:rPr>
          <w:rFonts w:eastAsiaTheme="minorEastAsia"/>
          <w:sz w:val="24"/>
        </w:rPr>
      </w:pPr>
    </w:p>
    <w:p w14:paraId="401DA182" w14:textId="77777777" w:rsidR="00965317" w:rsidRPr="00C0729D" w:rsidRDefault="005736E4" w:rsidP="00965317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>-b≤0</m:t>
          </m:r>
        </m:oMath>
      </m:oMathPara>
    </w:p>
    <w:p w14:paraId="4BC9C999" w14:textId="2CED9A43" w:rsidR="00965317" w:rsidRDefault="00965317" w:rsidP="00366C2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788F3704" wp14:editId="16DB5D82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4602480" cy="2583180"/>
            <wp:effectExtent l="0" t="0" r="7620" b="762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2FDD7DA0">
        <w:rPr>
          <w:rFonts w:eastAsiaTheme="minorEastAsia"/>
          <w:sz w:val="24"/>
          <w:szCs w:val="24"/>
        </w:rPr>
        <w:t xml:space="preserve">Em que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b>
        </m:sSub>
      </m:oMath>
      <w:r w:rsidRPr="2FDD7DA0">
        <w:rPr>
          <w:rFonts w:eastAsiaTheme="minorEastAsia"/>
          <w:sz w:val="24"/>
          <w:szCs w:val="24"/>
        </w:rPr>
        <w:t xml:space="preserve"> é o vetor de marcações iniciais da rede combinada </w:t>
      </w:r>
      <w:r w:rsidRPr="2FDD7DA0">
        <w:rPr>
          <w:rFonts w:eastAsiaTheme="minorEastAsia"/>
          <w:i/>
          <w:sz w:val="24"/>
          <w:szCs w:val="24"/>
        </w:rPr>
        <w:t>(17x1)</w:t>
      </w:r>
      <w:r w:rsidRPr="2FDD7DA0">
        <w:rPr>
          <w:rFonts w:eastAsiaTheme="minorEastAsia"/>
          <w:sz w:val="24"/>
          <w:szCs w:val="24"/>
        </w:rPr>
        <w:t xml:space="preserve">. Se esta condição não se verificar não é possível impor as restrições. Uma vez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</m:sub>
        </m:sSub>
      </m:oMath>
      <w:r w:rsidRPr="2FDD7DA0">
        <w:rPr>
          <w:rFonts w:eastAsiaTheme="minorEastAsia"/>
          <w:sz w:val="24"/>
          <w:szCs w:val="24"/>
        </w:rPr>
        <w:t xml:space="preserve"> apenas difere de zero (</w:t>
      </w:r>
      <w:r w:rsidR="000A4E3C">
        <w:rPr>
          <w:rFonts w:eastAsiaTheme="minorEastAsia"/>
          <w:sz w:val="24"/>
          <w:szCs w:val="24"/>
        </w:rPr>
        <w:t xml:space="preserve">sendo </w:t>
      </w:r>
      <w:r w:rsidRPr="2FDD7DA0">
        <w:rPr>
          <w:rFonts w:eastAsiaTheme="minorEastAsia"/>
          <w:sz w:val="24"/>
          <w:szCs w:val="24"/>
        </w:rPr>
        <w:t>igual a 1) na 1ª e 16ª posições</w:t>
      </w:r>
      <w:r w:rsidR="00A93C2C" w:rsidRPr="2FDD7DA0">
        <w:rPr>
          <w:rFonts w:eastAsiaTheme="minorEastAsia"/>
          <w:sz w:val="24"/>
          <w:szCs w:val="24"/>
        </w:rPr>
        <w:t xml:space="preserve">, correspondentes </w:t>
      </w:r>
      <w:r w:rsidR="00D718DD" w:rsidRPr="2FDD7DA0">
        <w:rPr>
          <w:rFonts w:eastAsiaTheme="minorEastAsia"/>
          <w:sz w:val="24"/>
          <w:szCs w:val="24"/>
        </w:rPr>
        <w:t xml:space="preserve">à primeira coluna ativa e </w:t>
      </w:r>
      <w:r w:rsidR="005736E4" w:rsidRPr="2FDD7DA0">
        <w:rPr>
          <w:rFonts w:eastAsiaTheme="minorEastAsia"/>
          <w:sz w:val="24"/>
          <w:szCs w:val="24"/>
        </w:rPr>
        <w:t>teclas não pressionadas simultaneamente</w:t>
      </w:r>
      <w:r w:rsidRPr="2FDD7DA0">
        <w:rPr>
          <w:rFonts w:eastAsiaTheme="minorEastAsia"/>
          <w:sz w:val="24"/>
          <w:szCs w:val="24"/>
        </w:rPr>
        <w:t>.</w:t>
      </w:r>
    </w:p>
    <w:p w14:paraId="39FB4B94" w14:textId="77777777" w:rsidR="00965317" w:rsidRPr="00965317" w:rsidRDefault="00965317" w:rsidP="2FDD7DA0">
      <w:pPr>
        <w:jc w:val="both"/>
        <w:rPr>
          <w:rFonts w:eastAsiaTheme="minorEastAsia"/>
          <w:sz w:val="24"/>
          <w:szCs w:val="24"/>
        </w:rPr>
      </w:pPr>
      <w:r w:rsidRPr="2FDD7DA0">
        <w:rPr>
          <w:rFonts w:eastAsiaTheme="minorEastAsia"/>
          <w:sz w:val="24"/>
          <w:szCs w:val="24"/>
        </w:rPr>
        <w:lastRenderedPageBreak/>
        <w:t xml:space="preserve">Observa-se então que para o vetor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</m:sub>
        </m:sSub>
      </m:oMath>
      <w:r w:rsidRPr="2FDD7DA0">
        <w:rPr>
          <w:rFonts w:eastAsiaTheme="minorEastAsia"/>
          <w:sz w:val="24"/>
          <w:szCs w:val="24"/>
        </w:rPr>
        <w:t>descrito a condição inicial de funcionamento do supervisor se verifica.</w:t>
      </w:r>
    </w:p>
    <w:p w14:paraId="134786E0" w14:textId="77777777" w:rsidR="00912186" w:rsidRPr="006924BB" w:rsidRDefault="00912186" w:rsidP="00FE4BEC">
      <w:pPr>
        <w:spacing w:line="360" w:lineRule="auto"/>
        <w:jc w:val="both"/>
        <w:rPr>
          <w:sz w:val="24"/>
          <w:szCs w:val="22"/>
        </w:rPr>
      </w:pPr>
    </w:p>
    <w:p w14:paraId="3A0E01B0" w14:textId="77777777" w:rsidR="00FE4BEC" w:rsidRPr="0028280F" w:rsidRDefault="00CC4D20" w:rsidP="00FE4BEC">
      <w:pPr>
        <w:spacing w:line="360" w:lineRule="auto"/>
        <w:jc w:val="both"/>
        <w:rPr>
          <w:sz w:val="24"/>
          <w:szCs w:val="22"/>
        </w:rPr>
      </w:pPr>
      <w:r w:rsidRPr="00E75E6D">
        <w:rPr>
          <w:noProof/>
          <w:sz w:val="22"/>
          <w:lang w:val="en-US"/>
        </w:rPr>
        <w:drawing>
          <wp:anchor distT="0" distB="0" distL="114300" distR="114300" simplePos="0" relativeHeight="251658242" behindDoc="1" locked="0" layoutInCell="1" allowOverlap="1" wp14:anchorId="65C6989D" wp14:editId="0ED9A22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BEC" w:rsidRPr="142061C0">
        <w:rPr>
          <w:b/>
          <w:sz w:val="24"/>
          <w:szCs w:val="24"/>
          <w:lang w:val="en-US"/>
        </w:rPr>
        <w:t>Q</w:t>
      </w:r>
      <w:r w:rsidR="00FC0F27" w:rsidRPr="142061C0">
        <w:rPr>
          <w:b/>
          <w:sz w:val="24"/>
          <w:szCs w:val="24"/>
          <w:lang w:val="en-US"/>
        </w:rPr>
        <w:t>3</w:t>
      </w:r>
      <w:r w:rsidR="00FE4BEC" w:rsidRPr="142061C0">
        <w:rPr>
          <w:b/>
          <w:sz w:val="24"/>
          <w:szCs w:val="24"/>
          <w:lang w:val="en-US"/>
        </w:rPr>
        <w:t>.</w:t>
      </w:r>
      <w:r w:rsidR="00FE4BEC" w:rsidRPr="00E75E6D">
        <w:rPr>
          <w:sz w:val="24"/>
          <w:szCs w:val="24"/>
          <w:lang w:val="en-US"/>
        </w:rPr>
        <w:t xml:space="preserve"> Design the complete resulting Petri net</w:t>
      </w:r>
      <w:r w:rsidR="00775B0D" w:rsidRPr="00E75E6D">
        <w:rPr>
          <w:sz w:val="24"/>
          <w:szCs w:val="24"/>
          <w:lang w:val="en-US"/>
        </w:rPr>
        <w:t xml:space="preserve"> </w:t>
      </w:r>
      <w:r w:rsidR="00F21EE5" w:rsidRPr="00E75E6D">
        <w:rPr>
          <w:sz w:val="24"/>
          <w:szCs w:val="24"/>
          <w:lang w:val="en-US"/>
        </w:rPr>
        <w:t>(part A and part C, Q1 and Q2)</w:t>
      </w:r>
      <w:r w:rsidR="00CF18BD" w:rsidRPr="00E75E6D">
        <w:rPr>
          <w:sz w:val="24"/>
          <w:szCs w:val="24"/>
          <w:lang w:val="en-US"/>
        </w:rPr>
        <w:t>.</w:t>
      </w:r>
      <w:r w:rsidR="00FE4BEC" w:rsidRPr="00E75E6D">
        <w:rPr>
          <w:sz w:val="24"/>
          <w:szCs w:val="24"/>
          <w:lang w:val="en-US"/>
        </w:rPr>
        <w:t xml:space="preserve"> </w:t>
      </w:r>
      <w:proofErr w:type="spellStart"/>
      <w:r w:rsidR="00CF18BD" w:rsidRPr="0028280F">
        <w:rPr>
          <w:sz w:val="24"/>
          <w:szCs w:val="24"/>
        </w:rPr>
        <w:t>Identify</w:t>
      </w:r>
      <w:proofErr w:type="spellEnd"/>
      <w:r w:rsidR="00CF18BD" w:rsidRPr="0028280F">
        <w:rPr>
          <w:sz w:val="24"/>
          <w:szCs w:val="24"/>
        </w:rPr>
        <w:t xml:space="preserve"> </w:t>
      </w:r>
      <w:proofErr w:type="spellStart"/>
      <w:r w:rsidR="00CF18BD" w:rsidRPr="0028280F">
        <w:rPr>
          <w:sz w:val="24"/>
          <w:szCs w:val="24"/>
        </w:rPr>
        <w:t>clearly</w:t>
      </w:r>
      <w:proofErr w:type="spellEnd"/>
      <w:r w:rsidR="00FE4BEC" w:rsidRPr="0028280F">
        <w:rPr>
          <w:sz w:val="24"/>
          <w:szCs w:val="24"/>
        </w:rPr>
        <w:t xml:space="preserve"> </w:t>
      </w:r>
      <w:proofErr w:type="spellStart"/>
      <w:r w:rsidR="00FE4BEC" w:rsidRPr="0028280F">
        <w:rPr>
          <w:sz w:val="24"/>
          <w:szCs w:val="24"/>
        </w:rPr>
        <w:t>the</w:t>
      </w:r>
      <w:proofErr w:type="spellEnd"/>
      <w:r w:rsidR="00FE4BEC" w:rsidRPr="0028280F">
        <w:rPr>
          <w:sz w:val="24"/>
          <w:szCs w:val="24"/>
        </w:rPr>
        <w:t xml:space="preserve"> supervisor.</w:t>
      </w:r>
    </w:p>
    <w:p w14:paraId="46638D43" w14:textId="77777777" w:rsidR="00912186" w:rsidRPr="0028280F" w:rsidRDefault="00912186" w:rsidP="00912186">
      <w:pPr>
        <w:spacing w:line="360" w:lineRule="auto"/>
        <w:jc w:val="both"/>
        <w:rPr>
          <w:b/>
          <w:color w:val="0070C0"/>
          <w:sz w:val="24"/>
          <w:szCs w:val="24"/>
        </w:rPr>
      </w:pPr>
    </w:p>
    <w:p w14:paraId="58E7E42A" w14:textId="70B1E8D1" w:rsidR="45E64887" w:rsidRDefault="45E64887" w:rsidP="45E64887">
      <w:pPr>
        <w:spacing w:line="360" w:lineRule="auto"/>
        <w:jc w:val="both"/>
        <w:rPr>
          <w:sz w:val="24"/>
          <w:szCs w:val="24"/>
        </w:rPr>
      </w:pPr>
      <w:r w:rsidRPr="45E64887">
        <w:rPr>
          <w:b/>
          <w:bCs/>
          <w:color w:val="0070C0"/>
          <w:sz w:val="24"/>
          <w:szCs w:val="24"/>
        </w:rPr>
        <w:t>Resposta:</w:t>
      </w:r>
      <w:r w:rsidRPr="45E64887">
        <w:rPr>
          <w:sz w:val="24"/>
          <w:szCs w:val="24"/>
        </w:rPr>
        <w:t xml:space="preserve"> A rede de petri completa, contendo o supervisor, pode ser observado abaixa na </w:t>
      </w:r>
      <w:r w:rsidRPr="45E64887">
        <w:rPr>
          <w:i/>
          <w:iCs/>
          <w:sz w:val="24"/>
          <w:szCs w:val="24"/>
        </w:rPr>
        <w:t>Figura 3</w:t>
      </w:r>
      <w:r w:rsidRPr="45E64887">
        <w:rPr>
          <w:sz w:val="24"/>
          <w:szCs w:val="24"/>
        </w:rPr>
        <w:t>. Como dito na questão 1, o supervisor encontra-se na parte central desta imagem, ou seja, são os 12 lugares que possuem atualmente uma marca (estados da direita para cada par de estados).</w:t>
      </w:r>
    </w:p>
    <w:p w14:paraId="19213B3E" w14:textId="46753D4F" w:rsidR="00DF7B1B" w:rsidRDefault="45E64887" w:rsidP="00DF7B1B">
      <w:pPr>
        <w:keepNext/>
        <w:spacing w:line="360" w:lineRule="auto"/>
        <w:jc w:val="center"/>
      </w:pPr>
      <w:r>
        <w:t>.</w:t>
      </w:r>
      <w:r w:rsidR="00643523">
        <w:rPr>
          <w:noProof/>
          <w:lang w:val="en-US"/>
        </w:rPr>
        <w:drawing>
          <wp:inline distT="0" distB="0" distL="0" distR="0" wp14:anchorId="2DBB41F7" wp14:editId="7A4C8C5C">
            <wp:extent cx="5257800" cy="2587642"/>
            <wp:effectExtent l="0" t="0" r="0" b="3175"/>
            <wp:docPr id="321751417" name="Imagem 12" descr="Uma imagem com mapa, texto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" r="1840" b="1980"/>
                    <a:stretch>
                      <a:fillRect/>
                    </a:stretch>
                  </pic:blipFill>
                  <pic:spPr>
                    <a:xfrm>
                      <a:off x="0" y="0"/>
                      <a:ext cx="5274092" cy="25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BDEF" w14:textId="7EE2D66E" w:rsidR="00DF7B1B" w:rsidRPr="002F12F4" w:rsidRDefault="00DF7B1B" w:rsidP="0072007A">
      <w:pPr>
        <w:pStyle w:val="Caption"/>
        <w:jc w:val="center"/>
        <w:rPr>
          <w:sz w:val="24"/>
          <w:szCs w:val="22"/>
        </w:rPr>
      </w:pPr>
      <w:r w:rsidRPr="002F12F4">
        <w:t xml:space="preserve">Figura </w:t>
      </w:r>
      <w:r>
        <w:fldChar w:fldCharType="begin"/>
      </w:r>
      <w:r w:rsidRPr="002F12F4">
        <w:instrText xml:space="preserve"> SEQ Figura \* ARABIC </w:instrText>
      </w:r>
      <w:r>
        <w:fldChar w:fldCharType="separate"/>
      </w:r>
      <w:r w:rsidR="0039668F">
        <w:rPr>
          <w:noProof/>
        </w:rPr>
        <w:t>3</w:t>
      </w:r>
      <w:r>
        <w:fldChar w:fldCharType="end"/>
      </w:r>
      <w:r w:rsidRPr="002F12F4">
        <w:t xml:space="preserve"> - </w:t>
      </w:r>
      <w:r w:rsidR="002F12F4" w:rsidRPr="002F12F4">
        <w:t>Rede de Petri desenvolvida para control</w:t>
      </w:r>
      <w:r w:rsidR="00684D0E">
        <w:t>o</w:t>
      </w:r>
      <w:r w:rsidR="002F12F4" w:rsidRPr="002F12F4">
        <w:t xml:space="preserve"> de te</w:t>
      </w:r>
      <w:r w:rsidR="00684D0E">
        <w:t>clado, com supervisor</w:t>
      </w:r>
    </w:p>
    <w:p w14:paraId="5D960046" w14:textId="3B7737C3" w:rsidR="4DE034DE" w:rsidRPr="002F12F4" w:rsidRDefault="4DE034DE" w:rsidP="4DE034DE">
      <w:pPr>
        <w:spacing w:line="360" w:lineRule="auto"/>
        <w:jc w:val="center"/>
      </w:pPr>
    </w:p>
    <w:p w14:paraId="7B13DBE2" w14:textId="24190765" w:rsidR="005A21DE" w:rsidRPr="00E75E6D" w:rsidRDefault="00CC4D20" w:rsidP="005A21DE">
      <w:pPr>
        <w:spacing w:line="360" w:lineRule="auto"/>
        <w:jc w:val="both"/>
        <w:rPr>
          <w:sz w:val="24"/>
          <w:szCs w:val="22"/>
          <w:lang w:val="en-US"/>
        </w:rPr>
      </w:pPr>
      <w:r w:rsidRPr="00E75E6D">
        <w:rPr>
          <w:noProof/>
          <w:sz w:val="22"/>
          <w:lang w:val="en-US"/>
        </w:rPr>
        <w:drawing>
          <wp:anchor distT="0" distB="0" distL="114300" distR="114300" simplePos="0" relativeHeight="251658243" behindDoc="1" locked="0" layoutInCell="1" allowOverlap="1" wp14:anchorId="4E2F0B03" wp14:editId="7DC63F30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BEC" w:rsidRPr="142061C0">
        <w:rPr>
          <w:b/>
          <w:sz w:val="24"/>
          <w:szCs w:val="24"/>
          <w:lang w:val="en-US"/>
        </w:rPr>
        <w:t>Q</w:t>
      </w:r>
      <w:r w:rsidR="00FC0F27" w:rsidRPr="142061C0">
        <w:rPr>
          <w:b/>
          <w:sz w:val="24"/>
          <w:szCs w:val="24"/>
          <w:lang w:val="en-US"/>
        </w:rPr>
        <w:t>4</w:t>
      </w:r>
      <w:r w:rsidR="00FE4BEC" w:rsidRPr="142061C0">
        <w:rPr>
          <w:b/>
          <w:sz w:val="24"/>
          <w:szCs w:val="24"/>
          <w:lang w:val="en-US"/>
        </w:rPr>
        <w:t>.</w:t>
      </w:r>
      <w:r w:rsidR="00FE4BEC" w:rsidRPr="00E75E6D">
        <w:rPr>
          <w:sz w:val="24"/>
          <w:szCs w:val="24"/>
          <w:lang w:val="en-US"/>
        </w:rPr>
        <w:t xml:space="preserve"> Discuss briefly the properties relevant for the resulting DES</w:t>
      </w:r>
      <w:r w:rsidR="005A21DE" w:rsidRPr="00E75E6D">
        <w:rPr>
          <w:sz w:val="24"/>
          <w:szCs w:val="24"/>
          <w:lang w:val="en-US"/>
        </w:rPr>
        <w:t>,</w:t>
      </w:r>
      <w:r w:rsidR="00FE4BEC" w:rsidRPr="00E75E6D">
        <w:rPr>
          <w:sz w:val="24"/>
          <w:szCs w:val="24"/>
          <w:lang w:val="en-US"/>
        </w:rPr>
        <w:t xml:space="preserve"> </w:t>
      </w:r>
      <w:r w:rsidR="005A21DE" w:rsidRPr="00E75E6D">
        <w:rPr>
          <w:sz w:val="24"/>
          <w:szCs w:val="24"/>
          <w:lang w:val="en-US"/>
        </w:rPr>
        <w:t>combining</w:t>
      </w:r>
      <w:r w:rsidR="00FE4BEC" w:rsidRPr="00E75E6D">
        <w:rPr>
          <w:sz w:val="24"/>
          <w:szCs w:val="24"/>
          <w:lang w:val="en-US"/>
        </w:rPr>
        <w:t xml:space="preserve"> the original Petri net</w:t>
      </w:r>
      <w:r w:rsidR="005A21DE" w:rsidRPr="00E75E6D">
        <w:rPr>
          <w:sz w:val="24"/>
          <w:szCs w:val="24"/>
          <w:lang w:val="en-US"/>
        </w:rPr>
        <w:t xml:space="preserve"> (part A), the multiple keys indicator</w:t>
      </w:r>
      <w:r w:rsidR="000D355C">
        <w:rPr>
          <w:sz w:val="24"/>
          <w:szCs w:val="24"/>
          <w:lang w:val="en-US"/>
        </w:rPr>
        <w:t>s</w:t>
      </w:r>
      <w:r w:rsidR="005A21DE" w:rsidRPr="00E75E6D">
        <w:rPr>
          <w:sz w:val="24"/>
          <w:szCs w:val="24"/>
          <w:lang w:val="en-US"/>
        </w:rPr>
        <w:t xml:space="preserve"> (part C)</w:t>
      </w:r>
      <w:r w:rsidR="00FE4BEC" w:rsidRPr="00E75E6D">
        <w:rPr>
          <w:sz w:val="24"/>
          <w:szCs w:val="24"/>
          <w:lang w:val="en-US"/>
        </w:rPr>
        <w:t xml:space="preserve"> and </w:t>
      </w:r>
      <w:r w:rsidR="005A21DE" w:rsidRPr="00E75E6D">
        <w:rPr>
          <w:sz w:val="24"/>
          <w:szCs w:val="24"/>
          <w:lang w:val="en-US"/>
        </w:rPr>
        <w:t>the</w:t>
      </w:r>
      <w:r w:rsidR="00FE4BEC" w:rsidRPr="00E75E6D">
        <w:rPr>
          <w:sz w:val="24"/>
          <w:szCs w:val="24"/>
          <w:lang w:val="en-US"/>
        </w:rPr>
        <w:t xml:space="preserve"> supervisor</w:t>
      </w:r>
      <w:r w:rsidR="0062565D" w:rsidRPr="00E75E6D">
        <w:rPr>
          <w:sz w:val="24"/>
          <w:szCs w:val="24"/>
          <w:lang w:val="en-US"/>
        </w:rPr>
        <w:t>.</w:t>
      </w:r>
    </w:p>
    <w:p w14:paraId="43E7600B" w14:textId="77777777" w:rsidR="00912186" w:rsidRPr="00CB14E8" w:rsidRDefault="005A21DE" w:rsidP="00912186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  <w:r w:rsidRPr="00E75E6D">
        <w:rPr>
          <w:sz w:val="24"/>
          <w:szCs w:val="22"/>
          <w:lang w:val="en-US"/>
        </w:rPr>
        <w:t xml:space="preserve"> </w:t>
      </w:r>
    </w:p>
    <w:p w14:paraId="1E5C520D" w14:textId="3F738634" w:rsidR="00912186" w:rsidRPr="00634644" w:rsidRDefault="5C46A114" w:rsidP="5C46A114">
      <w:pPr>
        <w:spacing w:line="360" w:lineRule="auto"/>
        <w:jc w:val="both"/>
        <w:rPr>
          <w:sz w:val="24"/>
          <w:szCs w:val="24"/>
        </w:rPr>
      </w:pPr>
      <w:r w:rsidRPr="00634644">
        <w:rPr>
          <w:b/>
          <w:bCs/>
          <w:color w:val="0070C0"/>
          <w:sz w:val="24"/>
          <w:szCs w:val="24"/>
        </w:rPr>
        <w:t>Resposta:</w:t>
      </w:r>
      <w:r w:rsidR="00A0130A">
        <w:rPr>
          <w:sz w:val="24"/>
          <w:szCs w:val="24"/>
        </w:rPr>
        <w:t xml:space="preserve"> </w:t>
      </w:r>
      <w:r w:rsidRPr="00634644">
        <w:rPr>
          <w:sz w:val="24"/>
          <w:szCs w:val="24"/>
        </w:rPr>
        <w:t>Vamos apresentar agora a análise d</w:t>
      </w:r>
      <w:r w:rsidR="006426E4">
        <w:rPr>
          <w:sz w:val="24"/>
          <w:szCs w:val="24"/>
        </w:rPr>
        <w:t>as propriedades de petri nets pela sua ordem de importância, ou seja, da</w:t>
      </w:r>
      <w:r w:rsidRPr="00634644">
        <w:rPr>
          <w:sz w:val="24"/>
          <w:szCs w:val="24"/>
        </w:rPr>
        <w:t xml:space="preserve"> seguinte ordem:</w:t>
      </w:r>
    </w:p>
    <w:p w14:paraId="79A8D6FD" w14:textId="7BFC962F" w:rsidR="00634644" w:rsidRPr="00634644" w:rsidRDefault="00634644" w:rsidP="0063464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34644">
        <w:rPr>
          <w:sz w:val="24"/>
          <w:szCs w:val="24"/>
          <w:lang w:val="en-US"/>
        </w:rPr>
        <w:t>Reachability</w:t>
      </w:r>
    </w:p>
    <w:p w14:paraId="241A8229" w14:textId="2C4800F5" w:rsidR="00634644" w:rsidRPr="00634644" w:rsidRDefault="00634644" w:rsidP="0063464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34644">
        <w:rPr>
          <w:sz w:val="24"/>
          <w:szCs w:val="24"/>
          <w:lang w:val="en-US"/>
        </w:rPr>
        <w:t>Liveness</w:t>
      </w:r>
    </w:p>
    <w:p w14:paraId="61598D05" w14:textId="7F922676" w:rsidR="00634644" w:rsidRPr="00634644" w:rsidRDefault="00634644" w:rsidP="0063464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34644">
        <w:rPr>
          <w:sz w:val="24"/>
          <w:szCs w:val="24"/>
          <w:lang w:val="en-US"/>
        </w:rPr>
        <w:t>Temporal Invariance</w:t>
      </w:r>
    </w:p>
    <w:p w14:paraId="24DA822B" w14:textId="33945F93" w:rsidR="00634644" w:rsidRPr="00634644" w:rsidRDefault="00634644" w:rsidP="0063464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34644">
        <w:rPr>
          <w:sz w:val="24"/>
          <w:szCs w:val="24"/>
          <w:lang w:val="en-US"/>
        </w:rPr>
        <w:t>Boundedness</w:t>
      </w:r>
    </w:p>
    <w:p w14:paraId="5E235973" w14:textId="1C957F81" w:rsidR="00634644" w:rsidRPr="00634644" w:rsidRDefault="00634644" w:rsidP="0063464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34644">
        <w:rPr>
          <w:sz w:val="24"/>
          <w:szCs w:val="24"/>
          <w:lang w:val="en-US"/>
        </w:rPr>
        <w:t>Conservation</w:t>
      </w:r>
    </w:p>
    <w:p w14:paraId="2E494710" w14:textId="0EBD96EF" w:rsidR="00634644" w:rsidRPr="00634644" w:rsidRDefault="00634644" w:rsidP="0063464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34644">
        <w:rPr>
          <w:sz w:val="24"/>
          <w:szCs w:val="24"/>
          <w:lang w:val="en-US"/>
        </w:rPr>
        <w:t>Safeness</w:t>
      </w:r>
    </w:p>
    <w:p w14:paraId="089E3772" w14:textId="42BC164E" w:rsidR="006426E4" w:rsidRPr="006426E4" w:rsidRDefault="00634644" w:rsidP="006426E4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634644">
        <w:rPr>
          <w:sz w:val="24"/>
          <w:szCs w:val="24"/>
          <w:lang w:val="en-US"/>
        </w:rPr>
        <w:t>Coverability</w:t>
      </w:r>
      <w:proofErr w:type="spellEnd"/>
    </w:p>
    <w:p w14:paraId="598C0BEB" w14:textId="77777777" w:rsidR="006426E4" w:rsidRPr="00C90CF3" w:rsidRDefault="006426E4" w:rsidP="006426E4">
      <w:pPr>
        <w:spacing w:line="360" w:lineRule="auto"/>
        <w:jc w:val="both"/>
        <w:rPr>
          <w:sz w:val="24"/>
          <w:szCs w:val="24"/>
        </w:rPr>
      </w:pPr>
    </w:p>
    <w:p w14:paraId="18976143" w14:textId="34366CD6" w:rsidR="00C90CF3" w:rsidRPr="00C90CF3" w:rsidRDefault="45E64887" w:rsidP="45E64887">
      <w:pPr>
        <w:spacing w:line="360" w:lineRule="auto"/>
        <w:jc w:val="both"/>
        <w:rPr>
          <w:sz w:val="24"/>
          <w:szCs w:val="24"/>
        </w:rPr>
      </w:pPr>
      <w:r w:rsidRPr="45E64887">
        <w:rPr>
          <w:sz w:val="24"/>
          <w:szCs w:val="24"/>
        </w:rPr>
        <w:lastRenderedPageBreak/>
        <w:t xml:space="preserve">Quanto à </w:t>
      </w:r>
      <w:proofErr w:type="spellStart"/>
      <w:r w:rsidRPr="45E64887">
        <w:rPr>
          <w:b/>
          <w:bCs/>
          <w:sz w:val="24"/>
          <w:szCs w:val="24"/>
        </w:rPr>
        <w:t>Reachability</w:t>
      </w:r>
      <w:proofErr w:type="spellEnd"/>
      <w:r w:rsidRPr="45E64887">
        <w:rPr>
          <w:sz w:val="24"/>
          <w:szCs w:val="24"/>
        </w:rPr>
        <w:t xml:space="preserve"> (#1) podemos ver pela </w:t>
      </w:r>
      <w:r w:rsidRPr="45E64887">
        <w:rPr>
          <w:i/>
          <w:iCs/>
          <w:sz w:val="24"/>
          <w:szCs w:val="24"/>
        </w:rPr>
        <w:t>Figura 4</w:t>
      </w:r>
      <w:r w:rsidRPr="45E64887">
        <w:rPr>
          <w:rFonts w:eastAsiaTheme="minorEastAsia"/>
          <w:i/>
          <w:iCs/>
          <w:sz w:val="24"/>
          <w:szCs w:val="24"/>
        </w:rPr>
        <w:t xml:space="preserve"> </w:t>
      </w:r>
      <w:r w:rsidRPr="45E64887">
        <w:rPr>
          <w:sz w:val="24"/>
          <w:szCs w:val="24"/>
        </w:rPr>
        <w:t xml:space="preserve">que é possível chegar a um dado estado do </w:t>
      </w:r>
      <w:proofErr w:type="spellStart"/>
      <w:r w:rsidRPr="45E64887">
        <w:rPr>
          <w:sz w:val="24"/>
          <w:szCs w:val="24"/>
        </w:rPr>
        <w:t>reachable</w:t>
      </w:r>
      <w:proofErr w:type="spellEnd"/>
      <w:r w:rsidRPr="45E64887">
        <w:rPr>
          <w:sz w:val="24"/>
          <w:szCs w:val="24"/>
        </w:rPr>
        <w:t xml:space="preserve"> set a partir de um qualquer que esteja no </w:t>
      </w:r>
      <w:proofErr w:type="spellStart"/>
      <w:r w:rsidRPr="45E64887">
        <w:rPr>
          <w:sz w:val="24"/>
          <w:szCs w:val="24"/>
        </w:rPr>
        <w:t>reachable</w:t>
      </w:r>
      <w:proofErr w:type="spellEnd"/>
      <w:r w:rsidRPr="45E64887">
        <w:rPr>
          <w:sz w:val="24"/>
          <w:szCs w:val="24"/>
        </w:rPr>
        <w:t xml:space="preserve"> set, ou seja, nunca ficamos presos num estado.</w:t>
      </w:r>
    </w:p>
    <w:p w14:paraId="3494A122" w14:textId="77777777" w:rsidR="00C90CF3" w:rsidRDefault="00C90CF3" w:rsidP="006426E4">
      <w:pPr>
        <w:spacing w:line="360" w:lineRule="auto"/>
        <w:jc w:val="both"/>
        <w:rPr>
          <w:sz w:val="24"/>
          <w:szCs w:val="24"/>
        </w:rPr>
      </w:pPr>
    </w:p>
    <w:p w14:paraId="3B01114B" w14:textId="77777777" w:rsidR="005E1C17" w:rsidRDefault="00C90CF3" w:rsidP="005E1C17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AD6E417" wp14:editId="7FEEE5E7">
            <wp:extent cx="5040299" cy="2023153"/>
            <wp:effectExtent l="0" t="0" r="0" b="0"/>
            <wp:docPr id="643566903" name="Picture 643566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8" t="17350" r="8602" b="15772"/>
                    <a:stretch>
                      <a:fillRect/>
                    </a:stretch>
                  </pic:blipFill>
                  <pic:spPr>
                    <a:xfrm>
                      <a:off x="0" y="0"/>
                      <a:ext cx="5040299" cy="20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8CAC" w14:textId="6FC91371" w:rsidR="006426E4" w:rsidRPr="006426E4" w:rsidRDefault="005E1C17" w:rsidP="005E1C17">
      <w:pPr>
        <w:pStyle w:val="Caption"/>
        <w:jc w:val="center"/>
        <w:rPr>
          <w:sz w:val="24"/>
          <w:szCs w:val="24"/>
        </w:rPr>
      </w:pPr>
      <w:r w:rsidRPr="00FB4FFA">
        <w:t xml:space="preserve">Figura </w:t>
      </w:r>
      <w:r>
        <w:fldChar w:fldCharType="begin"/>
      </w:r>
      <w:r w:rsidRPr="00FB4FFA">
        <w:instrText xml:space="preserve"> SEQ Figura \* ARABIC </w:instrText>
      </w:r>
      <w:r>
        <w:fldChar w:fldCharType="separate"/>
      </w:r>
      <w:r w:rsidR="0039668F">
        <w:rPr>
          <w:noProof/>
        </w:rPr>
        <w:t>4</w:t>
      </w:r>
      <w:r>
        <w:fldChar w:fldCharType="end"/>
      </w:r>
      <w:r w:rsidRPr="00FB4FFA">
        <w:t xml:space="preserve"> - </w:t>
      </w:r>
      <w:proofErr w:type="spellStart"/>
      <w:r w:rsidRPr="00FB4FFA">
        <w:t>Reachability</w:t>
      </w:r>
      <w:proofErr w:type="spellEnd"/>
      <w:r w:rsidRPr="00FB4FFA">
        <w:t xml:space="preserve"> </w:t>
      </w:r>
      <w:proofErr w:type="spellStart"/>
      <w:r w:rsidRPr="00FB4FFA">
        <w:t>Tree</w:t>
      </w:r>
      <w:proofErr w:type="spellEnd"/>
    </w:p>
    <w:p w14:paraId="5F249827" w14:textId="6F947FBF" w:rsidR="2FDD7DA0" w:rsidRDefault="66446D5B" w:rsidP="2FDD7DA0">
      <w:pPr>
        <w:spacing w:line="360" w:lineRule="auto"/>
        <w:jc w:val="both"/>
        <w:rPr>
          <w:sz w:val="24"/>
          <w:szCs w:val="24"/>
        </w:rPr>
      </w:pPr>
      <w:r w:rsidRPr="66446D5B">
        <w:rPr>
          <w:sz w:val="24"/>
          <w:szCs w:val="24"/>
        </w:rPr>
        <w:t xml:space="preserve">Sobre a </w:t>
      </w:r>
      <w:proofErr w:type="spellStart"/>
      <w:r w:rsidRPr="66446D5B">
        <w:rPr>
          <w:b/>
          <w:bCs/>
          <w:sz w:val="24"/>
          <w:szCs w:val="24"/>
        </w:rPr>
        <w:t>Liveness</w:t>
      </w:r>
      <w:proofErr w:type="spellEnd"/>
      <w:r w:rsidRPr="66446D5B">
        <w:rPr>
          <w:sz w:val="24"/>
          <w:szCs w:val="24"/>
        </w:rPr>
        <w:t xml:space="preserve"> (#2) podemos facilmente por observação da </w:t>
      </w:r>
      <w:r w:rsidRPr="66446D5B">
        <w:rPr>
          <w:i/>
          <w:iCs/>
          <w:sz w:val="24"/>
          <w:szCs w:val="24"/>
        </w:rPr>
        <w:t>Figura 3</w:t>
      </w:r>
      <w:r w:rsidRPr="66446D5B">
        <w:rPr>
          <w:sz w:val="24"/>
          <w:szCs w:val="24"/>
        </w:rPr>
        <w:t>, afirmar que todas as transições são de nível 4</w:t>
      </w:r>
      <w:r w:rsidR="330E6E19" w:rsidRPr="330E6E19">
        <w:rPr>
          <w:sz w:val="24"/>
          <w:szCs w:val="24"/>
        </w:rPr>
        <w:t>, pois não só se conseguem disparar todas as transições infinitas vezes, como nenhuma das transições impede que outra transição seja disparada</w:t>
      </w:r>
      <w:r w:rsidR="002D4B24">
        <w:rPr>
          <w:sz w:val="24"/>
          <w:szCs w:val="24"/>
        </w:rPr>
        <w:t>.</w:t>
      </w:r>
      <w:r w:rsidRPr="66446D5B">
        <w:rPr>
          <w:sz w:val="24"/>
          <w:szCs w:val="24"/>
        </w:rPr>
        <w:t xml:space="preserve"> </w:t>
      </w:r>
      <w:r w:rsidR="26ED2F65" w:rsidRPr="26ED2F65">
        <w:rPr>
          <w:sz w:val="24"/>
          <w:szCs w:val="24"/>
        </w:rPr>
        <w:t>Em suma, se todas as transições são de nível 4, a petri net também o será.</w:t>
      </w:r>
    </w:p>
    <w:p w14:paraId="4C87252A" w14:textId="6F85D80E" w:rsidR="66446D5B" w:rsidRDefault="66446D5B" w:rsidP="66446D5B">
      <w:pPr>
        <w:spacing w:line="360" w:lineRule="auto"/>
        <w:jc w:val="both"/>
        <w:rPr>
          <w:sz w:val="24"/>
          <w:szCs w:val="24"/>
        </w:rPr>
      </w:pPr>
    </w:p>
    <w:p w14:paraId="1BA1ADD1" w14:textId="2E676063" w:rsidR="0064371E" w:rsidRDefault="002E0EE9" w:rsidP="0064371E">
      <w:pPr>
        <w:spacing w:line="360" w:lineRule="auto"/>
        <w:jc w:val="both"/>
        <w:rPr>
          <w:sz w:val="24"/>
          <w:szCs w:val="24"/>
        </w:rPr>
      </w:pPr>
      <w:r w:rsidRPr="005B715A">
        <w:rPr>
          <w:sz w:val="24"/>
          <w:szCs w:val="24"/>
        </w:rPr>
        <w:t>Relativamente à</w:t>
      </w:r>
      <w:r w:rsidR="0064371E" w:rsidRPr="005B715A">
        <w:rPr>
          <w:sz w:val="24"/>
          <w:szCs w:val="24"/>
        </w:rPr>
        <w:t xml:space="preserve"> </w:t>
      </w:r>
      <w:r w:rsidR="00874B8F" w:rsidRPr="005B715A">
        <w:rPr>
          <w:b/>
          <w:bCs/>
          <w:sz w:val="24"/>
          <w:szCs w:val="24"/>
        </w:rPr>
        <w:t xml:space="preserve">Temporal </w:t>
      </w:r>
      <w:proofErr w:type="spellStart"/>
      <w:r w:rsidR="00874B8F" w:rsidRPr="005B715A">
        <w:rPr>
          <w:b/>
          <w:bCs/>
          <w:sz w:val="24"/>
          <w:szCs w:val="24"/>
        </w:rPr>
        <w:t>Invariance</w:t>
      </w:r>
      <w:proofErr w:type="spellEnd"/>
      <w:r w:rsidR="003C0D3A" w:rsidRPr="005B715A">
        <w:rPr>
          <w:sz w:val="24"/>
          <w:szCs w:val="24"/>
        </w:rPr>
        <w:t xml:space="preserve"> (#3</w:t>
      </w:r>
      <w:r w:rsidRPr="005B715A">
        <w:rPr>
          <w:sz w:val="24"/>
          <w:szCs w:val="24"/>
        </w:rPr>
        <w:t>), esta implica um estudo mais em detalhe.</w:t>
      </w:r>
      <w:r>
        <w:rPr>
          <w:sz w:val="24"/>
          <w:szCs w:val="24"/>
        </w:rPr>
        <w:t xml:space="preserve"> </w:t>
      </w:r>
    </w:p>
    <w:p w14:paraId="15723634" w14:textId="41531074" w:rsidR="00564FF4" w:rsidRDefault="00D06932" w:rsidP="00A021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necessário resolver a seguinte equação, e obter um vetor de </w:t>
      </w:r>
      <w:r w:rsidRPr="00D06932">
        <w:rPr>
          <w:b/>
          <w:sz w:val="24"/>
          <w:szCs w:val="24"/>
        </w:rPr>
        <w:t>q</w:t>
      </w:r>
      <w:r>
        <w:rPr>
          <w:sz w:val="24"/>
          <w:szCs w:val="24"/>
        </w:rPr>
        <w:t>, que resolva a seguinte equação.</w:t>
      </w:r>
    </w:p>
    <w:p w14:paraId="642EA465" w14:textId="705E58E9" w:rsidR="009C03FC" w:rsidRPr="00002DC8" w:rsidRDefault="00002DC8" w:rsidP="00A021D3">
      <w:pPr>
        <w:spacing w:line="360" w:lineRule="auto"/>
        <w:jc w:val="both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Dq=0</m:t>
          </m:r>
        </m:oMath>
      </m:oMathPara>
    </w:p>
    <w:p w14:paraId="4AE50C0B" w14:textId="095C3CC0" w:rsidR="009C03FC" w:rsidRDefault="00DF3304" w:rsidP="00A021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que</w:t>
      </w:r>
      <w:r w:rsidR="006E4036">
        <w:rPr>
          <w:sz w:val="24"/>
          <w:szCs w:val="24"/>
        </w:rPr>
        <w:t>:</w:t>
      </w:r>
    </w:p>
    <w:p w14:paraId="7589B9CE" w14:textId="36BE2DA2" w:rsidR="00080B56" w:rsidRPr="00F138B9" w:rsidRDefault="00F138B9" w:rsidP="00080B56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144B0144" w14:textId="77777777" w:rsidR="006E4036" w:rsidRDefault="006E4036" w:rsidP="00A021D3">
      <w:pPr>
        <w:spacing w:line="360" w:lineRule="auto"/>
        <w:jc w:val="both"/>
        <w:rPr>
          <w:sz w:val="24"/>
          <w:szCs w:val="24"/>
        </w:rPr>
      </w:pPr>
    </w:p>
    <w:p w14:paraId="03328388" w14:textId="16440530" w:rsidR="006E4036" w:rsidRPr="00D274E0" w:rsidRDefault="00D86210" w:rsidP="00D86210">
      <w:pPr>
        <w:pStyle w:val="Heading1"/>
        <w:jc w:val="both"/>
        <w:rPr>
          <w:b w:val="0"/>
          <w:sz w:val="24"/>
          <w:szCs w:val="24"/>
        </w:rPr>
      </w:pPr>
      <w:bookmarkStart w:id="0" w:name="_E_a_Matriz"/>
      <w:bookmarkStart w:id="1" w:name="_A_matriz_de"/>
      <w:bookmarkEnd w:id="0"/>
      <w:bookmarkEnd w:id="1"/>
      <w:r>
        <w:rPr>
          <w:b w:val="0"/>
          <w:sz w:val="24"/>
          <w:szCs w:val="24"/>
        </w:rPr>
        <w:t>A</w:t>
      </w:r>
      <w:r w:rsidR="005E1C97">
        <w:rPr>
          <w:b w:val="0"/>
          <w:sz w:val="24"/>
          <w:szCs w:val="24"/>
        </w:rPr>
        <w:t xml:space="preserve"> m</w:t>
      </w:r>
      <w:r w:rsidR="006E4036" w:rsidRPr="00D274E0">
        <w:rPr>
          <w:b w:val="0"/>
          <w:sz w:val="24"/>
          <w:szCs w:val="24"/>
        </w:rPr>
        <w:t xml:space="preserve">atriz </w:t>
      </w:r>
      <w:r w:rsidR="00DC19F9">
        <w:rPr>
          <w:b w:val="0"/>
          <w:sz w:val="24"/>
          <w:szCs w:val="24"/>
        </w:rPr>
        <w:t xml:space="preserve">de incidências </w:t>
      </w:r>
      <w:r w:rsidR="006E4036" w:rsidRPr="00D274E0">
        <w:rPr>
          <w:b w:val="0"/>
          <w:sz w:val="24"/>
          <w:szCs w:val="24"/>
        </w:rPr>
        <w:t xml:space="preserve">D </w:t>
      </w:r>
      <w:r>
        <w:rPr>
          <w:b w:val="0"/>
          <w:sz w:val="24"/>
          <w:szCs w:val="24"/>
        </w:rPr>
        <w:t>é apresentada nos anexos dada a sua dimensão.</w:t>
      </w:r>
      <w:r w:rsidR="0005557F" w:rsidRPr="00D274E0">
        <w:rPr>
          <w:b w:val="0"/>
          <w:sz w:val="24"/>
          <w:szCs w:val="24"/>
        </w:rPr>
        <w:t xml:space="preserve"> </w:t>
      </w:r>
      <w:hyperlink w:anchor="_Anexo_1_-" w:history="1">
        <w:r w:rsidR="0005557F" w:rsidRPr="00D86210">
          <w:rPr>
            <w:rStyle w:val="Hyperlink"/>
            <w:sz w:val="24"/>
            <w:szCs w:val="24"/>
          </w:rPr>
          <w:t>(Clique aqui para ir para os anexos)</w:t>
        </w:r>
      </w:hyperlink>
    </w:p>
    <w:p w14:paraId="5EA41B0B" w14:textId="2BBD31FD" w:rsidR="006E4036" w:rsidRDefault="006E4036" w:rsidP="00A021D3">
      <w:pPr>
        <w:spacing w:line="360" w:lineRule="auto"/>
        <w:jc w:val="both"/>
        <w:rPr>
          <w:sz w:val="24"/>
          <w:szCs w:val="24"/>
        </w:rPr>
      </w:pPr>
    </w:p>
    <w:p w14:paraId="143372A2" w14:textId="342A59F1" w:rsidR="00F053A0" w:rsidRDefault="00F053A0" w:rsidP="00A021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um método automático para determinação das so</w:t>
      </w:r>
      <w:r w:rsidR="00962BE0">
        <w:rPr>
          <w:sz w:val="24"/>
          <w:szCs w:val="24"/>
        </w:rPr>
        <w:t xml:space="preserve">luções da equação obtiveram-se </w:t>
      </w:r>
      <w:r w:rsidR="00962BE0" w:rsidRPr="00373C59">
        <w:rPr>
          <w:b/>
          <w:sz w:val="24"/>
          <w:szCs w:val="24"/>
        </w:rPr>
        <w:t>14</w:t>
      </w:r>
      <w:r w:rsidRPr="00962BE0">
        <w:rPr>
          <w:b/>
          <w:sz w:val="24"/>
          <w:szCs w:val="24"/>
        </w:rPr>
        <w:t xml:space="preserve"> soluções</w:t>
      </w:r>
      <w:r w:rsidR="00962BE0">
        <w:rPr>
          <w:sz w:val="24"/>
          <w:szCs w:val="24"/>
        </w:rPr>
        <w:t xml:space="preserve"> para o vetor q. O código que realiza esta simples tarefa pode ser encontrado no zip na pasta </w:t>
      </w:r>
      <w:r w:rsidR="00962BE0" w:rsidRPr="00737F7E">
        <w:rPr>
          <w:i/>
          <w:sz w:val="24"/>
          <w:szCs w:val="24"/>
        </w:rPr>
        <w:t>“código-auxiliar”</w:t>
      </w:r>
      <w:r w:rsidR="00962BE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62BE0">
        <w:rPr>
          <w:sz w:val="24"/>
          <w:szCs w:val="24"/>
        </w:rPr>
        <w:t>U</w:t>
      </w:r>
      <w:r>
        <w:rPr>
          <w:sz w:val="24"/>
          <w:szCs w:val="24"/>
        </w:rPr>
        <w:t xml:space="preserve">ma </w:t>
      </w:r>
      <w:r w:rsidR="00962BE0">
        <w:rPr>
          <w:sz w:val="24"/>
          <w:szCs w:val="24"/>
        </w:rPr>
        <w:t xml:space="preserve">das soluções obtidas </w:t>
      </w:r>
      <w:r>
        <w:rPr>
          <w:sz w:val="24"/>
          <w:szCs w:val="24"/>
        </w:rPr>
        <w:t>delas:</w:t>
      </w:r>
    </w:p>
    <w:p w14:paraId="4F79E044" w14:textId="15E1C9D0" w:rsidR="00962BE0" w:rsidRPr="00286650" w:rsidRDefault="00962BE0" w:rsidP="00962BE0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[1 1 1 0 0 0… 0]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30059641" w14:textId="77777777" w:rsidR="00286650" w:rsidRDefault="00286650" w:rsidP="00962BE0">
      <w:pPr>
        <w:spacing w:line="360" w:lineRule="auto"/>
        <w:jc w:val="both"/>
        <w:rPr>
          <w:sz w:val="24"/>
          <w:szCs w:val="24"/>
          <w:highlight w:val="yellow"/>
        </w:rPr>
      </w:pPr>
    </w:p>
    <w:p w14:paraId="1207DBA6" w14:textId="113C51AF" w:rsidR="00286650" w:rsidRPr="00F138B9" w:rsidRDefault="00286650" w:rsidP="00962BE0">
      <w:pPr>
        <w:spacing w:line="360" w:lineRule="auto"/>
        <w:jc w:val="both"/>
        <w:rPr>
          <w:sz w:val="24"/>
          <w:szCs w:val="24"/>
        </w:rPr>
      </w:pPr>
      <w:r w:rsidRPr="005B715A">
        <w:rPr>
          <w:sz w:val="24"/>
          <w:szCs w:val="24"/>
        </w:rPr>
        <w:t>Com este resultado, podemos então concluir que a nossa petri net é temporalmente invariante.</w:t>
      </w:r>
    </w:p>
    <w:p w14:paraId="011965EF" w14:textId="77777777" w:rsidR="00F053A0" w:rsidRDefault="00F053A0" w:rsidP="00A021D3">
      <w:pPr>
        <w:spacing w:line="360" w:lineRule="auto"/>
        <w:jc w:val="both"/>
        <w:rPr>
          <w:sz w:val="24"/>
          <w:szCs w:val="24"/>
        </w:rPr>
      </w:pPr>
    </w:p>
    <w:p w14:paraId="466C015F" w14:textId="19CCE1D7" w:rsidR="7C85AF1F" w:rsidRDefault="7C85AF1F" w:rsidP="7C85AF1F">
      <w:pPr>
        <w:spacing w:line="360" w:lineRule="auto"/>
        <w:jc w:val="both"/>
        <w:rPr>
          <w:sz w:val="24"/>
          <w:szCs w:val="24"/>
        </w:rPr>
      </w:pPr>
      <w:r w:rsidRPr="7C85AF1F">
        <w:rPr>
          <w:sz w:val="24"/>
          <w:szCs w:val="24"/>
        </w:rPr>
        <w:lastRenderedPageBreak/>
        <w:t xml:space="preserve">Da </w:t>
      </w:r>
      <w:proofErr w:type="spellStart"/>
      <w:r w:rsidRPr="7C85AF1F">
        <w:rPr>
          <w:b/>
          <w:bCs/>
          <w:sz w:val="24"/>
          <w:szCs w:val="24"/>
        </w:rPr>
        <w:t>Boundedness</w:t>
      </w:r>
      <w:proofErr w:type="spellEnd"/>
      <w:r w:rsidRPr="7C85AF1F">
        <w:rPr>
          <w:sz w:val="24"/>
          <w:szCs w:val="24"/>
        </w:rPr>
        <w:t xml:space="preserve"> (#4), podemos notar da </w:t>
      </w:r>
      <w:r w:rsidRPr="7C85AF1F">
        <w:rPr>
          <w:i/>
          <w:iCs/>
          <w:sz w:val="24"/>
          <w:szCs w:val="24"/>
        </w:rPr>
        <w:t>Figura 3</w:t>
      </w:r>
      <w:r w:rsidRPr="7C85AF1F">
        <w:rPr>
          <w:sz w:val="24"/>
          <w:szCs w:val="24"/>
        </w:rPr>
        <w:t xml:space="preserve"> que esta rede de Petri tem no máximo 14 marcas em qualquer que seja o instante. No entanto, o número máximo de marcas por lugar é 1, o que faz com que a rede seja segura, concluindo-se assim, que a rede </w:t>
      </w:r>
      <w:r w:rsidRPr="7C85AF1F">
        <w:rPr>
          <w:b/>
          <w:bCs/>
          <w:sz w:val="24"/>
          <w:szCs w:val="24"/>
        </w:rPr>
        <w:t xml:space="preserve">é </w:t>
      </w:r>
      <w:proofErr w:type="spellStart"/>
      <w:r w:rsidRPr="7C85AF1F">
        <w:rPr>
          <w:b/>
          <w:bCs/>
          <w:sz w:val="24"/>
          <w:szCs w:val="24"/>
        </w:rPr>
        <w:t>Bounded</w:t>
      </w:r>
      <w:proofErr w:type="spellEnd"/>
      <w:r w:rsidRPr="7C85AF1F">
        <w:rPr>
          <w:sz w:val="24"/>
          <w:szCs w:val="24"/>
        </w:rPr>
        <w:t>, com K=1.</w:t>
      </w:r>
    </w:p>
    <w:p w14:paraId="56C47E35" w14:textId="4EF857BC" w:rsidR="00FE4BEC" w:rsidRPr="003C0D3A" w:rsidRDefault="00FE4BEC" w:rsidP="005A21DE">
      <w:pPr>
        <w:spacing w:line="360" w:lineRule="auto"/>
        <w:jc w:val="both"/>
        <w:rPr>
          <w:sz w:val="24"/>
          <w:szCs w:val="24"/>
        </w:rPr>
      </w:pPr>
    </w:p>
    <w:p w14:paraId="766846CA" w14:textId="58CD0997" w:rsidR="005E00F1" w:rsidRPr="005E00F1" w:rsidRDefault="0064371E" w:rsidP="006A7125">
      <w:pPr>
        <w:spacing w:line="360" w:lineRule="auto"/>
        <w:jc w:val="both"/>
        <w:rPr>
          <w:sz w:val="24"/>
          <w:szCs w:val="24"/>
        </w:rPr>
      </w:pPr>
      <w:r w:rsidRPr="2FDD7DA0">
        <w:rPr>
          <w:sz w:val="24"/>
          <w:szCs w:val="24"/>
        </w:rPr>
        <w:t xml:space="preserve">Sobre a </w:t>
      </w:r>
      <w:proofErr w:type="spellStart"/>
      <w:r w:rsidR="00874B8F">
        <w:rPr>
          <w:b/>
          <w:bCs/>
          <w:sz w:val="24"/>
          <w:szCs w:val="24"/>
        </w:rPr>
        <w:t>Con</w:t>
      </w:r>
      <w:r w:rsidR="002C0847">
        <w:rPr>
          <w:b/>
          <w:bCs/>
          <w:sz w:val="24"/>
          <w:szCs w:val="24"/>
        </w:rPr>
        <w:t>s</w:t>
      </w:r>
      <w:r w:rsidR="00874B8F">
        <w:rPr>
          <w:b/>
          <w:bCs/>
          <w:sz w:val="24"/>
          <w:szCs w:val="24"/>
        </w:rPr>
        <w:t>ervation</w:t>
      </w:r>
      <w:proofErr w:type="spellEnd"/>
      <w:r w:rsidR="003C0D3A">
        <w:rPr>
          <w:sz w:val="24"/>
          <w:szCs w:val="24"/>
        </w:rPr>
        <w:t xml:space="preserve"> (#5</w:t>
      </w:r>
      <w:r w:rsidR="00081CF5">
        <w:rPr>
          <w:sz w:val="24"/>
          <w:szCs w:val="24"/>
        </w:rPr>
        <w:t xml:space="preserve">) </w:t>
      </w:r>
      <w:r w:rsidR="00083471">
        <w:rPr>
          <w:sz w:val="24"/>
          <w:szCs w:val="24"/>
        </w:rPr>
        <w:t>dado que o número</w:t>
      </w:r>
      <w:r w:rsidR="00113CC3" w:rsidRPr="00113CC3">
        <w:rPr>
          <w:sz w:val="24"/>
          <w:szCs w:val="24"/>
        </w:rPr>
        <w:t xml:space="preserve"> de marcas em toda a rede varia com o tempo</w:t>
      </w:r>
      <w:r w:rsidR="00986F24">
        <w:rPr>
          <w:sz w:val="24"/>
          <w:szCs w:val="24"/>
        </w:rPr>
        <w:t xml:space="preserve"> a rede não é </w:t>
      </w:r>
      <w:proofErr w:type="spellStart"/>
      <w:r w:rsidR="00986F24">
        <w:rPr>
          <w:sz w:val="24"/>
          <w:szCs w:val="24"/>
        </w:rPr>
        <w:t>conservative</w:t>
      </w:r>
      <w:proofErr w:type="spellEnd"/>
      <w:r w:rsidR="00986F24">
        <w:rPr>
          <w:sz w:val="24"/>
          <w:szCs w:val="24"/>
        </w:rPr>
        <w:t>. Por exemplo, s</w:t>
      </w:r>
      <w:r w:rsidR="00113CC3" w:rsidRPr="00113CC3">
        <w:rPr>
          <w:sz w:val="24"/>
          <w:szCs w:val="24"/>
        </w:rPr>
        <w:t xml:space="preserve">e não houver </w:t>
      </w:r>
      <w:proofErr w:type="spellStart"/>
      <w:r w:rsidR="00113CC3" w:rsidRPr="00113CC3">
        <w:rPr>
          <w:sz w:val="24"/>
          <w:szCs w:val="24"/>
        </w:rPr>
        <w:t>flag</w:t>
      </w:r>
      <w:proofErr w:type="spellEnd"/>
      <w:r w:rsidR="00113CC3" w:rsidRPr="00113CC3">
        <w:rPr>
          <w:sz w:val="24"/>
          <w:szCs w:val="24"/>
        </w:rPr>
        <w:t xml:space="preserve"> de erro, </w:t>
      </w:r>
      <w:r w:rsidR="00240C69">
        <w:rPr>
          <w:sz w:val="24"/>
          <w:szCs w:val="24"/>
        </w:rPr>
        <w:t xml:space="preserve">então temos </w:t>
      </w:r>
      <w:r w:rsidR="00113CC3" w:rsidRPr="00113CC3">
        <w:rPr>
          <w:sz w:val="24"/>
          <w:szCs w:val="24"/>
        </w:rPr>
        <w:t>marcas</w:t>
      </w:r>
      <w:r w:rsidR="00240C69">
        <w:rPr>
          <w:sz w:val="24"/>
          <w:szCs w:val="24"/>
        </w:rPr>
        <w:t xml:space="preserve"> em todos os </w:t>
      </w:r>
      <w:proofErr w:type="spellStart"/>
      <w:r w:rsidR="00240C69">
        <w:rPr>
          <w:sz w:val="24"/>
          <w:szCs w:val="24"/>
        </w:rPr>
        <w:t>places</w:t>
      </w:r>
      <w:proofErr w:type="spellEnd"/>
      <w:r w:rsidR="00240C69">
        <w:rPr>
          <w:sz w:val="24"/>
          <w:szCs w:val="24"/>
        </w:rPr>
        <w:t xml:space="preserve"> mutualmente exclusivos</w:t>
      </w:r>
      <w:r w:rsidR="006A7125">
        <w:rPr>
          <w:sz w:val="24"/>
          <w:szCs w:val="24"/>
        </w:rPr>
        <w:t xml:space="preserve">, ou seja, no caso do supervisor temos </w:t>
      </w:r>
      <w:r w:rsidR="00113CC3" w:rsidRPr="00113CC3">
        <w:rPr>
          <w:sz w:val="24"/>
          <w:szCs w:val="24"/>
        </w:rPr>
        <w:t>no máx</w:t>
      </w:r>
      <w:r w:rsidR="006A7125">
        <w:rPr>
          <w:sz w:val="24"/>
          <w:szCs w:val="24"/>
        </w:rPr>
        <w:t>imo</w:t>
      </w:r>
      <w:r w:rsidR="00113CC3" w:rsidRPr="00113CC3">
        <w:rPr>
          <w:sz w:val="24"/>
          <w:szCs w:val="24"/>
        </w:rPr>
        <w:t xml:space="preserve"> 12</w:t>
      </w:r>
      <w:r w:rsidR="006A7125">
        <w:rPr>
          <w:sz w:val="24"/>
          <w:szCs w:val="24"/>
        </w:rPr>
        <w:t xml:space="preserve">, mais </w:t>
      </w:r>
      <w:r w:rsidR="00113CC3" w:rsidRPr="00113CC3">
        <w:rPr>
          <w:sz w:val="24"/>
          <w:szCs w:val="24"/>
        </w:rPr>
        <w:t>1</w:t>
      </w:r>
      <w:r w:rsidR="006A7125">
        <w:rPr>
          <w:sz w:val="24"/>
          <w:szCs w:val="24"/>
        </w:rPr>
        <w:t xml:space="preserve"> marca da </w:t>
      </w:r>
      <w:proofErr w:type="spellStart"/>
      <w:r w:rsidR="006A7125">
        <w:rPr>
          <w:sz w:val="24"/>
          <w:szCs w:val="24"/>
        </w:rPr>
        <w:t>flag</w:t>
      </w:r>
      <w:proofErr w:type="spellEnd"/>
      <w:r w:rsidR="006A7125">
        <w:rPr>
          <w:sz w:val="24"/>
          <w:szCs w:val="24"/>
        </w:rPr>
        <w:t xml:space="preserve"> e outra da petri net original</w:t>
      </w:r>
      <w:r w:rsidR="00240C69">
        <w:rPr>
          <w:sz w:val="24"/>
          <w:szCs w:val="24"/>
        </w:rPr>
        <w:t>.</w:t>
      </w:r>
      <w:r w:rsidR="006A7125">
        <w:rPr>
          <w:sz w:val="24"/>
          <w:szCs w:val="24"/>
        </w:rPr>
        <w:t xml:space="preserve"> No</w:t>
      </w:r>
      <w:r w:rsidR="00113CC3" w:rsidRPr="00113CC3">
        <w:rPr>
          <w:sz w:val="24"/>
          <w:szCs w:val="24"/>
        </w:rPr>
        <w:t xml:space="preserve"> </w:t>
      </w:r>
      <w:r w:rsidR="0060530B">
        <w:rPr>
          <w:sz w:val="24"/>
          <w:szCs w:val="24"/>
        </w:rPr>
        <w:t>caso de haver erro, existem</w:t>
      </w:r>
      <w:r w:rsidR="00113CC3" w:rsidRPr="00113CC3">
        <w:rPr>
          <w:sz w:val="24"/>
          <w:szCs w:val="24"/>
        </w:rPr>
        <w:t xml:space="preserve"> no máx</w:t>
      </w:r>
      <w:r w:rsidR="0060530B">
        <w:rPr>
          <w:sz w:val="24"/>
          <w:szCs w:val="24"/>
        </w:rPr>
        <w:t>imo</w:t>
      </w:r>
      <w:r w:rsidR="00113CC3" w:rsidRPr="00113CC3">
        <w:rPr>
          <w:sz w:val="24"/>
          <w:szCs w:val="24"/>
        </w:rPr>
        <w:t xml:space="preserve"> 2 </w:t>
      </w:r>
      <w:r w:rsidR="00976755">
        <w:rPr>
          <w:sz w:val="24"/>
          <w:szCs w:val="24"/>
        </w:rPr>
        <w:t>marcas, um</w:t>
      </w:r>
      <w:r w:rsidR="00113CC3" w:rsidRPr="00113CC3">
        <w:rPr>
          <w:sz w:val="24"/>
          <w:szCs w:val="24"/>
        </w:rPr>
        <w:t>a</w:t>
      </w:r>
      <w:r w:rsidR="00976755">
        <w:rPr>
          <w:sz w:val="24"/>
          <w:szCs w:val="24"/>
        </w:rPr>
        <w:t xml:space="preserve"> da rede original normal e outra da sub-rede da </w:t>
      </w:r>
      <w:proofErr w:type="spellStart"/>
      <w:r w:rsidR="00976755">
        <w:rPr>
          <w:sz w:val="24"/>
          <w:szCs w:val="24"/>
        </w:rPr>
        <w:t>flag</w:t>
      </w:r>
      <w:proofErr w:type="spellEnd"/>
      <w:r w:rsidR="00976755">
        <w:rPr>
          <w:sz w:val="24"/>
          <w:szCs w:val="24"/>
        </w:rPr>
        <w:t>.</w:t>
      </w:r>
    </w:p>
    <w:p w14:paraId="42423EF8" w14:textId="52943B2E" w:rsidR="43DFBE99" w:rsidRDefault="43DFBE99" w:rsidP="43DFBE99">
      <w:pPr>
        <w:spacing w:line="360" w:lineRule="auto"/>
        <w:jc w:val="both"/>
        <w:rPr>
          <w:sz w:val="24"/>
          <w:szCs w:val="24"/>
        </w:rPr>
      </w:pPr>
    </w:p>
    <w:p w14:paraId="6B718528" w14:textId="51B58223" w:rsidR="005E00F1" w:rsidRPr="005E00F1" w:rsidRDefault="7C85AF1F" w:rsidP="7C85AF1F">
      <w:pPr>
        <w:spacing w:line="360" w:lineRule="auto"/>
        <w:jc w:val="both"/>
        <w:rPr>
          <w:sz w:val="24"/>
          <w:szCs w:val="24"/>
        </w:rPr>
      </w:pPr>
      <w:r w:rsidRPr="7C85AF1F">
        <w:rPr>
          <w:sz w:val="24"/>
          <w:szCs w:val="24"/>
        </w:rPr>
        <w:t xml:space="preserve">Relativamente à </w:t>
      </w:r>
      <w:proofErr w:type="spellStart"/>
      <w:r w:rsidRPr="7C85AF1F">
        <w:rPr>
          <w:b/>
          <w:bCs/>
          <w:sz w:val="24"/>
          <w:szCs w:val="24"/>
        </w:rPr>
        <w:t>Safeness</w:t>
      </w:r>
      <w:proofErr w:type="spellEnd"/>
      <w:r w:rsidRPr="7C85AF1F">
        <w:rPr>
          <w:sz w:val="24"/>
          <w:szCs w:val="24"/>
        </w:rPr>
        <w:t xml:space="preserve"> (#6), e após termos analisado a </w:t>
      </w:r>
      <w:proofErr w:type="spellStart"/>
      <w:r w:rsidRPr="7C85AF1F">
        <w:rPr>
          <w:sz w:val="24"/>
          <w:szCs w:val="24"/>
        </w:rPr>
        <w:t>Boundedness</w:t>
      </w:r>
      <w:proofErr w:type="spellEnd"/>
      <w:r w:rsidRPr="7C85AF1F">
        <w:rPr>
          <w:sz w:val="24"/>
          <w:szCs w:val="24"/>
        </w:rPr>
        <w:t xml:space="preserve"> e de se saber que a rede é </w:t>
      </w:r>
      <w:proofErr w:type="spellStart"/>
      <w:r w:rsidRPr="7C85AF1F">
        <w:rPr>
          <w:b/>
          <w:bCs/>
          <w:sz w:val="24"/>
          <w:szCs w:val="24"/>
        </w:rPr>
        <w:t>Bounded</w:t>
      </w:r>
      <w:proofErr w:type="spellEnd"/>
      <w:r w:rsidRPr="7C85AF1F">
        <w:rPr>
          <w:sz w:val="24"/>
          <w:szCs w:val="24"/>
        </w:rPr>
        <w:t xml:space="preserve">, com K=1. Podemos então afirmar que esta rede é segura, dado que em nenhum instante de tempo existe um </w:t>
      </w:r>
      <w:proofErr w:type="spellStart"/>
      <w:r w:rsidRPr="7C85AF1F">
        <w:rPr>
          <w:sz w:val="24"/>
          <w:szCs w:val="24"/>
        </w:rPr>
        <w:t>place</w:t>
      </w:r>
      <w:proofErr w:type="spellEnd"/>
      <w:r w:rsidRPr="7C85AF1F">
        <w:rPr>
          <w:sz w:val="24"/>
          <w:szCs w:val="24"/>
        </w:rPr>
        <w:t xml:space="preserve"> com mais do que um </w:t>
      </w:r>
      <w:proofErr w:type="spellStart"/>
      <w:r w:rsidRPr="7C85AF1F">
        <w:rPr>
          <w:sz w:val="24"/>
          <w:szCs w:val="24"/>
        </w:rPr>
        <w:t>marking</w:t>
      </w:r>
      <w:proofErr w:type="spellEnd"/>
      <w:r w:rsidRPr="7C85AF1F">
        <w:rPr>
          <w:sz w:val="24"/>
          <w:szCs w:val="24"/>
        </w:rPr>
        <w:t>.</w:t>
      </w:r>
    </w:p>
    <w:p w14:paraId="0A195878" w14:textId="719F11E9" w:rsidR="43DFBE99" w:rsidRDefault="43DFBE99" w:rsidP="43DFBE99">
      <w:pPr>
        <w:spacing w:line="360" w:lineRule="auto"/>
        <w:jc w:val="both"/>
        <w:rPr>
          <w:sz w:val="24"/>
          <w:szCs w:val="24"/>
        </w:rPr>
      </w:pPr>
    </w:p>
    <w:p w14:paraId="267C3033" w14:textId="4BF20874" w:rsidR="0064371E" w:rsidRDefault="1F9BCCCA" w:rsidP="005A21DE">
      <w:pPr>
        <w:spacing w:line="360" w:lineRule="auto"/>
        <w:jc w:val="both"/>
        <w:rPr>
          <w:sz w:val="24"/>
          <w:szCs w:val="24"/>
        </w:rPr>
      </w:pPr>
      <w:r w:rsidRPr="005B715A">
        <w:rPr>
          <w:sz w:val="24"/>
          <w:szCs w:val="24"/>
        </w:rPr>
        <w:t>A respeito da</w:t>
      </w:r>
      <w:r w:rsidR="003C0D3A" w:rsidRPr="005B715A">
        <w:rPr>
          <w:sz w:val="24"/>
          <w:szCs w:val="24"/>
        </w:rPr>
        <w:t xml:space="preserve"> </w:t>
      </w:r>
      <w:proofErr w:type="spellStart"/>
      <w:r w:rsidR="003C0D3A" w:rsidRPr="005B715A">
        <w:rPr>
          <w:b/>
          <w:bCs/>
          <w:sz w:val="24"/>
          <w:szCs w:val="24"/>
        </w:rPr>
        <w:t>Coverability</w:t>
      </w:r>
      <w:proofErr w:type="spellEnd"/>
      <w:r w:rsidR="003C0D3A" w:rsidRPr="005B715A">
        <w:rPr>
          <w:sz w:val="24"/>
          <w:szCs w:val="24"/>
        </w:rPr>
        <w:t xml:space="preserve"> (#7</w:t>
      </w:r>
      <w:r w:rsidR="008B01DB" w:rsidRPr="005B715A">
        <w:rPr>
          <w:sz w:val="24"/>
          <w:szCs w:val="24"/>
        </w:rPr>
        <w:t>) temos que perceber em primeiro lugar que, esta propriedade é uma generalização do conceito</w:t>
      </w:r>
      <w:r w:rsidR="00694E99" w:rsidRPr="005B715A">
        <w:rPr>
          <w:sz w:val="24"/>
          <w:szCs w:val="24"/>
        </w:rPr>
        <w:t xml:space="preserve"> do estado de </w:t>
      </w:r>
      <w:proofErr w:type="spellStart"/>
      <w:r w:rsidR="00694E99" w:rsidRPr="005B715A">
        <w:rPr>
          <w:sz w:val="24"/>
          <w:szCs w:val="24"/>
        </w:rPr>
        <w:t>Reachability</w:t>
      </w:r>
      <w:proofErr w:type="spellEnd"/>
      <w:r w:rsidR="00694E99" w:rsidRPr="005B715A">
        <w:rPr>
          <w:sz w:val="24"/>
          <w:szCs w:val="24"/>
        </w:rPr>
        <w:t xml:space="preserve"> e está relacionado com o conceito de eventualmente se disparar uma transição.</w:t>
      </w:r>
      <w:r w:rsidR="00A1172E" w:rsidRPr="005B715A">
        <w:rPr>
          <w:sz w:val="24"/>
          <w:szCs w:val="24"/>
        </w:rPr>
        <w:t xml:space="preserve"> </w:t>
      </w:r>
      <w:r w:rsidR="005B6AD1">
        <w:rPr>
          <w:sz w:val="24"/>
          <w:szCs w:val="24"/>
        </w:rPr>
        <w:t xml:space="preserve">Como para a esmagadora maioria dos casos em que a rede é segura e </w:t>
      </w:r>
      <w:r w:rsidR="00FB7D58">
        <w:rPr>
          <w:sz w:val="24"/>
          <w:szCs w:val="24"/>
        </w:rPr>
        <w:t xml:space="preserve">de </w:t>
      </w:r>
      <w:proofErr w:type="spellStart"/>
      <w:r w:rsidR="005B6AD1">
        <w:rPr>
          <w:sz w:val="24"/>
          <w:szCs w:val="24"/>
        </w:rPr>
        <w:t>liveness</w:t>
      </w:r>
      <w:proofErr w:type="spellEnd"/>
      <w:r w:rsidR="00FB7D58">
        <w:rPr>
          <w:sz w:val="24"/>
          <w:szCs w:val="24"/>
        </w:rPr>
        <w:t xml:space="preserve"> correspondente a nível 4, não existe cobertura de estados. Neste caso, a nosso </w:t>
      </w:r>
      <w:proofErr w:type="spellStart"/>
      <w:r w:rsidR="00FB7D58">
        <w:rPr>
          <w:sz w:val="24"/>
          <w:szCs w:val="24"/>
        </w:rPr>
        <w:t>Reachability</w:t>
      </w:r>
      <w:proofErr w:type="spellEnd"/>
      <w:r w:rsidR="00FB7D58">
        <w:rPr>
          <w:sz w:val="24"/>
          <w:szCs w:val="24"/>
        </w:rPr>
        <w:t xml:space="preserve"> </w:t>
      </w:r>
      <w:proofErr w:type="spellStart"/>
      <w:r w:rsidR="00FB7D58">
        <w:rPr>
          <w:sz w:val="24"/>
          <w:szCs w:val="24"/>
        </w:rPr>
        <w:t>Tree</w:t>
      </w:r>
      <w:proofErr w:type="spellEnd"/>
      <w:r w:rsidR="00FB7D58">
        <w:rPr>
          <w:sz w:val="24"/>
          <w:szCs w:val="24"/>
        </w:rPr>
        <w:t xml:space="preserve"> é idêntica à </w:t>
      </w:r>
      <w:proofErr w:type="spellStart"/>
      <w:r w:rsidR="00FB7D58">
        <w:rPr>
          <w:sz w:val="24"/>
          <w:szCs w:val="24"/>
        </w:rPr>
        <w:t>Coverability</w:t>
      </w:r>
      <w:proofErr w:type="spellEnd"/>
      <w:r w:rsidR="00FB7D58">
        <w:rPr>
          <w:sz w:val="24"/>
          <w:szCs w:val="24"/>
        </w:rPr>
        <w:t xml:space="preserve"> </w:t>
      </w:r>
      <w:proofErr w:type="spellStart"/>
      <w:r w:rsidR="00FB7D58">
        <w:rPr>
          <w:sz w:val="24"/>
          <w:szCs w:val="24"/>
        </w:rPr>
        <w:t>Tree</w:t>
      </w:r>
      <w:proofErr w:type="spellEnd"/>
      <w:r w:rsidR="00FB7D58">
        <w:rPr>
          <w:sz w:val="24"/>
          <w:szCs w:val="24"/>
        </w:rPr>
        <w:t xml:space="preserve">, para tal podemos observar a </w:t>
      </w:r>
      <w:r w:rsidR="00FB7D58" w:rsidRPr="00FB7D58">
        <w:rPr>
          <w:i/>
          <w:sz w:val="24"/>
          <w:szCs w:val="24"/>
        </w:rPr>
        <w:t>Figura 4</w:t>
      </w:r>
      <w:r w:rsidR="00FB7D58">
        <w:rPr>
          <w:sz w:val="24"/>
          <w:szCs w:val="24"/>
        </w:rPr>
        <w:t>.</w:t>
      </w:r>
      <w:r w:rsidR="00B41698">
        <w:rPr>
          <w:sz w:val="24"/>
          <w:szCs w:val="24"/>
        </w:rPr>
        <w:t xml:space="preserve"> No entanto, considere-se esta explicação</w:t>
      </w:r>
      <w:r w:rsidR="00A0787F">
        <w:rPr>
          <w:sz w:val="24"/>
          <w:szCs w:val="24"/>
        </w:rPr>
        <w:t xml:space="preserve">, para existir cobertura de estados, é necessário que haja um valor </w:t>
      </w:r>
      <w:r w:rsidR="00A0787F" w:rsidRPr="00A0787F">
        <w:rPr>
          <w:b/>
          <w:i/>
          <w:sz w:val="24"/>
          <w:szCs w:val="24"/>
        </w:rPr>
        <w:t>ω</w:t>
      </w:r>
      <w:r w:rsidR="00A504DC">
        <w:rPr>
          <w:b/>
          <w:i/>
          <w:sz w:val="24"/>
          <w:szCs w:val="24"/>
        </w:rPr>
        <w:t>,</w:t>
      </w:r>
      <w:r w:rsidR="00A504DC" w:rsidRPr="00A504DC">
        <w:rPr>
          <w:sz w:val="24"/>
          <w:szCs w:val="24"/>
        </w:rPr>
        <w:t xml:space="preserve"> tal que</w:t>
      </w:r>
      <w:r w:rsidR="00A504DC">
        <w:rPr>
          <w:sz w:val="24"/>
          <w:szCs w:val="24"/>
        </w:rPr>
        <w:t xml:space="preserve"> um dado estado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A504DC">
        <w:rPr>
          <w:sz w:val="24"/>
          <w:szCs w:val="24"/>
        </w:rPr>
        <w:t xml:space="preserve"> tenha em alguma situação um múltiplo de </w:t>
      </w:r>
      <w:r w:rsidR="00A504DC" w:rsidRPr="00A0787F">
        <w:rPr>
          <w:b/>
          <w:i/>
          <w:sz w:val="24"/>
          <w:szCs w:val="24"/>
        </w:rPr>
        <w:t>ω</w:t>
      </w:r>
      <w:r w:rsidR="00A504DC">
        <w:rPr>
          <w:sz w:val="24"/>
          <w:szCs w:val="24"/>
        </w:rPr>
        <w:t xml:space="preserve"> noutro estado</w:t>
      </w:r>
      <w:r w:rsidR="00A504DC">
        <w:rPr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</m:oMath>
      <w:r w:rsidR="00A504DC">
        <w:rPr>
          <w:sz w:val="24"/>
          <w:szCs w:val="24"/>
        </w:rPr>
        <w:t>. Não obstante, tal situação não se verifica, pois não existe a possibilidade de qualquer estado ter mais que 1 marca.</w:t>
      </w:r>
    </w:p>
    <w:p w14:paraId="5DD8FC75" w14:textId="7B48B507" w:rsidR="00F2784F" w:rsidRPr="00F95266" w:rsidRDefault="00F2784F" w:rsidP="005A21DE">
      <w:pPr>
        <w:spacing w:line="360" w:lineRule="auto"/>
        <w:jc w:val="both"/>
        <w:rPr>
          <w:sz w:val="24"/>
          <w:szCs w:val="24"/>
        </w:rPr>
      </w:pPr>
    </w:p>
    <w:p w14:paraId="4B2AAE04" w14:textId="77777777" w:rsidR="001C0FDA" w:rsidRPr="00E75E6D" w:rsidRDefault="00CC4D20" w:rsidP="001C0FDA">
      <w:pPr>
        <w:spacing w:line="360" w:lineRule="auto"/>
        <w:jc w:val="both"/>
        <w:rPr>
          <w:sz w:val="24"/>
          <w:szCs w:val="22"/>
          <w:lang w:val="en-US"/>
        </w:rPr>
      </w:pPr>
      <w:r w:rsidRPr="00E75E6D">
        <w:rPr>
          <w:noProof/>
          <w:sz w:val="22"/>
          <w:lang w:val="en-US"/>
        </w:rPr>
        <w:drawing>
          <wp:anchor distT="0" distB="0" distL="114300" distR="114300" simplePos="0" relativeHeight="251658244" behindDoc="1" locked="0" layoutInCell="1" allowOverlap="1" wp14:anchorId="3973111E" wp14:editId="0E648F5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DA" w:rsidRPr="142061C0">
        <w:rPr>
          <w:b/>
          <w:sz w:val="24"/>
          <w:szCs w:val="24"/>
          <w:lang w:val="en-US"/>
        </w:rPr>
        <w:t>Q</w:t>
      </w:r>
      <w:r w:rsidR="00FC0F27" w:rsidRPr="142061C0">
        <w:rPr>
          <w:b/>
          <w:sz w:val="24"/>
          <w:szCs w:val="24"/>
          <w:lang w:val="en-US"/>
        </w:rPr>
        <w:t>5</w:t>
      </w:r>
      <w:r w:rsidR="001C0FDA" w:rsidRPr="142061C0">
        <w:rPr>
          <w:b/>
          <w:sz w:val="24"/>
          <w:szCs w:val="24"/>
          <w:lang w:val="en-US"/>
        </w:rPr>
        <w:t>.</w:t>
      </w:r>
      <w:r w:rsidR="001C0FDA" w:rsidRPr="00E75E6D">
        <w:rPr>
          <w:sz w:val="24"/>
          <w:szCs w:val="24"/>
          <w:lang w:val="en-US"/>
        </w:rPr>
        <w:t xml:space="preserve"> </w:t>
      </w:r>
      <w:r w:rsidR="00CF18BD" w:rsidRPr="142061C0">
        <w:rPr>
          <w:i/>
          <w:sz w:val="24"/>
          <w:szCs w:val="24"/>
          <w:lang w:val="en-US"/>
        </w:rPr>
        <w:t>[Aggregation of Petri nets]</w:t>
      </w:r>
      <w:r w:rsidR="00CF18BD" w:rsidRPr="00E75E6D">
        <w:rPr>
          <w:sz w:val="24"/>
          <w:szCs w:val="24"/>
          <w:lang w:val="en-US"/>
        </w:rPr>
        <w:t xml:space="preserve"> </w:t>
      </w:r>
      <w:r w:rsidR="001C0FDA" w:rsidRPr="00E75E6D">
        <w:rPr>
          <w:sz w:val="24"/>
          <w:szCs w:val="24"/>
          <w:lang w:val="en-US"/>
        </w:rPr>
        <w:t xml:space="preserve">Considering </w:t>
      </w:r>
      <w:proofErr w:type="spellStart"/>
      <w:r w:rsidR="001C0FDA" w:rsidRPr="00E75E6D">
        <w:rPr>
          <w:sz w:val="24"/>
          <w:szCs w:val="24"/>
          <w:lang w:val="en-US"/>
        </w:rPr>
        <w:t>μ</w:t>
      </w:r>
      <w:r w:rsidR="001C0FDA" w:rsidRPr="00E75E6D">
        <w:rPr>
          <w:sz w:val="24"/>
          <w:szCs w:val="24"/>
          <w:vertAlign w:val="subscript"/>
          <w:lang w:val="en-US"/>
        </w:rPr>
        <w:t>p</w:t>
      </w:r>
      <w:proofErr w:type="spellEnd"/>
      <w:r w:rsidR="001C0FDA" w:rsidRPr="00E75E6D">
        <w:rPr>
          <w:sz w:val="24"/>
          <w:szCs w:val="24"/>
          <w:lang w:val="en-US"/>
        </w:rPr>
        <w:t xml:space="preserve"> and </w:t>
      </w:r>
      <w:proofErr w:type="spellStart"/>
      <w:r w:rsidR="001C0FDA" w:rsidRPr="00E75E6D">
        <w:rPr>
          <w:sz w:val="24"/>
          <w:szCs w:val="24"/>
          <w:lang w:val="en-US"/>
        </w:rPr>
        <w:t>D</w:t>
      </w:r>
      <w:r w:rsidR="001C0FDA" w:rsidRPr="00E75E6D">
        <w:rPr>
          <w:sz w:val="24"/>
          <w:szCs w:val="24"/>
          <w:vertAlign w:val="subscript"/>
          <w:lang w:val="en-US"/>
        </w:rPr>
        <w:t>p</w:t>
      </w:r>
      <w:proofErr w:type="spellEnd"/>
      <w:r w:rsidR="001C0FDA" w:rsidRPr="00E75E6D">
        <w:rPr>
          <w:sz w:val="24"/>
          <w:szCs w:val="24"/>
          <w:lang w:val="en-US"/>
        </w:rPr>
        <w:t xml:space="preserve"> the state and incidence matrix of the Petri net designed in part A, and considering </w:t>
      </w:r>
      <w:proofErr w:type="spellStart"/>
      <w:r w:rsidR="001C0FDA" w:rsidRPr="00E75E6D">
        <w:rPr>
          <w:sz w:val="24"/>
          <w:szCs w:val="24"/>
          <w:lang w:val="en-US"/>
        </w:rPr>
        <w:t>μ</w:t>
      </w:r>
      <w:r w:rsidR="001C0FDA" w:rsidRPr="00E75E6D">
        <w:rPr>
          <w:sz w:val="24"/>
          <w:szCs w:val="24"/>
          <w:vertAlign w:val="subscript"/>
          <w:lang w:val="en-US"/>
        </w:rPr>
        <w:t>d</w:t>
      </w:r>
      <w:proofErr w:type="spellEnd"/>
      <w:r w:rsidR="001C0FDA" w:rsidRPr="00E75E6D">
        <w:rPr>
          <w:sz w:val="24"/>
          <w:szCs w:val="24"/>
          <w:lang w:val="en-US"/>
        </w:rPr>
        <w:t xml:space="preserve"> and </w:t>
      </w:r>
      <w:proofErr w:type="spellStart"/>
      <w:r w:rsidR="001C0FDA" w:rsidRPr="00E75E6D">
        <w:rPr>
          <w:sz w:val="24"/>
          <w:szCs w:val="24"/>
          <w:lang w:val="en-US"/>
        </w:rPr>
        <w:t>D</w:t>
      </w:r>
      <w:r w:rsidR="001C0FDA" w:rsidRPr="00E75E6D">
        <w:rPr>
          <w:sz w:val="24"/>
          <w:szCs w:val="24"/>
          <w:vertAlign w:val="subscript"/>
          <w:lang w:val="en-US"/>
        </w:rPr>
        <w:t>d</w:t>
      </w:r>
      <w:proofErr w:type="spellEnd"/>
      <w:r w:rsidR="001C0FDA" w:rsidRPr="00E75E6D">
        <w:rPr>
          <w:sz w:val="24"/>
          <w:szCs w:val="24"/>
          <w:lang w:val="en-US"/>
        </w:rPr>
        <w:t xml:space="preserve"> the state and incident matrix of the Petri net designed in </w:t>
      </w:r>
      <w:r w:rsidR="00CF18BD" w:rsidRPr="00E75E6D">
        <w:rPr>
          <w:sz w:val="24"/>
          <w:szCs w:val="24"/>
          <w:lang w:val="en-US"/>
        </w:rPr>
        <w:t>part C (</w:t>
      </w:r>
      <w:r w:rsidR="001C0FDA" w:rsidRPr="00E75E6D">
        <w:rPr>
          <w:sz w:val="24"/>
          <w:szCs w:val="24"/>
          <w:lang w:val="en-US"/>
        </w:rPr>
        <w:t>Q1</w:t>
      </w:r>
      <w:r w:rsidR="00CF18BD" w:rsidRPr="00E75E6D">
        <w:rPr>
          <w:sz w:val="24"/>
          <w:szCs w:val="24"/>
          <w:lang w:val="en-US"/>
        </w:rPr>
        <w:t>)</w:t>
      </w:r>
      <w:r w:rsidR="001C0FDA" w:rsidRPr="00E75E6D">
        <w:rPr>
          <w:sz w:val="24"/>
          <w:szCs w:val="24"/>
          <w:lang w:val="en-US"/>
        </w:rPr>
        <w:t>, show that an enlarged net with state μ=[</w:t>
      </w:r>
      <w:proofErr w:type="spellStart"/>
      <w:r w:rsidR="001C0FDA" w:rsidRPr="00E75E6D">
        <w:rPr>
          <w:sz w:val="24"/>
          <w:szCs w:val="24"/>
          <w:lang w:val="en-US"/>
        </w:rPr>
        <w:t>μ</w:t>
      </w:r>
      <w:r w:rsidR="001C0FDA" w:rsidRPr="00E75E6D">
        <w:rPr>
          <w:sz w:val="24"/>
          <w:szCs w:val="24"/>
          <w:vertAlign w:val="subscript"/>
          <w:lang w:val="en-US"/>
        </w:rPr>
        <w:t>p</w:t>
      </w:r>
      <w:r w:rsidR="001C0FDA" w:rsidRPr="00E75E6D">
        <w:rPr>
          <w:sz w:val="24"/>
          <w:szCs w:val="24"/>
          <w:vertAlign w:val="superscript"/>
          <w:lang w:val="en-US"/>
        </w:rPr>
        <w:t>T</w:t>
      </w:r>
      <w:proofErr w:type="spellEnd"/>
      <w:r w:rsidR="001C0FDA" w:rsidRPr="00E75E6D">
        <w:rPr>
          <w:sz w:val="24"/>
          <w:szCs w:val="24"/>
          <w:lang w:val="en-US"/>
        </w:rPr>
        <w:t xml:space="preserve"> </w:t>
      </w:r>
      <w:proofErr w:type="spellStart"/>
      <w:r w:rsidR="001C0FDA" w:rsidRPr="00E75E6D">
        <w:rPr>
          <w:sz w:val="24"/>
          <w:szCs w:val="24"/>
          <w:lang w:val="en-US"/>
        </w:rPr>
        <w:t>μ</w:t>
      </w:r>
      <w:r w:rsidR="001C0FDA" w:rsidRPr="00E75E6D">
        <w:rPr>
          <w:sz w:val="24"/>
          <w:szCs w:val="24"/>
          <w:vertAlign w:val="subscript"/>
          <w:lang w:val="en-US"/>
        </w:rPr>
        <w:t>d</w:t>
      </w:r>
      <w:r w:rsidR="001C0FDA" w:rsidRPr="00E75E6D">
        <w:rPr>
          <w:sz w:val="24"/>
          <w:szCs w:val="24"/>
          <w:vertAlign w:val="superscript"/>
          <w:lang w:val="en-US"/>
        </w:rPr>
        <w:t>T</w:t>
      </w:r>
      <w:proofErr w:type="spellEnd"/>
      <w:r w:rsidR="001C0FDA" w:rsidRPr="00E75E6D">
        <w:rPr>
          <w:sz w:val="24"/>
          <w:szCs w:val="24"/>
          <w:lang w:val="en-US"/>
        </w:rPr>
        <w:t>]</w:t>
      </w:r>
      <w:r w:rsidR="001C0FDA" w:rsidRPr="00E75E6D">
        <w:rPr>
          <w:sz w:val="24"/>
          <w:szCs w:val="24"/>
          <w:vertAlign w:val="superscript"/>
          <w:lang w:val="en-US"/>
        </w:rPr>
        <w:t>T</w:t>
      </w:r>
      <w:r w:rsidR="001C0FDA" w:rsidRPr="00E75E6D">
        <w:rPr>
          <w:sz w:val="24"/>
          <w:szCs w:val="24"/>
          <w:lang w:val="en-US"/>
        </w:rPr>
        <w:t>, running the two nets simultaneously, has an incidence matrix which is a function of the other two matrices, i.e. D=f(</w:t>
      </w:r>
      <w:proofErr w:type="spellStart"/>
      <w:r w:rsidR="001C0FDA" w:rsidRPr="00E75E6D">
        <w:rPr>
          <w:sz w:val="24"/>
          <w:szCs w:val="24"/>
          <w:lang w:val="en-US"/>
        </w:rPr>
        <w:t>D</w:t>
      </w:r>
      <w:r w:rsidR="001C0FDA" w:rsidRPr="00E75E6D">
        <w:rPr>
          <w:sz w:val="24"/>
          <w:szCs w:val="24"/>
          <w:vertAlign w:val="subscript"/>
          <w:lang w:val="en-US"/>
        </w:rPr>
        <w:t>p</w:t>
      </w:r>
      <w:proofErr w:type="spellEnd"/>
      <w:r w:rsidR="001C0FDA" w:rsidRPr="00E75E6D">
        <w:rPr>
          <w:sz w:val="24"/>
          <w:szCs w:val="24"/>
          <w:lang w:val="en-US"/>
        </w:rPr>
        <w:t xml:space="preserve">, </w:t>
      </w:r>
      <w:proofErr w:type="spellStart"/>
      <w:r w:rsidR="001C0FDA" w:rsidRPr="00E75E6D">
        <w:rPr>
          <w:sz w:val="24"/>
          <w:szCs w:val="24"/>
          <w:lang w:val="en-US"/>
        </w:rPr>
        <w:t>D</w:t>
      </w:r>
      <w:r w:rsidR="001C0FDA" w:rsidRPr="00E75E6D">
        <w:rPr>
          <w:sz w:val="24"/>
          <w:szCs w:val="24"/>
          <w:vertAlign w:val="subscript"/>
          <w:lang w:val="en-US"/>
        </w:rPr>
        <w:t>d</w:t>
      </w:r>
      <w:proofErr w:type="spellEnd"/>
      <w:r w:rsidR="001C0FDA" w:rsidRPr="00E75E6D">
        <w:rPr>
          <w:sz w:val="24"/>
          <w:szCs w:val="24"/>
          <w:lang w:val="en-US"/>
        </w:rPr>
        <w:t xml:space="preserve">). Make a Matlab program that </w:t>
      </w:r>
      <w:r w:rsidR="00FC0F27" w:rsidRPr="00E75E6D">
        <w:rPr>
          <w:sz w:val="24"/>
          <w:szCs w:val="24"/>
          <w:lang w:val="en-US"/>
        </w:rPr>
        <w:t xml:space="preserve">illustrates the equivalence of using D versus using </w:t>
      </w:r>
      <w:proofErr w:type="spellStart"/>
      <w:r w:rsidR="00FC0F27" w:rsidRPr="00E75E6D">
        <w:rPr>
          <w:sz w:val="24"/>
          <w:szCs w:val="24"/>
          <w:lang w:val="en-US"/>
        </w:rPr>
        <w:t>D</w:t>
      </w:r>
      <w:r w:rsidR="00FC0F27" w:rsidRPr="00E75E6D">
        <w:rPr>
          <w:sz w:val="24"/>
          <w:szCs w:val="24"/>
          <w:vertAlign w:val="subscript"/>
          <w:lang w:val="en-US"/>
        </w:rPr>
        <w:t>p</w:t>
      </w:r>
      <w:proofErr w:type="spellEnd"/>
      <w:r w:rsidR="00FC0F27" w:rsidRPr="00E75E6D">
        <w:rPr>
          <w:sz w:val="24"/>
          <w:szCs w:val="24"/>
          <w:lang w:val="en-US"/>
        </w:rPr>
        <w:t xml:space="preserve"> and D</w:t>
      </w:r>
      <w:r w:rsidR="00FC0F27" w:rsidRPr="00E75E6D">
        <w:rPr>
          <w:sz w:val="24"/>
          <w:szCs w:val="24"/>
          <w:vertAlign w:val="subscript"/>
          <w:lang w:val="en-US"/>
        </w:rPr>
        <w:t>d</w:t>
      </w:r>
      <w:r w:rsidR="00FC0F27" w:rsidRPr="00E75E6D">
        <w:rPr>
          <w:sz w:val="24"/>
          <w:szCs w:val="24"/>
          <w:lang w:val="en-US"/>
        </w:rPr>
        <w:t>.</w:t>
      </w:r>
    </w:p>
    <w:p w14:paraId="3F62A579" w14:textId="77777777" w:rsidR="00912186" w:rsidRPr="00CB14E8" w:rsidRDefault="00912186" w:rsidP="00912186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7E9D5382" w14:textId="00FBE4AF" w:rsidR="00D94D7E" w:rsidRPr="00D274E0" w:rsidRDefault="00912186" w:rsidP="00D94D7E">
      <w:pPr>
        <w:pStyle w:val="Heading1"/>
        <w:jc w:val="both"/>
        <w:rPr>
          <w:b w:val="0"/>
          <w:sz w:val="24"/>
          <w:szCs w:val="24"/>
        </w:rPr>
      </w:pPr>
      <w:bookmarkStart w:id="2" w:name="_Resposta:_Podemos_observar"/>
      <w:bookmarkEnd w:id="2"/>
      <w:r w:rsidRPr="00F558B2">
        <w:rPr>
          <w:color w:val="0070C0"/>
          <w:sz w:val="24"/>
          <w:szCs w:val="24"/>
        </w:rPr>
        <w:t>Resposta:</w:t>
      </w:r>
      <w:r w:rsidR="003D0265" w:rsidRPr="00F558B2">
        <w:rPr>
          <w:sz w:val="24"/>
          <w:szCs w:val="24"/>
        </w:rPr>
        <w:t xml:space="preserve"> </w:t>
      </w:r>
      <w:r w:rsidR="00010436" w:rsidRPr="00F558B2">
        <w:rPr>
          <w:b w:val="0"/>
          <w:sz w:val="24"/>
          <w:szCs w:val="24"/>
        </w:rPr>
        <w:t xml:space="preserve">Podemos </w:t>
      </w:r>
      <w:r w:rsidR="00F558B2" w:rsidRPr="00F558B2">
        <w:rPr>
          <w:b w:val="0"/>
          <w:sz w:val="24"/>
          <w:szCs w:val="24"/>
        </w:rPr>
        <w:t>observa</w:t>
      </w:r>
      <w:r w:rsidR="00010436" w:rsidRPr="00F558B2">
        <w:rPr>
          <w:b w:val="0"/>
          <w:sz w:val="24"/>
          <w:szCs w:val="24"/>
        </w:rPr>
        <w:t xml:space="preserve">r a matriz D subdividida nas </w:t>
      </w:r>
      <w:r w:rsidR="00605FC7">
        <w:rPr>
          <w:b w:val="0"/>
          <w:sz w:val="24"/>
          <w:szCs w:val="24"/>
        </w:rPr>
        <w:t xml:space="preserve">matrizes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94D7E">
        <w:rPr>
          <w:b w:val="0"/>
          <w:sz w:val="24"/>
          <w:szCs w:val="24"/>
        </w:rPr>
        <w:t xml:space="preserve"> </w:t>
      </w:r>
      <w:hyperlink w:anchor="_Anexo_2_-" w:history="1">
        <w:r w:rsidR="00D94D7E" w:rsidRPr="00D86210">
          <w:rPr>
            <w:rStyle w:val="Hyperlink"/>
            <w:sz w:val="24"/>
            <w:szCs w:val="24"/>
          </w:rPr>
          <w:t>(Cli</w:t>
        </w:r>
        <w:r w:rsidR="00D94D7E" w:rsidRPr="00D86210">
          <w:rPr>
            <w:rStyle w:val="Hyperlink"/>
            <w:sz w:val="24"/>
            <w:szCs w:val="24"/>
          </w:rPr>
          <w:t>q</w:t>
        </w:r>
        <w:r w:rsidR="00D94D7E" w:rsidRPr="00D86210">
          <w:rPr>
            <w:rStyle w:val="Hyperlink"/>
            <w:sz w:val="24"/>
            <w:szCs w:val="24"/>
          </w:rPr>
          <w:t>ue aq</w:t>
        </w:r>
        <w:r w:rsidR="00D94D7E" w:rsidRPr="00D86210">
          <w:rPr>
            <w:rStyle w:val="Hyperlink"/>
            <w:sz w:val="24"/>
            <w:szCs w:val="24"/>
          </w:rPr>
          <w:t>u</w:t>
        </w:r>
        <w:r w:rsidR="00D94D7E" w:rsidRPr="00D86210">
          <w:rPr>
            <w:rStyle w:val="Hyperlink"/>
            <w:sz w:val="24"/>
            <w:szCs w:val="24"/>
          </w:rPr>
          <w:t>i para ir para os anexos)</w:t>
        </w:r>
      </w:hyperlink>
      <w:r w:rsidR="00E24090">
        <w:rPr>
          <w:rStyle w:val="Hyperlink"/>
          <w:sz w:val="24"/>
          <w:szCs w:val="24"/>
        </w:rPr>
        <w:t>.</w:t>
      </w:r>
    </w:p>
    <w:p w14:paraId="4749F9D0" w14:textId="7177E3B3" w:rsidR="00B11D60" w:rsidRPr="00B11D60" w:rsidRDefault="00B11D60" w:rsidP="00B11D60"/>
    <w:p w14:paraId="09080DD4" w14:textId="5604B23B" w:rsidR="00F558B2" w:rsidRDefault="00E24090" w:rsidP="00D94D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Relativamente à figura</w:t>
      </w:r>
      <w:r w:rsidR="00C924BA">
        <w:rPr>
          <w:sz w:val="24"/>
          <w:szCs w:val="24"/>
        </w:rPr>
        <w:t xml:space="preserve"> anterior</w:t>
      </w:r>
      <w:r>
        <w:rPr>
          <w:sz w:val="24"/>
          <w:szCs w:val="24"/>
        </w:rPr>
        <w:t>,</w:t>
      </w:r>
      <w:r w:rsidR="00C924BA">
        <w:rPr>
          <w:sz w:val="24"/>
          <w:szCs w:val="24"/>
        </w:rPr>
        <w:t xml:space="preserve"> esta encontra-se dividida por vários retângulos coloridos. O</w:t>
      </w:r>
      <w:r>
        <w:rPr>
          <w:sz w:val="24"/>
          <w:szCs w:val="24"/>
        </w:rPr>
        <w:t xml:space="preserve"> retângulo amarelo corresponde à matriz de incidência relativamente à </w:t>
      </w:r>
      <w:r w:rsidR="00C924BA">
        <w:rPr>
          <w:sz w:val="24"/>
          <w:szCs w:val="24"/>
        </w:rPr>
        <w:t xml:space="preserve">petri net utilizada na parte A. O retângulo roxo corresponde à matriz de incidência usada pela petri net de detecção de teclas múltiplas, o retângulo </w:t>
      </w:r>
      <w:r w:rsidR="00C924BA">
        <w:rPr>
          <w:sz w:val="24"/>
          <w:szCs w:val="24"/>
        </w:rPr>
        <w:lastRenderedPageBreak/>
        <w:t xml:space="preserve">verde corresponde à matriz de incidência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</m:oMath>
      <w:r w:rsidR="00C924BA">
        <w:rPr>
          <w:sz w:val="24"/>
          <w:szCs w:val="22"/>
        </w:rPr>
        <w:t xml:space="preserve"> e por fim o retângulo vermelho corresponde à matriz de incidência do controlador do supervisor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C</m:t>
            </m:r>
          </m:sub>
        </m:sSub>
      </m:oMath>
      <w:r w:rsidR="00C924BA">
        <w:rPr>
          <w:sz w:val="24"/>
          <w:szCs w:val="22"/>
        </w:rPr>
        <w:t>.</w:t>
      </w:r>
    </w:p>
    <w:p w14:paraId="1D54E7AD" w14:textId="7BAD5D02" w:rsidR="00D94D7E" w:rsidRPr="00B94B35" w:rsidRDefault="00B94B35" w:rsidP="00B94B35">
      <w:pPr>
        <w:spacing w:line="360" w:lineRule="auto"/>
        <w:jc w:val="both"/>
        <w:rPr>
          <w:sz w:val="24"/>
          <w:szCs w:val="22"/>
        </w:rPr>
      </w:pPr>
      <w:r w:rsidRPr="00B94B35">
        <w:rPr>
          <w:sz w:val="24"/>
          <w:szCs w:val="22"/>
        </w:rPr>
        <w:t xml:space="preserve">Para demonstrarmos a equivalência das matrizes D relativamente </w:t>
      </w:r>
      <w:r>
        <w:rPr>
          <w:sz w:val="24"/>
          <w:szCs w:val="22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  <m:r>
          <w:rPr>
            <w:rFonts w:ascii="Cambria Math" w:hAnsi="Cambria Math"/>
            <w:sz w:val="24"/>
            <w:szCs w:val="22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>
        <w:rPr>
          <w:sz w:val="24"/>
          <w:szCs w:val="22"/>
        </w:rPr>
        <w:t xml:space="preserve">, foi executado o programa </w:t>
      </w:r>
      <w:r w:rsidRPr="00B94B35">
        <w:rPr>
          <w:i/>
          <w:sz w:val="24"/>
          <w:szCs w:val="22"/>
        </w:rPr>
        <w:t>“</w:t>
      </w:r>
      <w:proofErr w:type="spellStart"/>
      <w:r w:rsidRPr="00B94B35">
        <w:rPr>
          <w:i/>
          <w:sz w:val="24"/>
          <w:szCs w:val="22"/>
        </w:rPr>
        <w:t>PN_Sim</w:t>
      </w:r>
      <w:proofErr w:type="spellEnd"/>
      <w:r w:rsidRPr="00B94B35">
        <w:rPr>
          <w:i/>
          <w:sz w:val="24"/>
          <w:szCs w:val="22"/>
        </w:rPr>
        <w:t>”</w:t>
      </w:r>
      <w:r w:rsidR="00E24090">
        <w:rPr>
          <w:i/>
          <w:sz w:val="24"/>
          <w:szCs w:val="22"/>
        </w:rPr>
        <w:t xml:space="preserve"> </w:t>
      </w:r>
      <w:r w:rsidR="00E24090" w:rsidRPr="00E24090">
        <w:rPr>
          <w:i/>
          <w:sz w:val="24"/>
          <w:szCs w:val="22"/>
        </w:rPr>
        <w:t xml:space="preserve">com a matriz D e de seguida com as matrizes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  <m:r>
          <w:rPr>
            <w:rFonts w:ascii="Cambria Math" w:hAnsi="Cambria Math"/>
            <w:sz w:val="24"/>
            <w:szCs w:val="22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 w:rsidR="00E24090">
        <w:rPr>
          <w:sz w:val="24"/>
          <w:szCs w:val="22"/>
        </w:rPr>
        <w:t>, de onde s</w:t>
      </w:r>
      <w:r>
        <w:rPr>
          <w:sz w:val="24"/>
          <w:szCs w:val="22"/>
        </w:rPr>
        <w:t>e comprovou que os resultados eram os mesmos. O que seria de esperar, dado que em termos teóricos as duas matrizes juntas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  <m:r>
          <w:rPr>
            <w:rFonts w:ascii="Cambria Math" w:hAnsi="Cambria Math"/>
            <w:sz w:val="24"/>
            <w:szCs w:val="22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>
        <w:rPr>
          <w:sz w:val="24"/>
          <w:szCs w:val="22"/>
        </w:rPr>
        <w:t>) foram a matriz D.</w:t>
      </w:r>
    </w:p>
    <w:p w14:paraId="08E4EEF8" w14:textId="77777777" w:rsidR="005B7002" w:rsidRPr="00B94B35" w:rsidRDefault="005B7002" w:rsidP="00D94D7E">
      <w:pPr>
        <w:spacing w:line="360" w:lineRule="auto"/>
        <w:jc w:val="both"/>
        <w:rPr>
          <w:sz w:val="24"/>
          <w:szCs w:val="22"/>
        </w:rPr>
      </w:pPr>
    </w:p>
    <w:p w14:paraId="0BFA27BA" w14:textId="77777777" w:rsidR="0062565D" w:rsidRPr="00E75E6D" w:rsidRDefault="00CC4D20" w:rsidP="00FE4BEC">
      <w:pPr>
        <w:spacing w:line="360" w:lineRule="auto"/>
        <w:jc w:val="both"/>
        <w:rPr>
          <w:sz w:val="24"/>
          <w:szCs w:val="22"/>
          <w:lang w:val="en-US"/>
        </w:rPr>
      </w:pPr>
      <w:r w:rsidRPr="00E75E6D">
        <w:rPr>
          <w:noProof/>
          <w:sz w:val="22"/>
          <w:lang w:val="en-US"/>
        </w:rPr>
        <w:drawing>
          <wp:anchor distT="0" distB="0" distL="114300" distR="114300" simplePos="0" relativeHeight="251658245" behindDoc="1" locked="0" layoutInCell="1" allowOverlap="1" wp14:anchorId="42DB64C7" wp14:editId="75B6094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BEC" w:rsidRPr="142061C0">
        <w:rPr>
          <w:b/>
          <w:sz w:val="24"/>
          <w:szCs w:val="24"/>
          <w:lang w:val="en-US"/>
        </w:rPr>
        <w:t>Q</w:t>
      </w:r>
      <w:r w:rsidR="004274E4" w:rsidRPr="142061C0">
        <w:rPr>
          <w:b/>
          <w:sz w:val="24"/>
          <w:szCs w:val="24"/>
          <w:lang w:val="en-US"/>
        </w:rPr>
        <w:t>6</w:t>
      </w:r>
      <w:r w:rsidR="00FE4BEC" w:rsidRPr="142061C0">
        <w:rPr>
          <w:b/>
          <w:sz w:val="24"/>
          <w:szCs w:val="24"/>
          <w:lang w:val="en-US"/>
        </w:rPr>
        <w:t>.</w:t>
      </w:r>
      <w:r w:rsidR="00FE4BEC" w:rsidRPr="00E75E6D">
        <w:rPr>
          <w:sz w:val="24"/>
          <w:szCs w:val="24"/>
          <w:lang w:val="en-US"/>
        </w:rPr>
        <w:t xml:space="preserve"> </w:t>
      </w:r>
      <w:r w:rsidR="001D6F50" w:rsidRPr="142061C0">
        <w:rPr>
          <w:i/>
          <w:sz w:val="24"/>
          <w:szCs w:val="24"/>
          <w:lang w:val="en-US"/>
        </w:rPr>
        <w:t>[Matlab simulation]</w:t>
      </w:r>
      <w:r w:rsidR="001D6F50" w:rsidRPr="00E75E6D">
        <w:rPr>
          <w:sz w:val="24"/>
          <w:szCs w:val="24"/>
          <w:lang w:val="en-US"/>
        </w:rPr>
        <w:t xml:space="preserve"> </w:t>
      </w:r>
      <w:r w:rsidR="0062565D" w:rsidRPr="00E75E6D">
        <w:rPr>
          <w:sz w:val="24"/>
          <w:szCs w:val="24"/>
          <w:lang w:val="en-US"/>
        </w:rPr>
        <w:t>Simulate in Matlab the complete Petri net that reads keys</w:t>
      </w:r>
      <w:r w:rsidR="00CF18BD" w:rsidRPr="00E75E6D">
        <w:rPr>
          <w:sz w:val="24"/>
          <w:szCs w:val="24"/>
          <w:lang w:val="en-US"/>
        </w:rPr>
        <w:t xml:space="preserve"> (developed in part A)</w:t>
      </w:r>
      <w:r w:rsidR="0062565D" w:rsidRPr="00E75E6D">
        <w:rPr>
          <w:sz w:val="24"/>
          <w:szCs w:val="24"/>
          <w:lang w:val="en-US"/>
        </w:rPr>
        <w:t>, while detecting and reacting to multiple keys pressed simultaneously</w:t>
      </w:r>
      <w:r w:rsidR="00CF18BD" w:rsidRPr="00E75E6D">
        <w:rPr>
          <w:sz w:val="24"/>
          <w:szCs w:val="24"/>
          <w:lang w:val="en-US"/>
        </w:rPr>
        <w:t xml:space="preserve"> (developed in part C)</w:t>
      </w:r>
      <w:r w:rsidR="0062565D" w:rsidRPr="00E75E6D">
        <w:rPr>
          <w:sz w:val="24"/>
          <w:szCs w:val="24"/>
          <w:lang w:val="en-US"/>
        </w:rPr>
        <w:t>. As a starting point, consider using the code distributed in a zip file "kb_sim_lab2.zip" (</w:t>
      </w:r>
      <w:r w:rsidR="008125B7" w:rsidRPr="00E75E6D">
        <w:rPr>
          <w:sz w:val="24"/>
          <w:szCs w:val="24"/>
          <w:lang w:val="en-US"/>
        </w:rPr>
        <w:t>made available in</w:t>
      </w:r>
      <w:r w:rsidR="0062565D" w:rsidRPr="00E75E6D">
        <w:rPr>
          <w:sz w:val="24"/>
          <w:szCs w:val="24"/>
          <w:lang w:val="en-US"/>
        </w:rPr>
        <w:t xml:space="preserve"> the </w:t>
      </w:r>
      <w:r w:rsidR="00E96B57" w:rsidRPr="00E75E6D">
        <w:rPr>
          <w:sz w:val="24"/>
          <w:szCs w:val="24"/>
          <w:lang w:val="en-US"/>
        </w:rPr>
        <w:t>SVN</w:t>
      </w:r>
      <w:r w:rsidR="0062565D" w:rsidRPr="00E75E6D">
        <w:rPr>
          <w:sz w:val="24"/>
          <w:szCs w:val="24"/>
          <w:lang w:val="en-US"/>
        </w:rPr>
        <w:t xml:space="preserve"> of the course). </w:t>
      </w:r>
      <w:r w:rsidR="008125B7" w:rsidRPr="00E75E6D">
        <w:rPr>
          <w:sz w:val="24"/>
          <w:szCs w:val="24"/>
          <w:lang w:val="en-US"/>
        </w:rPr>
        <w:t xml:space="preserve">Note that </w:t>
      </w:r>
      <w:r w:rsidR="005A21DE" w:rsidRPr="00E75E6D">
        <w:rPr>
          <w:sz w:val="24"/>
          <w:szCs w:val="24"/>
          <w:lang w:val="en-US"/>
        </w:rPr>
        <w:t xml:space="preserve">the Petri net is created by the group and therefore </w:t>
      </w:r>
      <w:r w:rsidR="008125B7" w:rsidRPr="00E75E6D">
        <w:rPr>
          <w:sz w:val="24"/>
          <w:szCs w:val="24"/>
          <w:lang w:val="en-US"/>
        </w:rPr>
        <w:t xml:space="preserve">are empty the functions implementing the conversion of the mapping of the state to the actuation/outputs (PN_s2act.m, PN_s2yout.m), and the conversion of keyboard line signals to transitions </w:t>
      </w:r>
      <w:r w:rsidR="008125B7" w:rsidRPr="00B94B35">
        <w:rPr>
          <w:sz w:val="24"/>
          <w:szCs w:val="24"/>
        </w:rPr>
        <w:t>(</w:t>
      </w:r>
      <w:proofErr w:type="spellStart"/>
      <w:r w:rsidR="008125B7" w:rsidRPr="00B94B35">
        <w:rPr>
          <w:sz w:val="24"/>
          <w:szCs w:val="24"/>
        </w:rPr>
        <w:t>PN_tfire.m</w:t>
      </w:r>
      <w:proofErr w:type="spellEnd"/>
      <w:r w:rsidR="008125B7" w:rsidRPr="00E75E6D">
        <w:rPr>
          <w:sz w:val="24"/>
          <w:szCs w:val="24"/>
          <w:lang w:val="en-US"/>
        </w:rPr>
        <w:t>).</w:t>
      </w:r>
    </w:p>
    <w:p w14:paraId="16D2CA1D" w14:textId="77777777" w:rsidR="00912186" w:rsidRPr="00CB14E8" w:rsidRDefault="00912186" w:rsidP="00912186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2FA06F36" w14:textId="07D6ED78" w:rsidR="00912186" w:rsidRPr="00CA0DA2" w:rsidRDefault="1F9BCCCA" w:rsidP="00912186">
      <w:pPr>
        <w:spacing w:line="360" w:lineRule="auto"/>
        <w:jc w:val="both"/>
        <w:rPr>
          <w:sz w:val="24"/>
          <w:szCs w:val="24"/>
        </w:rPr>
      </w:pPr>
      <w:r w:rsidRPr="00CA0DA2">
        <w:rPr>
          <w:b/>
          <w:bCs/>
          <w:color w:val="0070C0"/>
          <w:sz w:val="24"/>
          <w:szCs w:val="24"/>
        </w:rPr>
        <w:t xml:space="preserve">Resposta: </w:t>
      </w:r>
      <w:r w:rsidRPr="00CA0DA2">
        <w:rPr>
          <w:sz w:val="24"/>
          <w:szCs w:val="24"/>
        </w:rPr>
        <w:t xml:space="preserve">Simulou-se no </w:t>
      </w:r>
      <w:r w:rsidR="00CA0DA2" w:rsidRPr="00CA0DA2">
        <w:rPr>
          <w:sz w:val="24"/>
          <w:szCs w:val="24"/>
        </w:rPr>
        <w:t>Matlab</w:t>
      </w:r>
      <w:r w:rsidRPr="00CA0DA2">
        <w:rPr>
          <w:sz w:val="24"/>
          <w:szCs w:val="24"/>
        </w:rPr>
        <w:t xml:space="preserve"> o código responsável pela leitura de teclas </w:t>
      </w:r>
      <w:r w:rsidR="00CA0DA2" w:rsidRPr="00CA0DA2">
        <w:rPr>
          <w:sz w:val="24"/>
          <w:szCs w:val="24"/>
        </w:rPr>
        <w:t>simultaneamente</w:t>
      </w:r>
      <w:r w:rsidR="00CA0DA2">
        <w:rPr>
          <w:sz w:val="24"/>
          <w:szCs w:val="24"/>
        </w:rPr>
        <w:t xml:space="preserve"> com o </w:t>
      </w:r>
      <w:r w:rsidRPr="00CA0DA2">
        <w:rPr>
          <w:sz w:val="24"/>
          <w:szCs w:val="24"/>
        </w:rPr>
        <w:t xml:space="preserve">código que </w:t>
      </w:r>
      <w:r w:rsidR="00CA0DA2" w:rsidRPr="00CA0DA2">
        <w:rPr>
          <w:sz w:val="24"/>
          <w:szCs w:val="24"/>
        </w:rPr>
        <w:t>deteta</w:t>
      </w:r>
      <w:r w:rsidRPr="00CA0DA2">
        <w:rPr>
          <w:sz w:val="24"/>
          <w:szCs w:val="24"/>
        </w:rPr>
        <w:t xml:space="preserve"> múltiplas teclas.</w:t>
      </w:r>
      <w:r w:rsidR="7E6A628B" w:rsidRPr="00CA0DA2">
        <w:rPr>
          <w:sz w:val="24"/>
          <w:szCs w:val="24"/>
        </w:rPr>
        <w:t xml:space="preserve"> </w:t>
      </w:r>
    </w:p>
    <w:p w14:paraId="48E3A52D" w14:textId="596B2395" w:rsidR="00BB07FF" w:rsidRPr="00AB4866" w:rsidRDefault="00BB07FF" w:rsidP="009121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da simulação estão ilustrados na </w:t>
      </w:r>
      <w:r w:rsidRPr="00BB07FF">
        <w:rPr>
          <w:i/>
          <w:sz w:val="24"/>
          <w:szCs w:val="24"/>
        </w:rPr>
        <w:t>Figura 5</w:t>
      </w:r>
      <w:r>
        <w:rPr>
          <w:sz w:val="24"/>
          <w:szCs w:val="24"/>
        </w:rPr>
        <w:t>,</w:t>
      </w:r>
      <w:r w:rsidR="00CA0DA2">
        <w:rPr>
          <w:sz w:val="24"/>
          <w:szCs w:val="24"/>
        </w:rPr>
        <w:t xml:space="preserve"> de notar que foram testadas</w:t>
      </w:r>
      <w:r w:rsidR="00B62DEC">
        <w:rPr>
          <w:sz w:val="24"/>
          <w:szCs w:val="24"/>
        </w:rPr>
        <w:t xml:space="preserve"> teclas diferentes </w:t>
      </w:r>
      <w:r w:rsidR="3A1F409A" w:rsidRPr="3A1F409A">
        <w:rPr>
          <w:sz w:val="24"/>
          <w:szCs w:val="24"/>
        </w:rPr>
        <w:t>dos</w:t>
      </w:r>
      <w:r w:rsidR="00B62DEC">
        <w:rPr>
          <w:sz w:val="24"/>
          <w:szCs w:val="24"/>
        </w:rPr>
        <w:t xml:space="preserve"> dados como exemplo pelo professor</w:t>
      </w:r>
      <w:r w:rsidR="3A1F409A" w:rsidRPr="3A1F409A">
        <w:rPr>
          <w:sz w:val="24"/>
          <w:szCs w:val="24"/>
        </w:rPr>
        <w:t>,</w:t>
      </w:r>
      <w:r w:rsidR="00B62DEC">
        <w:rPr>
          <w:sz w:val="24"/>
          <w:szCs w:val="24"/>
        </w:rPr>
        <w:t xml:space="preserve"> portanto existem outras teclas a serem pressionadas ao mesmo tempo.</w:t>
      </w:r>
    </w:p>
    <w:p w14:paraId="6AB77EF0" w14:textId="0BCD9005" w:rsidR="00BB07FF" w:rsidRDefault="00113CC3" w:rsidP="00640709">
      <w:pPr>
        <w:keepNext/>
        <w:tabs>
          <w:tab w:val="left" w:pos="1728"/>
        </w:tabs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BF2382F" wp14:editId="0983B143">
            <wp:extent cx="5264543" cy="3504565"/>
            <wp:effectExtent l="0" t="0" r="0" b="635"/>
            <wp:docPr id="471454326" name="Picture 471454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4656" r="7474" b="2210"/>
                    <a:stretch/>
                  </pic:blipFill>
                  <pic:spPr bwMode="auto">
                    <a:xfrm>
                      <a:off x="0" y="0"/>
                      <a:ext cx="5266428" cy="350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07565" w14:textId="048172DB" w:rsidR="00BB07FF" w:rsidRPr="00113CC3" w:rsidRDefault="00BB07FF" w:rsidP="00BB07FF">
      <w:pPr>
        <w:pStyle w:val="Caption"/>
        <w:jc w:val="center"/>
      </w:pPr>
      <w:r w:rsidRPr="00113CC3">
        <w:t xml:space="preserve">Figura </w:t>
      </w:r>
      <w:r>
        <w:fldChar w:fldCharType="begin"/>
      </w:r>
      <w:r w:rsidRPr="00113CC3">
        <w:instrText xml:space="preserve"> SEQ Figura \* ARABIC </w:instrText>
      </w:r>
      <w:r>
        <w:fldChar w:fldCharType="separate"/>
      </w:r>
      <w:r w:rsidR="0039668F">
        <w:rPr>
          <w:noProof/>
        </w:rPr>
        <w:t>5</w:t>
      </w:r>
      <w:r>
        <w:fldChar w:fldCharType="end"/>
      </w:r>
      <w:r w:rsidRPr="00113CC3">
        <w:t xml:space="preserve"> - Resultados da Simulação</w:t>
      </w:r>
    </w:p>
    <w:p w14:paraId="64E70EA3" w14:textId="77777777" w:rsidR="00A763D0" w:rsidRDefault="00A763D0" w:rsidP="005C3627">
      <w:pPr>
        <w:tabs>
          <w:tab w:val="left" w:pos="1728"/>
        </w:tabs>
        <w:spacing w:line="360" w:lineRule="auto"/>
        <w:jc w:val="both"/>
        <w:rPr>
          <w:sz w:val="24"/>
          <w:szCs w:val="24"/>
        </w:rPr>
      </w:pPr>
    </w:p>
    <w:p w14:paraId="3AB996C3" w14:textId="06F52012" w:rsidR="00395BD5" w:rsidRDefault="00A763D0" w:rsidP="005C3627">
      <w:pPr>
        <w:tabs>
          <w:tab w:val="left" w:pos="172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modo a comparar facilmente os resultados esperados dos lugares </w:t>
      </w:r>
      <w:r w:rsidR="004C7E92">
        <w:rPr>
          <w:sz w:val="24"/>
          <w:szCs w:val="24"/>
        </w:rPr>
        <w:t xml:space="preserve">com as transições ativadas, foi gerada a </w:t>
      </w:r>
      <w:r w:rsidR="004C7E92" w:rsidRPr="004C7E92">
        <w:rPr>
          <w:i/>
          <w:sz w:val="24"/>
          <w:szCs w:val="24"/>
        </w:rPr>
        <w:t>Figura 6</w:t>
      </w:r>
      <w:r w:rsidR="004C7E92">
        <w:rPr>
          <w:sz w:val="24"/>
          <w:szCs w:val="24"/>
        </w:rPr>
        <w:t>.</w:t>
      </w:r>
    </w:p>
    <w:p w14:paraId="04DC0545" w14:textId="77777777" w:rsidR="007B3496" w:rsidRDefault="007B3496" w:rsidP="005C3627">
      <w:pPr>
        <w:tabs>
          <w:tab w:val="left" w:pos="1728"/>
        </w:tabs>
        <w:spacing w:line="360" w:lineRule="auto"/>
        <w:jc w:val="both"/>
        <w:rPr>
          <w:sz w:val="24"/>
          <w:szCs w:val="24"/>
        </w:rPr>
      </w:pPr>
    </w:p>
    <w:p w14:paraId="6FA7E4D4" w14:textId="77777777" w:rsidR="007B3496" w:rsidRDefault="00D94D7E" w:rsidP="007B3496">
      <w:pPr>
        <w:keepNext/>
        <w:tabs>
          <w:tab w:val="left" w:pos="1728"/>
        </w:tabs>
        <w:spacing w:line="360" w:lineRule="auto"/>
        <w:jc w:val="center"/>
      </w:pPr>
      <w:r>
        <w:rPr>
          <w:sz w:val="24"/>
          <w:szCs w:val="24"/>
        </w:rPr>
        <w:pict w14:anchorId="66DBFD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pt;height:284pt">
            <v:imagedata r:id="rId20" o:title="places vs transitions" croptop="2653f" cropleft="3704f" cropright="5072f"/>
          </v:shape>
        </w:pict>
      </w:r>
    </w:p>
    <w:p w14:paraId="38D738B1" w14:textId="406352AF" w:rsidR="00912186" w:rsidRPr="00705333" w:rsidRDefault="007B3496" w:rsidP="007B3496">
      <w:pPr>
        <w:pStyle w:val="Caption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9668F">
        <w:rPr>
          <w:noProof/>
        </w:rPr>
        <w:t>6</w:t>
      </w:r>
      <w:r>
        <w:fldChar w:fldCharType="end"/>
      </w:r>
      <w:r>
        <w:t xml:space="preserve"> - Lugares e Transições</w:t>
      </w:r>
    </w:p>
    <w:p w14:paraId="41EDA37B" w14:textId="506CB85F" w:rsidR="00BB07FF" w:rsidRPr="00841B0E" w:rsidRDefault="45E64887" w:rsidP="45E64887">
      <w:pPr>
        <w:tabs>
          <w:tab w:val="left" w:pos="1728"/>
        </w:tabs>
        <w:spacing w:line="360" w:lineRule="auto"/>
        <w:jc w:val="both"/>
        <w:rPr>
          <w:sz w:val="24"/>
          <w:szCs w:val="24"/>
        </w:rPr>
      </w:pPr>
      <w:r w:rsidRPr="00841B0E">
        <w:rPr>
          <w:sz w:val="24"/>
          <w:szCs w:val="24"/>
        </w:rPr>
        <w:t xml:space="preserve">Em suma, e por observação da </w:t>
      </w:r>
      <w:r w:rsidRPr="00841B0E">
        <w:rPr>
          <w:i/>
          <w:iCs/>
          <w:sz w:val="24"/>
          <w:szCs w:val="24"/>
        </w:rPr>
        <w:t>Figura 5</w:t>
      </w:r>
      <w:r w:rsidRPr="00841B0E">
        <w:rPr>
          <w:sz w:val="24"/>
          <w:szCs w:val="24"/>
        </w:rPr>
        <w:t xml:space="preserve"> e da </w:t>
      </w:r>
      <w:r w:rsidRPr="00841B0E">
        <w:rPr>
          <w:i/>
          <w:iCs/>
          <w:sz w:val="24"/>
          <w:szCs w:val="24"/>
        </w:rPr>
        <w:t>Figura 6</w:t>
      </w:r>
      <w:r w:rsidRPr="00841B0E">
        <w:rPr>
          <w:sz w:val="24"/>
          <w:szCs w:val="24"/>
        </w:rPr>
        <w:t>, podemos verificar o funcionamento do supervisor. Veja-se por exemplo, quando a marca transita para o estado do erro, todas as marcas do supervisor são consumidas, inviabilizando a detecção de teclas.</w:t>
      </w:r>
    </w:p>
    <w:p w14:paraId="32062D97" w14:textId="4118FE18" w:rsidR="45E64887" w:rsidRPr="00841B0E" w:rsidRDefault="45E64887" w:rsidP="45E64887">
      <w:pPr>
        <w:spacing w:line="360" w:lineRule="auto"/>
        <w:jc w:val="both"/>
        <w:rPr>
          <w:sz w:val="24"/>
          <w:szCs w:val="24"/>
        </w:rPr>
      </w:pPr>
    </w:p>
    <w:p w14:paraId="48E5BE61" w14:textId="2B846CC3" w:rsidR="00112440" w:rsidRDefault="00CC4D20" w:rsidP="009A53B5">
      <w:pPr>
        <w:spacing w:after="200" w:line="360" w:lineRule="auto"/>
        <w:jc w:val="both"/>
        <w:rPr>
          <w:sz w:val="24"/>
          <w:szCs w:val="22"/>
          <w:lang w:val="en-US"/>
        </w:rPr>
      </w:pPr>
      <w:r w:rsidRPr="00E75E6D">
        <w:rPr>
          <w:noProof/>
          <w:sz w:val="22"/>
          <w:lang w:val="en-US"/>
        </w:rPr>
        <w:drawing>
          <wp:anchor distT="0" distB="0" distL="114300" distR="114300" simplePos="0" relativeHeight="251658246" behindDoc="1" locked="0" layoutInCell="1" allowOverlap="1" wp14:anchorId="638E9A3E" wp14:editId="70C0383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2290" cy="542290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6A" w:rsidRPr="142061C0">
        <w:rPr>
          <w:b/>
          <w:sz w:val="24"/>
          <w:szCs w:val="24"/>
          <w:lang w:val="en-US"/>
        </w:rPr>
        <w:t>Q</w:t>
      </w:r>
      <w:r w:rsidR="001D6F50" w:rsidRPr="142061C0">
        <w:rPr>
          <w:b/>
          <w:sz w:val="24"/>
          <w:szCs w:val="24"/>
          <w:lang w:val="en-US"/>
        </w:rPr>
        <w:t>7</w:t>
      </w:r>
      <w:r w:rsidR="0062565D" w:rsidRPr="142061C0">
        <w:rPr>
          <w:b/>
          <w:sz w:val="24"/>
          <w:szCs w:val="24"/>
          <w:lang w:val="en-US"/>
        </w:rPr>
        <w:t>.</w:t>
      </w:r>
      <w:r w:rsidR="0062565D" w:rsidRPr="00E75E6D">
        <w:rPr>
          <w:sz w:val="24"/>
          <w:szCs w:val="24"/>
          <w:lang w:val="en-US"/>
        </w:rPr>
        <w:t xml:space="preserve"> </w:t>
      </w:r>
      <w:r w:rsidR="001D6F50" w:rsidRPr="142061C0">
        <w:rPr>
          <w:i/>
          <w:sz w:val="24"/>
          <w:szCs w:val="24"/>
          <w:lang w:val="en-US"/>
        </w:rPr>
        <w:t>[Discussion of the PLC implementation]</w:t>
      </w:r>
      <w:r w:rsidR="001D6F50" w:rsidRPr="00E75E6D">
        <w:rPr>
          <w:sz w:val="24"/>
          <w:szCs w:val="24"/>
          <w:lang w:val="en-US"/>
        </w:rPr>
        <w:t xml:space="preserve"> </w:t>
      </w:r>
      <w:r w:rsidR="00FE4BEC" w:rsidRPr="00E75E6D">
        <w:rPr>
          <w:sz w:val="24"/>
          <w:szCs w:val="24"/>
          <w:lang w:val="en-US"/>
        </w:rPr>
        <w:t xml:space="preserve">Discuss the implementation on the PLC of the supervisory control synthesized. </w:t>
      </w:r>
      <w:r w:rsidR="00F21EE5" w:rsidRPr="00E75E6D">
        <w:rPr>
          <w:sz w:val="24"/>
          <w:szCs w:val="24"/>
          <w:lang w:val="en-US"/>
        </w:rPr>
        <w:t>I</w:t>
      </w:r>
      <w:r w:rsidR="0062565D" w:rsidRPr="00E75E6D">
        <w:rPr>
          <w:sz w:val="24"/>
          <w:szCs w:val="24"/>
          <w:lang w:val="en-US"/>
        </w:rPr>
        <w:t xml:space="preserve">ndicate </w:t>
      </w:r>
      <w:r w:rsidR="00F21EE5" w:rsidRPr="00E75E6D">
        <w:rPr>
          <w:sz w:val="24"/>
          <w:szCs w:val="24"/>
          <w:lang w:val="en-US"/>
        </w:rPr>
        <w:t xml:space="preserve">eventual </w:t>
      </w:r>
      <w:r w:rsidR="00FE4BEC" w:rsidRPr="00E75E6D">
        <w:rPr>
          <w:sz w:val="24"/>
          <w:szCs w:val="24"/>
          <w:lang w:val="en-US"/>
        </w:rPr>
        <w:t>modif</w:t>
      </w:r>
      <w:r w:rsidR="0062565D" w:rsidRPr="00E75E6D">
        <w:rPr>
          <w:sz w:val="24"/>
          <w:szCs w:val="24"/>
          <w:lang w:val="en-US"/>
        </w:rPr>
        <w:t xml:space="preserve">ications </w:t>
      </w:r>
      <w:r w:rsidR="00F21EE5" w:rsidRPr="00E75E6D">
        <w:rPr>
          <w:sz w:val="24"/>
          <w:szCs w:val="24"/>
          <w:lang w:val="en-US"/>
        </w:rPr>
        <w:t>needed in</w:t>
      </w:r>
      <w:r w:rsidR="00FE4BEC" w:rsidRPr="00E75E6D">
        <w:rPr>
          <w:sz w:val="24"/>
          <w:szCs w:val="24"/>
          <w:lang w:val="en-US"/>
        </w:rPr>
        <w:t xml:space="preserve"> your </w:t>
      </w:r>
      <w:r w:rsidR="0062565D" w:rsidRPr="00E75E6D">
        <w:rPr>
          <w:sz w:val="24"/>
          <w:szCs w:val="24"/>
          <w:lang w:val="en-US"/>
        </w:rPr>
        <w:t>key detection/</w:t>
      </w:r>
      <w:r w:rsidR="00FE4BEC" w:rsidRPr="00E75E6D">
        <w:rPr>
          <w:sz w:val="24"/>
          <w:szCs w:val="24"/>
          <w:lang w:val="en-US"/>
        </w:rPr>
        <w:t>validation program.</w:t>
      </w:r>
      <w:r w:rsidR="00F21EE5" w:rsidRPr="00E75E6D">
        <w:rPr>
          <w:sz w:val="24"/>
          <w:szCs w:val="24"/>
          <w:lang w:val="en-US"/>
        </w:rPr>
        <w:t xml:space="preserve"> Solve this question taking into account the Petri net to PLC code conversion tools introduced in the course classes.</w:t>
      </w:r>
    </w:p>
    <w:p w14:paraId="52422B83" w14:textId="7FF7E585" w:rsidR="005601FB" w:rsidRDefault="00420231" w:rsidP="00D544DB">
      <w:pPr>
        <w:spacing w:line="360" w:lineRule="auto"/>
        <w:jc w:val="both"/>
        <w:rPr>
          <w:sz w:val="24"/>
          <w:szCs w:val="22"/>
        </w:rPr>
      </w:pPr>
      <w:r w:rsidRPr="00420231">
        <w:rPr>
          <w:sz w:val="24"/>
          <w:szCs w:val="22"/>
        </w:rPr>
        <w:t>De modo a poder i</w:t>
      </w:r>
      <w:r>
        <w:rPr>
          <w:sz w:val="24"/>
          <w:szCs w:val="22"/>
        </w:rPr>
        <w:t xml:space="preserve">mplementar a rede de Petri com o </w:t>
      </w:r>
      <w:proofErr w:type="spellStart"/>
      <w:r>
        <w:rPr>
          <w:sz w:val="24"/>
          <w:szCs w:val="22"/>
        </w:rPr>
        <w:t>respectivo</w:t>
      </w:r>
      <w:proofErr w:type="spellEnd"/>
      <w:r>
        <w:rPr>
          <w:sz w:val="24"/>
          <w:szCs w:val="22"/>
        </w:rPr>
        <w:t xml:space="preserve"> supervisor na PLC, usando o código fornecido, seria recomendável separar o sistema em duas partes: a da rede de detecção do teclado e do seu supervisor, separada da rede </w:t>
      </w:r>
      <w:r w:rsidR="00463CAB">
        <w:rPr>
          <w:sz w:val="24"/>
          <w:szCs w:val="22"/>
        </w:rPr>
        <w:t xml:space="preserve">que implementa a </w:t>
      </w:r>
      <w:proofErr w:type="spellStart"/>
      <w:r w:rsidR="00463CAB" w:rsidRPr="00463CAB">
        <w:rPr>
          <w:i/>
          <w:iCs/>
          <w:sz w:val="24"/>
          <w:szCs w:val="22"/>
        </w:rPr>
        <w:t>flag</w:t>
      </w:r>
      <w:proofErr w:type="spellEnd"/>
      <w:r w:rsidR="00463CAB" w:rsidRPr="00463CAB">
        <w:rPr>
          <w:sz w:val="24"/>
          <w:szCs w:val="22"/>
        </w:rPr>
        <w:t>.</w:t>
      </w:r>
      <w:r w:rsidR="00C87FF2">
        <w:rPr>
          <w:sz w:val="24"/>
          <w:szCs w:val="22"/>
        </w:rPr>
        <w:t xml:space="preserve"> No entanto, esta não foi a abordagem seguida, de modo a simplificar a implementação do código.</w:t>
      </w:r>
    </w:p>
    <w:p w14:paraId="485A058B" w14:textId="77777777" w:rsidR="004F1BF2" w:rsidRDefault="00463CAB" w:rsidP="00D544DB">
      <w:pPr>
        <w:spacing w:line="360" w:lineRule="auto"/>
        <w:jc w:val="both"/>
        <w:rPr>
          <w:sz w:val="24"/>
          <w:szCs w:val="22"/>
        </w:rPr>
      </w:pPr>
      <w:r>
        <w:rPr>
          <w:sz w:val="24"/>
          <w:szCs w:val="22"/>
        </w:rPr>
        <w:t>Além disto, seria necessário</w:t>
      </w:r>
      <w:r w:rsidR="00A010D0">
        <w:rPr>
          <w:sz w:val="24"/>
          <w:szCs w:val="22"/>
        </w:rPr>
        <w:t xml:space="preserve"> mapear as entradas</w:t>
      </w:r>
      <w:r w:rsidR="004F1BF2">
        <w:rPr>
          <w:sz w:val="24"/>
          <w:szCs w:val="22"/>
        </w:rPr>
        <w:t xml:space="preserve"> (e transições disparadas)</w:t>
      </w:r>
      <w:r w:rsidR="00A010D0">
        <w:rPr>
          <w:sz w:val="24"/>
          <w:szCs w:val="22"/>
        </w:rPr>
        <w:t xml:space="preserve"> e saídas</w:t>
      </w:r>
      <w:r w:rsidR="004F1BF2">
        <w:rPr>
          <w:sz w:val="24"/>
          <w:szCs w:val="22"/>
        </w:rPr>
        <w:t xml:space="preserve"> </w:t>
      </w:r>
      <w:proofErr w:type="spellStart"/>
      <w:r w:rsidR="004F1BF2">
        <w:rPr>
          <w:sz w:val="24"/>
          <w:szCs w:val="22"/>
        </w:rPr>
        <w:t>activadas</w:t>
      </w:r>
      <w:proofErr w:type="spellEnd"/>
      <w:r w:rsidR="004F1BF2">
        <w:rPr>
          <w:sz w:val="24"/>
          <w:szCs w:val="22"/>
        </w:rPr>
        <w:t xml:space="preserve"> em cada lugar da rede</w:t>
      </w:r>
      <w:r w:rsidR="00A010D0">
        <w:rPr>
          <w:sz w:val="24"/>
          <w:szCs w:val="22"/>
        </w:rPr>
        <w:t>.</w:t>
      </w:r>
    </w:p>
    <w:p w14:paraId="6258EF10" w14:textId="637EBB96" w:rsidR="00463CAB" w:rsidRDefault="00A010D0" w:rsidP="00D544DB">
      <w:pPr>
        <w:spacing w:line="360" w:lineRule="auto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Enquanto para as saídas </w:t>
      </w:r>
      <w:r w:rsidR="00C87FF2">
        <w:rPr>
          <w:sz w:val="24"/>
          <w:szCs w:val="22"/>
        </w:rPr>
        <w:t xml:space="preserve">não existe um problema na implementação do código, o mesmo existe para </w:t>
      </w:r>
      <w:r w:rsidR="005F4157">
        <w:rPr>
          <w:sz w:val="24"/>
          <w:szCs w:val="22"/>
        </w:rPr>
        <w:t>o mapeamento d</w:t>
      </w:r>
      <w:r w:rsidR="00C87FF2">
        <w:rPr>
          <w:sz w:val="24"/>
          <w:szCs w:val="22"/>
        </w:rPr>
        <w:t>as entradas.</w:t>
      </w:r>
      <w:r w:rsidR="004869D8">
        <w:rPr>
          <w:sz w:val="24"/>
          <w:szCs w:val="22"/>
        </w:rPr>
        <w:t xml:space="preserve"> De modo a </w:t>
      </w:r>
      <w:r w:rsidR="009F735E">
        <w:rPr>
          <w:sz w:val="24"/>
          <w:szCs w:val="22"/>
        </w:rPr>
        <w:t xml:space="preserve">eliminar este problema, foi introduzida uma entrada “fictícia” </w:t>
      </w:r>
      <w:r w:rsidR="009F735E">
        <w:rPr>
          <w:sz w:val="24"/>
          <w:szCs w:val="22"/>
        </w:rPr>
        <w:lastRenderedPageBreak/>
        <w:t xml:space="preserve">no código </w:t>
      </w:r>
      <w:proofErr w:type="spellStart"/>
      <w:r w:rsidR="009F735E">
        <w:rPr>
          <w:sz w:val="24"/>
          <w:szCs w:val="22"/>
        </w:rPr>
        <w:t>matlab</w:t>
      </w:r>
      <w:proofErr w:type="spellEnd"/>
      <w:r w:rsidR="009F735E">
        <w:rPr>
          <w:sz w:val="24"/>
          <w:szCs w:val="22"/>
        </w:rPr>
        <w:t xml:space="preserve">, tendo sido depois modificada a rotina </w:t>
      </w:r>
      <w:r w:rsidR="001D1DCD">
        <w:rPr>
          <w:sz w:val="24"/>
          <w:szCs w:val="22"/>
        </w:rPr>
        <w:t xml:space="preserve">em </w:t>
      </w:r>
      <w:r w:rsidR="00915F5D">
        <w:rPr>
          <w:sz w:val="24"/>
          <w:szCs w:val="22"/>
        </w:rPr>
        <w:t>ST</w:t>
      </w:r>
      <w:r w:rsidR="00430A48">
        <w:rPr>
          <w:sz w:val="24"/>
          <w:szCs w:val="22"/>
        </w:rPr>
        <w:t xml:space="preserve"> para incluir a entrada “fictícia”, correspondente à </w:t>
      </w:r>
      <w:proofErr w:type="spellStart"/>
      <w:r w:rsidR="00430A48">
        <w:rPr>
          <w:sz w:val="24"/>
          <w:szCs w:val="22"/>
        </w:rPr>
        <w:t>activação</w:t>
      </w:r>
      <w:proofErr w:type="spellEnd"/>
      <w:r w:rsidR="00430A48">
        <w:rPr>
          <w:sz w:val="24"/>
          <w:szCs w:val="22"/>
        </w:rPr>
        <w:t xml:space="preserve"> de várias teclas (um OR de </w:t>
      </w:r>
      <w:proofErr w:type="spellStart"/>
      <w:r w:rsidR="00430A48">
        <w:rPr>
          <w:sz w:val="24"/>
          <w:szCs w:val="22"/>
        </w:rPr>
        <w:t>ANDs</w:t>
      </w:r>
      <w:proofErr w:type="spellEnd"/>
      <w:r w:rsidR="00430A48">
        <w:rPr>
          <w:sz w:val="24"/>
          <w:szCs w:val="22"/>
        </w:rPr>
        <w:t xml:space="preserve"> de todas as combinações de duas entradas possíveis, de modo a simplificar a implementação).</w:t>
      </w:r>
    </w:p>
    <w:p w14:paraId="0FEF594A" w14:textId="45813B5E" w:rsidR="00430A48" w:rsidRDefault="00430A48" w:rsidP="00D544DB">
      <w:pPr>
        <w:spacing w:line="360" w:lineRule="auto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Foram ainda definidas como prioritárias as transições da rede que implementa a </w:t>
      </w:r>
      <w:proofErr w:type="spellStart"/>
      <w:r>
        <w:rPr>
          <w:sz w:val="24"/>
          <w:szCs w:val="22"/>
        </w:rPr>
        <w:t>flag</w:t>
      </w:r>
      <w:proofErr w:type="spellEnd"/>
      <w:r>
        <w:rPr>
          <w:sz w:val="24"/>
          <w:szCs w:val="22"/>
        </w:rPr>
        <w:t xml:space="preserve"> de erro, de modo a </w:t>
      </w:r>
      <w:proofErr w:type="spellStart"/>
      <w:r>
        <w:rPr>
          <w:sz w:val="24"/>
          <w:szCs w:val="22"/>
        </w:rPr>
        <w:t>impôr</w:t>
      </w:r>
      <w:proofErr w:type="spellEnd"/>
      <w:r>
        <w:rPr>
          <w:sz w:val="24"/>
          <w:szCs w:val="22"/>
        </w:rPr>
        <w:t xml:space="preserve"> o </w:t>
      </w:r>
      <w:proofErr w:type="spellStart"/>
      <w:r>
        <w:rPr>
          <w:sz w:val="24"/>
          <w:szCs w:val="22"/>
        </w:rPr>
        <w:t>correcto</w:t>
      </w:r>
      <w:proofErr w:type="spellEnd"/>
      <w:r>
        <w:rPr>
          <w:sz w:val="24"/>
          <w:szCs w:val="22"/>
        </w:rPr>
        <w:t xml:space="preserve"> funcionamento do sistema</w:t>
      </w:r>
      <w:r w:rsidR="00165712">
        <w:rPr>
          <w:sz w:val="24"/>
          <w:szCs w:val="22"/>
        </w:rPr>
        <w:t xml:space="preserve">, bem como a </w:t>
      </w:r>
      <w:proofErr w:type="spellStart"/>
      <w:r w:rsidR="00165712">
        <w:rPr>
          <w:sz w:val="24"/>
          <w:szCs w:val="22"/>
        </w:rPr>
        <w:t>activação</w:t>
      </w:r>
      <w:proofErr w:type="spellEnd"/>
      <w:r w:rsidR="00165712">
        <w:rPr>
          <w:sz w:val="24"/>
          <w:szCs w:val="22"/>
        </w:rPr>
        <w:t xml:space="preserve"> das colunas do teclado quando a </w:t>
      </w:r>
      <w:proofErr w:type="spellStart"/>
      <w:r w:rsidR="00165712">
        <w:rPr>
          <w:sz w:val="24"/>
          <w:szCs w:val="22"/>
        </w:rPr>
        <w:t>flag</w:t>
      </w:r>
      <w:proofErr w:type="spellEnd"/>
      <w:r w:rsidR="00165712">
        <w:rPr>
          <w:sz w:val="24"/>
          <w:szCs w:val="22"/>
        </w:rPr>
        <w:t xml:space="preserve"> indica a existência de erro, evitando que as teclas deixem de ser </w:t>
      </w:r>
      <w:proofErr w:type="spellStart"/>
      <w:r w:rsidR="00165712">
        <w:rPr>
          <w:sz w:val="24"/>
          <w:szCs w:val="22"/>
        </w:rPr>
        <w:t>detectadas</w:t>
      </w:r>
      <w:proofErr w:type="spellEnd"/>
      <w:r w:rsidR="00165712">
        <w:rPr>
          <w:sz w:val="24"/>
          <w:szCs w:val="22"/>
        </w:rPr>
        <w:t xml:space="preserve"> e o sistema volte ao estado normal.</w:t>
      </w:r>
    </w:p>
    <w:p w14:paraId="09CF55A0" w14:textId="4E95ADBF" w:rsidR="00F0639A" w:rsidRDefault="00F0639A" w:rsidP="00D544DB">
      <w:pPr>
        <w:spacing w:line="360" w:lineRule="auto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De modo a simplificar o </w:t>
      </w:r>
      <w:proofErr w:type="spellStart"/>
      <w:r w:rsidRPr="00F0639A">
        <w:rPr>
          <w:i/>
          <w:iCs/>
          <w:sz w:val="24"/>
          <w:szCs w:val="22"/>
        </w:rPr>
        <w:t>datalogging</w:t>
      </w:r>
      <w:proofErr w:type="spellEnd"/>
      <w:r>
        <w:rPr>
          <w:sz w:val="24"/>
          <w:szCs w:val="22"/>
        </w:rPr>
        <w:t xml:space="preserve">, o mesmo foi </w:t>
      </w:r>
      <w:proofErr w:type="spellStart"/>
      <w:r>
        <w:rPr>
          <w:sz w:val="24"/>
          <w:szCs w:val="22"/>
        </w:rPr>
        <w:t>efectuado</w:t>
      </w:r>
      <w:proofErr w:type="spellEnd"/>
      <w:r>
        <w:rPr>
          <w:sz w:val="24"/>
          <w:szCs w:val="22"/>
        </w:rPr>
        <w:t xml:space="preserve"> apenas para os eventos que correspondem à </w:t>
      </w:r>
      <w:proofErr w:type="spellStart"/>
      <w:r>
        <w:rPr>
          <w:sz w:val="24"/>
          <w:szCs w:val="22"/>
        </w:rPr>
        <w:t>activação</w:t>
      </w:r>
      <w:proofErr w:type="spellEnd"/>
      <w:r>
        <w:rPr>
          <w:sz w:val="24"/>
          <w:szCs w:val="22"/>
        </w:rPr>
        <w:t xml:space="preserve"> de teclas da coluna 1.</w:t>
      </w:r>
    </w:p>
    <w:p w14:paraId="0C6C5179" w14:textId="7F70B9B0" w:rsidR="005601FB" w:rsidRPr="0075496B" w:rsidRDefault="00575474" w:rsidP="00095433">
      <w:pPr>
        <w:spacing w:line="360" w:lineRule="auto"/>
        <w:jc w:val="both"/>
        <w:rPr>
          <w:sz w:val="24"/>
        </w:rPr>
      </w:pPr>
      <w:r>
        <w:rPr>
          <w:sz w:val="24"/>
          <w:szCs w:val="22"/>
        </w:rPr>
        <w:t xml:space="preserve">De seguida apresentam-se os resultados </w:t>
      </w:r>
      <w:proofErr w:type="spellStart"/>
      <w:r w:rsidRPr="00575474">
        <w:rPr>
          <w:i/>
          <w:iCs/>
          <w:sz w:val="24"/>
          <w:szCs w:val="22"/>
        </w:rPr>
        <w:t>datalogging</w:t>
      </w:r>
      <w:proofErr w:type="spellEnd"/>
      <w:r w:rsidR="00B81C00">
        <w:rPr>
          <w:sz w:val="24"/>
          <w:szCs w:val="22"/>
        </w:rPr>
        <w:t xml:space="preserve"> </w:t>
      </w:r>
      <w:proofErr w:type="spellStart"/>
      <w:r w:rsidR="00B81C00">
        <w:rPr>
          <w:sz w:val="24"/>
          <w:szCs w:val="22"/>
        </w:rPr>
        <w:t>efectuado</w:t>
      </w:r>
      <w:proofErr w:type="spellEnd"/>
      <w:r w:rsidR="00B81C00">
        <w:rPr>
          <w:sz w:val="24"/>
          <w:szCs w:val="22"/>
        </w:rPr>
        <w:t xml:space="preserve"> com o</w:t>
      </w:r>
      <w:r w:rsidR="00FB5FE5">
        <w:rPr>
          <w:sz w:val="24"/>
          <w:szCs w:val="22"/>
        </w:rPr>
        <w:t xml:space="preserve"> c</w:t>
      </w:r>
      <w:r w:rsidR="00095433">
        <w:rPr>
          <w:sz w:val="24"/>
          <w:szCs w:val="22"/>
        </w:rPr>
        <w:t>ódigo introduzido na parte A:</w:t>
      </w:r>
    </w:p>
    <w:p w14:paraId="4F9663A9" w14:textId="77777777" w:rsidR="005601FB" w:rsidRPr="005601FB" w:rsidRDefault="005601FB" w:rsidP="00D544DB">
      <w:pPr>
        <w:spacing w:line="360" w:lineRule="auto"/>
        <w:jc w:val="both"/>
        <w:rPr>
          <w:sz w:val="24"/>
          <w:szCs w:val="22"/>
        </w:rPr>
      </w:pPr>
    </w:p>
    <w:p w14:paraId="1F7FBCE8" w14:textId="4DDA09B0" w:rsidR="00912186" w:rsidRDefault="00217682" w:rsidP="00912186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3E7B9A1" wp14:editId="6DD746C4">
            <wp:extent cx="6182389" cy="336804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3" t="5719" r="7618"/>
                    <a:stretch/>
                  </pic:blipFill>
                  <pic:spPr bwMode="auto">
                    <a:xfrm>
                      <a:off x="0" y="0"/>
                      <a:ext cx="6189644" cy="33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EC16" w14:textId="69B2D379" w:rsidR="00217682" w:rsidRPr="00125339" w:rsidRDefault="00217682" w:rsidP="00217682">
      <w:pPr>
        <w:pStyle w:val="Caption"/>
        <w:jc w:val="center"/>
        <w:rPr>
          <w:sz w:val="24"/>
          <w:szCs w:val="24"/>
        </w:rPr>
      </w:pPr>
      <w:r w:rsidRPr="00125339">
        <w:t xml:space="preserve">Figura 7 – </w:t>
      </w:r>
      <w:proofErr w:type="spellStart"/>
      <w:r w:rsidRPr="00125339">
        <w:t>Datalogging</w:t>
      </w:r>
      <w:proofErr w:type="spellEnd"/>
      <w:r w:rsidRPr="00125339">
        <w:t xml:space="preserve"> d</w:t>
      </w:r>
      <w:r w:rsidR="00125339" w:rsidRPr="00125339">
        <w:t>a operação d</w:t>
      </w:r>
      <w:r w:rsidR="00125339">
        <w:t>a rede de Petri na PLC</w:t>
      </w:r>
    </w:p>
    <w:p w14:paraId="6F894048" w14:textId="32D613C5" w:rsidR="00217682" w:rsidRDefault="00095433" w:rsidP="00912186">
      <w:pPr>
        <w:spacing w:line="360" w:lineRule="auto"/>
        <w:jc w:val="both"/>
        <w:rPr>
          <w:bCs/>
          <w:sz w:val="24"/>
          <w:szCs w:val="24"/>
        </w:rPr>
      </w:pPr>
      <w:r w:rsidRPr="00095433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nalisando a </w:t>
      </w:r>
      <w:r w:rsidR="00705333" w:rsidRPr="00705333">
        <w:rPr>
          <w:bCs/>
          <w:i/>
          <w:sz w:val="24"/>
          <w:szCs w:val="24"/>
        </w:rPr>
        <w:t>Figura 7</w:t>
      </w:r>
      <w:r>
        <w:rPr>
          <w:bCs/>
          <w:sz w:val="24"/>
          <w:szCs w:val="24"/>
        </w:rPr>
        <w:t>, verifica-se que o sistema funciona de acordo com o pretendido:</w:t>
      </w:r>
    </w:p>
    <w:p w14:paraId="653D0D11" w14:textId="3FAF0E32" w:rsidR="00095433" w:rsidRDefault="00095433" w:rsidP="00095433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Quando apenas existe uma linha premida, a tecla </w:t>
      </w:r>
      <w:proofErr w:type="spellStart"/>
      <w:r>
        <w:rPr>
          <w:bCs/>
          <w:sz w:val="24"/>
          <w:szCs w:val="24"/>
        </w:rPr>
        <w:t>correcta</w:t>
      </w:r>
      <w:proofErr w:type="spellEnd"/>
      <w:r>
        <w:rPr>
          <w:bCs/>
          <w:sz w:val="24"/>
          <w:szCs w:val="24"/>
        </w:rPr>
        <w:t xml:space="preserve"> é </w:t>
      </w:r>
      <w:proofErr w:type="spellStart"/>
      <w:r>
        <w:rPr>
          <w:bCs/>
          <w:sz w:val="24"/>
          <w:szCs w:val="24"/>
        </w:rPr>
        <w:t>detectada</w:t>
      </w:r>
      <w:proofErr w:type="spellEnd"/>
      <w:r>
        <w:rPr>
          <w:bCs/>
          <w:sz w:val="24"/>
          <w:szCs w:val="24"/>
        </w:rPr>
        <w:t xml:space="preserve"> e </w:t>
      </w:r>
      <w:r w:rsidR="00887B62">
        <w:rPr>
          <w:bCs/>
          <w:sz w:val="24"/>
          <w:szCs w:val="24"/>
        </w:rPr>
        <w:t xml:space="preserve">o sistema transita para o lugar correspondente a essa tecla, e a rede da </w:t>
      </w:r>
      <w:proofErr w:type="spellStart"/>
      <w:r w:rsidR="00887B62">
        <w:rPr>
          <w:bCs/>
          <w:sz w:val="24"/>
          <w:szCs w:val="24"/>
        </w:rPr>
        <w:t>flag</w:t>
      </w:r>
      <w:proofErr w:type="spellEnd"/>
      <w:r w:rsidR="00887B62">
        <w:rPr>
          <w:bCs/>
          <w:sz w:val="24"/>
          <w:szCs w:val="24"/>
        </w:rPr>
        <w:t xml:space="preserve"> mantém-se no lugar correspondente ao estado normal (indicado por </w:t>
      </w:r>
      <w:proofErr w:type="spellStart"/>
      <w:r w:rsidR="00887B62" w:rsidRPr="00705333">
        <w:rPr>
          <w:bCs/>
          <w:sz w:val="24"/>
          <w:szCs w:val="24"/>
          <w:highlight w:val="green"/>
        </w:rPr>
        <w:t>Op</w:t>
      </w:r>
      <w:proofErr w:type="spellEnd"/>
      <w:r w:rsidR="00887B62" w:rsidRPr="00705333">
        <w:rPr>
          <w:bCs/>
          <w:sz w:val="24"/>
          <w:szCs w:val="24"/>
          <w:highlight w:val="green"/>
        </w:rPr>
        <w:t xml:space="preserve"> NORMAL</w:t>
      </w:r>
      <w:r w:rsidR="00887B62">
        <w:rPr>
          <w:bCs/>
          <w:sz w:val="24"/>
          <w:szCs w:val="24"/>
        </w:rPr>
        <w:t>);</w:t>
      </w:r>
    </w:p>
    <w:p w14:paraId="1F0455D8" w14:textId="3379F636" w:rsidR="00887B62" w:rsidRDefault="00887B62" w:rsidP="00095433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Quando existem duas teclas premidas</w:t>
      </w:r>
      <w:r w:rsidR="00EB644E">
        <w:rPr>
          <w:bCs/>
          <w:sz w:val="24"/>
          <w:szCs w:val="24"/>
        </w:rPr>
        <w:t xml:space="preserve">, o sistema ignora-as, e a rede da </w:t>
      </w:r>
      <w:proofErr w:type="spellStart"/>
      <w:r w:rsidR="00EB644E">
        <w:rPr>
          <w:bCs/>
          <w:sz w:val="24"/>
          <w:szCs w:val="24"/>
        </w:rPr>
        <w:t>flag</w:t>
      </w:r>
      <w:proofErr w:type="spellEnd"/>
      <w:r w:rsidR="00EB644E">
        <w:rPr>
          <w:bCs/>
          <w:sz w:val="24"/>
          <w:szCs w:val="24"/>
        </w:rPr>
        <w:t xml:space="preserve"> transita para o estado de erro, saindo do mesmo quando as teclas deixam de ser premidas;</w:t>
      </w:r>
    </w:p>
    <w:p w14:paraId="68E738AD" w14:textId="3EE4461D" w:rsidR="00EB644E" w:rsidRPr="00095433" w:rsidRDefault="00EB644E" w:rsidP="00095433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Os “picos” que se verificam no </w:t>
      </w:r>
      <w:r w:rsidR="009A53B5">
        <w:rPr>
          <w:bCs/>
          <w:sz w:val="24"/>
          <w:szCs w:val="24"/>
        </w:rPr>
        <w:t xml:space="preserve">final dos períodos de erro devem-se ao facto de as duas teclas não serem largadas ao mesmo tempo, pelo que existe uma </w:t>
      </w:r>
      <w:proofErr w:type="spellStart"/>
      <w:r w:rsidR="009A53B5">
        <w:rPr>
          <w:bCs/>
          <w:sz w:val="24"/>
          <w:szCs w:val="24"/>
        </w:rPr>
        <w:t>fracção</w:t>
      </w:r>
      <w:proofErr w:type="spellEnd"/>
      <w:r w:rsidR="009A53B5">
        <w:rPr>
          <w:bCs/>
          <w:sz w:val="24"/>
          <w:szCs w:val="24"/>
        </w:rPr>
        <w:t xml:space="preserve"> de segundo em que o sistema apenas “vê” uma tecla; uma implementação mais segura deveria prever um temporizador entre a saída do modo de erro e a pesquisa </w:t>
      </w:r>
      <w:proofErr w:type="spellStart"/>
      <w:r w:rsidR="009A53B5">
        <w:rPr>
          <w:bCs/>
          <w:sz w:val="24"/>
          <w:szCs w:val="24"/>
        </w:rPr>
        <w:t>activa</w:t>
      </w:r>
      <w:proofErr w:type="spellEnd"/>
      <w:r w:rsidR="009A53B5">
        <w:rPr>
          <w:bCs/>
          <w:sz w:val="24"/>
          <w:szCs w:val="24"/>
        </w:rPr>
        <w:t xml:space="preserve"> de teclas, de modo a evitar estes casos. </w:t>
      </w:r>
    </w:p>
    <w:p w14:paraId="18907E8B" w14:textId="4B418DCB" w:rsidR="008A2874" w:rsidRPr="00D94D7E" w:rsidRDefault="008A2874" w:rsidP="00D544DB">
      <w:pPr>
        <w:spacing w:line="360" w:lineRule="auto"/>
        <w:jc w:val="both"/>
        <w:rPr>
          <w:sz w:val="24"/>
          <w:szCs w:val="22"/>
        </w:rPr>
        <w:sectPr w:rsidR="008A2874" w:rsidRPr="00D94D7E" w:rsidSect="005B6D70">
          <w:headerReference w:type="default" r:id="rId23"/>
          <w:footerReference w:type="default" r:id="rId24"/>
          <w:pgSz w:w="11906" w:h="16838"/>
          <w:pgMar w:top="0" w:right="991" w:bottom="851" w:left="1134" w:header="720" w:footer="720" w:gutter="0"/>
          <w:cols w:space="720"/>
        </w:sectPr>
      </w:pPr>
      <w:bookmarkStart w:id="3" w:name="_GoBack"/>
      <w:bookmarkEnd w:id="3"/>
    </w:p>
    <w:p w14:paraId="4E2B3406" w14:textId="77777777" w:rsidR="00083EAC" w:rsidRPr="001C5ADA" w:rsidRDefault="00083EAC" w:rsidP="00083EAC">
      <w:pPr>
        <w:spacing w:before="120"/>
        <w:jc w:val="center"/>
        <w:rPr>
          <w:b/>
          <w:i/>
          <w:sz w:val="40"/>
          <w:szCs w:val="40"/>
        </w:rPr>
      </w:pPr>
      <w:r w:rsidRPr="001C5ADA">
        <w:rPr>
          <w:b/>
          <w:i/>
          <w:sz w:val="40"/>
          <w:szCs w:val="40"/>
        </w:rPr>
        <w:lastRenderedPageBreak/>
        <w:t>Anexos</w:t>
      </w:r>
    </w:p>
    <w:p w14:paraId="6A77B7F3" w14:textId="77777777" w:rsidR="00083EAC" w:rsidRPr="001C5ADA" w:rsidRDefault="00083EAC" w:rsidP="00083EAC">
      <w:pPr>
        <w:spacing w:before="120"/>
        <w:jc w:val="both"/>
        <w:rPr>
          <w:b/>
          <w:i/>
          <w:sz w:val="40"/>
          <w:szCs w:val="40"/>
        </w:rPr>
      </w:pPr>
    </w:p>
    <w:p w14:paraId="0DD8C317" w14:textId="77777777" w:rsidR="00083EAC" w:rsidRPr="00606750" w:rsidRDefault="00083EAC" w:rsidP="00083EAC">
      <w:pPr>
        <w:pStyle w:val="Heading3"/>
        <w:rPr>
          <w:lang w:val="en-US"/>
        </w:rPr>
      </w:pPr>
      <w:bookmarkStart w:id="4" w:name="_Anexo_1_-"/>
      <w:bookmarkEnd w:id="4"/>
      <w:proofErr w:type="spellStart"/>
      <w:r w:rsidRPr="00606750">
        <w:rPr>
          <w:color w:val="4472C4" w:themeColor="accent5"/>
          <w:lang w:val="en-US"/>
        </w:rPr>
        <w:t>Anexo</w:t>
      </w:r>
      <w:proofErr w:type="spellEnd"/>
      <w:r w:rsidRPr="00606750">
        <w:rPr>
          <w:color w:val="4472C4" w:themeColor="accent5"/>
          <w:lang w:val="en-US"/>
        </w:rPr>
        <w:t xml:space="preserve"> 1 - </w:t>
      </w:r>
      <w:r w:rsidRPr="00606750">
        <w:rPr>
          <w:lang w:val="en-US"/>
        </w:rPr>
        <w:t xml:space="preserve">Incidence Matrix </w:t>
      </w:r>
    </w:p>
    <w:p w14:paraId="4FC10CB7" w14:textId="65732E0E" w:rsidR="00083EAC" w:rsidRPr="00606750" w:rsidRDefault="00083EAC" w:rsidP="00083EAC">
      <w:pPr>
        <w:rPr>
          <w:lang w:val="en-US"/>
        </w:rPr>
      </w:pPr>
    </w:p>
    <w:p w14:paraId="3C11ADA2" w14:textId="54089FC4" w:rsidR="00083EAC" w:rsidRPr="00606750" w:rsidRDefault="001A49DD" w:rsidP="00083EAC">
      <w:pPr>
        <w:rPr>
          <w:lang w:val="en-US"/>
        </w:rPr>
      </w:pPr>
      <w:r w:rsidRPr="006911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5992C4B4" wp14:editId="17F5FB71">
                <wp:simplePos x="0" y="0"/>
                <wp:positionH relativeFrom="leftMargin">
                  <wp:posOffset>897436</wp:posOffset>
                </wp:positionH>
                <wp:positionV relativeFrom="paragraph">
                  <wp:posOffset>3191627</wp:posOffset>
                </wp:positionV>
                <wp:extent cx="42672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F58E" w14:textId="2D5EE231" w:rsidR="00D94D7E" w:rsidRDefault="00D94D7E">
                            <w:r>
                              <w:t>D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92C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65pt;margin-top:251.3pt;width:33.6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" filled="f" stroked="f">
                <v:textbox style="mso-fit-shape-to-text:t">
                  <w:txbxContent>
                    <w:p w14:paraId="5173F58E" w14:textId="2D5EE231" w:rsidR="00D94D7E" w:rsidRDefault="00D94D7E">
                      <w:r>
                        <w:t>D 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34E5C" w:rsidRPr="000803F6" w14:paraId="32D7446F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16CFE" w14:textId="770B88AE" w:rsidR="00934E5C" w:rsidRPr="0050489E" w:rsidRDefault="00934E5C" w:rsidP="0078268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0A44B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B95CF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EE165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9A633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9C971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1E8DD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F46F1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17187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D2A0D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2FEAD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11767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B9B1E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A996D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CC809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2C827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5538F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39B86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21FD8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C9C35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1559B" w14:textId="77777777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DBF33" w14:textId="1B70278F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89FC2" w14:textId="3B837818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0EDEA" w14:textId="663DA0CE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61C7" w14:textId="34A456E0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BA813" w14:textId="66065A62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BB4F8" w14:textId="06CCCA51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A86A7" w14:textId="22086DC4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7755C" w14:textId="6B5E9FAB" w:rsidR="00934E5C" w:rsidRPr="00392F51" w:rsidRDefault="00934E5C" w:rsidP="00782682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2CE197" w14:textId="0052CEF4" w:rsidR="00934E5C" w:rsidRPr="00392F51" w:rsidRDefault="00934E5C" w:rsidP="00447389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</w:t>
            </w:r>
            <w:r>
              <w:rPr>
                <w:b/>
                <w:sz w:val="14"/>
                <w:szCs w:val="28"/>
              </w:rPr>
              <w:t>9</w:t>
            </w:r>
          </w:p>
        </w:tc>
      </w:tr>
      <w:tr w:rsidR="00555B28" w14:paraId="4548C74B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0BC6B4" w14:textId="17C2612F" w:rsidR="00555B28" w:rsidRPr="00392F51" w:rsidRDefault="00555B28" w:rsidP="00555B28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D5AF" w14:textId="77777777" w:rsidR="00555B28" w:rsidRPr="0050489E" w:rsidRDefault="00555B28" w:rsidP="00555B28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A5B50" w14:textId="0E5620DD" w:rsidR="00555B28" w:rsidRPr="00C52C47" w:rsidRDefault="00555B28" w:rsidP="00555B28">
            <w:pPr>
              <w:jc w:val="center"/>
              <w:rPr>
                <w:sz w:val="28"/>
                <w:szCs w:val="28"/>
              </w:rPr>
            </w:pPr>
            <w:r w:rsidRPr="00C52C47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DE382" w14:textId="1276632E" w:rsidR="00555B28" w:rsidRPr="0050489E" w:rsidRDefault="00555B28" w:rsidP="00555B28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DA4BB" w14:textId="075B8354" w:rsidR="00555B28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55DBF" w14:textId="00939E33" w:rsidR="00555B28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A2AA0" w14:textId="408B3100" w:rsidR="00555B28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2057B" w14:textId="70177FC4" w:rsidR="00555B28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12DB" w14:textId="4177398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526DE" w14:textId="15E72DE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0B4D0" w14:textId="60D9281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5892C" w14:textId="05E51D5C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C3ADF" w14:textId="1C8C09E8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B4758" w14:textId="4364D290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CB5A4" w14:textId="0DEEAA85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110AC" w14:textId="18105961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963E3" w14:textId="380E886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9C74A" w14:textId="1D63C761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F5B30" w14:textId="2C4A1AF1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A43A4" w14:textId="6CDFBBA2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1A026" w14:textId="1072D255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9CD23" w14:textId="4EE47A40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E0397" w14:textId="5582D496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6011C" w14:textId="7E358D4B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63156" w14:textId="258451A6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45562" w14:textId="603D0679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C61FA" w14:textId="202E4080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77155" w14:textId="296D4199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C060" w14:textId="02C0448A" w:rsidR="00555B28" w:rsidRPr="005B2AD6" w:rsidRDefault="007A3E8F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5F90F5" w14:textId="09242C58" w:rsidR="00555B28" w:rsidRPr="005B2AD6" w:rsidRDefault="007A3E8F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55B28" w14:paraId="5FAA97DD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25C3E" w14:textId="32F0B329" w:rsidR="00555B28" w:rsidRPr="00392F51" w:rsidRDefault="00555B28" w:rsidP="00555B28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38AAD" w14:textId="77777777" w:rsidR="00555B28" w:rsidRPr="002C57BC" w:rsidRDefault="00555B28" w:rsidP="00555B28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BE636" w14:textId="7842B739" w:rsidR="00555B28" w:rsidRDefault="00555B28" w:rsidP="00555B28">
            <w:pPr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9DE1" w14:textId="147FBAD1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88BF" w14:textId="4592B068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ED038" w14:textId="6C398074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6BD19" w14:textId="64938E39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1503B" w14:textId="10F0F58F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FD3B5" w14:textId="09C03D3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98C5C" w14:textId="2EF97D5D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A9BCF" w14:textId="344B2177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82DBD" w14:textId="414FB36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F87D3" w14:textId="5EA7B5DB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A6D2A" w14:textId="62F881F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B0FD" w14:textId="729F317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48D62" w14:textId="603A1778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0E0A4" w14:textId="12515E1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6A6C2" w14:textId="569498A9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81646" w14:textId="1DB17D96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B654E" w14:textId="3D2BB670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A2E0F" w14:textId="08045264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5F5A7" w14:textId="48F9F4C1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6A8CB" w14:textId="3B7B95FD" w:rsidR="00555B28" w:rsidRPr="005B2AD6" w:rsidRDefault="00555B28" w:rsidP="00555B28">
            <w:pPr>
              <w:jc w:val="center"/>
              <w:rPr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2C4E8" w14:textId="0F35E880" w:rsidR="00555B28" w:rsidRPr="005B2AD6" w:rsidRDefault="00555B28" w:rsidP="00555B28">
            <w:pPr>
              <w:jc w:val="center"/>
              <w:rPr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99BA7" w14:textId="6D0AE338" w:rsidR="00555B28" w:rsidRPr="005B2AD6" w:rsidRDefault="00555B28" w:rsidP="00555B28">
            <w:pPr>
              <w:jc w:val="center"/>
              <w:rPr>
                <w:color w:val="FF0000"/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F331" w14:textId="55BBCD15" w:rsidR="00555B28" w:rsidRPr="005B2AD6" w:rsidRDefault="00555B28" w:rsidP="00555B2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16BD4" w14:textId="20B794A5" w:rsidR="00555B28" w:rsidRPr="005B2AD6" w:rsidRDefault="00555B28" w:rsidP="00555B2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735D" w14:textId="3DCE34A4" w:rsidR="00555B28" w:rsidRPr="005B2AD6" w:rsidRDefault="00555B28" w:rsidP="00555B2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08D43" w14:textId="0E5101CE" w:rsidR="00555B28" w:rsidRPr="005B2AD6" w:rsidRDefault="007A3E8F" w:rsidP="00555B28">
            <w:pPr>
              <w:jc w:val="center"/>
              <w:rPr>
                <w:color w:val="FF0000"/>
                <w:sz w:val="28"/>
                <w:szCs w:val="28"/>
              </w:rPr>
            </w:pPr>
            <w:r w:rsidRPr="007A3E8F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9DD96A" w14:textId="629DCF21" w:rsidR="00555B28" w:rsidRPr="005B2AD6" w:rsidRDefault="007A3E8F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55B28" w14:paraId="20BC2229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0E9C1" w14:textId="7E1D716E" w:rsidR="00555B28" w:rsidRPr="00392F51" w:rsidRDefault="00555B28" w:rsidP="00555B28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DBFC" w14:textId="77777777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F876" w14:textId="0FF5C859" w:rsidR="00555B28" w:rsidRPr="002C57BC" w:rsidRDefault="00555B28" w:rsidP="00555B28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09D43" w14:textId="2590AE6B" w:rsidR="00555B28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DD760" w14:textId="538BB13B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5504" w14:textId="2F1583ED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65DD0" w14:textId="1F8C3C24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9A27E" w14:textId="0A4CDF38" w:rsidR="00555B28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BA2E0" w14:textId="1CA5B081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42D0" w14:textId="1B71157D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24CB" w14:textId="5C5220F8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4438F" w14:textId="55C7ABA6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872F" w14:textId="57AC4FC9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F05CB" w14:textId="087DC543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E0FFE" w14:textId="5C055CC0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8558C" w14:textId="54C4218B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6A045" w14:textId="6FC4A66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F4AB0" w14:textId="6631D6F9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10B0" w14:textId="211108F8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A061A" w14:textId="2591C4E6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90F4C" w14:textId="225B9113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CE07A" w14:textId="336BA25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9C7CD" w14:textId="23E9BAF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3FB76" w14:textId="3B6DE7DB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D2C21" w14:textId="56A2FB93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A63D4" w14:textId="459A1F9A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4B5EC" w14:textId="44BB31AF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40CF5" w14:textId="5C6DDF23" w:rsidR="00555B28" w:rsidRPr="005B2AD6" w:rsidRDefault="00555B28" w:rsidP="00555B28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710CB" w14:textId="270E06B1" w:rsidR="00555B28" w:rsidRPr="005B2AD6" w:rsidRDefault="007A3E8F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DC8A8D" w14:textId="1EA814E5" w:rsidR="00555B28" w:rsidRPr="005B2AD6" w:rsidRDefault="007A3E8F" w:rsidP="0055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05FBEFB0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7737B0" w14:textId="00DBA914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39AC8" w14:textId="7777777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58DB8" w14:textId="414C0F6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ACC58" w14:textId="439BFC3E" w:rsidR="007A3E8F" w:rsidRPr="002C57BC" w:rsidRDefault="007A3E8F" w:rsidP="007A3E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E3997" w14:textId="70092AC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425BB" w14:textId="106E08E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84289" w14:textId="1A7A7A8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D662C" w14:textId="1A235BD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58F1C" w14:textId="1F9C7F7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F905" w14:textId="51D3448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0F21B" w14:textId="30FA089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E5FA" w14:textId="0328CFF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77E6F" w14:textId="428E21F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A67A0" w14:textId="61B9192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65657" w14:textId="1507D28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330E" w14:textId="68235BB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265B1" w14:textId="2F4EB05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42DB0" w14:textId="5A46EA9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9927B" w14:textId="6DA2009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52E7C" w14:textId="7AFE607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50E8E" w14:textId="0BC8E3D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C50AC" w14:textId="74F13CA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525F1" w14:textId="4C4C26C3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AF140" w14:textId="420B34B0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E3C25" w14:textId="692815B6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A8C6C" w14:textId="41D5CE5E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9E36D" w14:textId="425AD187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69E6C" w14:textId="3124F8AB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35878" w14:textId="47041711" w:rsidR="007A3E8F" w:rsidRPr="005B2AD6" w:rsidRDefault="007A3E8F" w:rsidP="007A3E8F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9FD6AF" w14:textId="192378B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3BAE1653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6ECEF" w14:textId="7CB3CF45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FB496" w14:textId="7777777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FCD50" w14:textId="1DF8DA5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4426A" w14:textId="5228BFA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4B9DE" w14:textId="6C64F69D" w:rsidR="007A3E8F" w:rsidRPr="00D45ED5" w:rsidRDefault="007A3E8F" w:rsidP="007A3E8F">
            <w:pPr>
              <w:jc w:val="center"/>
              <w:rPr>
                <w:sz w:val="28"/>
                <w:szCs w:val="28"/>
              </w:rPr>
            </w:pPr>
            <w:r w:rsidRPr="00D45ED5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B5FEE" w14:textId="1BC7B699" w:rsidR="007A3E8F" w:rsidRPr="0050489E" w:rsidRDefault="007A3E8F" w:rsidP="007A3E8F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BDE9D" w14:textId="4B946AE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80CDE" w14:textId="1A01198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286B4" w14:textId="02BFE30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66A01" w14:textId="167441E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6E32" w14:textId="0512138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95918" w14:textId="2183877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BBAE6" w14:textId="7E7504C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DC07B" w14:textId="6A46424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DE7A0" w14:textId="2468955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BE720" w14:textId="5B365A1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E9629" w14:textId="2942849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36D13" w14:textId="193D464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C44FF" w14:textId="6BD60AC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FD556" w14:textId="5C3B5FF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810E5" w14:textId="4211546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CF411" w14:textId="5A5CBDC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19FE0" w14:textId="4209F6F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51B7D" w14:textId="100AA7C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E8AE1" w14:textId="67DD8DA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F3BBA" w14:textId="5E64602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33393" w14:textId="4D98DE3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628C" w14:textId="2ED46F8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27AE1" w14:textId="02F5C7D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ABDF9A" w14:textId="7B94209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6F9C6735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9B3FE7" w14:textId="19FC3544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3ED1D" w14:textId="7777777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C3DBD" w14:textId="6EDCD3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94B16" w14:textId="004D228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25325" w14:textId="0522A17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CAF92" w14:textId="4E60A806" w:rsidR="007A3E8F" w:rsidRPr="00D45ED5" w:rsidRDefault="007A3E8F" w:rsidP="007A3E8F">
            <w:pPr>
              <w:jc w:val="center"/>
              <w:rPr>
                <w:sz w:val="28"/>
                <w:szCs w:val="28"/>
              </w:rPr>
            </w:pPr>
            <w:r w:rsidRPr="00D45ED5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5AEA" w14:textId="254AF445" w:rsidR="007A3E8F" w:rsidRPr="0050489E" w:rsidRDefault="007A3E8F" w:rsidP="007A3E8F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4ABFC" w14:textId="7AF535C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6A874" w14:textId="550488D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9560A" w14:textId="2A01B54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86B1" w14:textId="1E93951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9EB9A" w14:textId="1ECAA33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0285F" w14:textId="424240B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8B8B" w14:textId="02BAB15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34D3" w14:textId="4F32E55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680FB" w14:textId="6E945EE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F0077" w14:textId="77E477F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1A28F" w14:textId="34D82FF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60CCE" w14:textId="1DFE9BF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63844" w14:textId="6B2134E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96518" w14:textId="1E2A3BE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7FBC5" w14:textId="6FE7AF1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9AFC4" w14:textId="5A01A96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B35C2" w14:textId="36E4AD5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AEDF0" w14:textId="5ADD6BB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86B45" w14:textId="42705FE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82184" w14:textId="65CF08B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A8A8F" w14:textId="2FCAFE8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831F3" w14:textId="2A001C5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D29B4C" w14:textId="12C7E72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37309DD3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3049B9" w14:textId="4995CC35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9FCF2" w14:textId="7777777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8915" w14:textId="28B9593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CDB2C" w14:textId="2A32DCC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FA14" w14:textId="359BA3F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6BBF8" w14:textId="5E0F59D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5BF62" w14:textId="7B3E60DE" w:rsidR="007A3E8F" w:rsidRPr="00D45ED5" w:rsidRDefault="007A3E8F" w:rsidP="007A3E8F">
            <w:pPr>
              <w:jc w:val="center"/>
              <w:rPr>
                <w:sz w:val="28"/>
                <w:szCs w:val="28"/>
              </w:rPr>
            </w:pPr>
            <w:r w:rsidRPr="00D45ED5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BE579" w14:textId="65E92935" w:rsidR="007A3E8F" w:rsidRPr="0050489E" w:rsidRDefault="007A3E8F" w:rsidP="007A3E8F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F28C0" w14:textId="5B8276A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B26C4" w14:textId="370E698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AFEF4" w14:textId="3EF235A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390A3" w14:textId="6D0145E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08752" w14:textId="4061F77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420EB" w14:textId="0960994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9FD4" w14:textId="59E61AD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3544C" w14:textId="6BA01A8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597A3" w14:textId="12DABE3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7329D" w14:textId="64B4E16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D882E" w14:textId="3D67739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E09B3" w14:textId="11AAF6B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712B0" w14:textId="306BEAA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4AAAC" w14:textId="660492B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030EB" w14:textId="7810F00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07A55" w14:textId="32645E9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36C98" w14:textId="412BF76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079CE" w14:textId="5445354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D7A33" w14:textId="5388951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5D05E" w14:textId="3F2113E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660DA" w14:textId="614CB11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4864B" w14:textId="5CEEA0A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17E628AD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23726E" w14:textId="3B057F3A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81AC8" w14:textId="7777777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83A4D" w14:textId="69A19F2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19F66" w14:textId="7C4D880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CD69C" w14:textId="42F8D99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1EE3F" w14:textId="2D09AA6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DBCFA" w14:textId="31C3465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B7B5" w14:textId="194C957D" w:rsidR="007A3E8F" w:rsidRPr="002C57BC" w:rsidRDefault="007A3E8F" w:rsidP="007A3E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F8261" w14:textId="1B8D5F0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9A518" w14:textId="4EDC38E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F6C19" w14:textId="71811B0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E7E1" w14:textId="00F63B6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672B0" w14:textId="2E0CF21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A9C82" w14:textId="41AF871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30783" w14:textId="05DE3C1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3EFBA" w14:textId="39B359A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082D1" w14:textId="6CBFC6C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77A5E" w14:textId="0A393CD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E5E76" w14:textId="44CAF47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A771" w14:textId="3D00070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653F8" w14:textId="259F6CC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03A98" w14:textId="1CF0033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E9956" w14:textId="65B3F15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4E5E2" w14:textId="79A36C5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C683" w14:textId="152D502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93D72" w14:textId="3F88632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6E408" w14:textId="34A4A9E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C16E" w14:textId="1F50FB2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750DD" w14:textId="5631BA2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04A977" w14:textId="5D9BBF4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766509F3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1996D" w14:textId="6E235C60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P09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6D59A" w14:textId="59C2E99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4EF0" w14:textId="7862754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670" w14:textId="4569524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5A179" w14:textId="5FC1736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06DEF" w14:textId="66DAE8F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2E8A" w14:textId="2B6E8D8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406E7" w14:textId="2A0FA145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8A2F" w14:textId="7EA8990E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704BF" w14:textId="5AD278A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DBFEE" w14:textId="30A1AF4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8F9ED" w14:textId="45CE78E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8AD9F" w14:textId="1D02348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99344" w14:textId="78A4FDD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35DC2" w14:textId="6CAC390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0D54F" w14:textId="26142299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41F06" w14:textId="1438A93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71586" w14:textId="50DFAB98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1A88B" w14:textId="3911A6C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BC7DF" w14:textId="451A452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F74BB" w14:textId="0DF7893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DDEAE" w14:textId="0172553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B49E" w14:textId="646B81C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1F189" w14:textId="67E67F5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BC9F8" w14:textId="0423A6C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00796" w14:textId="5C3E0FD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FCCD3" w14:textId="472CDF9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1917F" w14:textId="5230962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7C9F" w14:textId="4CBE85D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49E2D" w14:textId="69D010D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5B147A10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3B94CF" w14:textId="28DE0E1C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C23E" w14:textId="2589306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7A2B5" w14:textId="7439F8C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9DFF6" w14:textId="748776A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18A8E" w14:textId="1B7499D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D272E" w14:textId="77272FE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E608" w14:textId="4B38AC5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97DFA" w14:textId="34AAAB22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294B8" w14:textId="7FFF0F20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039D4" w14:textId="3AD126C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736EE" w14:textId="06946CB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33C27" w14:textId="4179392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76907" w14:textId="6F9C2D5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5089B" w14:textId="0887535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82510" w14:textId="1F22772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288F1" w14:textId="4FE12C47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C4CE2" w14:textId="5CC15BC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E50F2" w14:textId="2FC6B57F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41B65" w14:textId="75377AC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BD678" w14:textId="1BDC9A9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F9F33" w14:textId="6C573B9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B26B0" w14:textId="1DBD6EA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832DC" w14:textId="4FA317D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404C0" w14:textId="350320E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29FF" w14:textId="7BED916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2D2DC" w14:textId="6B43040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016BD" w14:textId="7F810E6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5422E" w14:textId="27A0D4D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89962" w14:textId="44215AA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100B2" w14:textId="2752A70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47F2CBD0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9BAA01" w14:textId="39F2812E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FA275" w14:textId="1B13EA9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85DC3" w14:textId="6F0A28A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1D408" w14:textId="0BDF588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04114" w14:textId="633FD1F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D4DA4" w14:textId="3564ABC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88152" w14:textId="583965B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5DA1D" w14:textId="127413BE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D74A3" w14:textId="76F43682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4C7C" w14:textId="04C872B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2FE85" w14:textId="7F9463E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B2D7B" w14:textId="028817E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C7038" w14:textId="0A25D9E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9F872" w14:textId="5429680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D2108" w14:textId="5CB6871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8EDCC" w14:textId="3E90CCE6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7864C" w14:textId="00EBD51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7EDA0" w14:textId="752D835A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3C8B4" w14:textId="6C6D17E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5000" w14:textId="7922E15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4C2BA" w14:textId="69954C4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3248" w14:textId="074B4B2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8F6C2" w14:textId="07B2C5B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F3AF5" w14:textId="60A89A9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5919C" w14:textId="2A92553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FE7E2" w14:textId="27021DC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FBD9E" w14:textId="27C4C24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A1B2F" w14:textId="195FE57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1AA2C" w14:textId="4E9E9DF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8A3A7D" w14:textId="18A2D5D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454523EA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1D4E3" w14:textId="3912931F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3CCB0" w14:textId="661B7BA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07639" w14:textId="73C7B08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2CF8" w14:textId="1254231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EBC7" w14:textId="22677F7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B084A" w14:textId="721E871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9ADF1" w14:textId="2CFF257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2ACBA" w14:textId="0A261214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91B90" w14:textId="11DC0B0C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31B6F" w14:textId="18E482B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4D09" w14:textId="7AC8D3C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838B3" w14:textId="0FAD2CC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3EA1E" w14:textId="212665B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9587D" w14:textId="63B2E62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49A36" w14:textId="1E22B5C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CEB8D" w14:textId="11C05064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54336" w14:textId="725A925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030EF" w14:textId="6E151911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1EAC8" w14:textId="3039DD9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8F011" w14:textId="4A2B2AE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AE37" w14:textId="1F9BD33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E5F5A" w14:textId="6E8FA18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CE4B2" w14:textId="7058EFD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E7B2C" w14:textId="3351C76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8203A" w14:textId="701404BD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9115C" w14:textId="6E81D91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CA6C" w14:textId="7762700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1361A" w14:textId="18316CC8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54503" w14:textId="361DFD0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054C18" w14:textId="0703D51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0FE06AFA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7F90C4" w14:textId="495CC524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8862F" w14:textId="47634C2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07E9B" w14:textId="4ECC9EC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5EFBB" w14:textId="40D1E57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903C" w14:textId="77911C8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C033A" w14:textId="18319E7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47FBE" w14:textId="534C60B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5744A" w14:textId="719049A0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13AD" w14:textId="41A07B8A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E90B1" w14:textId="1178340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19CA8" w14:textId="057265A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3C85F" w14:textId="019C547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AE1B9" w14:textId="392F6FDA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21766" w14:textId="525CF1D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88FCD" w14:textId="0E8CED3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8D1A" w14:textId="4C07647C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F1249" w14:textId="17AE1723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4D77" w14:textId="3A6F874E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AAFE" w14:textId="36F6D56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A72B" w14:textId="7518F22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EEEBE" w14:textId="38022717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9CBDD" w14:textId="1734FAB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E92C9" w14:textId="1EF6524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1F705" w14:textId="635A712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5806" w14:textId="0B85CC2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3DCE3" w14:textId="3D9DD90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DA9F0" w14:textId="7F1916D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D1BE0" w14:textId="2B9FC4A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3495A" w14:textId="378073D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1C787" w14:textId="09742FD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0EB05128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749FA2" w14:textId="19450F99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C0905" w14:textId="476D142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306D1" w14:textId="1AF45A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95F76" w14:textId="4F5DF3F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FC0D" w14:textId="14FFE79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52B74" w14:textId="42988FF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0EBD8" w14:textId="3426AE8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63C2" w14:textId="47658073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3DC59" w14:textId="44B02F1B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91820" w14:textId="4B6FA556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F5CA4" w14:textId="10B33740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1D153" w14:textId="6561489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83D83" w14:textId="6BE2D90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C94B2" w14:textId="362AEB2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13CCA" w14:textId="0C51ACA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60033" w14:textId="2923F349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2972C" w14:textId="0CBA69D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2329" w14:textId="63A684FD" w:rsidR="007A3E8F" w:rsidRPr="005B2AD6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7D43A" w14:textId="3664B6D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AA55" w14:textId="590E71A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4630E" w14:textId="45A275D9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90AAB" w14:textId="6682C7F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2241" w14:textId="6ABECD0C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DF32D" w14:textId="1FB41015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DDD6" w14:textId="26F585A1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94870" w14:textId="1CF21B44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CC787" w14:textId="1FE8C962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F73E3" w14:textId="09C568DE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DB03E" w14:textId="55E8124F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F2021" w14:textId="1277CECB" w:rsidR="007A3E8F" w:rsidRPr="005B2AD6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35483A3C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23BB" w14:textId="03EC11E9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96E8F" w14:textId="49E7954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3236A" w14:textId="2B35B79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6D93" w14:textId="6264C80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298F6" w14:textId="38638A0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2F93E" w14:textId="71D90AE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0C498" w14:textId="4B01984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2EBD6" w14:textId="1BFDA966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E4ACE" w14:textId="360BEDB6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8A76B" w14:textId="1526BD1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B5A9C" w14:textId="465B5BD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FE8FE" w14:textId="602A061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1557" w14:textId="78AC014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85DF" w14:textId="278B496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978A1" w14:textId="5DFB42A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5904E" w14:textId="60811E61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DD5AF" w14:textId="6AE416F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B49C7" w14:textId="0648CCF5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A41C4" w14:textId="50C63BD4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9DA63" w14:textId="1A2BB39F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BEE2A" w14:textId="048FCD2B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CB82C" w14:textId="423F5E19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22D94" w14:textId="34CD371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4614" w14:textId="59D9B57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C59C4" w14:textId="3414315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C6847" w14:textId="0F0CCB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94ED8" w14:textId="03954CD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2B99D" w14:textId="4F1CF14B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7B3B2" w14:textId="78AD183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C59094" w14:textId="291DFFF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3E8F" w14:paraId="70744438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EED9AD" w14:textId="21E5FB01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E3A24" w14:textId="5457732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96898" w14:textId="46D1CE6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E702D" w14:textId="4F5AC66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249D6" w14:textId="5DB22A8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76844" w14:textId="2E83C43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7C427" w14:textId="173AC61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D0900" w14:textId="6D587DED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F1001" w14:textId="02AB1CDD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5C963" w14:textId="0A30137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B9855" w14:textId="39DEBC1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FC5A6" w14:textId="4738B21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E6A2A" w14:textId="79B9319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BA6A6" w14:textId="258BA3E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4FC87" w14:textId="0B3A14E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8B929" w14:textId="08CCF0C6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425F2" w14:textId="7A1492F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09CC4" w14:textId="0741FAC4" w:rsidR="007A3E8F" w:rsidRPr="00555B28" w:rsidRDefault="007A3E8F" w:rsidP="007A3E8F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DB99" w14:textId="5FF20DEE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778F6" w14:textId="19968FF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6349" w14:textId="1BBE9B1A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5D344" w14:textId="1409C47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6B930" w14:textId="3FC7AFF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B25FB" w14:textId="10138D2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CC2DD" w14:textId="05B5341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C4000" w14:textId="78DD73D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FFDD2" w14:textId="11B1826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90F25" w14:textId="7B49235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6DE93" w14:textId="0094F8ED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5588F7" w14:textId="4527C60F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6FD4BA07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7EECA9" w14:textId="40E5A640" w:rsidR="007A3E8F" w:rsidRPr="00392F51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21E5E" w14:textId="39E88FC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3F469" w14:textId="79E7895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42813" w14:textId="687B368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24921" w14:textId="1716083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C43F1" w14:textId="100A4CE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73CEE" w14:textId="44CE16F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96223" w14:textId="76E3DF10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68CDE" w14:textId="797EF12B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6E44E" w14:textId="7166767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855D" w14:textId="30E2A3A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61289" w14:textId="6515015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1CBC4" w14:textId="50B06E5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2E84F" w14:textId="791C74B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6EAD3" w14:textId="4E40E03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B8F79" w14:textId="393D82F8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BE13C" w14:textId="2619781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C9131" w14:textId="268ED68E" w:rsidR="007A3E8F" w:rsidRPr="00555B28" w:rsidRDefault="007A3E8F" w:rsidP="007A3E8F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8D6" w14:textId="1794CA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790E3" w14:textId="401DA8D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E1174" w14:textId="7A50FBE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89CE" w14:textId="55C2EBD6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5536" w14:textId="6AB5A609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8ED5C" w14:textId="591A820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695E7" w14:textId="139B2DC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6A3B" w14:textId="62B2F8E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50C76" w14:textId="61E4D9B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BF018" w14:textId="3FDD3CD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6B1C4" w14:textId="030DB0EF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E9F5E" w14:textId="5353620E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</w:tr>
      <w:tr w:rsidR="007A3E8F" w14:paraId="38133E98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23600E" w14:textId="32AA88EB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B9878" w14:textId="29DFC5F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520EA" w14:textId="428C1B6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8B60" w14:textId="59E8180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B979A" w14:textId="1B04663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3AB7C" w14:textId="763580E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6AB43" w14:textId="31545E9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4DC71" w14:textId="1EF14D4B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9B03F" w14:textId="15F7093E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B33FC" w14:textId="02DCB29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60EE2" w14:textId="01AD540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5C0C1" w14:textId="71E1FA9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07EFC" w14:textId="1B8686A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45F57" w14:textId="53B6847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A659F" w14:textId="29E7B42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95682" w14:textId="07D62FED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9995" w14:textId="2A4B56A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D998" w14:textId="598EE4C2" w:rsidR="007A3E8F" w:rsidRPr="00555B28" w:rsidRDefault="007A3E8F" w:rsidP="007A3E8F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08EB7" w14:textId="05D286B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FA493" w14:textId="4D5F60F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967AF" w14:textId="0FDD97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601A" w14:textId="31DE4C15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BE7E" w14:textId="55AFA04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BF5E" w14:textId="68FB5295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43996" w14:textId="43379DE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2116D" w14:textId="07033CB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34595" w14:textId="2381776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14DCE" w14:textId="25749AC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2A829" w14:textId="512A5539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9FBF2" w14:textId="1DDC977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6060794A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55123A" w14:textId="7C8F3B23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04D0C" w14:textId="08BB63D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89E86" w14:textId="1405228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65A5D" w14:textId="37EEEB2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579E7" w14:textId="64534D1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5DC5" w14:textId="01A965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3A04" w14:textId="0CBEBF8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2710F" w14:textId="2A2F000D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842D6" w14:textId="412A5B6D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E549" w14:textId="67BB22A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D752" w14:textId="717E3F6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1284E" w14:textId="055665D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3DEB4" w14:textId="12E9911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352DD" w14:textId="1C04D05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EE052" w14:textId="38F7A2F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8354" w14:textId="3EF943AE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B09AE" w14:textId="3BFD8F9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1BB9" w14:textId="7DED68B5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754EE" w14:textId="7E256CE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22EA9" w14:textId="4E7A505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50181" w14:textId="6B80F24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7924B" w14:textId="381985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43EB0" w14:textId="4DA4AB0B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587BC" w14:textId="0C9C0AA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4E7B4" w14:textId="47B0AD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A4E7" w14:textId="223DE67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1AD1" w14:textId="38CEAB8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9A927" w14:textId="056218B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B264A" w14:textId="62398160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08DF05" w14:textId="7BFEE474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2F2FAAC8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19E7BE" w14:textId="0D0460B6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7AB41" w14:textId="17F0E16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19590" w14:textId="240B620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36A97" w14:textId="63C142B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CDBF3" w14:textId="6AC2891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EE2D9" w14:textId="7B95F4F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19C7D" w14:textId="120752FD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D326B" w14:textId="6821C956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3DF88" w14:textId="11023E84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321C6" w14:textId="112CCFB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379B3" w14:textId="1353339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0C0E4" w14:textId="5E8DC8F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49DC7" w14:textId="256FC49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5C8EB" w14:textId="7FB8ED1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99FE3" w14:textId="0F33092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78A01" w14:textId="7BA646F8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73A" w14:textId="7A2C0E1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0251E" w14:textId="7CA4E794" w:rsidR="007A3E8F" w:rsidRPr="00555B28" w:rsidRDefault="007A3E8F" w:rsidP="007A3E8F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CE337" w14:textId="7C50302D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57D5C" w14:textId="1C5DBF7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1E17" w14:textId="773D732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A593C" w14:textId="2A16C12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E1675" w14:textId="4142AA60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612B" w14:textId="59507690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C8038" w14:textId="5FF2B1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FB6C4" w14:textId="3BBE575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34F8D" w14:textId="6B96E5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F9F9B" w14:textId="1F59D65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AA672" w14:textId="67C7D2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D0328A" w14:textId="280CC593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2F90DF66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B77B8B" w14:textId="582F423B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2A00" w14:textId="6FADDDE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F068F" w14:textId="63BC621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B7D82" w14:textId="08293BC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AAE2" w14:textId="4412D1C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84F5" w14:textId="42E385C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B7137" w14:textId="2A10881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30606" w14:textId="056C5117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AF31E" w14:textId="66A3EF79" w:rsidR="007A3E8F" w:rsidRPr="00456F98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D7EB2" w14:textId="3262AEE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2405F" w14:textId="79EF7BF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C2E7D" w14:textId="0062853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0512B" w14:textId="4BD5DF9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6BDB4" w14:textId="746CB5F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8F7D" w14:textId="33F25AC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573DF" w14:textId="34FD935A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AF41A" w14:textId="04A4B91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344DE" w14:textId="3BEFD604" w:rsidR="007A3E8F" w:rsidRPr="00555B28" w:rsidRDefault="007A3E8F" w:rsidP="007A3E8F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ADB3" w14:textId="66DECFB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57695" w14:textId="57F5D96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301B5" w14:textId="396A6A4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52C7B" w14:textId="30747E9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85F92" w14:textId="18D5D1C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74BAA" w14:textId="7EE1555D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9A9C" w14:textId="7C862DD9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E5B92" w14:textId="102979BA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B9E20" w14:textId="16FDDD6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DD9F0" w14:textId="5481204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EA9C1" w14:textId="1B4386C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32DCD" w14:textId="114D291F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45659C77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D7224C" w14:textId="75E946C7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283ED" w14:textId="7C274CA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BD757" w14:textId="4D0CB58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FFF2" w14:textId="30E6035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7AA80" w14:textId="2105F07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4C432" w14:textId="2D8F888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787E1" w14:textId="5741B74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4BB27" w14:textId="7600B0A3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76BE" w14:textId="278E698B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6456" w14:textId="2F898DE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A2743" w14:textId="32A3916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0FE06" w14:textId="5E9E5E2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E6FF" w14:textId="66F0BFE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B507" w14:textId="098DB58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4B911" w14:textId="7391870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C8DC2" w14:textId="7F0AB5E3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6F104" w14:textId="713955A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9005D" w14:textId="29C00FA7" w:rsidR="007A3E8F" w:rsidRPr="00555B28" w:rsidRDefault="007A3E8F" w:rsidP="007A3E8F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FEEC9" w14:textId="4A61E38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890BA" w14:textId="00D6DDF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50536" w14:textId="179F3E3E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5DA10" w14:textId="60C8A38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B4B71" w14:textId="67D303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9E74B" w14:textId="2E5AAEE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B1FC1" w14:textId="4299E2FB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E2486" w14:textId="222F95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C1AB9" w14:textId="24238B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9F038" w14:textId="78C0E92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152FC" w14:textId="75F11C2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3961B1" w14:textId="793B6046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66914FC4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3060E9" w14:textId="58E8E238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lastRenderedPageBreak/>
              <w:t>P23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A9B7B" w14:textId="0AB452D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B82C5" w14:textId="7B9C97F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4852D" w14:textId="031B5BE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5DF60" w14:textId="7BE7022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190E" w14:textId="76761C4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8E3E2" w14:textId="0F208E8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55FA" w14:textId="138541D9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E41D7" w14:textId="536CA153" w:rsidR="007A3E8F" w:rsidRPr="004A0B08" w:rsidRDefault="007A3E8F" w:rsidP="007A3E8F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0D622" w14:textId="074D58FB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3A81A" w14:textId="6E5F595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A770" w14:textId="1E03A46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86429" w14:textId="3CFE3B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71EA9" w14:textId="1C78B1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001D9" w14:textId="30F6896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3D47A" w14:textId="5199B478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AFC59" w14:textId="157C542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CCBB" w14:textId="7ABEAB37" w:rsidR="007A3E8F" w:rsidRPr="00555B28" w:rsidRDefault="007A3E8F" w:rsidP="007A3E8F">
            <w:pPr>
              <w:jc w:val="center"/>
              <w:rPr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DF914" w14:textId="5B2A455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93142" w14:textId="76F9606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8545" w14:textId="04AAD2F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C8F2A" w14:textId="44C11483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D3C11" w14:textId="248BAA0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60AC0" w14:textId="54C874A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758E4" w14:textId="19BC5B9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A074E" w14:textId="167CEF46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2B6D" w14:textId="02A08BCF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9EA9B" w14:textId="1BBCC24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A3FBC" w14:textId="1AFCC83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6BD9DB" w14:textId="7F4A1A8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5CAA82E4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AE0EA8" w14:textId="23B8B024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F19FF" w14:textId="42DB20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52D7E" w14:textId="417FBB9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F1D27" w14:textId="4BA270D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E4DF6" w14:textId="6849CAA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1CCAD" w14:textId="2C26C8B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01C8" w14:textId="6F08E7A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F35F0" w14:textId="7A3BD335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21C3" w14:textId="78D7F0BA" w:rsidR="007A3E8F" w:rsidRPr="004A0B08" w:rsidRDefault="007A3E8F" w:rsidP="007A3E8F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D0D0F" w14:textId="435331B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ABC69" w14:textId="3AD7A73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D851" w14:textId="588A778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982E7" w14:textId="03DDAC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FABD6" w14:textId="5D3349E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1B5E" w14:textId="7D0267D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6AAD5" w14:textId="295A5198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845E" w14:textId="3033956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05EE" w14:textId="45F79B09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B57FF" w14:textId="4703837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BB7FD" w14:textId="6CD6FB8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E4365" w14:textId="4908098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C5567" w14:textId="7512668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536D9" w14:textId="03D0AFAD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5E1FF" w14:textId="323BAF4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D232" w14:textId="738C039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AAD9" w14:textId="67B5624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602C7" w14:textId="64203AF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54BC3" w14:textId="3375DA43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8258C" w14:textId="125094DE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853E0E" w14:textId="6E43379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0122D2EF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6C3C92" w14:textId="545C26A4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76B32" w14:textId="6B892D9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84744" w14:textId="5C4CABA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2B6F8" w14:textId="31CF7E2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23BEE" w14:textId="71F190F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2129E" w14:textId="66EE41D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12C95" w14:textId="43ABA8E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853A0" w14:textId="64228CFE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D18EF" w14:textId="722DAEEF" w:rsidR="007A3E8F" w:rsidRPr="004A0B08" w:rsidRDefault="007A3E8F" w:rsidP="007A3E8F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73C0" w14:textId="76BAF3E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F47F2" w14:textId="1FEC4A4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D56C" w14:textId="39E2BAF0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36727" w14:textId="75A6647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9119E" w14:textId="5F8517D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5BB0E" w14:textId="6057B0F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5EE11" w14:textId="08F90299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BDD2" w14:textId="632AD35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0EB3F" w14:textId="7CFA917C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8E13" w14:textId="33AC3CE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065F6" w14:textId="71AA4C1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48042" w14:textId="071EE8F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94169" w14:textId="2F4769A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4665" w14:textId="60BA7D2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C3DB9" w14:textId="18BF6619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8C26A" w14:textId="49D8D25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73F0B" w14:textId="14FECD6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3713" w14:textId="11FBC20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C8F0" w14:textId="4B430638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A036" w14:textId="2EAB616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BB2FBB" w14:textId="3CDF0F56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3353C117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B6D32" w14:textId="3231D5AD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0BF07" w14:textId="08A7734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D5FA3" w14:textId="0461318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ABFDD" w14:textId="0026DEA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F5E59" w14:textId="5B54059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346BD" w14:textId="5D607B2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D824C" w14:textId="2B7B07B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7BF1" w14:textId="1C87C61D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BC0B0" w14:textId="79640229" w:rsidR="007A3E8F" w:rsidRPr="004A0B08" w:rsidRDefault="007A3E8F" w:rsidP="007A3E8F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C0E9B" w14:textId="0CB3D77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93504" w14:textId="6A5D610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392B9" w14:textId="1B5FDB8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0ACDA" w14:textId="7349D5D0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2BBE" w14:textId="3966097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FE4D" w14:textId="6FE4121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EA77D" w14:textId="53E55AE8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C463E" w14:textId="7B15411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F9E94" w14:textId="796FAACE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35661" w14:textId="4BF8A6B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8D13" w14:textId="1D21448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1D079" w14:textId="2564E74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58C5" w14:textId="46A6045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55ADA" w14:textId="0396F3A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B3C80" w14:textId="5DF41B2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CFC7F" w14:textId="1AB7B591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F9A09" w14:textId="618D3F7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51585" w14:textId="7E40D1F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8FBF" w14:textId="662D5ED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252C0" w14:textId="50D11AE4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DD6AB6" w14:textId="217F782B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25AA81A4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AFE543" w14:textId="6E969282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93B55" w14:textId="1CD3E0F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62662" w14:textId="1FB5F36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7D35" w14:textId="6E379F2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F1A8A" w14:textId="4167370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A1A7D" w14:textId="596204F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71F01" w14:textId="29E4165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D2AED" w14:textId="1FC81836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49D77" w14:textId="361E1C41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B020" w14:textId="3C2EAE8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6A9EC" w14:textId="65E99EE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18498" w14:textId="4E829A9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8AE76" w14:textId="2B17C83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9A66D" w14:textId="39B58655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2A154" w14:textId="532150E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3E591" w14:textId="20DA848C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A9B2F" w14:textId="52EEC0F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013B2" w14:textId="2C6E4111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0614B" w14:textId="1CC2E18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349E" w14:textId="7B529BE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C57FB" w14:textId="3E7024F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81611" w14:textId="33AB3CF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37ADE" w14:textId="027DC00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77AD" w14:textId="33BD6F4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530BD" w14:textId="17D1F69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BD78" w14:textId="175611DE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07357" w14:textId="76F6AFC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5CD23" w14:textId="68565CB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B8D5B" w14:textId="6D5EE055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FACD7F" w14:textId="13423922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22221C99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DE08D5" w14:textId="7992E403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F61E5" w14:textId="367126C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B81CE" w14:textId="22480E8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A018" w14:textId="66E08A42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D6DB1" w14:textId="2FB66108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0941" w14:textId="2064C07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DAFF1" w14:textId="2E39715A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3ACA2" w14:textId="5A5582A4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294E5" w14:textId="2F6D2F20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7116D" w14:textId="0AB5ACB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43C37" w14:textId="76AF333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6FDF9" w14:textId="3A4C4C7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9F3D3" w14:textId="1CB8AD8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BD299" w14:textId="2B550F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B159E" w14:textId="3994173C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926BE" w14:textId="3F97469A" w:rsidR="007A3E8F" w:rsidRPr="00456F98" w:rsidRDefault="007A3E8F" w:rsidP="007A3E8F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0006A" w14:textId="7BAF4BF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E7F4" w14:textId="0F0143E1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B68D0" w14:textId="3E95D4C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0BFFD" w14:textId="1511699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2313E" w14:textId="5D1C99D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7D351" w14:textId="2612E85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2A252" w14:textId="7AC900DB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9D9BD" w14:textId="77ED90D5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2F91C" w14:textId="609A7CA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B6BA9" w14:textId="2D98447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DE69F" w14:textId="4BCA71B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2C63" w14:textId="2B889DA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4CEDE" w14:textId="6FF9C25A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6112FC" w14:textId="38824B63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7A3E8F" w14:paraId="1CEBA4F7" w14:textId="77777777" w:rsidTr="00F92E8E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436650" w14:textId="75BB964F" w:rsidR="007A3E8F" w:rsidRDefault="007A3E8F" w:rsidP="007A3E8F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94CF4" w14:textId="4120687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A341D" w14:textId="41618BB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DFF99" w14:textId="4F24E2F6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359DC" w14:textId="02B53BD0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B3F7D" w14:textId="54373A3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6DE9" w14:textId="6CBE658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852C4" w14:textId="1D81C22B" w:rsidR="007A3E8F" w:rsidRPr="002C57BC" w:rsidRDefault="007A3E8F" w:rsidP="007A3E8F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C2237" w14:textId="4AC3765D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58DE" w14:textId="47A0B7C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2207" w14:textId="7BB85AD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D372A" w14:textId="6A82A1E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A312F" w14:textId="1615E53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9344" w14:textId="79F60903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78494" w14:textId="4799FC7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5D251" w14:textId="65105D65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3D" w14:textId="5C267AB7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F9EE5" w14:textId="4B3E9A0B" w:rsidR="007A3E8F" w:rsidRPr="0050489E" w:rsidRDefault="007A3E8F" w:rsidP="007A3E8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F7DC5" w14:textId="3BA8707D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8F2D2" w14:textId="47F032BE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80654" w14:textId="12148421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7AC84" w14:textId="62B0B14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2224A" w14:textId="544A2ED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A3EA9" w14:textId="77E6FE8C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2A1B4" w14:textId="0E9CC964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234BB" w14:textId="07709799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DC892" w14:textId="1E661BCF" w:rsidR="007A3E8F" w:rsidRDefault="007A3E8F" w:rsidP="007A3E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44C54" w14:textId="77F1E0FE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EA57" w14:textId="159AAB97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ACB72" w14:textId="0A54E400" w:rsidR="007A3E8F" w:rsidRDefault="007A3E8F" w:rsidP="007A3E8F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</w:tbl>
    <w:p w14:paraId="4539FEBF" w14:textId="351755E5" w:rsidR="00083EAC" w:rsidRPr="00253161" w:rsidRDefault="00083EAC" w:rsidP="00083EAC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6F0E9CB" wp14:editId="63ABE2E0">
                <wp:simplePos x="0" y="0"/>
                <wp:positionH relativeFrom="margin">
                  <wp:align>center</wp:align>
                </wp:positionH>
                <wp:positionV relativeFrom="paragraph">
                  <wp:posOffset>506218</wp:posOffset>
                </wp:positionV>
                <wp:extent cx="1582911" cy="383033"/>
                <wp:effectExtent l="0" t="0" r="17780" b="17145"/>
                <wp:wrapNone/>
                <wp:docPr id="9" name="Snip Diagonal Corner Rectangle 9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11" cy="38303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FAC67" w14:textId="77777777" w:rsidR="00D94D7E" w:rsidRPr="002D20B7" w:rsidRDefault="00D94D7E" w:rsidP="00083E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D20B7">
                              <w:rPr>
                                <w:sz w:val="28"/>
                                <w:lang w:val="en-US"/>
                              </w:rPr>
                              <w:t xml:space="preserve">Clique para </w:t>
                            </w:r>
                            <w:proofErr w:type="spellStart"/>
                            <w:r w:rsidRPr="002D20B7">
                              <w:rPr>
                                <w:sz w:val="28"/>
                                <w:lang w:val="en-US"/>
                              </w:rPr>
                              <w:t>Voltar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E9CB" id="Snip Diagonal Corner Rectangle 9" o:spid="_x0000_s1027" href="#_E_a_Matriz" style="position:absolute;margin-left:0;margin-top:39.85pt;width:124.65pt;height:30.15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82911,3830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" o:button="t" adj="-11796480,,5400" path="m,l1519071,r63840,63840l1582911,383033r,l63840,383033,,319193,,xe" fillcolor="#5b9bd5 [3204]" strokecolor="#1f4d78 [1604]" strokeweight="1pt">
                <v:fill o:detectmouseclick="t"/>
                <v:stroke joinstyle="miter"/>
                <v:formulas/>
                <v:path arrowok="t" o:connecttype="custom" o:connectlocs="0,0;1519071,0;1582911,63840;1582911,383033;1582911,383033;63840,383033;0,319193;0,0" o:connectangles="0,0,0,0,0,0,0,0" textboxrect="0,0,1582911,383033"/>
                <v:textbox>
                  <w:txbxContent>
                    <w:p w14:paraId="629FAC67" w14:textId="77777777" w:rsidR="00D94D7E" w:rsidRPr="002D20B7" w:rsidRDefault="00D94D7E" w:rsidP="00083E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D20B7">
                        <w:rPr>
                          <w:sz w:val="28"/>
                          <w:lang w:val="en-US"/>
                        </w:rPr>
                        <w:t xml:space="preserve">Clique para </w:t>
                      </w:r>
                      <w:proofErr w:type="spellStart"/>
                      <w:r w:rsidRPr="002D20B7">
                        <w:rPr>
                          <w:sz w:val="28"/>
                          <w:lang w:val="en-US"/>
                        </w:rPr>
                        <w:t>Voltar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EC5D1" w14:textId="77777777" w:rsidR="00083EAC" w:rsidRDefault="00083EAC" w:rsidP="00083EAC">
      <w:pPr>
        <w:spacing w:line="360" w:lineRule="auto"/>
        <w:jc w:val="both"/>
        <w:rPr>
          <w:sz w:val="24"/>
          <w:szCs w:val="24"/>
        </w:rPr>
      </w:pPr>
    </w:p>
    <w:p w14:paraId="4F27DA5C" w14:textId="77777777" w:rsidR="00083EAC" w:rsidRDefault="00083EAC" w:rsidP="00083EAC">
      <w:pPr>
        <w:spacing w:line="360" w:lineRule="auto"/>
        <w:jc w:val="both"/>
        <w:rPr>
          <w:sz w:val="24"/>
          <w:szCs w:val="24"/>
        </w:rPr>
      </w:pPr>
    </w:p>
    <w:p w14:paraId="55A5B6EA" w14:textId="3522DA86" w:rsidR="009D7BC8" w:rsidRDefault="009D7BC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14:paraId="309BDF3C" w14:textId="67127CB9" w:rsidR="009D7BC8" w:rsidRPr="00F558B2" w:rsidRDefault="009D7BC8" w:rsidP="009D7BC8">
      <w:pPr>
        <w:pStyle w:val="Heading3"/>
      </w:pPr>
      <w:bookmarkStart w:id="5" w:name="_Anexo_2_-"/>
      <w:bookmarkEnd w:id="5"/>
      <w:r w:rsidRPr="00F558B2">
        <w:rPr>
          <w:color w:val="4472C4" w:themeColor="accent5"/>
        </w:rPr>
        <w:lastRenderedPageBreak/>
        <w:t xml:space="preserve">Anexo 2 - </w:t>
      </w:r>
      <w:proofErr w:type="spellStart"/>
      <w:r w:rsidRPr="00F558B2">
        <w:t>Incidence</w:t>
      </w:r>
      <w:proofErr w:type="spellEnd"/>
      <w:r w:rsidRPr="00F558B2">
        <w:t xml:space="preserve"> </w:t>
      </w:r>
      <w:proofErr w:type="spellStart"/>
      <w:r w:rsidRPr="00F558B2">
        <w:t>Matrix</w:t>
      </w:r>
      <w:proofErr w:type="spellEnd"/>
      <w:r w:rsidRPr="00F558B2">
        <w:t xml:space="preserve"> </w:t>
      </w:r>
      <w:r w:rsidR="00F558B2">
        <w:t>dividida por blocos</w:t>
      </w:r>
    </w:p>
    <w:p w14:paraId="66CFC74D" w14:textId="77777777" w:rsidR="009D7BC8" w:rsidRPr="00F558B2" w:rsidRDefault="009D7BC8" w:rsidP="009D7BC8"/>
    <w:p w14:paraId="4C1DD241" w14:textId="299DAC3D" w:rsidR="009D7BC8" w:rsidRPr="00F558B2" w:rsidRDefault="009D7BC8" w:rsidP="009D7BC8">
      <w:r w:rsidRPr="006911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D9AC34D" wp14:editId="000EAAFC">
                <wp:simplePos x="0" y="0"/>
                <wp:positionH relativeFrom="leftMargin">
                  <wp:posOffset>897436</wp:posOffset>
                </wp:positionH>
                <wp:positionV relativeFrom="paragraph">
                  <wp:posOffset>3191627</wp:posOffset>
                </wp:positionV>
                <wp:extent cx="426720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679B" w14:textId="77777777" w:rsidR="00D94D7E" w:rsidRDefault="00D94D7E" w:rsidP="009D7BC8">
                            <w:r>
                              <w:t>D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AC34D" id="_x0000_s1028" type="#_x0000_t202" style="position:absolute;margin-left:70.65pt;margin-top:251.3pt;width:33.6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" filled="f" stroked="f">
                <v:textbox style="mso-fit-shape-to-text:t">
                  <w:txbxContent>
                    <w:p w14:paraId="21F5679B" w14:textId="77777777" w:rsidR="00D94D7E" w:rsidRDefault="00D94D7E" w:rsidP="009D7BC8">
                      <w:r>
                        <w:t>D 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D7BC8" w:rsidRPr="000803F6" w14:paraId="1D51CC58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7D611" w14:textId="77777777" w:rsidR="009D7BC8" w:rsidRPr="00F558B2" w:rsidRDefault="009D7BC8" w:rsidP="009E2F1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C0478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45592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3A40C" w14:textId="53C2B67F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92A51" w14:textId="75C1E34A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9239E" w14:textId="72B2C5B2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83519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9CB9C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D1C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EE20E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067B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C7CE4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0195C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B2DE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FBD53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EE85B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49E4F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1FD5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04C5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E3F7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151DF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EBB5D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6D971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AB28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2CE9D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0F8A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9F299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CBA91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DFE34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T28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DED34" w14:textId="77777777" w:rsidR="009D7BC8" w:rsidRPr="00392F51" w:rsidRDefault="009D7BC8" w:rsidP="009E2F1C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</w:t>
            </w:r>
            <w:r>
              <w:rPr>
                <w:b/>
                <w:sz w:val="14"/>
                <w:szCs w:val="28"/>
              </w:rPr>
              <w:t>9</w:t>
            </w:r>
          </w:p>
        </w:tc>
      </w:tr>
      <w:tr w:rsidR="009D7BC8" w14:paraId="4AEF8E26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190763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3C60" w14:textId="208AE2EC" w:rsidR="009D7BC8" w:rsidRPr="0050489E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1FCA" w14:textId="1B6A8B44" w:rsidR="009D7BC8" w:rsidRPr="00C52C47" w:rsidRDefault="00D94D7E" w:rsidP="009E2F1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99" behindDoc="0" locked="0" layoutInCell="1" allowOverlap="1" wp14:anchorId="7DC520FD" wp14:editId="714C65FF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-20320</wp:posOffset>
                      </wp:positionV>
                      <wp:extent cx="7806690" cy="3096260"/>
                      <wp:effectExtent l="19050" t="19050" r="22860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6690" cy="3096260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79561" id="Rectangle 13" o:spid="_x0000_s1026" style="position:absolute;margin-left:-30.15pt;margin-top:-1.6pt;width:614.7pt;height:243.8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" filled="f" strokecolor="#ffc000 [3207]" strokeweight="2.75pt"/>
                  </w:pict>
                </mc:Fallback>
              </mc:AlternateContent>
            </w:r>
            <w:r w:rsidR="009D7BC8" w:rsidRPr="00C52C47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A7E53" w14:textId="77777777" w:rsidR="009D7BC8" w:rsidRPr="0050489E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CE60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19D5E" w14:textId="4B8CDF2B" w:rsidR="009D7BC8" w:rsidRDefault="00D94D7E" w:rsidP="009E2F1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43" behindDoc="0" locked="0" layoutInCell="1" allowOverlap="1" wp14:anchorId="1CF87D5D" wp14:editId="501EC5DD">
                      <wp:simplePos x="0" y="0"/>
                      <wp:positionH relativeFrom="column">
                        <wp:posOffset>-1282065</wp:posOffset>
                      </wp:positionH>
                      <wp:positionV relativeFrom="paragraph">
                        <wp:posOffset>-66040</wp:posOffset>
                      </wp:positionV>
                      <wp:extent cx="8398510" cy="3542030"/>
                      <wp:effectExtent l="19050" t="19050" r="21590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98510" cy="3542030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75D52" id="Rectangle 16" o:spid="_x0000_s1026" style="position:absolute;margin-left:-100.95pt;margin-top:-5.2pt;width:661.3pt;height:278.9pt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" filled="f" strokecolor="#00b050" strokeweight="2.75pt"/>
                  </w:pict>
                </mc:Fallback>
              </mc:AlternateContent>
            </w:r>
            <w:r w:rsidR="009D7BC8"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EFE88" w14:textId="238091EE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78A0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6706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3EF8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A1B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D5A0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4482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149E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BEF5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8C13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8CC8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AE1F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C47F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1397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5DA7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C45A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8F9E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7CB6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379B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0B0D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D798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C244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7C75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96A2C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799265FD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D2A2F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839DE" w14:textId="1EB9FFF7" w:rsidR="009D7BC8" w:rsidRPr="002C57BC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0EFF5" w14:textId="77777777" w:rsidR="009D7BC8" w:rsidRDefault="009D7BC8" w:rsidP="009E2F1C">
            <w:pPr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82E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6119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ED1E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7A69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FE67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9791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7259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B1C8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14F3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9B0D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26A8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E3E0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2D3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B06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6B26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6537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BBBF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6C91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E94A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9EE89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0E120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5D12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44A38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FEF2F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79153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F1747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7A3E8F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CCC3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2E42CCE9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5F9439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6052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19193" w14:textId="6E108229" w:rsidR="009D7BC8" w:rsidRPr="002C57BC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90C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16DC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E11D5" w14:textId="773BC8A2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F19B5" w14:textId="691B8CEC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FC04" w14:textId="50A67FAE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CEF7" w14:textId="0CC51F55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1A554" w14:textId="628A6064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0924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8BD4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2470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AAEA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B2CD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3E45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765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5989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AC7C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F9DC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856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E9D6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9623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9C41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4F76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4221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C362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73F2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F91A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540B5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4053A68D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BE01C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675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748C9" w14:textId="5075236B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FED03" w14:textId="77777777" w:rsidR="009D7BC8" w:rsidRPr="002C57BC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4431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E894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F39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17AF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20E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6CEF6" w14:textId="75C36E39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E62F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6C4D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B422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B35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E4DC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B7DA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1254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FB69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6F4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51DD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71D2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E6D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C4DB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9D2BC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5396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15A70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75652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78D9C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8366" w14:textId="77777777" w:rsidR="009D7BC8" w:rsidRPr="005B2AD6" w:rsidRDefault="009D7BC8" w:rsidP="009E2F1C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CD9ED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409C6812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94025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ABE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4817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E0C8" w14:textId="634B0210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A47DA" w14:textId="77777777" w:rsidR="009D7BC8" w:rsidRPr="00D45ED5" w:rsidRDefault="009D7BC8" w:rsidP="009E2F1C">
            <w:pPr>
              <w:jc w:val="center"/>
              <w:rPr>
                <w:sz w:val="28"/>
                <w:szCs w:val="28"/>
              </w:rPr>
            </w:pPr>
            <w:r w:rsidRPr="00D45ED5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33EF3" w14:textId="77777777" w:rsidR="009D7BC8" w:rsidRPr="0050489E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D86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BA0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E255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289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D33F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F7D2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0DC4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FF9A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904F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018E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9017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AAD2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20A3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81C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85C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0868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6A5D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5020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C512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1903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597E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0FBD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A443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88CFE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7043087E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515940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9B68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B4CE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306A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3E7D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34BBA" w14:textId="77777777" w:rsidR="009D7BC8" w:rsidRPr="00D45ED5" w:rsidRDefault="009D7BC8" w:rsidP="009E2F1C">
            <w:pPr>
              <w:jc w:val="center"/>
              <w:rPr>
                <w:sz w:val="28"/>
                <w:szCs w:val="28"/>
              </w:rPr>
            </w:pPr>
            <w:r w:rsidRPr="00D45ED5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CDFC1" w14:textId="77777777" w:rsidR="009D7BC8" w:rsidRPr="0050489E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0F05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2065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EAC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EFCE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95E3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F0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9FC3A" w14:textId="64E65B8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E032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ADC7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85BA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200B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1887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912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A265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C96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6E49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D01F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7ED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994F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58A4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75E0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F2E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9893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7D6F765C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9C0C2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BD6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2D3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CF48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4F6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963F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C8EAA" w14:textId="77777777" w:rsidR="009D7BC8" w:rsidRPr="00D45ED5" w:rsidRDefault="009D7BC8" w:rsidP="009E2F1C">
            <w:pPr>
              <w:jc w:val="center"/>
              <w:rPr>
                <w:sz w:val="28"/>
                <w:szCs w:val="28"/>
              </w:rPr>
            </w:pPr>
            <w:r w:rsidRPr="00D45ED5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9CF5F" w14:textId="77777777" w:rsidR="009D7BC8" w:rsidRPr="0050489E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5518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5254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3ACB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5005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A844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1C26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BDA1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B453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ABE5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529B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EDD2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5E79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1A8C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5955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0094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078E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B11C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5F3A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1513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68FD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F10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91121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06B626DA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1C933F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9A0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7A71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B47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2042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664F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B7FC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15299" w14:textId="77777777" w:rsidR="009D7BC8" w:rsidRPr="002C57BC" w:rsidRDefault="009D7BC8" w:rsidP="009E2F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AB3F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6D24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E265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1C00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1BB0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071C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AAE2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7B82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990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EE05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0221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F18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A35A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8ADB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31B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5C4D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E69D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02EB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A7E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F3F6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F4CB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0136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620D2BEE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FD1C31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P09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F30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9BF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48E5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5E5F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320D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033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102D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85502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1EC3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FE68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C90A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54F6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B2AD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C16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C0D6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A9D07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6FE5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3A69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294F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9211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66D8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3D00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27D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5E6C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5C6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9C70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4B7F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39FC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595F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A63A0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2D62A0E5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5B4060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1607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E9AE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9A2D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966A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E0B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F00C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E1376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D53D5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5F48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03A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46B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55F3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2125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7C77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BEAF0" w14:textId="77777777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0B05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9A118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5E4F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EC4D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2E49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774C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8CC7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9C67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F315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4072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45B3C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CD95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C03C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9C33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40624F08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C34676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2EB7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022D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4D664" w14:textId="79FE57A4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176B9" w14:textId="7944F522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45A1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229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3110C" w14:textId="0CF4B6DD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1EF39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32CE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E99E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2C95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2400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FC1B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7232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D812B" w14:textId="77777777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FFD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40EA2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3EC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F680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5D70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76AF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F080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4CCC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0403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C3CA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E73E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1647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493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01DC0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69E7BB71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7ECE22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6BB3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987D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D594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397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7EAD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A0F8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38A50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DDCBB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9B83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CFE5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6C3D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5218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4C20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4CCBB" w14:textId="2054F79B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EE645" w14:textId="3CEDEA06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4B1B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2B2B7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EEC4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B127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F712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5124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A11B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8BF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497E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4B84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E9F1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8FAC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9BFE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347E8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15DAD062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0EBE2E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2ECA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D01D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D03D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8AA9E" w14:textId="213222B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637A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0F93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5E277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B225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7F0C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237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65AF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D255A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EC33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2EBF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25EC8" w14:textId="77777777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AFD85" w14:textId="0433B8E3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C8925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62243" w14:textId="6871FDAD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D4BA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CA51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6C94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C70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002AD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358C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968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0F5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542F7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6D22D" w14:textId="2B78BAE6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99D70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2641F369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8F2DB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785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EDE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8AA6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47EB" w14:textId="1B7DBB15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CE5C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8C4B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4348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1D29C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98003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0EF05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7D71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1DD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6C2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D3232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B5EB6" w14:textId="77777777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D4EF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A8A28" w14:textId="77777777" w:rsidR="009D7BC8" w:rsidRPr="005B2AD6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FE1E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B99B9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4F300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B0198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8FFB4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6944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333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1CE5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6440F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DECD6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8B1B" w14:textId="77777777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EC81F1" w14:textId="12AEC7F0" w:rsidR="009D7BC8" w:rsidRPr="005B2AD6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4ECEDE01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23DC75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622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A358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33B1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38D9" w14:textId="3B344C91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4C5F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B1BD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8378F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86017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AFE7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1DAB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D8D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B0CE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A526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92A5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B1AEA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4306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22F31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95F1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1CB9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C890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24A8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20DA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2E67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FD1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CDBB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6B4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D59A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64379" w14:textId="178B9728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375BF1" w14:textId="1B464F4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7BC8" w14:paraId="6E8CF554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27A1B4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3725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59E6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B0E3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C44C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7F52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528C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ADA2C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0AF83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A132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7B7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7266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A106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3C2A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EE02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F216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91F7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9F505" w14:textId="77777777" w:rsidR="009D7BC8" w:rsidRPr="00555B28" w:rsidRDefault="009D7BC8" w:rsidP="009E2F1C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9AF4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56D4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E828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25C4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B8EA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B60D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E4A2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0A42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623B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407A2" w14:textId="1E75ACA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58C86" w14:textId="6132AAAD" w:rsidR="009D7BC8" w:rsidRDefault="00D94D7E" w:rsidP="009E2F1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91" behindDoc="0" locked="0" layoutInCell="1" allowOverlap="1" wp14:anchorId="49667A3B" wp14:editId="6CE2332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0</wp:posOffset>
                      </wp:positionV>
                      <wp:extent cx="521335" cy="405130"/>
                      <wp:effectExtent l="19050" t="19050" r="12065" b="1397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405130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0C7F7" id="Rectangle 17" o:spid="_x0000_s1026" style="position:absolute;margin-left:-2.8pt;margin-top:0;width:41.05pt;height:31.9pt;z-index: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" filled="f" strokecolor="#7030a0" strokeweight="2.75pt"/>
                  </w:pict>
                </mc:Fallback>
              </mc:AlternateContent>
            </w:r>
            <w:r w:rsidR="009D7BC8"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4CACC6" w14:textId="5D586290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21137758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AC89B5" w14:textId="77777777" w:rsidR="009D7BC8" w:rsidRPr="00392F51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BB7B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32AC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5C4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E1EB" w14:textId="6C4AA50E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CAAD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2FC5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716E2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592F2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34C9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F292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AC29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052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6CC1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1113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EF413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66F7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F1E05" w14:textId="77777777" w:rsidR="009D7BC8" w:rsidRPr="00555B28" w:rsidRDefault="009D7BC8" w:rsidP="009E2F1C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F6DF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AC03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D319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4210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3B02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8D0B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C81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4F1D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DEF5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2AAB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C732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EB0B0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</w:tr>
      <w:tr w:rsidR="009D7BC8" w14:paraId="707AA043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D6365A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FC3D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9181" w14:textId="7D5BC3B6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2EB97" w14:textId="5C5D8A02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4BEB9" w14:textId="61FB861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81E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4FAF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DC315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CA2E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6207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8B30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8CAB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4B62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CC57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60A2" w14:textId="4470244A" w:rsidR="009D7BC8" w:rsidRDefault="00D94D7E" w:rsidP="009E2F1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47" behindDoc="0" locked="0" layoutInCell="1" allowOverlap="1" wp14:anchorId="392C25E0" wp14:editId="10E51F67">
                      <wp:simplePos x="0" y="0"/>
                      <wp:positionH relativeFrom="column">
                        <wp:posOffset>-3817620</wp:posOffset>
                      </wp:positionH>
                      <wp:positionV relativeFrom="paragraph">
                        <wp:posOffset>-1270</wp:posOffset>
                      </wp:positionV>
                      <wp:extent cx="8367395" cy="1851660"/>
                      <wp:effectExtent l="19050" t="19050" r="14605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395" cy="1851660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C314D" id="Rectangle 14" o:spid="_x0000_s1026" style="position:absolute;margin-left:-300.6pt;margin-top:-.1pt;width:658.85pt;height:145.8pt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" filled="f" strokecolor="red" strokeweight="2.75pt"/>
                  </w:pict>
                </mc:Fallback>
              </mc:AlternateContent>
            </w:r>
            <w:r w:rsidR="009D7BC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B05DD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AF0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44F4E" w14:textId="77777777" w:rsidR="009D7BC8" w:rsidRPr="00555B28" w:rsidRDefault="009D7BC8" w:rsidP="009E2F1C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3250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122A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B9D6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2B43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7769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E7BC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FDFE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D93D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E2AD3" w14:textId="1C8E21CB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DBA9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B255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369B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052DBED1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31903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468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A87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FC2C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F6B0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A1AF3" w14:textId="20406686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8BE96" w14:textId="35E9320C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43FF4" w14:textId="5E64FC55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66E14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9A11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1FE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21F35" w14:textId="3638723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02A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5B42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E0C73" w14:textId="248FF4B3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530C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EC0D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8A489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D110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3441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7D43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4FBC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AD05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6658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2BFE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9713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9127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61DA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C288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6C420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52776A7D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E1B36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6C4C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8D2A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7076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91A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4C9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335E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76CA2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F3F9E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8762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9836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842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09AD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FF99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65856" w14:textId="69088C23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7D693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F9EA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E03C" w14:textId="16381DA2" w:rsidR="009D7BC8" w:rsidRPr="00555B28" w:rsidRDefault="009D7BC8" w:rsidP="009E2F1C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80B6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B463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75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5D22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BF43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4B7D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DDFD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0228D" w14:textId="0F06DC9F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A5BF4" w14:textId="1733F522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68C9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C348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7F75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03C72F88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3D209D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13C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7C27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BD93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8331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C268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20C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7450B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09867" w14:textId="77777777" w:rsidR="009D7BC8" w:rsidRPr="00456F98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865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609D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E44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59FC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E789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62682" w14:textId="746FCD3F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00C49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43C2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4E376" w14:textId="77777777" w:rsidR="009D7BC8" w:rsidRPr="00555B28" w:rsidRDefault="009D7BC8" w:rsidP="009E2F1C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6F54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D066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744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F5D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E699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643D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645F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A01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4D65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F8E7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A24C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E2D30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114D338E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77226A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0043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854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CB43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A624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8C50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C20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CE18F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60250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3AF5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9CB2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ACB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6245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6C4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B23E" w14:textId="7C2BB36C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9E06C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3584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EEC8B" w14:textId="77777777" w:rsidR="009D7BC8" w:rsidRPr="00555B28" w:rsidRDefault="009D7BC8" w:rsidP="009E2F1C">
            <w:pPr>
              <w:jc w:val="center"/>
              <w:rPr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56C4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7F38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498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DA48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98A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19E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6A27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A0D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239F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79AE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EF47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B4B9E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4DC2E8B5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BF977D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38C8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1C82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8DFE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2894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9DD0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267F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BF8CD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AA89" w14:textId="77777777" w:rsidR="009D7BC8" w:rsidRPr="004A0B08" w:rsidRDefault="009D7BC8" w:rsidP="009E2F1C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F305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E935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7FFC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C103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609A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D5469" w14:textId="63C7E8F6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C2CF2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4E98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EA612" w14:textId="77777777" w:rsidR="009D7BC8" w:rsidRPr="00555B28" w:rsidRDefault="009D7BC8" w:rsidP="009E2F1C">
            <w:pPr>
              <w:jc w:val="center"/>
              <w:rPr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5E0D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EC1C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D32A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C38E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0F8A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ED6C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1B90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31DB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9260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53EF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B60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9C18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0FA45941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664138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0D68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333C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5B28E" w14:textId="538C6034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FCEF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3003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B2F5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31643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C808" w14:textId="77777777" w:rsidR="009D7BC8" w:rsidRPr="004A0B08" w:rsidRDefault="009D7BC8" w:rsidP="009E2F1C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B9D8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6BD2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33FB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DC7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EB3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B88D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D2F05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8BE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15338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2629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F24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A37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401E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A9D4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194F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CF3E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6419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EC85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8C24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2876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D1FB5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6A3B8F6B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00D6E0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0150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4B77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3F7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5BB2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8C75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4331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8D511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2D39B" w14:textId="77777777" w:rsidR="009D7BC8" w:rsidRPr="004A0B08" w:rsidRDefault="009D7BC8" w:rsidP="009E2F1C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CA06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40A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6E0B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8BAF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90C1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B17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A1B4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C6C2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EE8DE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8636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AC06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3588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BB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9C7A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EB9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D41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E76D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0E35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D83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CB9D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22D46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70C76144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9DC76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442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2693A" w14:textId="6808F678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BC6D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7E7B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425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8913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719FC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CA4D2" w14:textId="77777777" w:rsidR="009D7BC8" w:rsidRPr="004A0B08" w:rsidRDefault="009D7BC8" w:rsidP="009E2F1C">
            <w:pPr>
              <w:jc w:val="center"/>
              <w:rPr>
                <w:sz w:val="28"/>
                <w:szCs w:val="28"/>
              </w:rPr>
            </w:pPr>
            <w:r w:rsidRPr="004A0B0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C090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3D57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13AB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5EAA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6D0C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4DF5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85C6E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A34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BBC7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FB65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2AA3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95A9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60A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6A6C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A194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7CC73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B189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374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4007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1FFF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75659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66AD9BC7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EB60DF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lastRenderedPageBreak/>
              <w:t>P27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0058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106E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387B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B4F1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6726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0EBE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800F9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A1F6F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AA0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E46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601A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B6E5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3E7E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35D0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4E1E2" w14:textId="77777777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A7D3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14500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0CB1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B429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7493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FB391" w14:textId="3D44875B" w:rsidR="009D7BC8" w:rsidRDefault="00D94D7E" w:rsidP="009E2F1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95" behindDoc="0" locked="0" layoutInCell="1" allowOverlap="1" wp14:anchorId="3AC79CE6" wp14:editId="292F5C1F">
                      <wp:simplePos x="0" y="0"/>
                      <wp:positionH relativeFrom="column">
                        <wp:posOffset>-5846445</wp:posOffset>
                      </wp:positionH>
                      <wp:positionV relativeFrom="paragraph">
                        <wp:posOffset>17780</wp:posOffset>
                      </wp:positionV>
                      <wp:extent cx="8367395" cy="606425"/>
                      <wp:effectExtent l="19050" t="19050" r="14605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395" cy="606425"/>
                              </a:xfrm>
                              <a:prstGeom prst="rect">
                                <a:avLst/>
                              </a:prstGeom>
                              <a:noFill/>
                              <a:ln w="349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973E1" id="Rectangle 15" o:spid="_x0000_s1026" style="position:absolute;margin-left:-460.35pt;margin-top:1.4pt;width:658.85pt;height:47.75pt;z-index:251664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" filled="f" strokecolor="red" strokeweight="2.75pt"/>
                  </w:pict>
                </mc:Fallback>
              </mc:AlternateContent>
            </w:r>
            <w:r w:rsidR="009D7BC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A8B4" w14:textId="5ABCBD16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CD1F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EC82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0F2C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DC29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FB51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3D63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6E4DD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03D020C4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3E1D9A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25D8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1A4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D08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C013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6A47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F759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FFDD3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4FCE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78EF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480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6A33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00D7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210B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8C91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7A4E3" w14:textId="77777777" w:rsidR="009D7BC8" w:rsidRPr="00456F98" w:rsidRDefault="009D7BC8" w:rsidP="009E2F1C">
            <w:pPr>
              <w:jc w:val="center"/>
              <w:rPr>
                <w:sz w:val="28"/>
                <w:szCs w:val="28"/>
              </w:rPr>
            </w:pPr>
            <w:r w:rsidRPr="00456F9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D8C6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F3F01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0D43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A2D6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D9A9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A323" w14:textId="1494FCC1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25638" w14:textId="6C91D201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2A0BF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DA9B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47B4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AAD5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9765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DD23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6E732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D7BC8" w14:paraId="08F1ABFE" w14:textId="77777777" w:rsidTr="009E2F1C">
        <w:trPr>
          <w:jc w:val="center"/>
        </w:trPr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85AA23" w14:textId="77777777" w:rsidR="009D7BC8" w:rsidRDefault="009D7BC8" w:rsidP="009E2F1C">
            <w:pPr>
              <w:jc w:val="center"/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P29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CE92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8342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4EF7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29BE4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3628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BF30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1637E" w14:textId="77777777" w:rsidR="009D7BC8" w:rsidRPr="002C57BC" w:rsidRDefault="009D7BC8" w:rsidP="009E2F1C">
            <w:pPr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27E16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BFD5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BDC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4C28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8E3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76716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A9D0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797F8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DF15D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168AE" w14:textId="77777777" w:rsidR="009D7BC8" w:rsidRPr="0050489E" w:rsidRDefault="009D7BC8" w:rsidP="009E2F1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55B28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9CAA1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F603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B4D7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9125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7F3C9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03A77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B5E8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2547B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FCC4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D62BE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1D26A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1F99C" w14:textId="77777777" w:rsidR="009D7BC8" w:rsidRDefault="009D7BC8" w:rsidP="009E2F1C">
            <w:pPr>
              <w:jc w:val="center"/>
              <w:rPr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</w:tbl>
    <w:p w14:paraId="3A5FEC57" w14:textId="7B6A935E" w:rsidR="009D7BC8" w:rsidRPr="00253161" w:rsidRDefault="009D7BC8" w:rsidP="009D7BC8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44754DA" wp14:editId="1221AA63">
                <wp:simplePos x="0" y="0"/>
                <wp:positionH relativeFrom="margin">
                  <wp:align>center</wp:align>
                </wp:positionH>
                <wp:positionV relativeFrom="paragraph">
                  <wp:posOffset>506218</wp:posOffset>
                </wp:positionV>
                <wp:extent cx="1582911" cy="383033"/>
                <wp:effectExtent l="0" t="0" r="17780" b="17145"/>
                <wp:wrapNone/>
                <wp:docPr id="11" name="Snip Diagonal Corner Rectangle 11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11" cy="38303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5483" w14:textId="77777777" w:rsidR="00D94D7E" w:rsidRPr="002D20B7" w:rsidRDefault="00D94D7E" w:rsidP="009D7BC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D20B7">
                              <w:rPr>
                                <w:sz w:val="28"/>
                                <w:lang w:val="en-US"/>
                              </w:rPr>
                              <w:t xml:space="preserve">Clique para </w:t>
                            </w:r>
                            <w:proofErr w:type="spellStart"/>
                            <w:r w:rsidRPr="002D20B7">
                              <w:rPr>
                                <w:sz w:val="28"/>
                                <w:lang w:val="en-US"/>
                              </w:rPr>
                              <w:t>Voltar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54DA" id="Snip Diagonal Corner Rectangle 11" o:spid="_x0000_s1029" href="#_Resposta:_Podemos_observar" style="position:absolute;margin-left:0;margin-top:39.85pt;width:124.65pt;height:30.15pt;z-index:25165825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82911,3830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" o:button="t" adj="-11796480,,5400" path="m,l1519071,r63840,63840l1582911,383033r,l63840,383033,,319193,,xe" fillcolor="#5b9bd5 [3204]" strokecolor="#1f4d78 [1604]" strokeweight="1pt">
                <v:fill o:detectmouseclick="t"/>
                <v:stroke joinstyle="miter"/>
                <v:formulas/>
                <v:path arrowok="t" o:connecttype="custom" o:connectlocs="0,0;1519071,0;1582911,63840;1582911,383033;1582911,383033;63840,383033;0,319193;0,0" o:connectangles="0,0,0,0,0,0,0,0" textboxrect="0,0,1582911,383033"/>
                <v:textbox>
                  <w:txbxContent>
                    <w:p w14:paraId="7DDF5483" w14:textId="77777777" w:rsidR="00D94D7E" w:rsidRPr="002D20B7" w:rsidRDefault="00D94D7E" w:rsidP="009D7BC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D20B7">
                        <w:rPr>
                          <w:sz w:val="28"/>
                          <w:lang w:val="en-US"/>
                        </w:rPr>
                        <w:t xml:space="preserve">Clique para </w:t>
                      </w:r>
                      <w:proofErr w:type="spellStart"/>
                      <w:r w:rsidRPr="002D20B7">
                        <w:rPr>
                          <w:sz w:val="28"/>
                          <w:lang w:val="en-US"/>
                        </w:rPr>
                        <w:t>Voltar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AA0DF" w14:textId="53D8D7A1" w:rsidR="009D7BC8" w:rsidRDefault="009D7BC8" w:rsidP="009D7BC8">
      <w:pPr>
        <w:spacing w:line="360" w:lineRule="auto"/>
        <w:jc w:val="both"/>
        <w:rPr>
          <w:sz w:val="24"/>
          <w:szCs w:val="24"/>
        </w:rPr>
      </w:pPr>
    </w:p>
    <w:p w14:paraId="05FA47A2" w14:textId="60A453C7" w:rsidR="009D7BC8" w:rsidRDefault="009D7BC8" w:rsidP="009D7BC8">
      <w:pPr>
        <w:spacing w:line="360" w:lineRule="auto"/>
        <w:jc w:val="both"/>
        <w:rPr>
          <w:sz w:val="24"/>
          <w:szCs w:val="24"/>
        </w:rPr>
      </w:pPr>
    </w:p>
    <w:p w14:paraId="152616A2" w14:textId="4CD25CF2" w:rsidR="008A2874" w:rsidRPr="00E75E6D" w:rsidRDefault="008A2874" w:rsidP="00D544DB">
      <w:pPr>
        <w:spacing w:line="360" w:lineRule="auto"/>
        <w:jc w:val="both"/>
        <w:rPr>
          <w:sz w:val="24"/>
          <w:szCs w:val="22"/>
          <w:lang w:val="en-US"/>
        </w:rPr>
      </w:pPr>
    </w:p>
    <w:sectPr w:rsidR="008A2874" w:rsidRPr="00E75E6D" w:rsidSect="008A2874">
      <w:pgSz w:w="16838" w:h="11906" w:orient="landscape"/>
      <w:pgMar w:top="1134" w:right="0" w:bottom="99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26F04" w14:textId="77777777" w:rsidR="004E0BAD" w:rsidRDefault="004E0BAD">
      <w:r>
        <w:separator/>
      </w:r>
    </w:p>
  </w:endnote>
  <w:endnote w:type="continuationSeparator" w:id="0">
    <w:p w14:paraId="1E7A88C3" w14:textId="77777777" w:rsidR="004E0BAD" w:rsidRDefault="004E0BAD">
      <w:r>
        <w:continuationSeparator/>
      </w:r>
    </w:p>
  </w:endnote>
  <w:endnote w:type="continuationNotice" w:id="1">
    <w:p w14:paraId="114B7E55" w14:textId="77777777" w:rsidR="004E0BAD" w:rsidRDefault="004E0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548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C8565" w14:textId="499C1222" w:rsidR="00D94D7E" w:rsidRDefault="00D94D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D0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17678C3" w14:textId="77777777" w:rsidR="00D94D7E" w:rsidRDefault="00D9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5E407" w14:textId="77777777" w:rsidR="004E0BAD" w:rsidRDefault="004E0BAD">
      <w:r>
        <w:separator/>
      </w:r>
    </w:p>
  </w:footnote>
  <w:footnote w:type="continuationSeparator" w:id="0">
    <w:p w14:paraId="2B4122BD" w14:textId="77777777" w:rsidR="004E0BAD" w:rsidRDefault="004E0BAD">
      <w:r>
        <w:continuationSeparator/>
      </w:r>
    </w:p>
  </w:footnote>
  <w:footnote w:type="continuationNotice" w:id="1">
    <w:p w14:paraId="7C797518" w14:textId="77777777" w:rsidR="004E0BAD" w:rsidRDefault="004E0BAD"/>
  </w:footnote>
  <w:footnote w:id="2">
    <w:p w14:paraId="6027C440" w14:textId="77777777" w:rsidR="00D94D7E" w:rsidRPr="00C71591" w:rsidRDefault="00D94D7E">
      <w:pPr>
        <w:pStyle w:val="FootnoteText"/>
      </w:pPr>
      <w:r>
        <w:rPr>
          <w:rStyle w:val="FootnoteReference"/>
        </w:rPr>
        <w:footnoteRef/>
      </w:r>
      <w:r w:rsidRPr="00C71591">
        <w:t xml:space="preserve"> </w:t>
      </w:r>
      <w:r>
        <w:t xml:space="preserve">Original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Paulo J. Oliveira.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José Gaspar (2019).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990F1" w14:textId="77777777" w:rsidR="00D94D7E" w:rsidRDefault="00D94D7E" w:rsidP="00E31BEF">
    <w:pPr>
      <w:pStyle w:val="Header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AE4"/>
    <w:multiLevelType w:val="hybridMultilevel"/>
    <w:tmpl w:val="93A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7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142DE9"/>
    <w:multiLevelType w:val="singleLevel"/>
    <w:tmpl w:val="FA449E5E"/>
    <w:lvl w:ilvl="0">
      <w:start w:val="1"/>
      <w:numFmt w:val="lowerRoman"/>
      <w:lvlText w:val="%1)"/>
      <w:lvlJc w:val="left"/>
      <w:pPr>
        <w:tabs>
          <w:tab w:val="num" w:pos="1145"/>
        </w:tabs>
        <w:ind w:left="1145" w:hanging="720"/>
      </w:pPr>
      <w:rPr>
        <w:rFonts w:hint="default"/>
      </w:rPr>
    </w:lvl>
  </w:abstractNum>
  <w:abstractNum w:abstractNumId="3" w15:restartNumberingAfterBreak="0">
    <w:nsid w:val="141B08B8"/>
    <w:multiLevelType w:val="singleLevel"/>
    <w:tmpl w:val="709A54B2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4" w15:restartNumberingAfterBreak="0">
    <w:nsid w:val="31106429"/>
    <w:multiLevelType w:val="hybridMultilevel"/>
    <w:tmpl w:val="82C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F1764"/>
    <w:multiLevelType w:val="hybridMultilevel"/>
    <w:tmpl w:val="06DC6962"/>
    <w:lvl w:ilvl="0" w:tplc="429E0F98">
      <w:start w:val="1"/>
      <w:numFmt w:val="decimal"/>
      <w:lvlText w:val="%1."/>
      <w:lvlJc w:val="left"/>
      <w:pPr>
        <w:ind w:left="720" w:hanging="360"/>
      </w:pPr>
      <w:rPr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324E"/>
    <w:multiLevelType w:val="singleLevel"/>
    <w:tmpl w:val="2CEE1AD4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7" w15:restartNumberingAfterBreak="0">
    <w:nsid w:val="52B406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DF7100B"/>
    <w:multiLevelType w:val="hybridMultilevel"/>
    <w:tmpl w:val="67BE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106F8"/>
    <w:multiLevelType w:val="singleLevel"/>
    <w:tmpl w:val="EAD0BDE8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10" w15:restartNumberingAfterBreak="0">
    <w:nsid w:val="722A7CBD"/>
    <w:multiLevelType w:val="hybridMultilevel"/>
    <w:tmpl w:val="78F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activeWritingStyle w:appName="MSWord" w:lang="en-AU" w:vendorID="8" w:dllVersion="513" w:checkStyle="1"/>
  <w:activeWritingStyle w:appName="MSWord" w:lang="pt-PT" w:vendorID="13" w:dllVersion="512" w:checkStyle="1"/>
  <w:activeWritingStyle w:appName="MSWord" w:lang="pt-PT" w:vendorID="13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NjIzNDcxsDSyNLdQ0lEKTi0uzszPAykwNKoFABNCz0QtAAAA"/>
  </w:docVars>
  <w:rsids>
    <w:rsidRoot w:val="00A65A1E"/>
    <w:rsid w:val="00001250"/>
    <w:rsid w:val="000019E9"/>
    <w:rsid w:val="00002DC8"/>
    <w:rsid w:val="00010436"/>
    <w:rsid w:val="000123FF"/>
    <w:rsid w:val="0001249F"/>
    <w:rsid w:val="000221F4"/>
    <w:rsid w:val="0002349C"/>
    <w:rsid w:val="000305E1"/>
    <w:rsid w:val="00033E8D"/>
    <w:rsid w:val="00034BB6"/>
    <w:rsid w:val="000426A8"/>
    <w:rsid w:val="0005557F"/>
    <w:rsid w:val="000602B5"/>
    <w:rsid w:val="00064C2C"/>
    <w:rsid w:val="00067FB2"/>
    <w:rsid w:val="0007289F"/>
    <w:rsid w:val="00073E27"/>
    <w:rsid w:val="00074CC2"/>
    <w:rsid w:val="00080B56"/>
    <w:rsid w:val="00081CF5"/>
    <w:rsid w:val="00083014"/>
    <w:rsid w:val="00083060"/>
    <w:rsid w:val="00083471"/>
    <w:rsid w:val="00083EAC"/>
    <w:rsid w:val="00085BA6"/>
    <w:rsid w:val="00087E0F"/>
    <w:rsid w:val="00095433"/>
    <w:rsid w:val="000A4E3C"/>
    <w:rsid w:val="000A7DA7"/>
    <w:rsid w:val="000B0166"/>
    <w:rsid w:val="000B10F0"/>
    <w:rsid w:val="000B3020"/>
    <w:rsid w:val="000B3B8E"/>
    <w:rsid w:val="000B6E3A"/>
    <w:rsid w:val="000C21EE"/>
    <w:rsid w:val="000C25BE"/>
    <w:rsid w:val="000D355C"/>
    <w:rsid w:val="000D5FAB"/>
    <w:rsid w:val="000F2B6A"/>
    <w:rsid w:val="0010174F"/>
    <w:rsid w:val="00102A00"/>
    <w:rsid w:val="00107052"/>
    <w:rsid w:val="00112440"/>
    <w:rsid w:val="00112ACE"/>
    <w:rsid w:val="0011397D"/>
    <w:rsid w:val="00113CC3"/>
    <w:rsid w:val="00114859"/>
    <w:rsid w:val="00114D34"/>
    <w:rsid w:val="00115B64"/>
    <w:rsid w:val="00120438"/>
    <w:rsid w:val="00122479"/>
    <w:rsid w:val="00125339"/>
    <w:rsid w:val="00135547"/>
    <w:rsid w:val="0014041D"/>
    <w:rsid w:val="0014274B"/>
    <w:rsid w:val="001433AB"/>
    <w:rsid w:val="00143F37"/>
    <w:rsid w:val="001508FF"/>
    <w:rsid w:val="00157B2C"/>
    <w:rsid w:val="00162CBE"/>
    <w:rsid w:val="00165712"/>
    <w:rsid w:val="00170BA5"/>
    <w:rsid w:val="00171925"/>
    <w:rsid w:val="00173899"/>
    <w:rsid w:val="0017501A"/>
    <w:rsid w:val="00176620"/>
    <w:rsid w:val="00184CE0"/>
    <w:rsid w:val="00197C8B"/>
    <w:rsid w:val="001A104F"/>
    <w:rsid w:val="001A4572"/>
    <w:rsid w:val="001A49DD"/>
    <w:rsid w:val="001A5C57"/>
    <w:rsid w:val="001A61F5"/>
    <w:rsid w:val="001B5773"/>
    <w:rsid w:val="001B5C0D"/>
    <w:rsid w:val="001B7D49"/>
    <w:rsid w:val="001C0FDA"/>
    <w:rsid w:val="001C6E9C"/>
    <w:rsid w:val="001C7366"/>
    <w:rsid w:val="001D1DCD"/>
    <w:rsid w:val="001D2887"/>
    <w:rsid w:val="001D6F50"/>
    <w:rsid w:val="001D7552"/>
    <w:rsid w:val="001E1196"/>
    <w:rsid w:val="001E25A1"/>
    <w:rsid w:val="0020484A"/>
    <w:rsid w:val="00210111"/>
    <w:rsid w:val="002133D7"/>
    <w:rsid w:val="00215090"/>
    <w:rsid w:val="00217682"/>
    <w:rsid w:val="002203A1"/>
    <w:rsid w:val="0022278F"/>
    <w:rsid w:val="00223696"/>
    <w:rsid w:val="002237D9"/>
    <w:rsid w:val="00236BD3"/>
    <w:rsid w:val="00236D5C"/>
    <w:rsid w:val="002409A2"/>
    <w:rsid w:val="00240C69"/>
    <w:rsid w:val="002430B8"/>
    <w:rsid w:val="00245D49"/>
    <w:rsid w:val="00254D11"/>
    <w:rsid w:val="0025549C"/>
    <w:rsid w:val="00256857"/>
    <w:rsid w:val="00262A6C"/>
    <w:rsid w:val="00264803"/>
    <w:rsid w:val="0027299D"/>
    <w:rsid w:val="00277B80"/>
    <w:rsid w:val="0028280F"/>
    <w:rsid w:val="0028660D"/>
    <w:rsid w:val="00286650"/>
    <w:rsid w:val="002906B0"/>
    <w:rsid w:val="00291833"/>
    <w:rsid w:val="002A0FCE"/>
    <w:rsid w:val="002A6A0E"/>
    <w:rsid w:val="002B0CA3"/>
    <w:rsid w:val="002B751B"/>
    <w:rsid w:val="002C0847"/>
    <w:rsid w:val="002D30DB"/>
    <w:rsid w:val="002D4B24"/>
    <w:rsid w:val="002D7599"/>
    <w:rsid w:val="002E0EE9"/>
    <w:rsid w:val="002E42F9"/>
    <w:rsid w:val="002F12F4"/>
    <w:rsid w:val="00300340"/>
    <w:rsid w:val="00301B6B"/>
    <w:rsid w:val="00303495"/>
    <w:rsid w:val="00304D71"/>
    <w:rsid w:val="00305586"/>
    <w:rsid w:val="003077B3"/>
    <w:rsid w:val="003125F5"/>
    <w:rsid w:val="003137A7"/>
    <w:rsid w:val="00315A3A"/>
    <w:rsid w:val="003261B2"/>
    <w:rsid w:val="0033557E"/>
    <w:rsid w:val="00336B01"/>
    <w:rsid w:val="00340364"/>
    <w:rsid w:val="00343A3A"/>
    <w:rsid w:val="0035124A"/>
    <w:rsid w:val="003523BB"/>
    <w:rsid w:val="00357475"/>
    <w:rsid w:val="00360088"/>
    <w:rsid w:val="00361031"/>
    <w:rsid w:val="00361D82"/>
    <w:rsid w:val="00362E89"/>
    <w:rsid w:val="00366C21"/>
    <w:rsid w:val="00367A12"/>
    <w:rsid w:val="00372FB3"/>
    <w:rsid w:val="00373C59"/>
    <w:rsid w:val="00374326"/>
    <w:rsid w:val="00380ED3"/>
    <w:rsid w:val="0038418F"/>
    <w:rsid w:val="00395BD5"/>
    <w:rsid w:val="00395C44"/>
    <w:rsid w:val="0039668F"/>
    <w:rsid w:val="003970A8"/>
    <w:rsid w:val="003A0D70"/>
    <w:rsid w:val="003B213C"/>
    <w:rsid w:val="003B4C53"/>
    <w:rsid w:val="003B6A1A"/>
    <w:rsid w:val="003B6B7E"/>
    <w:rsid w:val="003B6D0A"/>
    <w:rsid w:val="003B75CD"/>
    <w:rsid w:val="003C0D3A"/>
    <w:rsid w:val="003C4697"/>
    <w:rsid w:val="003D0265"/>
    <w:rsid w:val="003D1652"/>
    <w:rsid w:val="003D54A5"/>
    <w:rsid w:val="003D5E84"/>
    <w:rsid w:val="003D639D"/>
    <w:rsid w:val="003D7FAD"/>
    <w:rsid w:val="003E5D57"/>
    <w:rsid w:val="003E65EE"/>
    <w:rsid w:val="003E6E4A"/>
    <w:rsid w:val="003F1572"/>
    <w:rsid w:val="003F3BC1"/>
    <w:rsid w:val="00400551"/>
    <w:rsid w:val="004009EB"/>
    <w:rsid w:val="00401ECB"/>
    <w:rsid w:val="004036A6"/>
    <w:rsid w:val="00412D21"/>
    <w:rsid w:val="00415D00"/>
    <w:rsid w:val="00417858"/>
    <w:rsid w:val="00420231"/>
    <w:rsid w:val="004222A8"/>
    <w:rsid w:val="0042344D"/>
    <w:rsid w:val="00423DA6"/>
    <w:rsid w:val="00426D2F"/>
    <w:rsid w:val="004274E4"/>
    <w:rsid w:val="004305A3"/>
    <w:rsid w:val="00430A48"/>
    <w:rsid w:val="00433441"/>
    <w:rsid w:val="004349F7"/>
    <w:rsid w:val="00434B25"/>
    <w:rsid w:val="004351E2"/>
    <w:rsid w:val="004352DD"/>
    <w:rsid w:val="004372FD"/>
    <w:rsid w:val="00443342"/>
    <w:rsid w:val="00443D05"/>
    <w:rsid w:val="00445C33"/>
    <w:rsid w:val="00447389"/>
    <w:rsid w:val="004479CE"/>
    <w:rsid w:val="00451F44"/>
    <w:rsid w:val="00452351"/>
    <w:rsid w:val="00454A52"/>
    <w:rsid w:val="004550D4"/>
    <w:rsid w:val="00456F98"/>
    <w:rsid w:val="00463CAB"/>
    <w:rsid w:val="004759B3"/>
    <w:rsid w:val="0048048B"/>
    <w:rsid w:val="004812A3"/>
    <w:rsid w:val="00481E2E"/>
    <w:rsid w:val="004869D8"/>
    <w:rsid w:val="004943D3"/>
    <w:rsid w:val="00494D7B"/>
    <w:rsid w:val="004A0B08"/>
    <w:rsid w:val="004A6AA5"/>
    <w:rsid w:val="004B10B7"/>
    <w:rsid w:val="004B1E1C"/>
    <w:rsid w:val="004B6769"/>
    <w:rsid w:val="004C6BBC"/>
    <w:rsid w:val="004C7E92"/>
    <w:rsid w:val="004D247D"/>
    <w:rsid w:val="004D3CCD"/>
    <w:rsid w:val="004D75E0"/>
    <w:rsid w:val="004E0BAD"/>
    <w:rsid w:val="004E701D"/>
    <w:rsid w:val="004F19F3"/>
    <w:rsid w:val="004F1BF2"/>
    <w:rsid w:val="004F3398"/>
    <w:rsid w:val="004F5473"/>
    <w:rsid w:val="005008DC"/>
    <w:rsid w:val="00501BB8"/>
    <w:rsid w:val="00504B13"/>
    <w:rsid w:val="00507325"/>
    <w:rsid w:val="005161A1"/>
    <w:rsid w:val="0051730D"/>
    <w:rsid w:val="0052486E"/>
    <w:rsid w:val="0052729C"/>
    <w:rsid w:val="005309D1"/>
    <w:rsid w:val="00540DDC"/>
    <w:rsid w:val="00541F05"/>
    <w:rsid w:val="0054296F"/>
    <w:rsid w:val="005431DF"/>
    <w:rsid w:val="00543780"/>
    <w:rsid w:val="00543784"/>
    <w:rsid w:val="00550E67"/>
    <w:rsid w:val="005526AA"/>
    <w:rsid w:val="00555B28"/>
    <w:rsid w:val="00557CC1"/>
    <w:rsid w:val="005601FB"/>
    <w:rsid w:val="00561B66"/>
    <w:rsid w:val="00564FF4"/>
    <w:rsid w:val="005654C5"/>
    <w:rsid w:val="00565A3E"/>
    <w:rsid w:val="00565DEE"/>
    <w:rsid w:val="0057000E"/>
    <w:rsid w:val="005707EC"/>
    <w:rsid w:val="005736E4"/>
    <w:rsid w:val="00574640"/>
    <w:rsid w:val="00575474"/>
    <w:rsid w:val="005854F2"/>
    <w:rsid w:val="00592F99"/>
    <w:rsid w:val="00593757"/>
    <w:rsid w:val="005964CD"/>
    <w:rsid w:val="005A21DE"/>
    <w:rsid w:val="005A7DCF"/>
    <w:rsid w:val="005B2AD6"/>
    <w:rsid w:val="005B3493"/>
    <w:rsid w:val="005B5ACB"/>
    <w:rsid w:val="005B6AD1"/>
    <w:rsid w:val="005B6D70"/>
    <w:rsid w:val="005B7002"/>
    <w:rsid w:val="005B715A"/>
    <w:rsid w:val="005B7C79"/>
    <w:rsid w:val="005C0163"/>
    <w:rsid w:val="005C14D9"/>
    <w:rsid w:val="005C1BA0"/>
    <w:rsid w:val="005C3627"/>
    <w:rsid w:val="005C6A73"/>
    <w:rsid w:val="005C7D70"/>
    <w:rsid w:val="005D3D0F"/>
    <w:rsid w:val="005D5092"/>
    <w:rsid w:val="005E00F1"/>
    <w:rsid w:val="005E1C17"/>
    <w:rsid w:val="005E1C97"/>
    <w:rsid w:val="005E22F2"/>
    <w:rsid w:val="005E2440"/>
    <w:rsid w:val="005E630A"/>
    <w:rsid w:val="005F0581"/>
    <w:rsid w:val="005F2791"/>
    <w:rsid w:val="005F2DA9"/>
    <w:rsid w:val="005F4157"/>
    <w:rsid w:val="005F441E"/>
    <w:rsid w:val="005F5126"/>
    <w:rsid w:val="006026F8"/>
    <w:rsid w:val="00603436"/>
    <w:rsid w:val="00604425"/>
    <w:rsid w:val="0060530B"/>
    <w:rsid w:val="00605FC7"/>
    <w:rsid w:val="006215F5"/>
    <w:rsid w:val="006249C7"/>
    <w:rsid w:val="0062565D"/>
    <w:rsid w:val="0062789F"/>
    <w:rsid w:val="00634644"/>
    <w:rsid w:val="00635F71"/>
    <w:rsid w:val="0063603C"/>
    <w:rsid w:val="00636122"/>
    <w:rsid w:val="00640709"/>
    <w:rsid w:val="006413C8"/>
    <w:rsid w:val="006426E4"/>
    <w:rsid w:val="00643523"/>
    <w:rsid w:val="006436ED"/>
    <w:rsid w:val="0064371E"/>
    <w:rsid w:val="00647BA6"/>
    <w:rsid w:val="006535FF"/>
    <w:rsid w:val="00655A2C"/>
    <w:rsid w:val="006642BC"/>
    <w:rsid w:val="00664EC9"/>
    <w:rsid w:val="00666BAA"/>
    <w:rsid w:val="00667128"/>
    <w:rsid w:val="0066789B"/>
    <w:rsid w:val="00667B75"/>
    <w:rsid w:val="00667BA9"/>
    <w:rsid w:val="006712F0"/>
    <w:rsid w:val="00674F69"/>
    <w:rsid w:val="00674FE2"/>
    <w:rsid w:val="00676190"/>
    <w:rsid w:val="00677884"/>
    <w:rsid w:val="00684D0E"/>
    <w:rsid w:val="006866C1"/>
    <w:rsid w:val="00686FB9"/>
    <w:rsid w:val="006911AF"/>
    <w:rsid w:val="006924BB"/>
    <w:rsid w:val="006929C5"/>
    <w:rsid w:val="00694E99"/>
    <w:rsid w:val="00697371"/>
    <w:rsid w:val="006A6EC7"/>
    <w:rsid w:val="006A7125"/>
    <w:rsid w:val="006A7BD4"/>
    <w:rsid w:val="006B0067"/>
    <w:rsid w:val="006C6385"/>
    <w:rsid w:val="006D1DA8"/>
    <w:rsid w:val="006D331D"/>
    <w:rsid w:val="006D40D5"/>
    <w:rsid w:val="006E15DE"/>
    <w:rsid w:val="006E4036"/>
    <w:rsid w:val="006E48E4"/>
    <w:rsid w:val="006E7FD3"/>
    <w:rsid w:val="006F4278"/>
    <w:rsid w:val="00701616"/>
    <w:rsid w:val="007030D1"/>
    <w:rsid w:val="00703E6B"/>
    <w:rsid w:val="00705333"/>
    <w:rsid w:val="007059CA"/>
    <w:rsid w:val="007101F6"/>
    <w:rsid w:val="00711FD7"/>
    <w:rsid w:val="00715BE0"/>
    <w:rsid w:val="00716379"/>
    <w:rsid w:val="0072007A"/>
    <w:rsid w:val="007220FD"/>
    <w:rsid w:val="00725484"/>
    <w:rsid w:val="00730C88"/>
    <w:rsid w:val="007314FC"/>
    <w:rsid w:val="00735F46"/>
    <w:rsid w:val="00737F7E"/>
    <w:rsid w:val="007421AF"/>
    <w:rsid w:val="00750CF6"/>
    <w:rsid w:val="00753F9C"/>
    <w:rsid w:val="0076404D"/>
    <w:rsid w:val="00764451"/>
    <w:rsid w:val="007668B4"/>
    <w:rsid w:val="00772ADC"/>
    <w:rsid w:val="00773DC7"/>
    <w:rsid w:val="00775B0D"/>
    <w:rsid w:val="00776283"/>
    <w:rsid w:val="00782682"/>
    <w:rsid w:val="00785232"/>
    <w:rsid w:val="0078754C"/>
    <w:rsid w:val="00793EB2"/>
    <w:rsid w:val="007A2A2B"/>
    <w:rsid w:val="007A3E8F"/>
    <w:rsid w:val="007A6450"/>
    <w:rsid w:val="007B0565"/>
    <w:rsid w:val="007B206E"/>
    <w:rsid w:val="007B3496"/>
    <w:rsid w:val="007C214C"/>
    <w:rsid w:val="007C4293"/>
    <w:rsid w:val="007C5451"/>
    <w:rsid w:val="007D10CC"/>
    <w:rsid w:val="007D2AAA"/>
    <w:rsid w:val="007D7DF8"/>
    <w:rsid w:val="007E06B3"/>
    <w:rsid w:val="007E390D"/>
    <w:rsid w:val="007E4D5E"/>
    <w:rsid w:val="007E5874"/>
    <w:rsid w:val="007F041F"/>
    <w:rsid w:val="007F056E"/>
    <w:rsid w:val="007F5A75"/>
    <w:rsid w:val="00801AA7"/>
    <w:rsid w:val="008025E4"/>
    <w:rsid w:val="00802E26"/>
    <w:rsid w:val="0080507D"/>
    <w:rsid w:val="008109B4"/>
    <w:rsid w:val="008125B7"/>
    <w:rsid w:val="008146C1"/>
    <w:rsid w:val="00814745"/>
    <w:rsid w:val="00816E1E"/>
    <w:rsid w:val="00841B0E"/>
    <w:rsid w:val="00844945"/>
    <w:rsid w:val="00847CCE"/>
    <w:rsid w:val="008555B9"/>
    <w:rsid w:val="00855DC5"/>
    <w:rsid w:val="00867F6A"/>
    <w:rsid w:val="00874B8F"/>
    <w:rsid w:val="00874F81"/>
    <w:rsid w:val="00875ED6"/>
    <w:rsid w:val="00883B3A"/>
    <w:rsid w:val="0088587D"/>
    <w:rsid w:val="00887B62"/>
    <w:rsid w:val="00887CA8"/>
    <w:rsid w:val="00891847"/>
    <w:rsid w:val="00892277"/>
    <w:rsid w:val="008969E0"/>
    <w:rsid w:val="008970C2"/>
    <w:rsid w:val="008A2874"/>
    <w:rsid w:val="008A3772"/>
    <w:rsid w:val="008A5342"/>
    <w:rsid w:val="008A637B"/>
    <w:rsid w:val="008B01DB"/>
    <w:rsid w:val="008C4AC1"/>
    <w:rsid w:val="008D26B0"/>
    <w:rsid w:val="008D31E7"/>
    <w:rsid w:val="008D3BB1"/>
    <w:rsid w:val="008E040D"/>
    <w:rsid w:val="008E260C"/>
    <w:rsid w:val="008E3B1C"/>
    <w:rsid w:val="008F3717"/>
    <w:rsid w:val="008F3D7E"/>
    <w:rsid w:val="008F5123"/>
    <w:rsid w:val="008F7849"/>
    <w:rsid w:val="00900C1F"/>
    <w:rsid w:val="009069E7"/>
    <w:rsid w:val="00912186"/>
    <w:rsid w:val="009124CB"/>
    <w:rsid w:val="009135E1"/>
    <w:rsid w:val="00915F5D"/>
    <w:rsid w:val="009176AD"/>
    <w:rsid w:val="0092594A"/>
    <w:rsid w:val="00925D3F"/>
    <w:rsid w:val="00926E8A"/>
    <w:rsid w:val="00930214"/>
    <w:rsid w:val="00933E17"/>
    <w:rsid w:val="00934E5C"/>
    <w:rsid w:val="0094274C"/>
    <w:rsid w:val="009432ED"/>
    <w:rsid w:val="00947DD4"/>
    <w:rsid w:val="00955416"/>
    <w:rsid w:val="009565B6"/>
    <w:rsid w:val="00962BE0"/>
    <w:rsid w:val="009630BD"/>
    <w:rsid w:val="00964178"/>
    <w:rsid w:val="009651DA"/>
    <w:rsid w:val="00965317"/>
    <w:rsid w:val="00965487"/>
    <w:rsid w:val="00966071"/>
    <w:rsid w:val="00966AD3"/>
    <w:rsid w:val="0097080F"/>
    <w:rsid w:val="00971A19"/>
    <w:rsid w:val="00976755"/>
    <w:rsid w:val="00977EA7"/>
    <w:rsid w:val="0098179A"/>
    <w:rsid w:val="0098252C"/>
    <w:rsid w:val="00983495"/>
    <w:rsid w:val="009834E8"/>
    <w:rsid w:val="00984DD7"/>
    <w:rsid w:val="00986F24"/>
    <w:rsid w:val="00990078"/>
    <w:rsid w:val="009911F0"/>
    <w:rsid w:val="00992F21"/>
    <w:rsid w:val="009A43CA"/>
    <w:rsid w:val="009A53B5"/>
    <w:rsid w:val="009A56C6"/>
    <w:rsid w:val="009C03FC"/>
    <w:rsid w:val="009C233A"/>
    <w:rsid w:val="009C3110"/>
    <w:rsid w:val="009C7FEF"/>
    <w:rsid w:val="009D05A5"/>
    <w:rsid w:val="009D25E2"/>
    <w:rsid w:val="009D3491"/>
    <w:rsid w:val="009D7BC8"/>
    <w:rsid w:val="009E20E5"/>
    <w:rsid w:val="009E2F1C"/>
    <w:rsid w:val="009E404A"/>
    <w:rsid w:val="009E6BDA"/>
    <w:rsid w:val="009F4355"/>
    <w:rsid w:val="009F522D"/>
    <w:rsid w:val="009F735E"/>
    <w:rsid w:val="00A00580"/>
    <w:rsid w:val="00A010D0"/>
    <w:rsid w:val="00A0130A"/>
    <w:rsid w:val="00A01A38"/>
    <w:rsid w:val="00A021D3"/>
    <w:rsid w:val="00A0787F"/>
    <w:rsid w:val="00A1172E"/>
    <w:rsid w:val="00A12545"/>
    <w:rsid w:val="00A12553"/>
    <w:rsid w:val="00A1522F"/>
    <w:rsid w:val="00A155C6"/>
    <w:rsid w:val="00A23C99"/>
    <w:rsid w:val="00A30950"/>
    <w:rsid w:val="00A45E8D"/>
    <w:rsid w:val="00A504DC"/>
    <w:rsid w:val="00A553B9"/>
    <w:rsid w:val="00A569D6"/>
    <w:rsid w:val="00A65A1E"/>
    <w:rsid w:val="00A67185"/>
    <w:rsid w:val="00A7633C"/>
    <w:rsid w:val="00A763D0"/>
    <w:rsid w:val="00A80637"/>
    <w:rsid w:val="00A81228"/>
    <w:rsid w:val="00A8178A"/>
    <w:rsid w:val="00A823AC"/>
    <w:rsid w:val="00A93C2C"/>
    <w:rsid w:val="00A947AC"/>
    <w:rsid w:val="00A95F7E"/>
    <w:rsid w:val="00AA2577"/>
    <w:rsid w:val="00AA77A2"/>
    <w:rsid w:val="00AB2E76"/>
    <w:rsid w:val="00AB43D3"/>
    <w:rsid w:val="00AB447B"/>
    <w:rsid w:val="00AB4866"/>
    <w:rsid w:val="00AC3932"/>
    <w:rsid w:val="00AC6EA4"/>
    <w:rsid w:val="00AD3C89"/>
    <w:rsid w:val="00AE528A"/>
    <w:rsid w:val="00AF67B7"/>
    <w:rsid w:val="00AF7EDF"/>
    <w:rsid w:val="00B10E28"/>
    <w:rsid w:val="00B11D60"/>
    <w:rsid w:val="00B1236F"/>
    <w:rsid w:val="00B1267E"/>
    <w:rsid w:val="00B15203"/>
    <w:rsid w:val="00B2378F"/>
    <w:rsid w:val="00B26CC9"/>
    <w:rsid w:val="00B41698"/>
    <w:rsid w:val="00B41ABE"/>
    <w:rsid w:val="00B43332"/>
    <w:rsid w:val="00B4766C"/>
    <w:rsid w:val="00B47A86"/>
    <w:rsid w:val="00B501D8"/>
    <w:rsid w:val="00B533E0"/>
    <w:rsid w:val="00B62DEC"/>
    <w:rsid w:val="00B6371D"/>
    <w:rsid w:val="00B67015"/>
    <w:rsid w:val="00B701D2"/>
    <w:rsid w:val="00B70B2C"/>
    <w:rsid w:val="00B74209"/>
    <w:rsid w:val="00B75750"/>
    <w:rsid w:val="00B76B8D"/>
    <w:rsid w:val="00B81C00"/>
    <w:rsid w:val="00B81E27"/>
    <w:rsid w:val="00B86864"/>
    <w:rsid w:val="00B875F5"/>
    <w:rsid w:val="00B87AF2"/>
    <w:rsid w:val="00B90C06"/>
    <w:rsid w:val="00B94B35"/>
    <w:rsid w:val="00B94CA3"/>
    <w:rsid w:val="00BA0000"/>
    <w:rsid w:val="00BA5100"/>
    <w:rsid w:val="00BB07FF"/>
    <w:rsid w:val="00BB2EE3"/>
    <w:rsid w:val="00BB456B"/>
    <w:rsid w:val="00BC250F"/>
    <w:rsid w:val="00BC57E4"/>
    <w:rsid w:val="00BC61EC"/>
    <w:rsid w:val="00BD24F0"/>
    <w:rsid w:val="00BD6D97"/>
    <w:rsid w:val="00BE1435"/>
    <w:rsid w:val="00BE6951"/>
    <w:rsid w:val="00C02BAE"/>
    <w:rsid w:val="00C06F90"/>
    <w:rsid w:val="00C07019"/>
    <w:rsid w:val="00C0729D"/>
    <w:rsid w:val="00C0789C"/>
    <w:rsid w:val="00C07ED0"/>
    <w:rsid w:val="00C10DB2"/>
    <w:rsid w:val="00C169A0"/>
    <w:rsid w:val="00C24D23"/>
    <w:rsid w:val="00C24D29"/>
    <w:rsid w:val="00C32082"/>
    <w:rsid w:val="00C35837"/>
    <w:rsid w:val="00C3700F"/>
    <w:rsid w:val="00C3748F"/>
    <w:rsid w:val="00C40752"/>
    <w:rsid w:val="00C47CD9"/>
    <w:rsid w:val="00C5141D"/>
    <w:rsid w:val="00C520A2"/>
    <w:rsid w:val="00C52C47"/>
    <w:rsid w:val="00C53B5A"/>
    <w:rsid w:val="00C6192D"/>
    <w:rsid w:val="00C61FF8"/>
    <w:rsid w:val="00C62BB6"/>
    <w:rsid w:val="00C67742"/>
    <w:rsid w:val="00C714FB"/>
    <w:rsid w:val="00C71591"/>
    <w:rsid w:val="00C720AC"/>
    <w:rsid w:val="00C80E3E"/>
    <w:rsid w:val="00C85A69"/>
    <w:rsid w:val="00C87FF2"/>
    <w:rsid w:val="00C90CF3"/>
    <w:rsid w:val="00C924BA"/>
    <w:rsid w:val="00C9551E"/>
    <w:rsid w:val="00C96E6A"/>
    <w:rsid w:val="00CA0DA2"/>
    <w:rsid w:val="00CA0EAD"/>
    <w:rsid w:val="00CA4AB1"/>
    <w:rsid w:val="00CA5DC2"/>
    <w:rsid w:val="00CA7DE8"/>
    <w:rsid w:val="00CB14E8"/>
    <w:rsid w:val="00CB378C"/>
    <w:rsid w:val="00CC2A1D"/>
    <w:rsid w:val="00CC4D20"/>
    <w:rsid w:val="00CC600A"/>
    <w:rsid w:val="00CD3A0B"/>
    <w:rsid w:val="00CD6856"/>
    <w:rsid w:val="00CD74B8"/>
    <w:rsid w:val="00CE2413"/>
    <w:rsid w:val="00CE430E"/>
    <w:rsid w:val="00CE76E7"/>
    <w:rsid w:val="00CE7D2B"/>
    <w:rsid w:val="00CE7F4A"/>
    <w:rsid w:val="00CF0DBD"/>
    <w:rsid w:val="00CF18BD"/>
    <w:rsid w:val="00CF61E1"/>
    <w:rsid w:val="00D0299D"/>
    <w:rsid w:val="00D02D61"/>
    <w:rsid w:val="00D06932"/>
    <w:rsid w:val="00D069A3"/>
    <w:rsid w:val="00D06FD6"/>
    <w:rsid w:val="00D10794"/>
    <w:rsid w:val="00D12953"/>
    <w:rsid w:val="00D14381"/>
    <w:rsid w:val="00D144DC"/>
    <w:rsid w:val="00D1482F"/>
    <w:rsid w:val="00D167DA"/>
    <w:rsid w:val="00D1732E"/>
    <w:rsid w:val="00D20D86"/>
    <w:rsid w:val="00D24EC0"/>
    <w:rsid w:val="00D268C8"/>
    <w:rsid w:val="00D274E0"/>
    <w:rsid w:val="00D31D9F"/>
    <w:rsid w:val="00D33765"/>
    <w:rsid w:val="00D3377A"/>
    <w:rsid w:val="00D33F71"/>
    <w:rsid w:val="00D349DB"/>
    <w:rsid w:val="00D364D6"/>
    <w:rsid w:val="00D44314"/>
    <w:rsid w:val="00D4591F"/>
    <w:rsid w:val="00D45ED5"/>
    <w:rsid w:val="00D466ED"/>
    <w:rsid w:val="00D51A84"/>
    <w:rsid w:val="00D544DB"/>
    <w:rsid w:val="00D57DF5"/>
    <w:rsid w:val="00D61332"/>
    <w:rsid w:val="00D718DD"/>
    <w:rsid w:val="00D74E5A"/>
    <w:rsid w:val="00D75B1A"/>
    <w:rsid w:val="00D760E6"/>
    <w:rsid w:val="00D8208B"/>
    <w:rsid w:val="00D8530C"/>
    <w:rsid w:val="00D853D9"/>
    <w:rsid w:val="00D86210"/>
    <w:rsid w:val="00D9268C"/>
    <w:rsid w:val="00D94D6B"/>
    <w:rsid w:val="00D94D7E"/>
    <w:rsid w:val="00DA336C"/>
    <w:rsid w:val="00DA6FD3"/>
    <w:rsid w:val="00DB6502"/>
    <w:rsid w:val="00DC1878"/>
    <w:rsid w:val="00DC19F9"/>
    <w:rsid w:val="00DC51AF"/>
    <w:rsid w:val="00DC6D0A"/>
    <w:rsid w:val="00DD1F5E"/>
    <w:rsid w:val="00DD28BC"/>
    <w:rsid w:val="00DD2906"/>
    <w:rsid w:val="00DD35CA"/>
    <w:rsid w:val="00DD41E7"/>
    <w:rsid w:val="00DD72F5"/>
    <w:rsid w:val="00DD7680"/>
    <w:rsid w:val="00DE0CE1"/>
    <w:rsid w:val="00DE5B8D"/>
    <w:rsid w:val="00DF19BD"/>
    <w:rsid w:val="00DF3304"/>
    <w:rsid w:val="00DF545A"/>
    <w:rsid w:val="00DF7B1B"/>
    <w:rsid w:val="00E1633D"/>
    <w:rsid w:val="00E200F9"/>
    <w:rsid w:val="00E24090"/>
    <w:rsid w:val="00E25834"/>
    <w:rsid w:val="00E26D60"/>
    <w:rsid w:val="00E31BEF"/>
    <w:rsid w:val="00E40813"/>
    <w:rsid w:val="00E447B2"/>
    <w:rsid w:val="00E454B0"/>
    <w:rsid w:val="00E4619C"/>
    <w:rsid w:val="00E51D0E"/>
    <w:rsid w:val="00E6340D"/>
    <w:rsid w:val="00E668E9"/>
    <w:rsid w:val="00E75E6D"/>
    <w:rsid w:val="00E80AF3"/>
    <w:rsid w:val="00E82237"/>
    <w:rsid w:val="00E83D05"/>
    <w:rsid w:val="00E87641"/>
    <w:rsid w:val="00E944DD"/>
    <w:rsid w:val="00E96B57"/>
    <w:rsid w:val="00EA3DD3"/>
    <w:rsid w:val="00EB012F"/>
    <w:rsid w:val="00EB5FF3"/>
    <w:rsid w:val="00EB644E"/>
    <w:rsid w:val="00EC0373"/>
    <w:rsid w:val="00EC1E3B"/>
    <w:rsid w:val="00ED10E5"/>
    <w:rsid w:val="00ED1A2D"/>
    <w:rsid w:val="00ED4287"/>
    <w:rsid w:val="00ED786E"/>
    <w:rsid w:val="00EE4AB2"/>
    <w:rsid w:val="00EF1F22"/>
    <w:rsid w:val="00EF3BB6"/>
    <w:rsid w:val="00EF7D55"/>
    <w:rsid w:val="00F00D77"/>
    <w:rsid w:val="00F01E96"/>
    <w:rsid w:val="00F0335D"/>
    <w:rsid w:val="00F053A0"/>
    <w:rsid w:val="00F0639A"/>
    <w:rsid w:val="00F138B9"/>
    <w:rsid w:val="00F13C40"/>
    <w:rsid w:val="00F15D6E"/>
    <w:rsid w:val="00F21EE5"/>
    <w:rsid w:val="00F22F12"/>
    <w:rsid w:val="00F244A5"/>
    <w:rsid w:val="00F2784F"/>
    <w:rsid w:val="00F33A3A"/>
    <w:rsid w:val="00F347D6"/>
    <w:rsid w:val="00F354FF"/>
    <w:rsid w:val="00F43276"/>
    <w:rsid w:val="00F558B2"/>
    <w:rsid w:val="00F55E72"/>
    <w:rsid w:val="00F5672B"/>
    <w:rsid w:val="00F5756E"/>
    <w:rsid w:val="00F57F10"/>
    <w:rsid w:val="00F63AE0"/>
    <w:rsid w:val="00F64C53"/>
    <w:rsid w:val="00F67E59"/>
    <w:rsid w:val="00F712DD"/>
    <w:rsid w:val="00F72168"/>
    <w:rsid w:val="00F74DB3"/>
    <w:rsid w:val="00F750FE"/>
    <w:rsid w:val="00F777D5"/>
    <w:rsid w:val="00F77FA1"/>
    <w:rsid w:val="00F80266"/>
    <w:rsid w:val="00F81200"/>
    <w:rsid w:val="00F85BE8"/>
    <w:rsid w:val="00F86387"/>
    <w:rsid w:val="00F87753"/>
    <w:rsid w:val="00F90DFD"/>
    <w:rsid w:val="00F92E8E"/>
    <w:rsid w:val="00F93FB6"/>
    <w:rsid w:val="00F95266"/>
    <w:rsid w:val="00FA5322"/>
    <w:rsid w:val="00FA5B21"/>
    <w:rsid w:val="00FA7B71"/>
    <w:rsid w:val="00FA7D03"/>
    <w:rsid w:val="00FB1AE5"/>
    <w:rsid w:val="00FB1CE1"/>
    <w:rsid w:val="00FB249A"/>
    <w:rsid w:val="00FB3504"/>
    <w:rsid w:val="00FB3749"/>
    <w:rsid w:val="00FB4FFA"/>
    <w:rsid w:val="00FB59F0"/>
    <w:rsid w:val="00FB5FE5"/>
    <w:rsid w:val="00FB7D48"/>
    <w:rsid w:val="00FB7D58"/>
    <w:rsid w:val="00FC006F"/>
    <w:rsid w:val="00FC0F27"/>
    <w:rsid w:val="00FC421E"/>
    <w:rsid w:val="00FC4227"/>
    <w:rsid w:val="00FC4630"/>
    <w:rsid w:val="00FC6311"/>
    <w:rsid w:val="00FC73B9"/>
    <w:rsid w:val="00FD0027"/>
    <w:rsid w:val="00FD1C99"/>
    <w:rsid w:val="00FD502F"/>
    <w:rsid w:val="00FD559D"/>
    <w:rsid w:val="00FE091F"/>
    <w:rsid w:val="00FE38E1"/>
    <w:rsid w:val="00FE4BEC"/>
    <w:rsid w:val="04CC9E7B"/>
    <w:rsid w:val="05CD273C"/>
    <w:rsid w:val="05FC7172"/>
    <w:rsid w:val="09F91BD5"/>
    <w:rsid w:val="0BC8B6C0"/>
    <w:rsid w:val="1329F36C"/>
    <w:rsid w:val="142061C0"/>
    <w:rsid w:val="18925418"/>
    <w:rsid w:val="189C3361"/>
    <w:rsid w:val="1C29823E"/>
    <w:rsid w:val="1CE8BED0"/>
    <w:rsid w:val="1D1E33FE"/>
    <w:rsid w:val="1F9BCCCA"/>
    <w:rsid w:val="2608EA9C"/>
    <w:rsid w:val="265C0D37"/>
    <w:rsid w:val="26ED2F65"/>
    <w:rsid w:val="2BFDF2ED"/>
    <w:rsid w:val="2FDD7DA0"/>
    <w:rsid w:val="31CB1896"/>
    <w:rsid w:val="330E6E19"/>
    <w:rsid w:val="3A1F409A"/>
    <w:rsid w:val="3C2CA8FF"/>
    <w:rsid w:val="3F191843"/>
    <w:rsid w:val="43DFBE99"/>
    <w:rsid w:val="45E64887"/>
    <w:rsid w:val="4DE034DE"/>
    <w:rsid w:val="5431943B"/>
    <w:rsid w:val="59703FF5"/>
    <w:rsid w:val="5C46A114"/>
    <w:rsid w:val="62A24ADC"/>
    <w:rsid w:val="64657C0A"/>
    <w:rsid w:val="6570D9E2"/>
    <w:rsid w:val="66446D5B"/>
    <w:rsid w:val="6BD6D395"/>
    <w:rsid w:val="73E86AC4"/>
    <w:rsid w:val="76151C29"/>
    <w:rsid w:val="7C85AF1F"/>
    <w:rsid w:val="7E6A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49AE79F"/>
  <w15:chartTrackingRefBased/>
  <w15:docId w15:val="{53153145-5506-4BEE-B56F-62987054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843"/>
    </w:pPr>
    <w:rPr>
      <w:sz w:val="24"/>
    </w:rPr>
  </w:style>
  <w:style w:type="table" w:styleId="TableGrid">
    <w:name w:val="Table Grid"/>
    <w:basedOn w:val="TableNormal"/>
    <w:uiPriority w:val="39"/>
    <w:rsid w:val="00EA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6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56B5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D2B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D2B05"/>
    <w:rPr>
      <w:rFonts w:ascii="Lucida Grande" w:hAnsi="Lucida Grande"/>
      <w:sz w:val="18"/>
      <w:szCs w:val="18"/>
      <w:lang w:val="en-AU"/>
    </w:rPr>
  </w:style>
  <w:style w:type="paragraph" w:styleId="FootnoteText">
    <w:name w:val="footnote text"/>
    <w:basedOn w:val="Normal"/>
    <w:semiHidden/>
    <w:rsid w:val="00735F46"/>
  </w:style>
  <w:style w:type="character" w:styleId="FootnoteReference">
    <w:name w:val="footnote reference"/>
    <w:semiHidden/>
    <w:rsid w:val="00735F46"/>
    <w:rPr>
      <w:vertAlign w:val="superscript"/>
    </w:rPr>
  </w:style>
  <w:style w:type="paragraph" w:customStyle="1" w:styleId="Normal12pt">
    <w:name w:val="Normal + 12 pt"/>
    <w:aliases w:val="Justified,Line spacing:  1.5 lines"/>
    <w:basedOn w:val="Normal"/>
    <w:rsid w:val="00D544DB"/>
    <w:pPr>
      <w:spacing w:line="360" w:lineRule="auto"/>
      <w:jc w:val="both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433AB"/>
    <w:rPr>
      <w:lang w:val="en-AU"/>
    </w:rPr>
  </w:style>
  <w:style w:type="paragraph" w:styleId="Caption">
    <w:name w:val="caption"/>
    <w:basedOn w:val="Normal"/>
    <w:next w:val="Normal"/>
    <w:unhideWhenUsed/>
    <w:qFormat/>
    <w:rsid w:val="00B47A8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66C1"/>
    <w:rPr>
      <w:color w:val="808080"/>
    </w:rPr>
  </w:style>
  <w:style w:type="paragraph" w:styleId="ListParagraph">
    <w:name w:val="List Paragraph"/>
    <w:basedOn w:val="Normal"/>
    <w:uiPriority w:val="34"/>
    <w:qFormat/>
    <w:rsid w:val="00634644"/>
    <w:pPr>
      <w:ind w:left="720"/>
      <w:contextualSpacing/>
    </w:pPr>
  </w:style>
  <w:style w:type="paragraph" w:styleId="NormalWeb">
    <w:name w:val="Normal (Web)"/>
    <w:basedOn w:val="Normal"/>
    <w:rsid w:val="00C90CF3"/>
    <w:rPr>
      <w:sz w:val="24"/>
      <w:szCs w:val="24"/>
    </w:rPr>
  </w:style>
  <w:style w:type="character" w:styleId="Hyperlink">
    <w:name w:val="Hyperlink"/>
    <w:basedOn w:val="DefaultParagraphFont"/>
    <w:rsid w:val="00DA33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455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#_Resposta:_Podemos_observar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#_E_a_Matriz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if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81"/>
    <w:rsid w:val="006B1181"/>
    <w:rsid w:val="009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ist/isr</Company>
  <LinksUpToDate>false</LinksUpToDate>
  <CharactersWithSpaces>16471</CharactersWithSpaces>
  <SharedDoc>false</SharedDoc>
  <HLinks>
    <vt:vector size="6" baseType="variant">
      <vt:variant>
        <vt:i4>7798857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_Anexo_1_-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pjcro</dc:creator>
  <cp:keywords/>
  <cp:lastModifiedBy>Ruben Tadeia</cp:lastModifiedBy>
  <cp:revision>739</cp:revision>
  <cp:lastPrinted>2019-05-27T21:35:00Z</cp:lastPrinted>
  <dcterms:created xsi:type="dcterms:W3CDTF">2019-04-24T06:38:00Z</dcterms:created>
  <dcterms:modified xsi:type="dcterms:W3CDTF">2019-05-27T21:37:00Z</dcterms:modified>
</cp:coreProperties>
</file>