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Estudio</w:t>
      </w:r>
      <w:r>
        <w:t xml:space="preserve"> </w:t>
      </w:r>
      <w:r>
        <w:t xml:space="preserve">de</w:t>
      </w:r>
      <w:r>
        <w:t xml:space="preserve"> </w:t>
      </w:r>
      <w:r>
        <w:t xml:space="preserve">Oferta</w:t>
      </w:r>
      <w:r>
        <w:t xml:space="preserve"> </w:t>
      </w:r>
      <w:r>
        <w:t xml:space="preserve">Papel</w:t>
      </w:r>
      <w:r>
        <w:t xml:space="preserve"> </w:t>
      </w:r>
      <w:r>
        <w:t xml:space="preserve">Bond</w:t>
      </w:r>
      <w:r>
        <w:t xml:space="preserve"> </w:t>
      </w:r>
      <w:r>
        <w:t xml:space="preserve">T-C</w:t>
      </w:r>
    </w:p>
    <w:p>
      <w:pPr>
        <w:pStyle w:val="Author"/>
      </w:pPr>
      <w:r>
        <w:t xml:space="preserve">Dirección</w:t>
      </w:r>
      <w:r>
        <w:t xml:space="preserve"> </w:t>
      </w:r>
      <w:r>
        <w:t xml:space="preserve">Especifica</w:t>
      </w:r>
      <w:r>
        <w:t xml:space="preserve"> </w:t>
      </w:r>
      <w:r>
        <w:t xml:space="preserve">de</w:t>
      </w:r>
      <w:r>
        <w:t xml:space="preserve"> </w:t>
      </w:r>
      <w:r>
        <w:t xml:space="preserve">Acuerdos</w:t>
      </w:r>
      <w:r>
        <w:t xml:space="preserve"> </w:t>
      </w:r>
      <w:r>
        <w:t xml:space="preserve">Marco</w:t>
      </w:r>
    </w:p>
    <w:p>
      <w:pPr>
        <w:pStyle w:val="Date"/>
      </w:pPr>
      <w:r>
        <w:t xml:space="preserve">2022-10-21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cdf23c1f0cdf6f8102c6c067c4b50138ad2fce8"/>
    <w:p>
      <w:pPr>
        <w:pStyle w:val="Heading1"/>
      </w:pPr>
      <w:r>
        <w:t xml:space="preserve">Breve memoria técnica de elaboración del estudio.</w:t>
      </w:r>
    </w:p>
    <w:p>
      <w:pPr>
        <w:pStyle w:val="FirstParagraph"/>
      </w:pPr>
      <w:r>
        <w:t xml:space="preserve">Se elaboró el presente estudio considerando los datos extraídos de la base de datos de la orden de compra estructurada de agosto 2019 a diciembre 2020 proporcionada por la DGTEC. Se determinó la oferta con el número de proveedores y la concentración del mercado en el sector público, también la disponibilidad de atención a los requerimientos institucionales y los servicios que proporcionan para la entrega del producto. Los potenciales proveedores se extrajo de la dirección electrónica www.paginasamarillas.com.ni, con los parámetros de búsqueda de librerías y ubicación en el departamento de Managua, resultando un total de 76 proveedores potenciales.</w:t>
      </w:r>
    </w:p>
    <w:bookmarkEnd w:id="20"/>
    <w:bookmarkStart w:id="25" w:name="tablas-de-resumen-de-información."/>
    <w:p>
      <w:pPr>
        <w:pStyle w:val="Heading1"/>
      </w:pPr>
      <w:r>
        <w:t xml:space="preserve">Tablas de resumen de información.</w:t>
      </w:r>
    </w:p>
    <w:bookmarkStart w:id="21" w:name="X991f7b0756997b248ded2b5d875dde7ce0fd2d5"/>
    <w:p>
      <w:pPr>
        <w:pStyle w:val="Heading2"/>
      </w:pPr>
      <w:r>
        <w:t xml:space="preserve">Caracteristicas generales de los proveedores.</w:t>
      </w:r>
    </w:p>
    <w:tbl>
      <w:tblPr>
        <w:tblStyle w:val="Table"/>
        <w:tblW w:type="pct" w:w="5000"/>
        <w:tblLook w:firstRow="0" w:lastRow="0" w:firstColumn="0" w:lastColumn="0" w:noHBand="0" w:noVBand="0" w:val="0000"/>
      </w:tblPr>
      <w:tblGrid>
        <w:gridCol w:w="3908"/>
        <w:gridCol w:w="4011"/>
      </w:tblGrid>
      <w:tr>
        <w:tc>
          <w:tcPr/>
          <w:p>
            <w:pPr>
              <w:pStyle w:val="Compact"/>
              <w:jc w:val="left"/>
            </w:pPr>
            <w:r>
              <w:t xml:space="preserve">Listado de proveedores identificados</w:t>
            </w:r>
            <w:r>
              <w:t xml:space="preserve"> </w:t>
            </w:r>
            <w:r>
              <w:t xml:space="preserve">(nombre del proveedor)</w:t>
            </w:r>
          </w:p>
        </w:tc>
        <w:tc>
          <w:tcPr/>
          <w:p>
            <w:pPr>
              <w:pStyle w:val="Compact"/>
              <w:jc w:val="left"/>
            </w:pPr>
            <w:r>
              <w:t xml:space="preserve">Actuales proveedores:</w:t>
            </w:r>
            <w:r>
              <w:t xml:space="preserve"> </w:t>
            </w:r>
            <w:r>
              <w:t xml:space="preserve">LIBRERIA Y DISTRIBUIDORA JARDIN, S.A.–GONZALEZ PEREIRA SOCIEDAD ANONIMA–AMAOS SOCIEDAD ANONIMA–KATIUSKA ELIZABETH VALLECILLO ABURTO–SISTEMAS RCL, SOCIEDAD ANONIMA–PRODUCTIVE BUSINESS SOLUTIONS NICARAGUA, S.A.–DARLYN ARACELY VARELA FLORES–TOMAS MEDAL CUADRA &amp; CIA. LTDA.–COMPAÑIA HERNANDEZ CASTELLON CIA. LTDA–FANNY INDIRA PEREZ FABBRI–ANDREA DEL CARMEN VELASQUEZ GAITAN–TECNOLOGIA COMPUTARIZADA SOCIEDAD ANONIMA–HECTOR FACUNDO JIMENEZ TOVAL–CELSA NEREYDA GONZALEZ HERNANDEZ–FRANCISCO JAVIER CASTRO OLIVAS–LIBRERIA HISPANOAMERICANA, S.A.–LIBRERIA Y DISTRIBUIDORA LA ESPERANZA SOCIEDAD ANONIMA–MARTHA LORENA BLANCO URBINA–KATTY VANESSA GUTIERREZ PEREZ–FRANCIS PAOLA SOMARRIBA MAYORGA–PATRICIA JACKELYN VANEGAS–SCARLETH MARIA REYES GOMEZ–MARICELA DEL CARMEN ALVAREZ PEREZ–FRANCISCO JAVIER DIAZ REYES–VICKY ESCARLETH MADRIGAL–STERLYN JOSE MENDOZA ROJAS–LOURDES AMANDA ROMERO PAYAN–JOSE DOLORES CRUZ SOCIEDAD ANONIMA–ANTONIO EVARISTO GONZALEZ FONSECA–PABEL ANTONIO RODRIGUEZ MC.REA–YAHAIRA PATRICIA MADRIGAL RUIZ–DONALD ELADIO MALTEZ RODRIGUEZ–SILVIO ANTONIO LEZAMA CONTRERAS–EMPRESA NICARAGUENSE DE IMPORTACIONES Y EXPORTACIONES–YADER ANTONIO SILES SANCHEZ–MARIA JOSE SOMARRIBA FAJARDO–JAVIER ANTONIO ARAUZ RIZO–PEDRO ANTONIO LAZO ROBLETO–COMERCIAL GILKAR, SOCIEDAD ANONIMA</w:t>
            </w:r>
          </w:p>
        </w:tc>
      </w:tr>
      <w:tr>
        <w:tc>
          <w:tcPr/>
          <w:p>
            <w:pPr>
              <w:pStyle w:val="Compact"/>
            </w:pPr>
          </w:p>
        </w:tc>
        <w:tc>
          <w:tcPr/>
          <w:p>
            <w:pPr>
              <w:jc w:val="left"/>
            </w:pPr>
            <w:r>
              <w:t xml:space="preserve">Potenciales Proveedores:</w:t>
            </w:r>
          </w:p>
          <w:p>
            <w:pPr>
              <w:jc w:val="left"/>
            </w:pPr>
            <w:r>
              <w:t xml:space="preserve">No se conocen proveedores</w:t>
            </w:r>
          </w:p>
        </w:tc>
      </w:tr>
      <w:tr>
        <w:tc>
          <w:tcPr/>
          <w:p>
            <w:pPr>
              <w:pStyle w:val="Compact"/>
              <w:jc w:val="left"/>
            </w:pPr>
            <w:r>
              <w:t xml:space="preserve">Principales proveedores conocidos</w:t>
            </w:r>
          </w:p>
        </w:tc>
        <w:tc>
          <w:tcPr/>
          <w:p>
            <w:pPr>
              <w:pStyle w:val="Compact"/>
              <w:jc w:val="left"/>
            </w:pPr>
            <w:r>
              <w:t xml:space="preserve">EMPRESA NICARAGUENSE DE IMPORTACIONES Y EXPORTACIONES–PRODUCTIVE BUSINESS SOLUTIONS NICARAGUA, S.A.–LIBRERIA Y DISTRIBUIDORA JARDIN, S.A.–GONZALEZ PEREIRA SOCIEDAD ANONIMA–TECNOLOGIA COMPUTARIZADA SOCIEDAD ANONIMA–ANDREA DEL CARMEN VELASQUEZ GAITAN–COMPAÑIA HERNANDEZ CASTELLON CIA. LTDA–PATRICIA JACKELYN VANEGAS–SISTEMAS RCL, SOCIEDAD ANONIMA–LIBRERIA Y DISTRIBUIDORA LA ESPERANZA SOCIEDAD ANONIMA</w:t>
            </w:r>
          </w:p>
        </w:tc>
      </w:tr>
      <w:tr>
        <w:tc>
          <w:tcPr/>
          <w:p>
            <w:pPr>
              <w:pStyle w:val="Compact"/>
              <w:jc w:val="left"/>
            </w:pPr>
            <w:r>
              <w:t xml:space="preserve">Hay liderezgo tecnologico de parte</w:t>
            </w:r>
            <w:r>
              <w:t xml:space="preserve"> </w:t>
            </w:r>
            <w:r>
              <w:t xml:space="preserve">de algún proveedor</w:t>
            </w:r>
          </w:p>
        </w:tc>
        <w:tc>
          <w:tcPr/>
          <w:p>
            <w:pPr>
              <w:pStyle w:val="Compact"/>
              <w:jc w:val="left"/>
            </w:pPr>
            <w:r>
              <w:t xml:space="preserve">Sí [ X ]</w:t>
            </w:r>
            <w:r>
              <w:br/>
            </w:r>
            <w:r>
              <w:t xml:space="preserve">Cuáles:</w:t>
            </w:r>
            <w:r>
              <w:br/>
            </w:r>
            <w:r>
              <w:t xml:space="preserve">PBS, a través de su línea de producto</w:t>
            </w:r>
            <w:r>
              <w:t xml:space="preserve"> </w:t>
            </w:r>
            <w:r>
              <w:t xml:space="preserve">de papel oficina XEROX, proporciona una amplia variedad de papel para oficina con diversas características, desde el porcentaje de reciclaje del papel 30% y 100%, papel oficina Premium, papel revolution y otros.</w:t>
            </w:r>
            <w:r>
              <w:br/>
            </w:r>
            <w:r>
              <w:t xml:space="preserve">No [ ]</w:t>
            </w:r>
          </w:p>
        </w:tc>
      </w:tr>
    </w:tbl>
    <w:p>
      <w:pPr>
        <w:pStyle w:val="BodyText"/>
      </w:pPr>
      <w:r>
        <w:t xml:space="preserve">En el periodo de estudio el mercado del producto papel bond tamaño carta fue atendido por un total de 39 proveedores, los principales proveedores conocidos son los que tienen mayor participación de mercado en el sector público. no se logro encontrar una directorio o base de datos de potenciales proveedores.</w:t>
      </w:r>
    </w:p>
    <w:bookmarkEnd w:id="21"/>
    <w:bookmarkStart w:id="22" w:name="X365c85c34478a01ec4aaa5b8c634600cf7551f3"/>
    <w:p>
      <w:pPr>
        <w:pStyle w:val="Heading2"/>
      </w:pPr>
      <w:r>
        <w:t xml:space="preserve">Participación de mercado público de los principales proveedores.</w:t>
      </w:r>
    </w:p>
    <w:tbl>
      <w:tblPr>
        <w:tblStyle w:val="Table"/>
        <w:tblW w:type="pct" w:w="5000"/>
        <w:tblLook w:firstRow="1" w:lastRow="0" w:firstColumn="0" w:lastColumn="0" w:noHBand="0" w:noVBand="0" w:val="0020"/>
      </w:tblPr>
      <w:tblGrid>
        <w:gridCol w:w="4786"/>
        <w:gridCol w:w="1131"/>
        <w:gridCol w:w="1131"/>
        <w:gridCol w:w="870"/>
      </w:tblGrid>
      <w:tr>
        <w:trPr>
          <w:tblHeader w:val="true"/>
        </w:trPr>
        <w:tc>
          <w:tcPr/>
          <w:p>
            <w:pPr>
              <w:pStyle w:val="Compact"/>
              <w:jc w:val="left"/>
            </w:pPr>
            <w:r>
              <w:t xml:space="preserve">PROVEEDOR</w:t>
            </w:r>
          </w:p>
        </w:tc>
        <w:tc>
          <w:tcPr/>
          <w:p>
            <w:pPr>
              <w:pStyle w:val="Compact"/>
              <w:jc w:val="right"/>
            </w:pPr>
            <w:r>
              <w:t xml:space="preserve">Costo_Total</w:t>
            </w:r>
          </w:p>
        </w:tc>
        <w:tc>
          <w:tcPr/>
          <w:p>
            <w:pPr>
              <w:pStyle w:val="Compact"/>
              <w:jc w:val="right"/>
            </w:pPr>
            <w:r>
              <w:t xml:space="preserve">part_mercado</w:t>
            </w:r>
          </w:p>
        </w:tc>
        <w:tc>
          <w:tcPr/>
          <w:p>
            <w:pPr>
              <w:pStyle w:val="Compact"/>
              <w:jc w:val="right"/>
            </w:pPr>
            <w:r>
              <w:t xml:space="preserve">Acum_part</w:t>
            </w:r>
          </w:p>
        </w:tc>
      </w:tr>
      <w:tr>
        <w:tc>
          <w:tcPr/>
          <w:p>
            <w:pPr>
              <w:pStyle w:val="Compact"/>
              <w:jc w:val="left"/>
            </w:pPr>
            <w:r>
              <w:t xml:space="preserve">EMPRESA NICARAGUENSE DE IMPORTACIONES Y EXPORTACIONES</w:t>
            </w:r>
          </w:p>
        </w:tc>
        <w:tc>
          <w:tcPr/>
          <w:p>
            <w:pPr>
              <w:pStyle w:val="Compact"/>
              <w:jc w:val="right"/>
            </w:pPr>
            <w:r>
              <w:t xml:space="preserve">16,510,497.9</w:t>
            </w:r>
          </w:p>
        </w:tc>
        <w:tc>
          <w:tcPr/>
          <w:p>
            <w:pPr>
              <w:pStyle w:val="Compact"/>
              <w:jc w:val="right"/>
            </w:pPr>
            <w:r>
              <w:t xml:space="preserve">0.57</w:t>
            </w:r>
          </w:p>
        </w:tc>
        <w:tc>
          <w:tcPr/>
          <w:p>
            <w:pPr>
              <w:pStyle w:val="Compact"/>
              <w:jc w:val="right"/>
            </w:pPr>
            <w:r>
              <w:t xml:space="preserve">0.57</w:t>
            </w:r>
          </w:p>
        </w:tc>
      </w:tr>
      <w:tr>
        <w:tc>
          <w:tcPr/>
          <w:p>
            <w:pPr>
              <w:pStyle w:val="Compact"/>
              <w:jc w:val="left"/>
            </w:pPr>
            <w:r>
              <w:t xml:space="preserve">PRODUCTIVE BUSINESS SOLUTIONS NICARAGUA, S.A.</w:t>
            </w:r>
          </w:p>
        </w:tc>
        <w:tc>
          <w:tcPr/>
          <w:p>
            <w:pPr>
              <w:pStyle w:val="Compact"/>
              <w:jc w:val="right"/>
            </w:pPr>
            <w:r>
              <w:t xml:space="preserve">4,437,683.6</w:t>
            </w:r>
          </w:p>
        </w:tc>
        <w:tc>
          <w:tcPr/>
          <w:p>
            <w:pPr>
              <w:pStyle w:val="Compact"/>
              <w:jc w:val="right"/>
            </w:pPr>
            <w:r>
              <w:t xml:space="preserve">0.15</w:t>
            </w:r>
          </w:p>
        </w:tc>
        <w:tc>
          <w:tcPr/>
          <w:p>
            <w:pPr>
              <w:pStyle w:val="Compact"/>
              <w:jc w:val="right"/>
            </w:pPr>
            <w:r>
              <w:t xml:space="preserve">0.72</w:t>
            </w:r>
          </w:p>
        </w:tc>
      </w:tr>
      <w:tr>
        <w:tc>
          <w:tcPr/>
          <w:p>
            <w:pPr>
              <w:pStyle w:val="Compact"/>
              <w:jc w:val="left"/>
            </w:pPr>
            <w:r>
              <w:t xml:space="preserve">LIBRERIA Y DISTRIBUIDORA JARDIN, S.A.</w:t>
            </w:r>
          </w:p>
        </w:tc>
        <w:tc>
          <w:tcPr/>
          <w:p>
            <w:pPr>
              <w:pStyle w:val="Compact"/>
              <w:jc w:val="right"/>
            </w:pPr>
            <w:r>
              <w:t xml:space="preserve">3,206,707.1</w:t>
            </w:r>
          </w:p>
        </w:tc>
        <w:tc>
          <w:tcPr/>
          <w:p>
            <w:pPr>
              <w:pStyle w:val="Compact"/>
              <w:jc w:val="right"/>
            </w:pPr>
            <w:r>
              <w:t xml:space="preserve">0.11</w:t>
            </w:r>
          </w:p>
        </w:tc>
        <w:tc>
          <w:tcPr/>
          <w:p>
            <w:pPr>
              <w:pStyle w:val="Compact"/>
              <w:jc w:val="right"/>
            </w:pPr>
            <w:r>
              <w:t xml:space="preserve">0.83</w:t>
            </w:r>
          </w:p>
        </w:tc>
      </w:tr>
      <w:tr>
        <w:tc>
          <w:tcPr/>
          <w:p>
            <w:pPr>
              <w:pStyle w:val="Compact"/>
              <w:jc w:val="left"/>
            </w:pPr>
            <w:r>
              <w:t xml:space="preserve">GONZALEZ PEREIRA SOCIEDAD ANONIMA</w:t>
            </w:r>
          </w:p>
        </w:tc>
        <w:tc>
          <w:tcPr/>
          <w:p>
            <w:pPr>
              <w:pStyle w:val="Compact"/>
              <w:jc w:val="right"/>
            </w:pPr>
            <w:r>
              <w:t xml:space="preserve">2,325,649.0</w:t>
            </w:r>
          </w:p>
        </w:tc>
        <w:tc>
          <w:tcPr/>
          <w:p>
            <w:pPr>
              <w:pStyle w:val="Compact"/>
              <w:jc w:val="right"/>
            </w:pPr>
            <w:r>
              <w:t xml:space="preserve">0.08</w:t>
            </w:r>
          </w:p>
        </w:tc>
        <w:tc>
          <w:tcPr/>
          <w:p>
            <w:pPr>
              <w:pStyle w:val="Compact"/>
              <w:jc w:val="right"/>
            </w:pPr>
            <w:r>
              <w:t xml:space="preserve">0.91</w:t>
            </w:r>
          </w:p>
        </w:tc>
      </w:tr>
      <w:tr>
        <w:tc>
          <w:tcPr/>
          <w:p>
            <w:pPr>
              <w:pStyle w:val="Compact"/>
              <w:jc w:val="left"/>
            </w:pPr>
            <w:r>
              <w:t xml:space="preserve">TECNOLOGIA COMPUTARIZADA SOCIEDAD ANONIMA</w:t>
            </w:r>
          </w:p>
        </w:tc>
        <w:tc>
          <w:tcPr/>
          <w:p>
            <w:pPr>
              <w:pStyle w:val="Compact"/>
              <w:jc w:val="right"/>
            </w:pPr>
            <w:r>
              <w:t xml:space="preserve">506,690.9</w:t>
            </w:r>
          </w:p>
        </w:tc>
        <w:tc>
          <w:tcPr/>
          <w:p>
            <w:pPr>
              <w:pStyle w:val="Compact"/>
              <w:jc w:val="right"/>
            </w:pPr>
            <w:r>
              <w:t xml:space="preserve">0.02</w:t>
            </w:r>
          </w:p>
        </w:tc>
        <w:tc>
          <w:tcPr/>
          <w:p>
            <w:pPr>
              <w:pStyle w:val="Compact"/>
              <w:jc w:val="right"/>
            </w:pPr>
            <w:r>
              <w:t xml:space="preserve">0.93</w:t>
            </w:r>
          </w:p>
        </w:tc>
      </w:tr>
      <w:tr>
        <w:tc>
          <w:tcPr/>
          <w:p>
            <w:pPr>
              <w:pStyle w:val="Compact"/>
              <w:jc w:val="left"/>
            </w:pPr>
            <w:r>
              <w:t xml:space="preserve">ANDREA DEL CARMEN VELASQUEZ GAITAN</w:t>
            </w:r>
          </w:p>
        </w:tc>
        <w:tc>
          <w:tcPr/>
          <w:p>
            <w:pPr>
              <w:pStyle w:val="Compact"/>
              <w:jc w:val="right"/>
            </w:pPr>
            <w:r>
              <w:t xml:space="preserve">422,325.3</w:t>
            </w:r>
          </w:p>
        </w:tc>
        <w:tc>
          <w:tcPr/>
          <w:p>
            <w:pPr>
              <w:pStyle w:val="Compact"/>
              <w:jc w:val="right"/>
            </w:pPr>
            <w:r>
              <w:t xml:space="preserve">0.01</w:t>
            </w:r>
          </w:p>
        </w:tc>
        <w:tc>
          <w:tcPr/>
          <w:p>
            <w:pPr>
              <w:pStyle w:val="Compact"/>
              <w:jc w:val="right"/>
            </w:pPr>
            <w:r>
              <w:t xml:space="preserve">0.94</w:t>
            </w:r>
          </w:p>
        </w:tc>
      </w:tr>
      <w:tr>
        <w:tc>
          <w:tcPr/>
          <w:p>
            <w:pPr>
              <w:pStyle w:val="Compact"/>
              <w:jc w:val="left"/>
            </w:pPr>
            <w:r>
              <w:t xml:space="preserve">COMPAÑIA HERNANDEZ CASTELLON CIA. LTDA</w:t>
            </w:r>
          </w:p>
        </w:tc>
        <w:tc>
          <w:tcPr/>
          <w:p>
            <w:pPr>
              <w:pStyle w:val="Compact"/>
              <w:jc w:val="right"/>
            </w:pPr>
            <w:r>
              <w:t xml:space="preserve">254,968.1</w:t>
            </w:r>
          </w:p>
        </w:tc>
        <w:tc>
          <w:tcPr/>
          <w:p>
            <w:pPr>
              <w:pStyle w:val="Compact"/>
              <w:jc w:val="right"/>
            </w:pPr>
            <w:r>
              <w:t xml:space="preserve">0.01</w:t>
            </w:r>
          </w:p>
        </w:tc>
        <w:tc>
          <w:tcPr/>
          <w:p>
            <w:pPr>
              <w:pStyle w:val="Compact"/>
              <w:jc w:val="right"/>
            </w:pPr>
            <w:r>
              <w:t xml:space="preserve">0.95</w:t>
            </w:r>
          </w:p>
        </w:tc>
      </w:tr>
      <w:tr>
        <w:tc>
          <w:tcPr/>
          <w:p>
            <w:pPr>
              <w:pStyle w:val="Compact"/>
              <w:jc w:val="left"/>
            </w:pPr>
            <w:r>
              <w:t xml:space="preserve">PATRICIA JACKELYN VANEGAS</w:t>
            </w:r>
          </w:p>
        </w:tc>
        <w:tc>
          <w:tcPr/>
          <w:p>
            <w:pPr>
              <w:pStyle w:val="Compact"/>
              <w:jc w:val="right"/>
            </w:pPr>
            <w:r>
              <w:t xml:space="preserve">215,001.4</w:t>
            </w:r>
          </w:p>
        </w:tc>
        <w:tc>
          <w:tcPr/>
          <w:p>
            <w:pPr>
              <w:pStyle w:val="Compact"/>
              <w:jc w:val="right"/>
            </w:pPr>
            <w:r>
              <w:t xml:space="preserve">0.01</w:t>
            </w:r>
          </w:p>
        </w:tc>
        <w:tc>
          <w:tcPr/>
          <w:p>
            <w:pPr>
              <w:pStyle w:val="Compact"/>
              <w:jc w:val="right"/>
            </w:pPr>
            <w:r>
              <w:t xml:space="preserve">0.96</w:t>
            </w:r>
          </w:p>
        </w:tc>
      </w:tr>
      <w:tr>
        <w:tc>
          <w:tcPr/>
          <w:p>
            <w:pPr>
              <w:pStyle w:val="Compact"/>
              <w:jc w:val="left"/>
            </w:pPr>
            <w:r>
              <w:t xml:space="preserve">SISTEMAS RCL, SOCIEDAD ANONIMA</w:t>
            </w:r>
          </w:p>
        </w:tc>
        <w:tc>
          <w:tcPr/>
          <w:p>
            <w:pPr>
              <w:pStyle w:val="Compact"/>
              <w:jc w:val="right"/>
            </w:pPr>
            <w:r>
              <w:t xml:space="preserve">166,502.5</w:t>
            </w:r>
          </w:p>
        </w:tc>
        <w:tc>
          <w:tcPr/>
          <w:p>
            <w:pPr>
              <w:pStyle w:val="Compact"/>
              <w:jc w:val="right"/>
            </w:pPr>
            <w:r>
              <w:t xml:space="preserve">0.01</w:t>
            </w:r>
          </w:p>
        </w:tc>
        <w:tc>
          <w:tcPr/>
          <w:p>
            <w:pPr>
              <w:pStyle w:val="Compact"/>
              <w:jc w:val="right"/>
            </w:pPr>
            <w:r>
              <w:t xml:space="preserve">0.97</w:t>
            </w:r>
          </w:p>
        </w:tc>
      </w:tr>
      <w:tr>
        <w:tc>
          <w:tcPr/>
          <w:p>
            <w:pPr>
              <w:pStyle w:val="Compact"/>
              <w:jc w:val="left"/>
            </w:pPr>
            <w:r>
              <w:t xml:space="preserve">LIBRERIA Y DISTRIBUIDORA LA ESPERANZA SOCIEDAD ANONIMA</w:t>
            </w:r>
          </w:p>
        </w:tc>
        <w:tc>
          <w:tcPr/>
          <w:p>
            <w:pPr>
              <w:pStyle w:val="Compact"/>
              <w:jc w:val="right"/>
            </w:pPr>
            <w:r>
              <w:t xml:space="preserve">151,725.6</w:t>
            </w:r>
          </w:p>
        </w:tc>
        <w:tc>
          <w:tcPr/>
          <w:p>
            <w:pPr>
              <w:pStyle w:val="Compact"/>
              <w:jc w:val="right"/>
            </w:pPr>
            <w:r>
              <w:t xml:space="preserve">0.01</w:t>
            </w:r>
          </w:p>
        </w:tc>
        <w:tc>
          <w:tcPr/>
          <w:p>
            <w:pPr>
              <w:pStyle w:val="Compact"/>
              <w:jc w:val="right"/>
            </w:pPr>
            <w:r>
              <w:t xml:space="preserve">0.97</w:t>
            </w:r>
          </w:p>
        </w:tc>
      </w:tr>
    </w:tbl>
    <w:p>
      <w:pPr>
        <w:pStyle w:val="BodyText"/>
      </w:pPr>
      <w:r>
        <w:t xml:space="preserve">La concentración de mercado entre los primeros cuatro proveedores C4 es de 0.91 porciento, el indice de Herfindhal resulta en un valor de 3667, valor mayor a 2500 por lo tanto el mercado se encuentra altamente concentrado en unos pocos proveedores.</w:t>
      </w:r>
    </w:p>
    <w:bookmarkEnd w:id="22"/>
    <w:bookmarkStart w:id="23" w:name="precios-ajustados-de-los-proveedores."/>
    <w:p>
      <w:pPr>
        <w:pStyle w:val="Heading2"/>
      </w:pPr>
      <w:r>
        <w:t xml:space="preserve">Precios ajustados de los proveedores.</w:t>
      </w:r>
    </w:p>
    <w:p>
      <w:pPr>
        <w:pStyle w:val="TableCaption"/>
      </w:pPr>
      <w:r>
        <w:t xml:space="preserve">Distribución de los precios registrados principales proveedores</w:t>
      </w:r>
    </w:p>
    <w:tbl>
      <w:tblPr>
        <w:tblStyle w:val="Table"/>
        <w:tblW w:type="pct" w:w="5000"/>
        <w:tblLook w:firstRow="1" w:lastRow="0" w:firstColumn="0" w:lastColumn="0" w:noHBand="0" w:noVBand="0" w:val="0020"/>
        <w:tblCaption w:val="Distribución de los precios registrados principales proveedores"/>
      </w:tblPr>
      <w:tblGrid>
        <w:gridCol w:w="3541"/>
        <w:gridCol w:w="450"/>
        <w:gridCol w:w="643"/>
        <w:gridCol w:w="515"/>
        <w:gridCol w:w="450"/>
        <w:gridCol w:w="643"/>
        <w:gridCol w:w="450"/>
        <w:gridCol w:w="1223"/>
      </w:tblGrid>
      <w:tr>
        <w:trPr>
          <w:tblHeader w:val="true"/>
        </w:trPr>
        <w:tc>
          <w:tcPr/>
          <w:p>
            <w:pPr>
              <w:pStyle w:val="Compact"/>
              <w:jc w:val="left"/>
            </w:pPr>
            <w:r>
              <w:t xml:space="preserve">PROVEEDOR</w:t>
            </w:r>
          </w:p>
        </w:tc>
        <w:tc>
          <w:tcPr/>
          <w:p>
            <w:pPr>
              <w:pStyle w:val="Compact"/>
              <w:jc w:val="right"/>
            </w:pPr>
            <w:r>
              <w:t xml:space="preserve">Minimo</w:t>
            </w:r>
          </w:p>
        </w:tc>
        <w:tc>
          <w:tcPr/>
          <w:p>
            <w:pPr>
              <w:pStyle w:val="Compact"/>
              <w:jc w:val="right"/>
            </w:pPr>
            <w:r>
              <w:t xml:space="preserve">P_cuartil</w:t>
            </w:r>
          </w:p>
        </w:tc>
        <w:tc>
          <w:tcPr/>
          <w:p>
            <w:pPr>
              <w:pStyle w:val="Compact"/>
              <w:jc w:val="right"/>
            </w:pPr>
            <w:r>
              <w:t xml:space="preserve">Mediana</w:t>
            </w:r>
          </w:p>
        </w:tc>
        <w:tc>
          <w:tcPr/>
          <w:p>
            <w:pPr>
              <w:pStyle w:val="Compact"/>
              <w:jc w:val="right"/>
            </w:pPr>
            <w:r>
              <w:t xml:space="preserve">Media</w:t>
            </w:r>
          </w:p>
        </w:tc>
        <w:tc>
          <w:tcPr/>
          <w:p>
            <w:pPr>
              <w:pStyle w:val="Compact"/>
              <w:jc w:val="right"/>
            </w:pPr>
            <w:r>
              <w:t xml:space="preserve">C_cuartil</w:t>
            </w:r>
          </w:p>
        </w:tc>
        <w:tc>
          <w:tcPr/>
          <w:p>
            <w:pPr>
              <w:pStyle w:val="Compact"/>
              <w:jc w:val="right"/>
            </w:pPr>
            <w:r>
              <w:t xml:space="preserve">Maximo</w:t>
            </w:r>
          </w:p>
        </w:tc>
        <w:tc>
          <w:tcPr/>
          <w:p>
            <w:pPr>
              <w:pStyle w:val="Compact"/>
              <w:jc w:val="right"/>
            </w:pPr>
            <w:r>
              <w:t xml:space="preserve">desviacion_standar</w:t>
            </w:r>
          </w:p>
        </w:tc>
      </w:tr>
      <w:tr>
        <w:tc>
          <w:tcPr/>
          <w:p>
            <w:pPr>
              <w:pStyle w:val="Compact"/>
              <w:jc w:val="left"/>
            </w:pPr>
            <w:r>
              <w:t xml:space="preserve">LIBRERIA Y DISTRIBUIDORA JARDIN, S.A.</w:t>
            </w:r>
          </w:p>
        </w:tc>
        <w:tc>
          <w:tcPr/>
          <w:p>
            <w:pPr>
              <w:pStyle w:val="Compact"/>
              <w:jc w:val="right"/>
            </w:pPr>
            <w:r>
              <w:t xml:space="preserve">90.02</w:t>
            </w:r>
          </w:p>
        </w:tc>
        <w:tc>
          <w:tcPr/>
          <w:p>
            <w:pPr>
              <w:pStyle w:val="Compact"/>
              <w:jc w:val="right"/>
            </w:pPr>
            <w:r>
              <w:t xml:space="preserve">124.02</w:t>
            </w:r>
          </w:p>
        </w:tc>
        <w:tc>
          <w:tcPr/>
          <w:p>
            <w:pPr>
              <w:pStyle w:val="Compact"/>
              <w:jc w:val="right"/>
            </w:pPr>
            <w:r>
              <w:t xml:space="preserve">128.39</w:t>
            </w:r>
          </w:p>
        </w:tc>
        <w:tc>
          <w:tcPr/>
          <w:p>
            <w:pPr>
              <w:pStyle w:val="Compact"/>
              <w:jc w:val="right"/>
            </w:pPr>
            <w:r>
              <w:t xml:space="preserve">129.73</w:t>
            </w:r>
          </w:p>
        </w:tc>
        <w:tc>
          <w:tcPr/>
          <w:p>
            <w:pPr>
              <w:pStyle w:val="Compact"/>
              <w:jc w:val="right"/>
            </w:pPr>
            <w:r>
              <w:t xml:space="preserve">132.77</w:t>
            </w:r>
          </w:p>
        </w:tc>
        <w:tc>
          <w:tcPr/>
          <w:p>
            <w:pPr>
              <w:pStyle w:val="Compact"/>
              <w:jc w:val="right"/>
            </w:pPr>
            <w:r>
              <w:t xml:space="preserve">179.96</w:t>
            </w:r>
          </w:p>
        </w:tc>
        <w:tc>
          <w:tcPr/>
          <w:p>
            <w:pPr>
              <w:pStyle w:val="Compact"/>
              <w:jc w:val="right"/>
            </w:pPr>
            <w:r>
              <w:t xml:space="preserve">11.35</w:t>
            </w:r>
          </w:p>
        </w:tc>
      </w:tr>
      <w:tr>
        <w:tc>
          <w:tcPr/>
          <w:p>
            <w:pPr>
              <w:pStyle w:val="Compact"/>
              <w:jc w:val="left"/>
            </w:pPr>
            <w:r>
              <w:t xml:space="preserve">ANDREA DEL CARMEN VELASQUEZ GAITAN</w:t>
            </w:r>
          </w:p>
        </w:tc>
        <w:tc>
          <w:tcPr/>
          <w:p>
            <w:pPr>
              <w:pStyle w:val="Compact"/>
              <w:jc w:val="right"/>
            </w:pPr>
            <w:r>
              <w:t xml:space="preserve">94.24</w:t>
            </w:r>
          </w:p>
        </w:tc>
        <w:tc>
          <w:tcPr/>
          <w:p>
            <w:pPr>
              <w:pStyle w:val="Compact"/>
              <w:jc w:val="right"/>
            </w:pPr>
            <w:r>
              <w:t xml:space="preserve">129.31</w:t>
            </w:r>
          </w:p>
        </w:tc>
        <w:tc>
          <w:tcPr/>
          <w:p>
            <w:pPr>
              <w:pStyle w:val="Compact"/>
              <w:jc w:val="right"/>
            </w:pPr>
            <w:r>
              <w:t xml:space="preserve">137.29</w:t>
            </w:r>
          </w:p>
        </w:tc>
        <w:tc>
          <w:tcPr/>
          <w:p>
            <w:pPr>
              <w:pStyle w:val="Compact"/>
              <w:jc w:val="right"/>
            </w:pPr>
            <w:r>
              <w:t xml:space="preserve">140.10</w:t>
            </w:r>
          </w:p>
        </w:tc>
        <w:tc>
          <w:tcPr/>
          <w:p>
            <w:pPr>
              <w:pStyle w:val="Compact"/>
              <w:jc w:val="right"/>
            </w:pPr>
            <w:r>
              <w:t xml:space="preserve">156.61</w:t>
            </w:r>
          </w:p>
        </w:tc>
        <w:tc>
          <w:tcPr/>
          <w:p>
            <w:pPr>
              <w:pStyle w:val="Compact"/>
              <w:jc w:val="right"/>
            </w:pPr>
            <w:r>
              <w:t xml:space="preserve">165.38</w:t>
            </w:r>
          </w:p>
        </w:tc>
        <w:tc>
          <w:tcPr/>
          <w:p>
            <w:pPr>
              <w:pStyle w:val="Compact"/>
              <w:jc w:val="right"/>
            </w:pPr>
            <w:r>
              <w:t xml:space="preserve">17.48</w:t>
            </w:r>
          </w:p>
        </w:tc>
      </w:tr>
      <w:tr>
        <w:tc>
          <w:tcPr/>
          <w:p>
            <w:pPr>
              <w:pStyle w:val="Compact"/>
              <w:jc w:val="left"/>
            </w:pPr>
            <w:r>
              <w:t xml:space="preserve">GONZALEZ PEREIRA SOCIEDAD ANONIMA</w:t>
            </w:r>
          </w:p>
        </w:tc>
        <w:tc>
          <w:tcPr/>
          <w:p>
            <w:pPr>
              <w:pStyle w:val="Compact"/>
              <w:jc w:val="right"/>
            </w:pPr>
            <w:r>
              <w:t xml:space="preserve">114.96</w:t>
            </w:r>
          </w:p>
        </w:tc>
        <w:tc>
          <w:tcPr/>
          <w:p>
            <w:pPr>
              <w:pStyle w:val="Compact"/>
              <w:jc w:val="right"/>
            </w:pPr>
            <w:r>
              <w:t xml:space="preserve">127.08</w:t>
            </w:r>
          </w:p>
        </w:tc>
        <w:tc>
          <w:tcPr/>
          <w:p>
            <w:pPr>
              <w:pStyle w:val="Compact"/>
              <w:jc w:val="right"/>
            </w:pPr>
            <w:r>
              <w:t xml:space="preserve">130.57</w:t>
            </w:r>
          </w:p>
        </w:tc>
        <w:tc>
          <w:tcPr/>
          <w:p>
            <w:pPr>
              <w:pStyle w:val="Compact"/>
              <w:jc w:val="right"/>
            </w:pPr>
            <w:r>
              <w:t xml:space="preserve">132.43</w:t>
            </w:r>
          </w:p>
        </w:tc>
        <w:tc>
          <w:tcPr/>
          <w:p>
            <w:pPr>
              <w:pStyle w:val="Compact"/>
              <w:jc w:val="right"/>
            </w:pPr>
            <w:r>
              <w:t xml:space="preserve">137.57</w:t>
            </w:r>
          </w:p>
        </w:tc>
        <w:tc>
          <w:tcPr/>
          <w:p>
            <w:pPr>
              <w:pStyle w:val="Compact"/>
              <w:jc w:val="right"/>
            </w:pPr>
            <w:r>
              <w:t xml:space="preserve">152.08</w:t>
            </w:r>
          </w:p>
        </w:tc>
        <w:tc>
          <w:tcPr/>
          <w:p>
            <w:pPr>
              <w:pStyle w:val="Compact"/>
              <w:jc w:val="right"/>
            </w:pPr>
            <w:r>
              <w:t xml:space="preserve">7.81</w:t>
            </w:r>
          </w:p>
        </w:tc>
      </w:tr>
      <w:tr>
        <w:tc>
          <w:tcPr/>
          <w:p>
            <w:pPr>
              <w:pStyle w:val="Compact"/>
              <w:jc w:val="left"/>
            </w:pPr>
            <w:r>
              <w:t xml:space="preserve">TECNOLOGIA COMPUTARIZADA SOCIEDAD ANONIMA</w:t>
            </w:r>
          </w:p>
        </w:tc>
        <w:tc>
          <w:tcPr/>
          <w:p>
            <w:pPr>
              <w:pStyle w:val="Compact"/>
              <w:jc w:val="right"/>
            </w:pPr>
            <w:r>
              <w:t xml:space="preserve">126.14</w:t>
            </w:r>
          </w:p>
        </w:tc>
        <w:tc>
          <w:tcPr/>
          <w:p>
            <w:pPr>
              <w:pStyle w:val="Compact"/>
              <w:jc w:val="right"/>
            </w:pPr>
            <w:r>
              <w:t xml:space="preserve">129.85</w:t>
            </w:r>
          </w:p>
        </w:tc>
        <w:tc>
          <w:tcPr/>
          <w:p>
            <w:pPr>
              <w:pStyle w:val="Compact"/>
              <w:jc w:val="right"/>
            </w:pPr>
            <w:r>
              <w:t xml:space="preserve">133.40</w:t>
            </w:r>
          </w:p>
        </w:tc>
        <w:tc>
          <w:tcPr/>
          <w:p>
            <w:pPr>
              <w:pStyle w:val="Compact"/>
              <w:jc w:val="right"/>
            </w:pPr>
            <w:r>
              <w:t xml:space="preserve">136.90</w:t>
            </w:r>
          </w:p>
        </w:tc>
        <w:tc>
          <w:tcPr/>
          <w:p>
            <w:pPr>
              <w:pStyle w:val="Compact"/>
              <w:jc w:val="right"/>
            </w:pPr>
            <w:r>
              <w:t xml:space="preserve">138.56</w:t>
            </w:r>
          </w:p>
        </w:tc>
        <w:tc>
          <w:tcPr/>
          <w:p>
            <w:pPr>
              <w:pStyle w:val="Compact"/>
              <w:jc w:val="right"/>
            </w:pPr>
            <w:r>
              <w:t xml:space="preserve">167.13</w:t>
            </w:r>
          </w:p>
        </w:tc>
        <w:tc>
          <w:tcPr/>
          <w:p>
            <w:pPr>
              <w:pStyle w:val="Compact"/>
              <w:jc w:val="right"/>
            </w:pPr>
            <w:r>
              <w:t xml:space="preserve">12.29</w:t>
            </w:r>
          </w:p>
        </w:tc>
      </w:tr>
      <w:tr>
        <w:tc>
          <w:tcPr/>
          <w:p>
            <w:pPr>
              <w:pStyle w:val="Compact"/>
              <w:jc w:val="left"/>
            </w:pPr>
            <w:r>
              <w:t xml:space="preserve">EMPRESA NICARAGUENSE DE IMPORTACIONES Y EXPORTACIONES</w:t>
            </w:r>
          </w:p>
        </w:tc>
        <w:tc>
          <w:tcPr/>
          <w:p>
            <w:pPr>
              <w:pStyle w:val="Compact"/>
              <w:jc w:val="right"/>
            </w:pPr>
            <w:r>
              <w:t xml:space="preserve">126.30</w:t>
            </w:r>
          </w:p>
        </w:tc>
        <w:tc>
          <w:tcPr/>
          <w:p>
            <w:pPr>
              <w:pStyle w:val="Compact"/>
              <w:jc w:val="right"/>
            </w:pPr>
            <w:r>
              <w:t xml:space="preserve">136.38</w:t>
            </w:r>
          </w:p>
        </w:tc>
        <w:tc>
          <w:tcPr/>
          <w:p>
            <w:pPr>
              <w:pStyle w:val="Compact"/>
              <w:jc w:val="right"/>
            </w:pPr>
            <w:r>
              <w:t xml:space="preserve">146.45</w:t>
            </w:r>
          </w:p>
        </w:tc>
        <w:tc>
          <w:tcPr/>
          <w:p>
            <w:pPr>
              <w:pStyle w:val="Compact"/>
              <w:jc w:val="right"/>
            </w:pPr>
            <w:r>
              <w:t xml:space="preserve">146.45</w:t>
            </w:r>
          </w:p>
        </w:tc>
        <w:tc>
          <w:tcPr/>
          <w:p>
            <w:pPr>
              <w:pStyle w:val="Compact"/>
              <w:jc w:val="right"/>
            </w:pPr>
            <w:r>
              <w:t xml:space="preserve">156.52</w:t>
            </w:r>
          </w:p>
        </w:tc>
        <w:tc>
          <w:tcPr/>
          <w:p>
            <w:pPr>
              <w:pStyle w:val="Compact"/>
              <w:jc w:val="right"/>
            </w:pPr>
            <w:r>
              <w:t xml:space="preserve">166.59</w:t>
            </w:r>
          </w:p>
        </w:tc>
        <w:tc>
          <w:tcPr/>
          <w:p>
            <w:pPr>
              <w:pStyle w:val="Compact"/>
              <w:jc w:val="right"/>
            </w:pPr>
            <w:r>
              <w:t xml:space="preserve">28.49</w:t>
            </w:r>
          </w:p>
        </w:tc>
      </w:tr>
      <w:tr>
        <w:tc>
          <w:tcPr/>
          <w:p>
            <w:pPr>
              <w:pStyle w:val="Compact"/>
              <w:jc w:val="left"/>
            </w:pPr>
            <w:r>
              <w:t xml:space="preserve">PRODUCTIVE BUSINESS SOLUTIONS NICARAGUA, S.A.</w:t>
            </w:r>
          </w:p>
        </w:tc>
        <w:tc>
          <w:tcPr/>
          <w:p>
            <w:pPr>
              <w:pStyle w:val="Compact"/>
              <w:jc w:val="right"/>
            </w:pPr>
            <w:r>
              <w:t xml:space="preserve">127.95</w:t>
            </w:r>
          </w:p>
        </w:tc>
        <w:tc>
          <w:tcPr/>
          <w:p>
            <w:pPr>
              <w:pStyle w:val="Compact"/>
              <w:jc w:val="right"/>
            </w:pPr>
            <w:r>
              <w:t xml:space="preserve">134.97</w:t>
            </w:r>
          </w:p>
        </w:tc>
        <w:tc>
          <w:tcPr/>
          <w:p>
            <w:pPr>
              <w:pStyle w:val="Compact"/>
              <w:jc w:val="right"/>
            </w:pPr>
            <w:r>
              <w:t xml:space="preserve">141.08</w:t>
            </w:r>
          </w:p>
        </w:tc>
        <w:tc>
          <w:tcPr/>
          <w:p>
            <w:pPr>
              <w:pStyle w:val="Compact"/>
              <w:jc w:val="right"/>
            </w:pPr>
            <w:r>
              <w:t xml:space="preserve">141.50</w:t>
            </w:r>
          </w:p>
        </w:tc>
        <w:tc>
          <w:tcPr/>
          <w:p>
            <w:pPr>
              <w:pStyle w:val="Compact"/>
              <w:jc w:val="right"/>
            </w:pPr>
            <w:r>
              <w:t xml:space="preserve">149.14</w:t>
            </w:r>
          </w:p>
        </w:tc>
        <w:tc>
          <w:tcPr/>
          <w:p>
            <w:pPr>
              <w:pStyle w:val="Compact"/>
              <w:jc w:val="right"/>
            </w:pPr>
            <w:r>
              <w:t xml:space="preserve">160.11</w:t>
            </w:r>
          </w:p>
        </w:tc>
        <w:tc>
          <w:tcPr/>
          <w:p>
            <w:pPr>
              <w:pStyle w:val="Compact"/>
              <w:jc w:val="right"/>
            </w:pPr>
            <w:r>
              <w:t xml:space="preserve">8.34</w:t>
            </w:r>
          </w:p>
        </w:tc>
      </w:tr>
      <w:tr>
        <w:tc>
          <w:tcPr/>
          <w:p>
            <w:pPr>
              <w:pStyle w:val="Compact"/>
              <w:jc w:val="left"/>
            </w:pPr>
            <w:r>
              <w:t xml:space="preserve">SISTEMAS RCL, SOCIEDAD ANONIMA</w:t>
            </w:r>
          </w:p>
        </w:tc>
        <w:tc>
          <w:tcPr/>
          <w:p>
            <w:pPr>
              <w:pStyle w:val="Compact"/>
              <w:jc w:val="right"/>
            </w:pPr>
            <w:r>
              <w:t xml:space="preserve">129.38</w:t>
            </w:r>
          </w:p>
        </w:tc>
        <w:tc>
          <w:tcPr/>
          <w:p>
            <w:pPr>
              <w:pStyle w:val="Compact"/>
              <w:jc w:val="right"/>
            </w:pPr>
            <w:r>
              <w:t xml:space="preserve">139.91</w:t>
            </w:r>
          </w:p>
        </w:tc>
        <w:tc>
          <w:tcPr/>
          <w:p>
            <w:pPr>
              <w:pStyle w:val="Compact"/>
              <w:jc w:val="right"/>
            </w:pPr>
            <w:r>
              <w:t xml:space="preserve">145.60</w:t>
            </w:r>
          </w:p>
        </w:tc>
        <w:tc>
          <w:tcPr/>
          <w:p>
            <w:pPr>
              <w:pStyle w:val="Compact"/>
              <w:jc w:val="right"/>
            </w:pPr>
            <w:r>
              <w:t xml:space="preserve">165.73</w:t>
            </w:r>
          </w:p>
        </w:tc>
        <w:tc>
          <w:tcPr/>
          <w:p>
            <w:pPr>
              <w:pStyle w:val="Compact"/>
              <w:jc w:val="right"/>
            </w:pPr>
            <w:r>
              <w:t xml:space="preserve">165.53</w:t>
            </w:r>
          </w:p>
        </w:tc>
        <w:tc>
          <w:tcPr/>
          <w:p>
            <w:pPr>
              <w:pStyle w:val="Compact"/>
              <w:jc w:val="right"/>
            </w:pPr>
            <w:r>
              <w:t xml:space="preserve">392.29</w:t>
            </w:r>
          </w:p>
        </w:tc>
        <w:tc>
          <w:tcPr/>
          <w:p>
            <w:pPr>
              <w:pStyle w:val="Compact"/>
              <w:jc w:val="right"/>
            </w:pPr>
            <w:r>
              <w:t xml:space="preserve">61.23</w:t>
            </w:r>
          </w:p>
        </w:tc>
      </w:tr>
      <w:tr>
        <w:tc>
          <w:tcPr/>
          <w:p>
            <w:pPr>
              <w:pStyle w:val="Compact"/>
              <w:jc w:val="left"/>
            </w:pPr>
            <w:r>
              <w:t xml:space="preserve">COMPAÑIA HERNANDEZ CASTELLON CIA. LTDA</w:t>
            </w:r>
          </w:p>
        </w:tc>
        <w:tc>
          <w:tcPr/>
          <w:p>
            <w:pPr>
              <w:pStyle w:val="Compact"/>
              <w:jc w:val="right"/>
            </w:pPr>
            <w:r>
              <w:t xml:space="preserve">137.29</w:t>
            </w:r>
          </w:p>
        </w:tc>
        <w:tc>
          <w:tcPr/>
          <w:p>
            <w:pPr>
              <w:pStyle w:val="Compact"/>
              <w:jc w:val="right"/>
            </w:pPr>
            <w:r>
              <w:t xml:space="preserve">148.55</w:t>
            </w:r>
          </w:p>
        </w:tc>
        <w:tc>
          <w:tcPr/>
          <w:p>
            <w:pPr>
              <w:pStyle w:val="Compact"/>
              <w:jc w:val="right"/>
            </w:pPr>
            <w:r>
              <w:t xml:space="preserve">155.39</w:t>
            </w:r>
          </w:p>
        </w:tc>
        <w:tc>
          <w:tcPr/>
          <w:p>
            <w:pPr>
              <w:pStyle w:val="Compact"/>
              <w:jc w:val="right"/>
            </w:pPr>
            <w:r>
              <w:t xml:space="preserve">164.72</w:t>
            </w:r>
          </w:p>
        </w:tc>
        <w:tc>
          <w:tcPr/>
          <w:p>
            <w:pPr>
              <w:pStyle w:val="Compact"/>
              <w:jc w:val="right"/>
            </w:pPr>
            <w:r>
              <w:t xml:space="preserve">162.45</w:t>
            </w:r>
          </w:p>
        </w:tc>
        <w:tc>
          <w:tcPr/>
          <w:p>
            <w:pPr>
              <w:pStyle w:val="Compact"/>
              <w:jc w:val="right"/>
            </w:pPr>
            <w:r>
              <w:t xml:space="preserve">267.69</w:t>
            </w:r>
          </w:p>
        </w:tc>
        <w:tc>
          <w:tcPr/>
          <w:p>
            <w:pPr>
              <w:pStyle w:val="Compact"/>
              <w:jc w:val="right"/>
            </w:pPr>
            <w:r>
              <w:t xml:space="preserve">30.03</w:t>
            </w:r>
          </w:p>
        </w:tc>
      </w:tr>
      <w:tr>
        <w:tc>
          <w:tcPr/>
          <w:p>
            <w:pPr>
              <w:pStyle w:val="Compact"/>
              <w:jc w:val="left"/>
            </w:pPr>
            <w:r>
              <w:t xml:space="preserve">PATRICIA JACKELYN VANEGAS</w:t>
            </w:r>
          </w:p>
        </w:tc>
        <w:tc>
          <w:tcPr/>
          <w:p>
            <w:pPr>
              <w:pStyle w:val="Compact"/>
              <w:jc w:val="right"/>
            </w:pPr>
            <w:r>
              <w:t xml:space="preserve">161.96</w:t>
            </w:r>
          </w:p>
        </w:tc>
        <w:tc>
          <w:tcPr/>
          <w:p>
            <w:pPr>
              <w:pStyle w:val="Compact"/>
              <w:jc w:val="right"/>
            </w:pPr>
            <w:r>
              <w:t xml:space="preserve">166.04</w:t>
            </w:r>
          </w:p>
        </w:tc>
        <w:tc>
          <w:tcPr/>
          <w:p>
            <w:pPr>
              <w:pStyle w:val="Compact"/>
              <w:jc w:val="right"/>
            </w:pPr>
            <w:r>
              <w:t xml:space="preserve">169.18</w:t>
            </w:r>
          </w:p>
        </w:tc>
        <w:tc>
          <w:tcPr/>
          <w:p>
            <w:pPr>
              <w:pStyle w:val="Compact"/>
              <w:jc w:val="right"/>
            </w:pPr>
            <w:r>
              <w:t xml:space="preserve">175.22</w:t>
            </w:r>
          </w:p>
        </w:tc>
        <w:tc>
          <w:tcPr/>
          <w:p>
            <w:pPr>
              <w:pStyle w:val="Compact"/>
              <w:jc w:val="right"/>
            </w:pPr>
            <w:r>
              <w:t xml:space="preserve">179.46</w:t>
            </w:r>
          </w:p>
        </w:tc>
        <w:tc>
          <w:tcPr/>
          <w:p>
            <w:pPr>
              <w:pStyle w:val="Compact"/>
              <w:jc w:val="right"/>
            </w:pPr>
            <w:r>
              <w:t xml:space="preserve">215.45</w:t>
            </w:r>
          </w:p>
        </w:tc>
        <w:tc>
          <w:tcPr/>
          <w:p>
            <w:pPr>
              <w:pStyle w:val="Compact"/>
              <w:jc w:val="right"/>
            </w:pPr>
            <w:r>
              <w:t xml:space="preserve">15.72</w:t>
            </w:r>
          </w:p>
        </w:tc>
      </w:tr>
      <w:tr>
        <w:tc>
          <w:tcPr/>
          <w:p>
            <w:pPr>
              <w:pStyle w:val="Compact"/>
              <w:jc w:val="left"/>
            </w:pPr>
            <w:r>
              <w:t xml:space="preserve">LIBRERIA Y DISTRIBUIDORA LA ESPERANZA SOCIEDAD ANONIMA</w:t>
            </w:r>
          </w:p>
        </w:tc>
        <w:tc>
          <w:tcPr/>
          <w:p>
            <w:pPr>
              <w:pStyle w:val="Compact"/>
              <w:jc w:val="right"/>
            </w:pPr>
            <w:r>
              <w:t xml:space="preserve">175.90</w:t>
            </w:r>
          </w:p>
        </w:tc>
        <w:tc>
          <w:tcPr/>
          <w:p>
            <w:pPr>
              <w:pStyle w:val="Compact"/>
              <w:jc w:val="right"/>
            </w:pPr>
            <w:r>
              <w:t xml:space="preserve">183.42</w:t>
            </w:r>
          </w:p>
        </w:tc>
        <w:tc>
          <w:tcPr/>
          <w:p>
            <w:pPr>
              <w:pStyle w:val="Compact"/>
              <w:jc w:val="right"/>
            </w:pPr>
            <w:r>
              <w:t xml:space="preserve">190.94</w:t>
            </w:r>
          </w:p>
        </w:tc>
        <w:tc>
          <w:tcPr/>
          <w:p>
            <w:pPr>
              <w:pStyle w:val="Compact"/>
              <w:jc w:val="right"/>
            </w:pPr>
            <w:r>
              <w:t xml:space="preserve">190.94</w:t>
            </w:r>
          </w:p>
        </w:tc>
        <w:tc>
          <w:tcPr/>
          <w:p>
            <w:pPr>
              <w:pStyle w:val="Compact"/>
              <w:jc w:val="right"/>
            </w:pPr>
            <w:r>
              <w:t xml:space="preserve">198.46</w:t>
            </w:r>
          </w:p>
        </w:tc>
        <w:tc>
          <w:tcPr/>
          <w:p>
            <w:pPr>
              <w:pStyle w:val="Compact"/>
              <w:jc w:val="right"/>
            </w:pPr>
            <w:r>
              <w:t xml:space="preserve">205.98</w:t>
            </w:r>
          </w:p>
        </w:tc>
        <w:tc>
          <w:tcPr/>
          <w:p>
            <w:pPr>
              <w:pStyle w:val="Compact"/>
              <w:jc w:val="right"/>
            </w:pPr>
            <w:r>
              <w:t xml:space="preserve">21.26</w:t>
            </w:r>
          </w:p>
        </w:tc>
      </w:tr>
    </w:tbl>
    <w:p>
      <w:pPr>
        <w:pStyle w:val="BodyText"/>
      </w:pPr>
      <w:r>
        <w:t xml:space="preserve">La tabla presenta precios ajustados al tiempo presente de los principales proveedores que tienen la mayor participación de mercado, se visualiza desde el precio minimo a maximo registrado en cada orden de compra. Es de importancia considerar que la variable cuantitativa precio no se puede analizar como una variable aislada, debido a que su valor depende de la variable cantidades, por el volumen de resmas que adquieren la entidades públicas, tambien por la marca del producto y especificaciones tecnicas o funcionales que contengan el producto causando variaciones en su valor monetario.</w:t>
      </w:r>
    </w:p>
    <w:p>
      <w:pPr>
        <w:pStyle w:val="TableCaption"/>
      </w:pPr>
      <w:r>
        <w:t xml:space="preserve">Relacion de precios con volumen de cantidades</w:t>
      </w:r>
    </w:p>
    <w:tbl>
      <w:tblPr>
        <w:tblStyle w:val="Table"/>
        <w:tblW w:type="pct" w:w="5000"/>
        <w:tblLook w:firstRow="1" w:lastRow="0" w:firstColumn="0" w:lastColumn="0" w:noHBand="0" w:noVBand="0" w:val="0020"/>
        <w:tblCaption w:val="Relacion de precios con volumen de cantidades"/>
      </w:tblPr>
      <w:tblGrid>
        <w:gridCol w:w="3787"/>
        <w:gridCol w:w="1101"/>
        <w:gridCol w:w="964"/>
        <w:gridCol w:w="1101"/>
        <w:gridCol w:w="964"/>
      </w:tblGrid>
      <w:tr>
        <w:trPr>
          <w:tblHeader w:val="true"/>
        </w:trPr>
        <w:tc>
          <w:tcPr/>
          <w:p>
            <w:pPr>
              <w:pStyle w:val="Compact"/>
              <w:jc w:val="left"/>
            </w:pPr>
            <w:r>
              <w:t xml:space="preserve">PROVEEDOR</w:t>
            </w:r>
          </w:p>
        </w:tc>
        <w:tc>
          <w:tcPr/>
          <w:p>
            <w:pPr>
              <w:pStyle w:val="Compact"/>
              <w:jc w:val="right"/>
            </w:pPr>
            <w:r>
              <w:t xml:space="preserve">Cantidad_Minima</w:t>
            </w:r>
          </w:p>
        </w:tc>
        <w:tc>
          <w:tcPr/>
          <w:p>
            <w:pPr>
              <w:pStyle w:val="Compact"/>
              <w:jc w:val="right"/>
            </w:pPr>
            <w:r>
              <w:t xml:space="preserve">Precio_Minimo</w:t>
            </w:r>
          </w:p>
        </w:tc>
        <w:tc>
          <w:tcPr/>
          <w:p>
            <w:pPr>
              <w:pStyle w:val="Compact"/>
              <w:jc w:val="right"/>
            </w:pPr>
            <w:r>
              <w:t xml:space="preserve">Cantidad_Maxima</w:t>
            </w:r>
          </w:p>
        </w:tc>
        <w:tc>
          <w:tcPr/>
          <w:p>
            <w:pPr>
              <w:pStyle w:val="Compact"/>
              <w:jc w:val="right"/>
            </w:pPr>
            <w:r>
              <w:t xml:space="preserve">Precio_Maximo</w:t>
            </w:r>
          </w:p>
        </w:tc>
      </w:tr>
      <w:tr>
        <w:tc>
          <w:tcPr/>
          <w:p>
            <w:pPr>
              <w:pStyle w:val="Compact"/>
              <w:jc w:val="left"/>
            </w:pPr>
            <w:r>
              <w:t xml:space="preserve">ANDREA DEL CARMEN VELASQUEZ GAITAN</w:t>
            </w:r>
          </w:p>
        </w:tc>
        <w:tc>
          <w:tcPr/>
          <w:p>
            <w:pPr>
              <w:pStyle w:val="Compact"/>
              <w:jc w:val="right"/>
            </w:pPr>
            <w:r>
              <w:t xml:space="preserve">2</w:t>
            </w:r>
          </w:p>
        </w:tc>
        <w:tc>
          <w:tcPr/>
          <w:p>
            <w:pPr>
              <w:pStyle w:val="Compact"/>
              <w:jc w:val="right"/>
            </w:pPr>
            <w:r>
              <w:t xml:space="preserve">161.4439</w:t>
            </w:r>
          </w:p>
        </w:tc>
        <w:tc>
          <w:tcPr/>
          <w:p>
            <w:pPr>
              <w:pStyle w:val="Compact"/>
              <w:jc w:val="right"/>
            </w:pPr>
            <w:r>
              <w:t xml:space="preserve">600</w:t>
            </w:r>
          </w:p>
        </w:tc>
        <w:tc>
          <w:tcPr/>
          <w:p>
            <w:pPr>
              <w:pStyle w:val="Compact"/>
              <w:jc w:val="right"/>
            </w:pPr>
            <w:r>
              <w:t xml:space="preserve">135.2901</w:t>
            </w:r>
          </w:p>
        </w:tc>
      </w:tr>
      <w:tr>
        <w:tc>
          <w:tcPr/>
          <w:p>
            <w:pPr>
              <w:pStyle w:val="Compact"/>
              <w:jc w:val="left"/>
            </w:pPr>
            <w:r>
              <w:t xml:space="preserve">COMPAÑIA HERNANDEZ CASTELLON CIA. LTDA</w:t>
            </w:r>
          </w:p>
        </w:tc>
        <w:tc>
          <w:tcPr/>
          <w:p>
            <w:pPr>
              <w:pStyle w:val="Compact"/>
              <w:jc w:val="right"/>
            </w:pPr>
            <w:r>
              <w:t xml:space="preserve">1</w:t>
            </w:r>
          </w:p>
        </w:tc>
        <w:tc>
          <w:tcPr/>
          <w:p>
            <w:pPr>
              <w:pStyle w:val="Compact"/>
              <w:jc w:val="right"/>
            </w:pPr>
            <w:r>
              <w:t xml:space="preserve">148.1641</w:t>
            </w:r>
          </w:p>
        </w:tc>
        <w:tc>
          <w:tcPr/>
          <w:p>
            <w:pPr>
              <w:pStyle w:val="Compact"/>
              <w:jc w:val="right"/>
            </w:pPr>
            <w:r>
              <w:t xml:space="preserve">450</w:t>
            </w:r>
          </w:p>
        </w:tc>
        <w:tc>
          <w:tcPr/>
          <w:p>
            <w:pPr>
              <w:pStyle w:val="Compact"/>
              <w:jc w:val="right"/>
            </w:pPr>
            <w:r>
              <w:t xml:space="preserve">229.0811</w:t>
            </w:r>
          </w:p>
        </w:tc>
      </w:tr>
      <w:tr>
        <w:tc>
          <w:tcPr/>
          <w:p>
            <w:pPr>
              <w:pStyle w:val="Compact"/>
              <w:jc w:val="left"/>
            </w:pPr>
            <w:r>
              <w:t xml:space="preserve">EMPRESA NICARAGUENSE DE IMPORTACIONES Y EXPORTACIONES</w:t>
            </w:r>
          </w:p>
        </w:tc>
        <w:tc>
          <w:tcPr/>
          <w:p>
            <w:pPr>
              <w:pStyle w:val="Compact"/>
              <w:jc w:val="right"/>
            </w:pPr>
            <w:r>
              <w:t xml:space="preserve">55213</w:t>
            </w:r>
          </w:p>
        </w:tc>
        <w:tc>
          <w:tcPr/>
          <w:p>
            <w:pPr>
              <w:pStyle w:val="Compact"/>
              <w:jc w:val="right"/>
            </w:pPr>
            <w:r>
              <w:t xml:space="preserve">166.5919</w:t>
            </w:r>
          </w:p>
        </w:tc>
        <w:tc>
          <w:tcPr/>
          <w:p>
            <w:pPr>
              <w:pStyle w:val="Compact"/>
              <w:jc w:val="right"/>
            </w:pPr>
            <w:r>
              <w:t xml:space="preserve">57896</w:t>
            </w:r>
          </w:p>
        </w:tc>
        <w:tc>
          <w:tcPr/>
          <w:p>
            <w:pPr>
              <w:pStyle w:val="Compact"/>
              <w:jc w:val="right"/>
            </w:pPr>
            <w:r>
              <w:t xml:space="preserve">126.3034</w:t>
            </w:r>
          </w:p>
        </w:tc>
      </w:tr>
      <w:tr>
        <w:tc>
          <w:tcPr/>
          <w:p>
            <w:pPr>
              <w:pStyle w:val="Compact"/>
              <w:jc w:val="left"/>
            </w:pPr>
            <w:r>
              <w:t xml:space="preserve">GONZALEZ PEREIRA SOCIEDAD ANONIMA</w:t>
            </w:r>
          </w:p>
        </w:tc>
        <w:tc>
          <w:tcPr/>
          <w:p>
            <w:pPr>
              <w:pStyle w:val="Compact"/>
              <w:jc w:val="right"/>
            </w:pPr>
            <w:r>
              <w:t xml:space="preserve">2</w:t>
            </w:r>
          </w:p>
        </w:tc>
        <w:tc>
          <w:tcPr/>
          <w:p>
            <w:pPr>
              <w:pStyle w:val="Compact"/>
              <w:jc w:val="right"/>
            </w:pPr>
            <w:r>
              <w:t xml:space="preserve">130.3792</w:t>
            </w:r>
          </w:p>
        </w:tc>
        <w:tc>
          <w:tcPr/>
          <w:p>
            <w:pPr>
              <w:pStyle w:val="Compact"/>
              <w:jc w:val="right"/>
            </w:pPr>
            <w:r>
              <w:t xml:space="preserve">2500</w:t>
            </w:r>
          </w:p>
        </w:tc>
        <w:tc>
          <w:tcPr/>
          <w:p>
            <w:pPr>
              <w:pStyle w:val="Compact"/>
              <w:jc w:val="right"/>
            </w:pPr>
            <w:r>
              <w:t xml:space="preserve">125.5765</w:t>
            </w:r>
          </w:p>
        </w:tc>
      </w:tr>
      <w:tr>
        <w:tc>
          <w:tcPr/>
          <w:p>
            <w:pPr>
              <w:pStyle w:val="Compact"/>
              <w:jc w:val="left"/>
            </w:pPr>
            <w:r>
              <w:t xml:space="preserve">LIBRERIA Y DISTRIBUIDORA JARDIN, S.A.</w:t>
            </w:r>
          </w:p>
        </w:tc>
        <w:tc>
          <w:tcPr/>
          <w:p>
            <w:pPr>
              <w:pStyle w:val="Compact"/>
              <w:jc w:val="right"/>
            </w:pPr>
            <w:r>
              <w:t xml:space="preserve">7</w:t>
            </w:r>
          </w:p>
        </w:tc>
        <w:tc>
          <w:tcPr/>
          <w:p>
            <w:pPr>
              <w:pStyle w:val="Compact"/>
              <w:jc w:val="right"/>
            </w:pPr>
            <w:r>
              <w:t xml:space="preserve">131.8215</w:t>
            </w:r>
          </w:p>
        </w:tc>
        <w:tc>
          <w:tcPr/>
          <w:p>
            <w:pPr>
              <w:pStyle w:val="Compact"/>
              <w:jc w:val="right"/>
            </w:pPr>
            <w:r>
              <w:t xml:space="preserve">3500</w:t>
            </w:r>
          </w:p>
        </w:tc>
        <w:tc>
          <w:tcPr/>
          <w:p>
            <w:pPr>
              <w:pStyle w:val="Compact"/>
              <w:jc w:val="right"/>
            </w:pPr>
            <w:r>
              <w:t xml:space="preserve">128.8555</w:t>
            </w:r>
          </w:p>
        </w:tc>
      </w:tr>
      <w:tr>
        <w:tc>
          <w:tcPr/>
          <w:p>
            <w:pPr>
              <w:pStyle w:val="Compact"/>
              <w:jc w:val="left"/>
            </w:pPr>
            <w:r>
              <w:t xml:space="preserve">LIBRERIA Y DISTRIBUIDORA LA ESPERANZA SOCIEDAD ANONIMA</w:t>
            </w:r>
          </w:p>
        </w:tc>
        <w:tc>
          <w:tcPr/>
          <w:p>
            <w:pPr>
              <w:pStyle w:val="Compact"/>
              <w:jc w:val="right"/>
            </w:pPr>
            <w:r>
              <w:t xml:space="preserve">30</w:t>
            </w:r>
          </w:p>
        </w:tc>
        <w:tc>
          <w:tcPr/>
          <w:p>
            <w:pPr>
              <w:pStyle w:val="Compact"/>
              <w:jc w:val="right"/>
            </w:pPr>
            <w:r>
              <w:t xml:space="preserve">175.9036</w:t>
            </w:r>
          </w:p>
        </w:tc>
        <w:tc>
          <w:tcPr/>
          <w:p>
            <w:pPr>
              <w:pStyle w:val="Compact"/>
              <w:jc w:val="right"/>
            </w:pPr>
            <w:r>
              <w:t xml:space="preserve">711</w:t>
            </w:r>
          </w:p>
        </w:tc>
        <w:tc>
          <w:tcPr/>
          <w:p>
            <w:pPr>
              <w:pStyle w:val="Compact"/>
              <w:jc w:val="right"/>
            </w:pPr>
            <w:r>
              <w:t xml:space="preserve">205.9754</w:t>
            </w:r>
          </w:p>
        </w:tc>
      </w:tr>
      <w:tr>
        <w:tc>
          <w:tcPr/>
          <w:p>
            <w:pPr>
              <w:pStyle w:val="Compact"/>
              <w:jc w:val="left"/>
            </w:pPr>
            <w:r>
              <w:t xml:space="preserve">PATRICIA JACKELYN VANEGAS</w:t>
            </w:r>
          </w:p>
        </w:tc>
        <w:tc>
          <w:tcPr/>
          <w:p>
            <w:pPr>
              <w:pStyle w:val="Compact"/>
              <w:jc w:val="right"/>
            </w:pPr>
            <w:r>
              <w:t xml:space="preserve">12</w:t>
            </w:r>
          </w:p>
        </w:tc>
        <w:tc>
          <w:tcPr/>
          <w:p>
            <w:pPr>
              <w:pStyle w:val="Compact"/>
              <w:jc w:val="right"/>
            </w:pPr>
            <w:r>
              <w:t xml:space="preserve">178.8354</w:t>
            </w:r>
          </w:p>
        </w:tc>
        <w:tc>
          <w:tcPr/>
          <w:p>
            <w:pPr>
              <w:pStyle w:val="Compact"/>
              <w:jc w:val="right"/>
            </w:pPr>
            <w:r>
              <w:t xml:space="preserve">225</w:t>
            </w:r>
          </w:p>
        </w:tc>
        <w:tc>
          <w:tcPr/>
          <w:p>
            <w:pPr>
              <w:pStyle w:val="Compact"/>
              <w:jc w:val="right"/>
            </w:pPr>
            <w:r>
              <w:t xml:space="preserve">166.0401</w:t>
            </w:r>
          </w:p>
        </w:tc>
      </w:tr>
      <w:tr>
        <w:tc>
          <w:tcPr/>
          <w:p>
            <w:pPr>
              <w:pStyle w:val="Compact"/>
              <w:jc w:val="left"/>
            </w:pPr>
            <w:r>
              <w:t xml:space="preserve">PRODUCTIVE BUSINESS SOLUTIONS NICARAGUA, S.A.</w:t>
            </w:r>
          </w:p>
        </w:tc>
        <w:tc>
          <w:tcPr/>
          <w:p>
            <w:pPr>
              <w:pStyle w:val="Compact"/>
              <w:jc w:val="right"/>
            </w:pPr>
            <w:r>
              <w:t xml:space="preserve">10</w:t>
            </w:r>
          </w:p>
        </w:tc>
        <w:tc>
          <w:tcPr/>
          <w:p>
            <w:pPr>
              <w:pStyle w:val="Compact"/>
              <w:jc w:val="right"/>
            </w:pPr>
            <w:r>
              <w:t xml:space="preserve">135.0584</w:t>
            </w:r>
          </w:p>
        </w:tc>
        <w:tc>
          <w:tcPr/>
          <w:p>
            <w:pPr>
              <w:pStyle w:val="Compact"/>
              <w:jc w:val="right"/>
            </w:pPr>
            <w:r>
              <w:t xml:space="preserve">3000</w:t>
            </w:r>
          </w:p>
        </w:tc>
        <w:tc>
          <w:tcPr/>
          <w:p>
            <w:pPr>
              <w:pStyle w:val="Compact"/>
              <w:jc w:val="right"/>
            </w:pPr>
            <w:r>
              <w:t xml:space="preserve">138.4797</w:t>
            </w:r>
          </w:p>
        </w:tc>
      </w:tr>
      <w:tr>
        <w:tc>
          <w:tcPr/>
          <w:p>
            <w:pPr>
              <w:pStyle w:val="Compact"/>
              <w:jc w:val="left"/>
            </w:pPr>
            <w:r>
              <w:t xml:space="preserve">SISTEMAS RCL, SOCIEDAD ANONIMA</w:t>
            </w:r>
          </w:p>
        </w:tc>
        <w:tc>
          <w:tcPr/>
          <w:p>
            <w:pPr>
              <w:pStyle w:val="Compact"/>
              <w:jc w:val="right"/>
            </w:pPr>
            <w:r>
              <w:t xml:space="preserve">5</w:t>
            </w:r>
          </w:p>
        </w:tc>
        <w:tc>
          <w:tcPr/>
          <w:p>
            <w:pPr>
              <w:pStyle w:val="Compact"/>
              <w:jc w:val="right"/>
            </w:pPr>
            <w:r>
              <w:t xml:space="preserve">145.6013</w:t>
            </w:r>
          </w:p>
        </w:tc>
        <w:tc>
          <w:tcPr/>
          <w:p>
            <w:pPr>
              <w:pStyle w:val="Compact"/>
              <w:jc w:val="right"/>
            </w:pPr>
            <w:r>
              <w:t xml:space="preserve">203</w:t>
            </w:r>
          </w:p>
        </w:tc>
        <w:tc>
          <w:tcPr/>
          <w:p>
            <w:pPr>
              <w:pStyle w:val="Compact"/>
              <w:jc w:val="right"/>
            </w:pPr>
            <w:r>
              <w:t xml:space="preserve">150.9104</w:t>
            </w:r>
          </w:p>
        </w:tc>
      </w:tr>
      <w:tr>
        <w:tc>
          <w:tcPr/>
          <w:p>
            <w:pPr>
              <w:pStyle w:val="Compact"/>
              <w:jc w:val="left"/>
            </w:pPr>
            <w:r>
              <w:t xml:space="preserve">TECNOLOGIA COMPUTARIZADA SOCIEDAD ANONIMA</w:t>
            </w:r>
          </w:p>
        </w:tc>
        <w:tc>
          <w:tcPr/>
          <w:p>
            <w:pPr>
              <w:pStyle w:val="Compact"/>
              <w:jc w:val="right"/>
            </w:pPr>
            <w:r>
              <w:t xml:space="preserve">10</w:t>
            </w:r>
          </w:p>
        </w:tc>
        <w:tc>
          <w:tcPr/>
          <w:p>
            <w:pPr>
              <w:pStyle w:val="Compact"/>
              <w:jc w:val="right"/>
            </w:pPr>
            <w:r>
              <w:t xml:space="preserve">138.5641</w:t>
            </w:r>
          </w:p>
        </w:tc>
        <w:tc>
          <w:tcPr/>
          <w:p>
            <w:pPr>
              <w:pStyle w:val="Compact"/>
              <w:jc w:val="right"/>
            </w:pPr>
            <w:r>
              <w:t xml:space="preserve">2100</w:t>
            </w:r>
          </w:p>
        </w:tc>
        <w:tc>
          <w:tcPr/>
          <w:p>
            <w:pPr>
              <w:pStyle w:val="Compact"/>
              <w:jc w:val="right"/>
            </w:pPr>
            <w:r>
              <w:t xml:space="preserve">126.1419</w:t>
            </w:r>
          </w:p>
        </w:tc>
      </w:tr>
    </w:tbl>
    <w:p/>
    <w:p>
      <w:pPr>
        <w:pStyle w:val="TableCaption"/>
      </w:pPr>
      <w:r>
        <w:t xml:space="preserve">Exploracion de Especificaciones Tecnincas</w:t>
      </w:r>
    </w:p>
    <w:tbl>
      <w:tblPr>
        <w:tblStyle w:val="Table"/>
        <w:tblW w:type="pct" w:w="5000"/>
        <w:tblLook w:firstRow="1" w:lastRow="0" w:firstColumn="0" w:lastColumn="0" w:noHBand="0" w:noVBand="0" w:val="0020"/>
        <w:tblCaption w:val="Exploracion de Especificaciones Tecnincas"/>
      </w:tblPr>
      <w:tblGrid>
        <w:gridCol w:w="1902"/>
        <w:gridCol w:w="2144"/>
        <w:gridCol w:w="3873"/>
      </w:tblGrid>
      <w:tr>
        <w:trPr>
          <w:tblHeader w:val="true"/>
        </w:trPr>
        <w:tc>
          <w:tcPr/>
          <w:p>
            <w:pPr>
              <w:pStyle w:val="Compact"/>
              <w:jc w:val="left"/>
            </w:pPr>
            <w:r>
              <w:t xml:space="preserve">PROVEEDOR</w:t>
            </w:r>
          </w:p>
        </w:tc>
        <w:tc>
          <w:tcPr/>
          <w:p>
            <w:pPr>
              <w:pStyle w:val="Compact"/>
              <w:jc w:val="left"/>
            </w:pPr>
            <w:r>
              <w:t xml:space="preserve">Minimo</w:t>
            </w:r>
          </w:p>
        </w:tc>
        <w:tc>
          <w:tcPr/>
          <w:p>
            <w:pPr>
              <w:pStyle w:val="Compact"/>
              <w:jc w:val="left"/>
            </w:pPr>
            <w:r>
              <w:t xml:space="preserve">Maximo</w:t>
            </w:r>
          </w:p>
        </w:tc>
      </w:tr>
      <w:tr>
        <w:tc>
          <w:tcPr/>
          <w:p>
            <w:pPr>
              <w:pStyle w:val="Compact"/>
              <w:jc w:val="left"/>
            </w:pPr>
            <w:r>
              <w:t xml:space="preserve">ANDREA DEL CARMEN VELASQUEZ GAITAN</w:t>
            </w:r>
          </w:p>
        </w:tc>
        <w:tc>
          <w:tcPr/>
          <w:p>
            <w:pPr>
              <w:pStyle w:val="Compact"/>
              <w:jc w:val="left"/>
            </w:pPr>
            <w:r>
              <w:t xml:space="preserve">PAPEL BOND 40 T/C</w:t>
            </w:r>
          </w:p>
        </w:tc>
        <w:tc>
          <w:tcPr/>
          <w:p>
            <w:pPr>
              <w:pStyle w:val="Compact"/>
              <w:jc w:val="left"/>
            </w:pPr>
            <w:r>
              <w:t xml:space="preserve">PAPEL BOND OFFICE SOLUTIONS T/C 75GRS/OFFICE SOLUTIONS</w:t>
            </w:r>
          </w:p>
        </w:tc>
      </w:tr>
      <w:tr>
        <w:tc>
          <w:tcPr/>
          <w:p>
            <w:pPr>
              <w:pStyle w:val="Compact"/>
              <w:jc w:val="left"/>
            </w:pPr>
            <w:r>
              <w:t xml:space="preserve">COMPAÑIA HERNANDEZ CASTELLON CIA. LTDA</w:t>
            </w:r>
          </w:p>
        </w:tc>
        <w:tc>
          <w:tcPr/>
          <w:p>
            <w:pPr>
              <w:pStyle w:val="Compact"/>
              <w:jc w:val="left"/>
            </w:pPr>
            <w:r>
              <w:t xml:space="preserve">PAPEL BOND Nº 40 T/C</w:t>
            </w:r>
          </w:p>
        </w:tc>
        <w:tc>
          <w:tcPr/>
          <w:p>
            <w:pPr>
              <w:pStyle w:val="Compact"/>
              <w:jc w:val="left"/>
            </w:pPr>
            <w:r>
              <w:t xml:space="preserve">PAPEL BOND #40 TAMAÑO CARTA</w:t>
            </w:r>
          </w:p>
        </w:tc>
      </w:tr>
      <w:tr>
        <w:tc>
          <w:tcPr/>
          <w:p>
            <w:pPr>
              <w:pStyle w:val="Compact"/>
              <w:jc w:val="left"/>
            </w:pPr>
            <w:r>
              <w:t xml:space="preserve">EMPRESA NICARAGUENSE DE IMPORTACIONES Y EXPORTACIONES</w:t>
            </w:r>
          </w:p>
        </w:tc>
        <w:tc>
          <w:tcPr/>
          <w:p>
            <w:pPr>
              <w:pStyle w:val="Compact"/>
              <w:jc w:val="left"/>
            </w:pPr>
            <w:r>
              <w:t xml:space="preserve">PAPEL BOND N° 40:</w:t>
            </w:r>
          </w:p>
        </w:tc>
        <w:tc>
          <w:tcPr/>
          <w:p>
            <w:pPr>
              <w:pStyle w:val="Compact"/>
              <w:jc w:val="left"/>
            </w:pPr>
            <w:r>
              <w:t xml:space="preserve">PAPEL BOND N° 40:</w:t>
            </w:r>
          </w:p>
        </w:tc>
      </w:tr>
      <w:tr>
        <w:tc>
          <w:tcPr/>
          <w:p>
            <w:pPr>
              <w:pStyle w:val="Compact"/>
              <w:jc w:val="left"/>
            </w:pPr>
            <w:r>
              <w:t xml:space="preserve">GONZALEZ PEREIRA SOCIEDAD ANONIMA</w:t>
            </w:r>
          </w:p>
        </w:tc>
        <w:tc>
          <w:tcPr/>
          <w:p>
            <w:pPr>
              <w:pStyle w:val="Compact"/>
              <w:jc w:val="left"/>
            </w:pPr>
            <w:r>
              <w:t xml:space="preserve">PAPEL BOND 40 T/C NATURAL 8.5”X 11”, 70GR RESMA CON 500 HOJAS</w:t>
            </w:r>
          </w:p>
        </w:tc>
        <w:tc>
          <w:tcPr/>
          <w:p>
            <w:pPr>
              <w:pStyle w:val="Compact"/>
              <w:jc w:val="left"/>
            </w:pPr>
            <w:r>
              <w:t xml:space="preserve">PAPEL BOND TAMAÑO CARTA</w:t>
            </w:r>
          </w:p>
        </w:tc>
      </w:tr>
      <w:tr>
        <w:tc>
          <w:tcPr/>
          <w:p>
            <w:pPr>
              <w:pStyle w:val="Compact"/>
              <w:jc w:val="left"/>
            </w:pPr>
            <w:r>
              <w:t xml:space="preserve">LIBRERIA Y DISTRIBUIDORA JARDIN, S.A.</w:t>
            </w:r>
          </w:p>
        </w:tc>
        <w:tc>
          <w:tcPr/>
          <w:p>
            <w:pPr>
              <w:pStyle w:val="Compact"/>
              <w:jc w:val="left"/>
            </w:pPr>
            <w:r>
              <w:t xml:space="preserve">RESMA PAPEL BOND 40 T/C, 8 1/2 X 11 75 GRS TIPO CHAMEX</w:t>
            </w:r>
          </w:p>
        </w:tc>
        <w:tc>
          <w:tcPr/>
          <w:p>
            <w:pPr>
              <w:pStyle w:val="Compact"/>
              <w:jc w:val="left"/>
            </w:pPr>
            <w:r>
              <w:t xml:space="preserve">PAPEL BOND TAMAÑO CARTA</w:t>
            </w:r>
          </w:p>
        </w:tc>
      </w:tr>
      <w:tr>
        <w:tc>
          <w:tcPr/>
          <w:p>
            <w:pPr>
              <w:pStyle w:val="Compact"/>
              <w:jc w:val="left"/>
            </w:pPr>
            <w:r>
              <w:t xml:space="preserve">LIBRERIA Y DISTRIBUIDORA LA ESPERANZA SOCIEDAD ANONIMA</w:t>
            </w:r>
          </w:p>
        </w:tc>
        <w:tc>
          <w:tcPr/>
          <w:p>
            <w:pPr>
              <w:pStyle w:val="Compact"/>
              <w:jc w:val="left"/>
            </w:pPr>
            <w:r>
              <w:t xml:space="preserve">PAPEL BOND 8.5 X 11, TAMAÑO CARTA, 965 BLANCURA</w:t>
            </w:r>
          </w:p>
        </w:tc>
        <w:tc>
          <w:tcPr/>
          <w:p>
            <w:pPr>
              <w:pStyle w:val="Compact"/>
              <w:jc w:val="left"/>
            </w:pPr>
            <w:r>
              <w:t xml:space="preserve">PAPEL BOND 40 TAMAÑO CARTA</w:t>
            </w:r>
          </w:p>
        </w:tc>
      </w:tr>
      <w:tr>
        <w:tc>
          <w:tcPr/>
          <w:p>
            <w:pPr>
              <w:pStyle w:val="Compact"/>
              <w:jc w:val="left"/>
            </w:pPr>
            <w:r>
              <w:t xml:space="preserve">PATRICIA JACKELYN VANEGAS</w:t>
            </w:r>
          </w:p>
        </w:tc>
        <w:tc>
          <w:tcPr/>
          <w:p>
            <w:pPr>
              <w:pStyle w:val="Compact"/>
              <w:jc w:val="left"/>
            </w:pPr>
            <w:r>
              <w:t xml:space="preserve">PAPEL BOND 40 TAMAÑO CARTA 97% DE BLANCURA MARCA SCRIBE</w:t>
            </w:r>
          </w:p>
        </w:tc>
        <w:tc>
          <w:tcPr/>
          <w:p>
            <w:pPr>
              <w:pStyle w:val="Compact"/>
              <w:jc w:val="left"/>
            </w:pPr>
            <w:r>
              <w:t xml:space="preserve">PAPEL BOND TAMAÑO CARTA EXTRA BLANCO N°40</w:t>
            </w:r>
          </w:p>
        </w:tc>
      </w:tr>
      <w:tr>
        <w:tc>
          <w:tcPr/>
          <w:p>
            <w:pPr>
              <w:pStyle w:val="Compact"/>
              <w:jc w:val="left"/>
            </w:pPr>
            <w:r>
              <w:t xml:space="preserve">PRODUCTIVE BUSINESS SOLUTIONS NICARAGUA, S.A.</w:t>
            </w:r>
          </w:p>
        </w:tc>
        <w:tc>
          <w:tcPr/>
          <w:p>
            <w:pPr>
              <w:pStyle w:val="Compact"/>
              <w:jc w:val="left"/>
            </w:pPr>
            <w:r>
              <w:t xml:space="preserve">RESMAS DE PAPEL BOND #40, 98% BLANCURA T/C</w:t>
            </w:r>
          </w:p>
        </w:tc>
        <w:tc>
          <w:tcPr/>
          <w:p>
            <w:pPr>
              <w:pStyle w:val="Compact"/>
              <w:jc w:val="left"/>
            </w:pPr>
            <w:r>
              <w:t xml:space="preserve">RESMAS DE 500 HOJAS DE PAPEL BOND # 40 TAMAÑO CARTA 8.5X11¿, 75 GR/M2, , 98% DE BLANCURA, EMPAQUE PLASTIFICADO</w:t>
            </w:r>
          </w:p>
        </w:tc>
      </w:tr>
      <w:tr>
        <w:tc>
          <w:tcPr/>
          <w:p>
            <w:pPr>
              <w:pStyle w:val="Compact"/>
              <w:jc w:val="left"/>
            </w:pPr>
            <w:r>
              <w:t xml:space="preserve">SISTEMAS RCL, SOCIEDAD ANONIMA</w:t>
            </w:r>
          </w:p>
        </w:tc>
        <w:tc>
          <w:tcPr/>
          <w:p>
            <w:pPr>
              <w:pStyle w:val="Compact"/>
              <w:jc w:val="left"/>
            </w:pPr>
            <w:r>
              <w:t xml:space="preserve">PAPEL BOND NO.40 T/CARTA.</w:t>
            </w:r>
          </w:p>
        </w:tc>
        <w:tc>
          <w:tcPr/>
          <w:p>
            <w:pPr>
              <w:pStyle w:val="Compact"/>
              <w:jc w:val="left"/>
            </w:pPr>
            <w:r>
              <w:t xml:space="preserve">PAPEL BOND 40 TAMAÑO CARTA</w:t>
            </w:r>
          </w:p>
        </w:tc>
      </w:tr>
      <w:tr>
        <w:tc>
          <w:tcPr/>
          <w:p>
            <w:pPr>
              <w:pStyle w:val="Compact"/>
              <w:jc w:val="left"/>
            </w:pPr>
            <w:r>
              <w:t xml:space="preserve">TECNOLOGIA COMPUTARIZADA SOCIEDAD ANONIMA</w:t>
            </w:r>
          </w:p>
        </w:tc>
        <w:tc>
          <w:tcPr/>
          <w:p>
            <w:pPr>
              <w:pStyle w:val="Compact"/>
              <w:jc w:val="left"/>
            </w:pPr>
            <w:r>
              <w:t xml:space="preserve">PAPEL BOND NUMERO 40 TAMAÑO CARTA</w:t>
            </w:r>
          </w:p>
        </w:tc>
        <w:tc>
          <w:tcPr/>
          <w:p>
            <w:pPr>
              <w:pStyle w:val="Compact"/>
              <w:jc w:val="left"/>
            </w:pPr>
            <w:r>
              <w:t xml:space="preserve">PAPEL BOND TAMAÑO CARTA 216 MM X 279 MM DE 8.5X11¿¿, MARCA: BRIO CON UN 98% PORCENTAJE DE BLANCURA</w:t>
            </w:r>
          </w:p>
        </w:tc>
      </w:tr>
    </w:tbl>
    <w:p>
      <w:pPr>
        <w:pStyle w:val="BodyText"/>
      </w:pPr>
      <w:r>
        <w:t xml:space="preserve">se realiza un analisis exploratorio para determinar relacion entre el precio, cantidades y especificaciones tecnicas. en las dos tablas indicadas no tiene vinculacion con la tabla de distribucion de precios de los proveedores, que unicamente considera la variable precio. en las tablas se puede observar registros de ordenes de compra efectuadas a los proveedores por la menor y maxima cantidad, asi como los precios de compra por cada pedido, de los cuales se observa en unos proveedores precios mayores cuando facturaron menos a cuando facturaron más y viceversa. para conocer si esta variacion es por otra especificacion tecnica distinta al tamaño carta, se desarrolla tabla que expresa especificacion tecnica solicitada por las entidades públicas en las cantidades y precios indicados. otras caracteristicas tecnicas que se observan son el gramaje de la hoja de papel y el porcentaje de blancura, no obstante la parte contraria de comparacion no indica si mantiene el mismo valor de blancura o gramaje. por lo tanto, es dificil determinar si se debe a la marca del producto o a una espeficicacion tecnica en particular la variacion del precio.</w:t>
      </w:r>
    </w:p>
    <w:bookmarkEnd w:id="23"/>
    <w:bookmarkStart w:id="24" w:name="resumen-de-información"/>
    <w:p>
      <w:pPr>
        <w:pStyle w:val="Heading2"/>
      </w:pPr>
      <w:r>
        <w:t xml:space="preserve">Resumen de información</w:t>
      </w:r>
    </w:p>
    <w:p>
      <w:pPr>
        <w:pStyle w:val="TableCaption"/>
      </w:pPr>
      <w:r>
        <w:t xml:space="preserve">Resumen detallado de cada proveedor</w:t>
      </w:r>
    </w:p>
    <w:tbl>
      <w:tblPr>
        <w:tblStyle w:val="Table"/>
        <w:tblW w:type="pct" w:w="5000"/>
        <w:tblLook w:firstRow="1" w:lastRow="0" w:firstColumn="0" w:lastColumn="0" w:noHBand="0" w:noVBand="0" w:val="0020"/>
        <w:tblCaption w:val="Resumen detallado de cada proveedor"/>
      </w:tblPr>
      <w:tblGrid>
        <w:gridCol w:w="1944"/>
        <w:gridCol w:w="1237"/>
        <w:gridCol w:w="883"/>
        <w:gridCol w:w="3853"/>
      </w:tblGrid>
      <w:tr>
        <w:trPr>
          <w:tblHeader w:val="true"/>
        </w:trPr>
        <w:tc>
          <w:tcPr/>
          <w:p>
            <w:pPr>
              <w:pStyle w:val="Compact"/>
              <w:jc w:val="left"/>
            </w:pPr>
            <w:r>
              <w:t xml:space="preserve">Proveedor</w:t>
            </w:r>
          </w:p>
        </w:tc>
        <w:tc>
          <w:tcPr/>
          <w:p>
            <w:pPr>
              <w:pStyle w:val="Compact"/>
              <w:jc w:val="left"/>
            </w:pPr>
            <w:r>
              <w:t xml:space="preserve">Cobertura_Geofrafica</w:t>
            </w:r>
          </w:p>
        </w:tc>
        <w:tc>
          <w:tcPr/>
          <w:p>
            <w:pPr>
              <w:pStyle w:val="Compact"/>
              <w:jc w:val="left"/>
            </w:pPr>
            <w:r>
              <w:t xml:space="preserve">Tipo_de_proveedor</w:t>
            </w:r>
          </w:p>
        </w:tc>
        <w:tc>
          <w:tcPr/>
          <w:p>
            <w:pPr>
              <w:pStyle w:val="Compact"/>
              <w:jc w:val="left"/>
            </w:pPr>
            <w:r>
              <w:t xml:space="preserve">Servicios_Adicionales</w:t>
            </w:r>
          </w:p>
        </w:tc>
      </w:tr>
      <w:tr>
        <w:tc>
          <w:tcPr/>
          <w:p>
            <w:pPr>
              <w:pStyle w:val="Compact"/>
              <w:jc w:val="left"/>
            </w:pPr>
            <w:r>
              <w:t xml:space="preserve">EMPRESA NICARAGUENSE DE IMPORTACIONES Y EXPORTACIONES</w:t>
            </w:r>
          </w:p>
        </w:tc>
        <w:tc>
          <w:tcPr/>
          <w:p>
            <w:pPr>
              <w:pStyle w:val="Compact"/>
            </w:pPr>
          </w:p>
        </w:tc>
        <w:tc>
          <w:tcPr/>
          <w:p>
            <w:pPr>
              <w:pStyle w:val="Compact"/>
            </w:pPr>
          </w:p>
        </w:tc>
        <w:tc>
          <w:tcPr/>
          <w:p>
            <w:pPr>
              <w:pStyle w:val="Compact"/>
            </w:pPr>
          </w:p>
        </w:tc>
      </w:tr>
      <w:tr>
        <w:tc>
          <w:tcPr/>
          <w:p>
            <w:pPr>
              <w:pStyle w:val="Compact"/>
              <w:jc w:val="left"/>
            </w:pPr>
            <w:r>
              <w:t xml:space="preserve">PRODUCTIVE BUSINESS SOLUTIONS NICARAGUA, S.A.</w:t>
            </w:r>
          </w:p>
        </w:tc>
        <w:tc>
          <w:tcPr/>
          <w:p>
            <w:pPr>
              <w:pStyle w:val="Compact"/>
              <w:jc w:val="left"/>
            </w:pPr>
            <w:r>
              <w:t xml:space="preserve">managua y cabecera departamentales</w:t>
            </w:r>
          </w:p>
        </w:tc>
        <w:tc>
          <w:tcPr/>
          <w:p>
            <w:pPr>
              <w:pStyle w:val="Compact"/>
              <w:jc w:val="left"/>
            </w:pPr>
            <w:r>
              <w:t xml:space="preserve">productor y distribuidor</w:t>
            </w:r>
          </w:p>
        </w:tc>
        <w:tc>
          <w:tcPr/>
          <w:p>
            <w:pPr>
              <w:pStyle w:val="Compact"/>
              <w:jc w:val="left"/>
            </w:pPr>
            <w:r>
              <w:t xml:space="preserve">Proporciona servicios de logística, transporta el producto hasta la bodega o lugar indicado por el comprador</w:t>
            </w:r>
          </w:p>
        </w:tc>
      </w:tr>
      <w:tr>
        <w:tc>
          <w:tcPr/>
          <w:p>
            <w:pPr>
              <w:pStyle w:val="Compact"/>
              <w:jc w:val="left"/>
            </w:pPr>
            <w:r>
              <w:t xml:space="preserve">LIBRERIA Y DISTRIBUIDORA JARDIN, S.A.</w:t>
            </w:r>
          </w:p>
        </w:tc>
        <w:tc>
          <w:tcPr/>
          <w:p>
            <w:pPr>
              <w:pStyle w:val="Compact"/>
              <w:jc w:val="left"/>
            </w:pPr>
            <w:r>
              <w:t xml:space="preserve">managua y cabecera departamentales</w:t>
            </w:r>
          </w:p>
        </w:tc>
        <w:tc>
          <w:tcPr/>
          <w:p>
            <w:pPr>
              <w:pStyle w:val="Compact"/>
              <w:jc w:val="left"/>
            </w:pPr>
            <w:r>
              <w:t xml:space="preserve">distribuidor</w:t>
            </w:r>
          </w:p>
        </w:tc>
        <w:tc>
          <w:tcPr/>
          <w:p>
            <w:pPr>
              <w:pStyle w:val="Compact"/>
              <w:jc w:val="left"/>
            </w:pPr>
            <w:r>
              <w:t xml:space="preserve">Proporciona servicios de logística, transporta el producto hasta la bodega o lugar indicado por el comprador</w:t>
            </w:r>
          </w:p>
        </w:tc>
      </w:tr>
      <w:tr>
        <w:tc>
          <w:tcPr/>
          <w:p>
            <w:pPr>
              <w:pStyle w:val="Compact"/>
              <w:jc w:val="left"/>
            </w:pPr>
            <w:r>
              <w:t xml:space="preserve">GONZALEZ PEREIRA SOCIEDAD ANONIMA</w:t>
            </w:r>
          </w:p>
        </w:tc>
        <w:tc>
          <w:tcPr/>
          <w:p>
            <w:pPr>
              <w:pStyle w:val="Compact"/>
              <w:jc w:val="left"/>
            </w:pPr>
            <w:r>
              <w:t xml:space="preserve">managua y cabecera departamentales</w:t>
            </w:r>
          </w:p>
        </w:tc>
        <w:tc>
          <w:tcPr/>
          <w:p>
            <w:pPr>
              <w:pStyle w:val="Compact"/>
              <w:jc w:val="left"/>
            </w:pPr>
            <w:r>
              <w:t xml:space="preserve">distribuidor</w:t>
            </w:r>
          </w:p>
        </w:tc>
        <w:tc>
          <w:tcPr/>
          <w:p>
            <w:pPr>
              <w:pStyle w:val="Compact"/>
              <w:jc w:val="left"/>
            </w:pPr>
            <w:r>
              <w:t xml:space="preserve">Proporciona servicios de logística, transporta el producto hasta la bodega o lugar indicado por el comprador</w:t>
            </w:r>
          </w:p>
        </w:tc>
      </w:tr>
      <w:tr>
        <w:tc>
          <w:tcPr/>
          <w:p>
            <w:pPr>
              <w:pStyle w:val="Compact"/>
              <w:jc w:val="left"/>
            </w:pPr>
            <w:r>
              <w:t xml:space="preserve">TECNOLOGIA COMPUTARIZADA SOCIEDAD ANONIMA</w:t>
            </w:r>
          </w:p>
        </w:tc>
        <w:tc>
          <w:tcPr/>
          <w:p>
            <w:pPr>
              <w:pStyle w:val="Compact"/>
            </w:pPr>
          </w:p>
        </w:tc>
        <w:tc>
          <w:tcPr/>
          <w:p>
            <w:pPr>
              <w:pStyle w:val="Compact"/>
            </w:pPr>
          </w:p>
        </w:tc>
        <w:tc>
          <w:tcPr/>
          <w:p>
            <w:pPr>
              <w:pStyle w:val="Compact"/>
            </w:pPr>
          </w:p>
        </w:tc>
      </w:tr>
      <w:tr>
        <w:tc>
          <w:tcPr/>
          <w:p>
            <w:pPr>
              <w:pStyle w:val="Compact"/>
              <w:jc w:val="left"/>
            </w:pPr>
            <w:r>
              <w:t xml:space="preserve">ANDREA DEL CARMEN VELASQUEZ GAITAN</w:t>
            </w:r>
          </w:p>
        </w:tc>
        <w:tc>
          <w:tcPr/>
          <w:p>
            <w:pPr>
              <w:pStyle w:val="Compact"/>
            </w:pPr>
          </w:p>
        </w:tc>
        <w:tc>
          <w:tcPr/>
          <w:p>
            <w:pPr>
              <w:pStyle w:val="Compact"/>
            </w:pPr>
          </w:p>
        </w:tc>
        <w:tc>
          <w:tcPr/>
          <w:p>
            <w:pPr>
              <w:pStyle w:val="Compact"/>
            </w:pPr>
          </w:p>
        </w:tc>
      </w:tr>
      <w:tr>
        <w:tc>
          <w:tcPr/>
          <w:p>
            <w:pPr>
              <w:pStyle w:val="Compact"/>
              <w:jc w:val="left"/>
            </w:pPr>
            <w:r>
              <w:t xml:space="preserve">COMPAÑIA HERNANDEZ CASTELLON CIA. LTDA</w:t>
            </w:r>
          </w:p>
        </w:tc>
        <w:tc>
          <w:tcPr/>
          <w:p>
            <w:pPr>
              <w:pStyle w:val="Compact"/>
            </w:pPr>
          </w:p>
        </w:tc>
        <w:tc>
          <w:tcPr/>
          <w:p>
            <w:pPr>
              <w:pStyle w:val="Compact"/>
            </w:pPr>
          </w:p>
        </w:tc>
        <w:tc>
          <w:tcPr/>
          <w:p>
            <w:pPr>
              <w:pStyle w:val="Compact"/>
            </w:pPr>
          </w:p>
        </w:tc>
      </w:tr>
      <w:tr>
        <w:tc>
          <w:tcPr/>
          <w:p>
            <w:pPr>
              <w:pStyle w:val="Compact"/>
              <w:jc w:val="left"/>
            </w:pPr>
            <w:r>
              <w:t xml:space="preserve">PATRICIA JACKELYN VANEGAS</w:t>
            </w:r>
          </w:p>
        </w:tc>
        <w:tc>
          <w:tcPr/>
          <w:p>
            <w:pPr>
              <w:pStyle w:val="Compact"/>
            </w:pPr>
          </w:p>
        </w:tc>
        <w:tc>
          <w:tcPr/>
          <w:p>
            <w:pPr>
              <w:pStyle w:val="Compact"/>
            </w:pPr>
          </w:p>
        </w:tc>
        <w:tc>
          <w:tcPr/>
          <w:p>
            <w:pPr>
              <w:pStyle w:val="Compact"/>
            </w:pPr>
          </w:p>
        </w:tc>
      </w:tr>
      <w:tr>
        <w:tc>
          <w:tcPr/>
          <w:p>
            <w:pPr>
              <w:pStyle w:val="Compact"/>
              <w:jc w:val="left"/>
            </w:pPr>
            <w:r>
              <w:t xml:space="preserve">SISTEMAS RCL, SOCIEDAD ANONIMA</w:t>
            </w:r>
          </w:p>
        </w:tc>
        <w:tc>
          <w:tcPr/>
          <w:p>
            <w:pPr>
              <w:pStyle w:val="Compact"/>
              <w:jc w:val="left"/>
            </w:pPr>
            <w:r>
              <w:t xml:space="preserve">managua</w:t>
            </w:r>
          </w:p>
        </w:tc>
        <w:tc>
          <w:tcPr/>
          <w:p>
            <w:pPr>
              <w:pStyle w:val="Compact"/>
              <w:jc w:val="left"/>
            </w:pPr>
            <w:r>
              <w:t xml:space="preserve">distribuidor</w:t>
            </w:r>
          </w:p>
        </w:tc>
        <w:tc>
          <w:tcPr/>
          <w:p>
            <w:pPr>
              <w:pStyle w:val="Compact"/>
              <w:jc w:val="left"/>
            </w:pPr>
            <w:r>
              <w:t xml:space="preserve">Proporciona servicios de logística, transporta el producto hasta la bodega o lugar indicado por el comprador</w:t>
            </w:r>
          </w:p>
        </w:tc>
      </w:tr>
      <w:tr>
        <w:tc>
          <w:tcPr/>
          <w:p>
            <w:pPr>
              <w:pStyle w:val="Compact"/>
              <w:jc w:val="left"/>
            </w:pPr>
            <w:r>
              <w:t xml:space="preserve">LIBRERIA Y DISTRIBUIDORA LA ESPERANZA SOCIEDAD ANONIMA</w:t>
            </w:r>
          </w:p>
        </w:tc>
        <w:tc>
          <w:tcPr/>
          <w:p>
            <w:pPr>
              <w:pStyle w:val="Compact"/>
            </w:pPr>
          </w:p>
        </w:tc>
        <w:tc>
          <w:tcPr/>
          <w:p>
            <w:pPr>
              <w:pStyle w:val="Compact"/>
            </w:pPr>
          </w:p>
        </w:tc>
        <w:tc>
          <w:tcPr/>
          <w:p>
            <w:pPr>
              <w:pStyle w:val="Compact"/>
            </w:pPr>
          </w:p>
        </w:tc>
      </w:tr>
    </w:tbl>
    <w:p/>
    <w:tbl>
      <w:tblPr>
        <w:tblStyle w:val="Table"/>
        <w:tblW w:type="pct" w:w="5000"/>
        <w:tblLook w:firstRow="1" w:lastRow="0" w:firstColumn="0" w:lastColumn="0" w:noHBand="0" w:noVBand="0" w:val="0020"/>
      </w:tblPr>
      <w:tblGrid>
        <w:gridCol w:w="3350"/>
        <w:gridCol w:w="913"/>
        <w:gridCol w:w="974"/>
        <w:gridCol w:w="974"/>
        <w:gridCol w:w="1035"/>
        <w:gridCol w:w="670"/>
      </w:tblGrid>
      <w:tr>
        <w:trPr>
          <w:tblHeader w:val="true"/>
        </w:trPr>
        <w:tc>
          <w:tcPr/>
          <w:p>
            <w:pPr>
              <w:pStyle w:val="Compact"/>
              <w:jc w:val="left"/>
            </w:pPr>
            <w:r>
              <w:t xml:space="preserve">Proveedor</w:t>
            </w:r>
          </w:p>
        </w:tc>
        <w:tc>
          <w:tcPr/>
          <w:p>
            <w:pPr>
              <w:pStyle w:val="Compact"/>
              <w:jc w:val="left"/>
            </w:pPr>
            <w:r>
              <w:t xml:space="preserve">Disponibilidad</w:t>
            </w:r>
          </w:p>
        </w:tc>
        <w:tc>
          <w:tcPr/>
          <w:p>
            <w:pPr>
              <w:pStyle w:val="Compact"/>
              <w:jc w:val="right"/>
            </w:pPr>
            <w:r>
              <w:t xml:space="preserve">Participacion_M</w:t>
            </w:r>
          </w:p>
        </w:tc>
        <w:tc>
          <w:tcPr/>
          <w:p>
            <w:pPr>
              <w:pStyle w:val="Compact"/>
              <w:jc w:val="right"/>
            </w:pPr>
            <w:r>
              <w:t xml:space="preserve">Precio_Promedio</w:t>
            </w:r>
          </w:p>
        </w:tc>
        <w:tc>
          <w:tcPr/>
          <w:p>
            <w:pPr>
              <w:pStyle w:val="Compact"/>
              <w:jc w:val="right"/>
            </w:pPr>
            <w:r>
              <w:t xml:space="preserve">N_Ordenes_Compra</w:t>
            </w:r>
          </w:p>
        </w:tc>
        <w:tc>
          <w:tcPr/>
          <w:p>
            <w:pPr>
              <w:pStyle w:val="Compact"/>
              <w:jc w:val="right"/>
            </w:pPr>
            <w:r>
              <w:t xml:space="preserve">N_Procesos</w:t>
            </w:r>
          </w:p>
        </w:tc>
      </w:tr>
      <w:tr>
        <w:tc>
          <w:tcPr/>
          <w:p>
            <w:pPr>
              <w:pStyle w:val="Compact"/>
              <w:jc w:val="left"/>
            </w:pPr>
            <w:r>
              <w:t xml:space="preserve">EMPRESA NICARAGUENSE DE IMPORTACIONES Y EXPORTACIONES</w:t>
            </w:r>
          </w:p>
        </w:tc>
        <w:tc>
          <w:tcPr/>
          <w:p>
            <w:pPr>
              <w:pStyle w:val="Compact"/>
            </w:pPr>
          </w:p>
        </w:tc>
        <w:tc>
          <w:tcPr/>
          <w:p>
            <w:pPr>
              <w:pStyle w:val="Compact"/>
              <w:jc w:val="right"/>
            </w:pPr>
            <w:r>
              <w:t xml:space="preserve">0.57</w:t>
            </w:r>
          </w:p>
        </w:tc>
        <w:tc>
          <w:tcPr/>
          <w:p>
            <w:pPr>
              <w:pStyle w:val="Compact"/>
              <w:jc w:val="right"/>
            </w:pPr>
            <w:r>
              <w:t xml:space="preserve">146.4476</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PRODUCTIVE BUSINESS SOLUTIONS NICARAGUA, S.A.</w:t>
            </w:r>
          </w:p>
        </w:tc>
        <w:tc>
          <w:tcPr/>
          <w:p>
            <w:pPr>
              <w:pStyle w:val="Compact"/>
            </w:pPr>
          </w:p>
        </w:tc>
        <w:tc>
          <w:tcPr/>
          <w:p>
            <w:pPr>
              <w:pStyle w:val="Compact"/>
              <w:jc w:val="right"/>
            </w:pPr>
            <w:r>
              <w:t xml:space="preserve">0.15</w:t>
            </w:r>
          </w:p>
        </w:tc>
        <w:tc>
          <w:tcPr/>
          <w:p>
            <w:pPr>
              <w:pStyle w:val="Compact"/>
              <w:jc w:val="right"/>
            </w:pPr>
            <w:r>
              <w:t xml:space="preserve">141.4961</w:t>
            </w:r>
          </w:p>
        </w:tc>
        <w:tc>
          <w:tcPr/>
          <w:p>
            <w:pPr>
              <w:pStyle w:val="Compact"/>
              <w:jc w:val="right"/>
            </w:pPr>
            <w:r>
              <w:t xml:space="preserve">66</w:t>
            </w:r>
          </w:p>
        </w:tc>
        <w:tc>
          <w:tcPr/>
          <w:p>
            <w:pPr>
              <w:pStyle w:val="Compact"/>
              <w:jc w:val="right"/>
            </w:pPr>
            <w:r>
              <w:t xml:space="preserve">61</w:t>
            </w:r>
          </w:p>
        </w:tc>
      </w:tr>
      <w:tr>
        <w:tc>
          <w:tcPr/>
          <w:p>
            <w:pPr>
              <w:pStyle w:val="Compact"/>
              <w:jc w:val="left"/>
            </w:pPr>
            <w:r>
              <w:t xml:space="preserve">LIBRERIA Y DISTRIBUIDORA JARDIN, S.A.</w:t>
            </w:r>
          </w:p>
        </w:tc>
        <w:tc>
          <w:tcPr/>
          <w:p>
            <w:pPr>
              <w:pStyle w:val="Compact"/>
            </w:pPr>
          </w:p>
        </w:tc>
        <w:tc>
          <w:tcPr/>
          <w:p>
            <w:pPr>
              <w:pStyle w:val="Compact"/>
              <w:jc w:val="right"/>
            </w:pPr>
            <w:r>
              <w:t xml:space="preserve">0.11</w:t>
            </w:r>
          </w:p>
        </w:tc>
        <w:tc>
          <w:tcPr/>
          <w:p>
            <w:pPr>
              <w:pStyle w:val="Compact"/>
              <w:jc w:val="right"/>
            </w:pPr>
            <w:r>
              <w:t xml:space="preserve">129.7281</w:t>
            </w:r>
          </w:p>
        </w:tc>
        <w:tc>
          <w:tcPr/>
          <w:p>
            <w:pPr>
              <w:pStyle w:val="Compact"/>
              <w:jc w:val="right"/>
            </w:pPr>
            <w:r>
              <w:t xml:space="preserve">72</w:t>
            </w:r>
          </w:p>
        </w:tc>
        <w:tc>
          <w:tcPr/>
          <w:p>
            <w:pPr>
              <w:pStyle w:val="Compact"/>
              <w:jc w:val="right"/>
            </w:pPr>
            <w:r>
              <w:t xml:space="preserve">68</w:t>
            </w:r>
          </w:p>
        </w:tc>
      </w:tr>
      <w:tr>
        <w:tc>
          <w:tcPr/>
          <w:p>
            <w:pPr>
              <w:pStyle w:val="Compact"/>
              <w:jc w:val="left"/>
            </w:pPr>
            <w:r>
              <w:t xml:space="preserve">GONZALEZ PEREIRA SOCIEDAD ANONIMA</w:t>
            </w:r>
          </w:p>
        </w:tc>
        <w:tc>
          <w:tcPr/>
          <w:p>
            <w:pPr>
              <w:pStyle w:val="Compact"/>
            </w:pPr>
          </w:p>
        </w:tc>
        <w:tc>
          <w:tcPr/>
          <w:p>
            <w:pPr>
              <w:pStyle w:val="Compact"/>
              <w:jc w:val="right"/>
            </w:pPr>
            <w:r>
              <w:t xml:space="preserve">0.08</w:t>
            </w:r>
          </w:p>
        </w:tc>
        <w:tc>
          <w:tcPr/>
          <w:p>
            <w:pPr>
              <w:pStyle w:val="Compact"/>
              <w:jc w:val="right"/>
            </w:pPr>
            <w:r>
              <w:t xml:space="preserve">132.4309</w:t>
            </w:r>
          </w:p>
        </w:tc>
        <w:tc>
          <w:tcPr/>
          <w:p>
            <w:pPr>
              <w:pStyle w:val="Compact"/>
              <w:jc w:val="right"/>
            </w:pPr>
            <w:r>
              <w:t xml:space="preserve">52</w:t>
            </w:r>
          </w:p>
        </w:tc>
        <w:tc>
          <w:tcPr/>
          <w:p>
            <w:pPr>
              <w:pStyle w:val="Compact"/>
              <w:jc w:val="right"/>
            </w:pPr>
            <w:r>
              <w:t xml:space="preserve">45</w:t>
            </w:r>
          </w:p>
        </w:tc>
      </w:tr>
      <w:tr>
        <w:tc>
          <w:tcPr/>
          <w:p>
            <w:pPr>
              <w:pStyle w:val="Compact"/>
              <w:jc w:val="left"/>
            </w:pPr>
            <w:r>
              <w:t xml:space="preserve">TECNOLOGIA COMPUTARIZADA SOCIEDAD ANONIMA</w:t>
            </w:r>
          </w:p>
        </w:tc>
        <w:tc>
          <w:tcPr/>
          <w:p>
            <w:pPr>
              <w:pStyle w:val="Compact"/>
            </w:pPr>
          </w:p>
        </w:tc>
        <w:tc>
          <w:tcPr/>
          <w:p>
            <w:pPr>
              <w:pStyle w:val="Compact"/>
              <w:jc w:val="right"/>
            </w:pPr>
            <w:r>
              <w:t xml:space="preserve">0.02</w:t>
            </w:r>
          </w:p>
        </w:tc>
        <w:tc>
          <w:tcPr/>
          <w:p>
            <w:pPr>
              <w:pStyle w:val="Compact"/>
              <w:jc w:val="right"/>
            </w:pPr>
            <w:r>
              <w:t xml:space="preserve">136.9008</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ANDREA DEL CARMEN VELASQUEZ GAITAN</w:t>
            </w:r>
          </w:p>
        </w:tc>
        <w:tc>
          <w:tcPr/>
          <w:p>
            <w:pPr>
              <w:pStyle w:val="Compact"/>
            </w:pPr>
          </w:p>
        </w:tc>
        <w:tc>
          <w:tcPr/>
          <w:p>
            <w:pPr>
              <w:pStyle w:val="Compact"/>
              <w:jc w:val="right"/>
            </w:pPr>
            <w:r>
              <w:t xml:space="preserve">0.01</w:t>
            </w:r>
          </w:p>
        </w:tc>
        <w:tc>
          <w:tcPr/>
          <w:p>
            <w:pPr>
              <w:pStyle w:val="Compact"/>
              <w:jc w:val="right"/>
            </w:pPr>
            <w:r>
              <w:t xml:space="preserve">140.1036</w:t>
            </w:r>
          </w:p>
        </w:tc>
        <w:tc>
          <w:tcPr/>
          <w:p>
            <w:pPr>
              <w:pStyle w:val="Compact"/>
              <w:jc w:val="right"/>
            </w:pPr>
            <w:r>
              <w:t xml:space="preserve">27</w:t>
            </w:r>
          </w:p>
        </w:tc>
        <w:tc>
          <w:tcPr/>
          <w:p>
            <w:pPr>
              <w:pStyle w:val="Compact"/>
              <w:jc w:val="right"/>
            </w:pPr>
            <w:r>
              <w:t xml:space="preserve">26</w:t>
            </w:r>
          </w:p>
        </w:tc>
      </w:tr>
      <w:tr>
        <w:tc>
          <w:tcPr/>
          <w:p>
            <w:pPr>
              <w:pStyle w:val="Compact"/>
              <w:jc w:val="left"/>
            </w:pPr>
            <w:r>
              <w:t xml:space="preserve">COMPAÑIA HERNANDEZ CASTELLON CIA. LTDA</w:t>
            </w:r>
          </w:p>
        </w:tc>
        <w:tc>
          <w:tcPr/>
          <w:p>
            <w:pPr>
              <w:pStyle w:val="Compact"/>
            </w:pPr>
          </w:p>
        </w:tc>
        <w:tc>
          <w:tcPr/>
          <w:p>
            <w:pPr>
              <w:pStyle w:val="Compact"/>
              <w:jc w:val="right"/>
            </w:pPr>
            <w:r>
              <w:t xml:space="preserve">0.01</w:t>
            </w:r>
          </w:p>
        </w:tc>
        <w:tc>
          <w:tcPr/>
          <w:p>
            <w:pPr>
              <w:pStyle w:val="Compact"/>
              <w:jc w:val="right"/>
            </w:pPr>
            <w:r>
              <w:t xml:space="preserve">164.7229</w:t>
            </w:r>
          </w:p>
        </w:tc>
        <w:tc>
          <w:tcPr/>
          <w:p>
            <w:pPr>
              <w:pStyle w:val="Compact"/>
              <w:jc w:val="right"/>
            </w:pPr>
            <w:r>
              <w:t xml:space="preserve">19</w:t>
            </w:r>
          </w:p>
        </w:tc>
        <w:tc>
          <w:tcPr/>
          <w:p>
            <w:pPr>
              <w:pStyle w:val="Compact"/>
              <w:jc w:val="right"/>
            </w:pPr>
            <w:r>
              <w:t xml:space="preserve">20</w:t>
            </w:r>
          </w:p>
        </w:tc>
      </w:tr>
      <w:tr>
        <w:tc>
          <w:tcPr/>
          <w:p>
            <w:pPr>
              <w:pStyle w:val="Compact"/>
              <w:jc w:val="left"/>
            </w:pPr>
            <w:r>
              <w:t xml:space="preserve">PATRICIA JACKELYN VANEGAS</w:t>
            </w:r>
          </w:p>
        </w:tc>
        <w:tc>
          <w:tcPr/>
          <w:p>
            <w:pPr>
              <w:pStyle w:val="Compact"/>
            </w:pPr>
          </w:p>
        </w:tc>
        <w:tc>
          <w:tcPr/>
          <w:p>
            <w:pPr>
              <w:pStyle w:val="Compact"/>
              <w:jc w:val="right"/>
            </w:pPr>
            <w:r>
              <w:t xml:space="preserve">0.01</w:t>
            </w:r>
          </w:p>
        </w:tc>
        <w:tc>
          <w:tcPr/>
          <w:p>
            <w:pPr>
              <w:pStyle w:val="Compact"/>
              <w:jc w:val="right"/>
            </w:pPr>
            <w:r>
              <w:t xml:space="preserve">175.2242</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SISTEMAS RCL, SOCIEDAD ANONIMA</w:t>
            </w:r>
          </w:p>
        </w:tc>
        <w:tc>
          <w:tcPr/>
          <w:p>
            <w:pPr>
              <w:pStyle w:val="Compact"/>
            </w:pPr>
          </w:p>
        </w:tc>
        <w:tc>
          <w:tcPr/>
          <w:p>
            <w:pPr>
              <w:pStyle w:val="Compact"/>
              <w:jc w:val="right"/>
            </w:pPr>
            <w:r>
              <w:t xml:space="preserve">0.01</w:t>
            </w:r>
          </w:p>
        </w:tc>
        <w:tc>
          <w:tcPr/>
          <w:p>
            <w:pPr>
              <w:pStyle w:val="Compact"/>
              <w:jc w:val="right"/>
            </w:pPr>
            <w:r>
              <w:t xml:space="preserve">165.7306</w:t>
            </w:r>
          </w:p>
        </w:tc>
        <w:tc>
          <w:tcPr/>
          <w:p>
            <w:pPr>
              <w:pStyle w:val="Compact"/>
              <w:jc w:val="right"/>
            </w:pPr>
            <w:r>
              <w:t xml:space="preserve">16</w:t>
            </w:r>
          </w:p>
        </w:tc>
        <w:tc>
          <w:tcPr/>
          <w:p>
            <w:pPr>
              <w:pStyle w:val="Compact"/>
              <w:jc w:val="right"/>
            </w:pPr>
            <w:r>
              <w:t xml:space="preserve">16</w:t>
            </w:r>
          </w:p>
        </w:tc>
      </w:tr>
      <w:tr>
        <w:tc>
          <w:tcPr/>
          <w:p>
            <w:pPr>
              <w:pStyle w:val="Compact"/>
              <w:jc w:val="left"/>
            </w:pPr>
            <w:r>
              <w:t xml:space="preserve">LIBRERIA Y DISTRIBUIDORA LA ESPERANZA SOCIEDAD ANONIMA</w:t>
            </w:r>
          </w:p>
        </w:tc>
        <w:tc>
          <w:tcPr/>
          <w:p>
            <w:pPr>
              <w:pStyle w:val="Compact"/>
            </w:pPr>
          </w:p>
        </w:tc>
        <w:tc>
          <w:tcPr/>
          <w:p>
            <w:pPr>
              <w:pStyle w:val="Compact"/>
              <w:jc w:val="right"/>
            </w:pPr>
            <w:r>
              <w:t xml:space="preserve">0.01</w:t>
            </w:r>
          </w:p>
        </w:tc>
        <w:tc>
          <w:tcPr/>
          <w:p>
            <w:pPr>
              <w:pStyle w:val="Compact"/>
              <w:jc w:val="right"/>
            </w:pPr>
            <w:r>
              <w:t xml:space="preserve">190.9395</w:t>
            </w:r>
          </w:p>
        </w:tc>
        <w:tc>
          <w:tcPr/>
          <w:p>
            <w:pPr>
              <w:pStyle w:val="Compact"/>
              <w:jc w:val="right"/>
            </w:pPr>
            <w:r>
              <w:t xml:space="preserve">2</w:t>
            </w:r>
          </w:p>
        </w:tc>
        <w:tc>
          <w:tcPr/>
          <w:p>
            <w:pPr>
              <w:pStyle w:val="Compact"/>
              <w:jc w:val="right"/>
            </w:pPr>
            <w:r>
              <w:t xml:space="preserve">2</w:t>
            </w:r>
          </w:p>
        </w:tc>
      </w:tr>
    </w:tbl>
    <w:bookmarkEnd w:id="24"/>
    <w:bookmarkEnd w:id="25"/>
    <w:bookmarkStart w:id="26" w:name="Xc55a6c98bf04134a7a55b1026d818b9a312a65e"/>
    <w:p>
      <w:pPr>
        <w:pStyle w:val="Heading1"/>
      </w:pPr>
      <w:r>
        <w:t xml:space="preserve">Análisis de la tabla de resumen de información.</w:t>
      </w:r>
    </w:p>
    <w:p>
      <w:pPr>
        <w:pStyle w:val="FirstParagraph"/>
      </w:pPr>
      <w:r>
        <w:t xml:space="preserve">La tabla de resumen de informacion permite observar que en el periodo de estudio, el proveedor Empresa Nicaraguense de Importaciones y Exportaciones presento la mayor participacion de mercado conformado unicamente por 2 ordenes de compra ejectuados en 2 procesos, el resto de proveedores tienen de nueve a más ordenes de compra, esto indica que no necesariamente el proveedor mantiene la mayor participacion de mercado o dominio, debido a que cualquier otro proveedor pudo haber sido ajdudicado. los precios promedios de los proveedores varian en dependencia del proveedor, la base de datos con la informacion disponible no permite determinar si la diferencia entre precios se deba a que los productos tienen una especificacion tecnica en particular que incremente el valor del bien o se deba a una marca en particular.</w:t>
      </w:r>
    </w:p>
    <w:p>
      <w:pPr>
        <w:pStyle w:val="BodyText"/>
      </w:pPr>
      <w:r>
        <w:t xml:space="preserve">Unicamente se logro conseguir información de cuatro proveedes de las variabels tipo de proveedor, cobertura geografica, y servicios adicionales. el proveedor PBS es el unico productor, el resto de proveedores son distribuidores. por lo tanto, PBS no depende de acreedores para distribuir sus productos en el territorio naciones, tambien es suplidor del resto de proveedores. en cuanto a su cobertura geografica todos distribuyen en la cabecera departamental de managua en el que proporcionan servicio de logistica.</w:t>
      </w:r>
    </w:p>
    <w:bookmarkEnd w:id="26"/>
    <w:bookmarkStart w:id="27" w:name="concluciones."/>
    <w:p>
      <w:pPr>
        <w:pStyle w:val="Heading1"/>
      </w:pPr>
      <w:r>
        <w:t xml:space="preserve">Concluciones.</w:t>
      </w:r>
    </w:p>
    <w:p>
      <w:pPr>
        <w:numPr>
          <w:ilvl w:val="0"/>
          <w:numId w:val="1001"/>
        </w:numPr>
        <w:pStyle w:val="Compact"/>
      </w:pPr>
      <w:r>
        <w:t xml:space="preserve">Los proveedores presentados son aptos para realizar un Acuerdo Marco enfocado en el Departamento de Managua, por su disponibilidad, precio de venta del producto, ser distribuidores y tener la mayor participación de mercado.</w:t>
      </w:r>
    </w:p>
    <w:p>
      <w:pPr>
        <w:numPr>
          <w:ilvl w:val="0"/>
          <w:numId w:val="1001"/>
        </w:numPr>
        <w:pStyle w:val="Compact"/>
      </w:pPr>
      <w:r>
        <w:t xml:space="preserve">Condiciones para Acuerdo Marco:</w:t>
      </w:r>
    </w:p>
    <w:p>
      <w:pPr>
        <w:numPr>
          <w:ilvl w:val="1"/>
          <w:numId w:val="1002"/>
        </w:numPr>
        <w:pStyle w:val="Compact"/>
      </w:pPr>
      <w:r>
        <w:t xml:space="preserve">Periodos de Entrega:</w:t>
      </w:r>
    </w:p>
    <w:p>
      <w:pPr>
        <w:numPr>
          <w:ilvl w:val="2"/>
          <w:numId w:val="1003"/>
        </w:numPr>
        <w:pStyle w:val="Compact"/>
      </w:pPr>
      <w:r>
        <w:t xml:space="preserve">Managua el mismo día siempre que se solicitado en la mañana, excepto GONZALEZ PEREIRA SOCIEDAD ANONIMA 72 horas después de la orden de compra.</w:t>
      </w:r>
      <w:r>
        <w:t xml:space="preserve"> </w:t>
      </w:r>
      <w:r>
        <w:t xml:space="preserve"></w:t>
      </w:r>
      <w:r>
        <w:br/>
      </w:r>
    </w:p>
    <w:p>
      <w:pPr>
        <w:numPr>
          <w:ilvl w:val="2"/>
          <w:numId w:val="1003"/>
        </w:numPr>
        <w:pStyle w:val="Compact"/>
      </w:pPr>
      <w:r>
        <w:t xml:space="preserve">En las cabeceras departamentales PRODUCTIVE BUSINESS SOLUTIONS NICARAGUA, S.A, LIBRERIA Y DISTRIBUIDORA JARDIN, S.A y GONZALEZ PEREIRA SOCIEDAD ANONIMA hacen entrega del producto en un día programado de la semana sin costo de envió siempre que se compre la cantidad monetaria mínima requerida.</w:t>
      </w:r>
    </w:p>
    <w:p>
      <w:pPr>
        <w:numPr>
          <w:ilvl w:val="1"/>
          <w:numId w:val="1002"/>
        </w:numPr>
        <w:pStyle w:val="Compact"/>
      </w:pPr>
      <w:r>
        <w:t xml:space="preserve">Criterios de calificación:</w:t>
      </w:r>
    </w:p>
    <w:p>
      <w:pPr>
        <w:numPr>
          <w:ilvl w:val="2"/>
          <w:numId w:val="1004"/>
        </w:numPr>
        <w:pStyle w:val="Compact"/>
      </w:pPr>
      <w:r>
        <w:t xml:space="preserve">Verificar formularios de oferta precontractual estén presentes y debidamente llenados y presenciar documentos de respaldo requerido por los formularios.</w:t>
      </w:r>
    </w:p>
    <w:p>
      <w:pPr>
        <w:numPr>
          <w:ilvl w:val="2"/>
          <w:numId w:val="1004"/>
        </w:numPr>
        <w:pStyle w:val="Compact"/>
      </w:pPr>
      <w:r>
        <w:t xml:space="preserve">En el formulario de certificado de experiencia indique la cantidad máxima de ventas realizada en un o la capacidad física mensual para distribuir del producto en consideración</w:t>
      </w:r>
    </w:p>
    <w:bookmarkEnd w:id="27"/>
    <w:bookmarkStart w:id="28" w:name="acciones-a-seguir."/>
    <w:p>
      <w:pPr>
        <w:pStyle w:val="Heading1"/>
      </w:pPr>
      <w:r>
        <w:t xml:space="preserve">Acciones a seguir.</w:t>
      </w:r>
    </w:p>
    <w:p>
      <w:pPr>
        <w:numPr>
          <w:ilvl w:val="0"/>
          <w:numId w:val="1005"/>
        </w:numPr>
        <w:pStyle w:val="Compact"/>
      </w:pPr>
      <w:r>
        <w:t xml:space="preserve">Realizar reunión técnica de socialización con los proveedores para determinar cuáles son los días estipulados para la entrega de los productos en las cabeceras departamentales.</w:t>
      </w:r>
    </w:p>
    <w:p>
      <w:pPr>
        <w:numPr>
          <w:ilvl w:val="0"/>
          <w:numId w:val="1005"/>
        </w:numPr>
        <w:pStyle w:val="Compact"/>
      </w:pPr>
      <w:r>
        <w:t xml:space="preserve">Realizar una encuesta aleatoria sistimatizada a proveedres naturales y judiricos para estimar Indices de activos circulaten y endeudamiento del sector economico en que estan los proveedores.</w:t>
      </w:r>
    </w:p>
    <w:p>
      <w:pPr>
        <w:numPr>
          <w:ilvl w:val="0"/>
          <w:numId w:val="1005"/>
        </w:numPr>
        <w:pStyle w:val="Compact"/>
      </w:pPr>
      <w:r>
        <w:t xml:space="preserve">Incluir en la encuesta preguntas relacionadas al periodo de pago que estan dispuestos a proporcionar para que las entidades públicas realicen el pago una vez recibidos los productos conforme orden de compra facturada en el CEAM.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Oferta Papel Bond T-C</dc:title>
  <dc:creator>Dirección Especifica de Acuerdos Marco</dc:creator>
  <cp:keywords/>
  <dcterms:created xsi:type="dcterms:W3CDTF">2022-10-21T22:29:12Z</dcterms:created>
  <dcterms:modified xsi:type="dcterms:W3CDTF">2022-10-21T22:29:12Z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2022-10-21</vt:lpwstr>
  </property>
  <property fmtid="{D5CDD505-2E9C-101B-9397-08002B2CF9AE}" pid="3" name="output">
    <vt:lpwstr/>
  </property>
</Properties>
</file>