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7.png" ContentType="image/png"/>
  <Override PartName="/word/media/rId44.png" ContentType="image/png"/>
  <Override PartName="/word/media/rId47.png" ContentType="image/png"/>
  <Override PartName="/word/media/rId51.png" ContentType="image/png"/>
  <Override PartName="/word/media/rId59.png" ContentType="image/png"/>
  <Override PartName="/word/media/rId62.png" ContentType="image/png"/>
  <Override PartName="/word/media/rId6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Estudio</w:t>
      </w:r>
      <w:r>
        <w:t xml:space="preserve"> </w:t>
      </w:r>
      <w:r>
        <w:t xml:space="preserve">de</w:t>
      </w:r>
      <w:r>
        <w:t xml:space="preserve"> </w:t>
      </w:r>
      <w:r>
        <w:t xml:space="preserve">Viabilidad</w:t>
      </w:r>
    </w:p>
    <w:p>
      <w:pPr>
        <w:pStyle w:val="Author"/>
      </w:pPr>
      <w:r>
        <w:t xml:space="preserve">Dirección</w:t>
      </w:r>
      <w:r>
        <w:t xml:space="preserve"> </w:t>
      </w:r>
      <w:r>
        <w:t xml:space="preserve">Especifica</w:t>
      </w:r>
      <w:r>
        <w:t xml:space="preserve"> </w:t>
      </w:r>
      <w:r>
        <w:t xml:space="preserve">de</w:t>
      </w:r>
      <w:r>
        <w:t xml:space="preserve"> </w:t>
      </w:r>
      <w:r>
        <w:t xml:space="preserve">Acuerdos</w:t>
      </w:r>
      <w:r>
        <w:t xml:space="preserve"> </w:t>
      </w:r>
      <w:r>
        <w:t xml:space="preserve">Marco</w:t>
      </w:r>
    </w:p>
    <w:p>
      <w:pPr>
        <w:pStyle w:val="Fecha"/>
      </w:pPr>
      <w:r>
        <w:t xml:space="preserve">2022-08-19</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21" w:name="tabla-de-criterios-de-viabilidad"/>
    <w:p>
      <w:pPr>
        <w:pStyle w:val="Ttulo1"/>
      </w:pPr>
      <w:r>
        <w:t xml:space="preserve">1.1 Tabla de Criterios de Viabilidad</w:t>
      </w:r>
    </w:p>
    <w:bookmarkStart w:id="20" w:name="estudio-de-viabilidad"/>
    <w:p>
      <w:pPr>
        <w:pStyle w:val="Ttulo2"/>
      </w:pPr>
      <w:r>
        <w:t xml:space="preserve">ESTUDIO DE VIABILIDAD</w:t>
      </w:r>
    </w:p>
    <w:tbl>
      <w:tblPr>
        <w:tblStyle w:val="Table"/>
        <w:tblW w:type="auto" w:w="0"/>
        <w:tblLook w:firstRow="1" w:lastRow="0" w:firstColumn="0" w:lastColumn="0" w:noHBand="0" w:noVBand="0" w:val="0020"/>
      </w:tblPr>
      <w:tblGrid>
        <w:gridCol w:w="7920"/>
      </w:tblGrid>
      <w:tr>
        <w:trPr>
          <w:tblHeader w:val="true"/>
        </w:trPr>
        <w:tc>
          <w:tcPr/>
          <w:p>
            <w:pPr>
              <w:pStyle w:val="Compact"/>
              <w:jc w:val="center"/>
            </w:pPr>
            <w:r>
              <w:t xml:space="preserve">1. Datos Generales:</w:t>
            </w:r>
          </w:p>
        </w:tc>
      </w:tr>
    </w:tbl>
    <w:p/>
    <w:tbl>
      <w:tblPr>
        <w:tblStyle w:val="Table"/>
        <w:tblW w:type="pct" w:w="5000"/>
        <w:tblLook w:firstRow="0" w:lastRow="0" w:firstColumn="0" w:lastColumn="0" w:noHBand="0" w:noVBand="0" w:val="0000"/>
      </w:tblPr>
      <w:tblGrid>
        <w:gridCol w:w="7920"/>
      </w:tblGrid>
      <w:tr>
        <w:tc>
          <w:tcPr/>
          <w:p>
            <w:pPr>
              <w:pStyle w:val="Compact"/>
              <w:jc w:val="left"/>
            </w:pPr>
            <w:r>
              <w:t xml:space="preserve">1.1 Fecha de Estudio: 03/08/2022</w:t>
            </w:r>
          </w:p>
        </w:tc>
      </w:tr>
      <w:tr>
        <w:tc>
          <w:tcPr/>
          <w:p>
            <w:pPr>
              <w:pStyle w:val="Compact"/>
              <w:jc w:val="left"/>
            </w:pPr>
            <w:r>
              <w:t xml:space="preserve">1.2 Unidad/Entidad que realiza el estudio: Departamento Estudio de Mercado</w:t>
            </w:r>
          </w:p>
        </w:tc>
      </w:tr>
      <w:tr>
        <w:tc>
          <w:tcPr/>
          <w:p>
            <w:pPr>
              <w:pStyle w:val="Compact"/>
              <w:jc w:val="left"/>
            </w:pPr>
            <w:r>
              <w:t xml:space="preserve">1.3 Responsable del Estudio:</w:t>
            </w:r>
          </w:p>
        </w:tc>
      </w:tr>
      <w:tr>
        <w:tc>
          <w:tcPr/>
          <w:p>
            <w:pPr>
              <w:pStyle w:val="Compact"/>
              <w:jc w:val="left"/>
            </w:pPr>
            <w:r>
              <w:t xml:space="preserve">1.4 Nombre del Producto: Papel Bond</w:t>
            </w:r>
          </w:p>
        </w:tc>
      </w:tr>
      <w:tr>
        <w:tc>
          <w:tcPr/>
          <w:p>
            <w:pPr>
              <w:pStyle w:val="Compact"/>
              <w:jc w:val="left"/>
            </w:pPr>
            <w:r>
              <w:t xml:space="preserve">1.5 Descripcion del producto: tamaño carta y legal</w:t>
            </w:r>
          </w:p>
        </w:tc>
      </w:tr>
      <w:tr>
        <w:tc>
          <w:tcPr/>
          <w:p>
            <w:pPr>
              <w:pStyle w:val="Compact"/>
              <w:jc w:val="left"/>
            </w:pPr>
            <w:r>
              <w:t xml:space="preserve">1.6 Clasificación del producto según el catálogo de la DGCE: 4412</w:t>
            </w:r>
          </w:p>
        </w:tc>
      </w:tr>
      <w:tr>
        <w:tc>
          <w:tcPr/>
          <w:p>
            <w:pPr>
              <w:pStyle w:val="Compact"/>
              <w:jc w:val="left"/>
            </w:pPr>
            <w:r>
              <w:t xml:space="preserve">1.7 Nombre de la categoría: Productos de Papel</w:t>
            </w:r>
          </w:p>
        </w:tc>
      </w:tr>
    </w:tbl>
    <w:p/>
    <w:tbl>
      <w:tblPr>
        <w:tblStyle w:val="Table"/>
        <w:tblW w:type="auto" w:w="0"/>
        <w:tblLook w:firstRow="1" w:lastRow="0" w:firstColumn="0" w:lastColumn="0" w:noHBand="0" w:noVBand="0" w:val="0020"/>
      </w:tblPr>
      <w:tblGrid>
        <w:gridCol w:w="7920"/>
      </w:tblGrid>
      <w:tr>
        <w:trPr>
          <w:tblHeader w:val="true"/>
        </w:trPr>
        <w:tc>
          <w:tcPr/>
          <w:p>
            <w:pPr>
              <w:pStyle w:val="Compact"/>
              <w:jc w:val="center"/>
            </w:pPr>
            <w:r>
              <w:t xml:space="preserve">2. Requisitos minimos para aplicar AM</w:t>
            </w:r>
          </w:p>
        </w:tc>
      </w:tr>
    </w:tbl>
    <w:p/>
    <w:tbl>
      <w:tblPr>
        <w:tblStyle w:val="Table"/>
        <w:tblW w:type="pct" w:w="5000"/>
        <w:tblLook w:firstRow="1" w:lastRow="0" w:firstColumn="0" w:lastColumn="0" w:noHBand="0" w:noVBand="0" w:val="0020"/>
      </w:tblPr>
      <w:tblGrid>
        <w:gridCol w:w="5629"/>
        <w:gridCol w:w="1145"/>
        <w:gridCol w:w="1145"/>
      </w:tblGrid>
      <w:tr>
        <w:trPr>
          <w:tblHeader w:val="true"/>
        </w:trPr>
        <w:tc>
          <w:tcPr/>
          <w:p>
            <w:pPr>
              <w:pStyle w:val="Compact"/>
              <w:jc w:val="left"/>
            </w:pPr>
            <w:r>
              <w:t xml:space="preserve">Criterios</w:t>
            </w:r>
          </w:p>
        </w:tc>
        <w:tc>
          <w:tcPr/>
          <w:p>
            <w:pPr>
              <w:pStyle w:val="Compact"/>
              <w:jc w:val="center"/>
            </w:pPr>
            <w:r>
              <w:t xml:space="preserve">Sí</w:t>
            </w:r>
          </w:p>
        </w:tc>
        <w:tc>
          <w:tcPr/>
          <w:p>
            <w:pPr>
              <w:pStyle w:val="Compact"/>
              <w:jc w:val="center"/>
            </w:pPr>
            <w:r>
              <w:t xml:space="preserve">No</w:t>
            </w:r>
          </w:p>
        </w:tc>
      </w:tr>
      <w:tr>
        <w:tc>
          <w:tcPr/>
          <w:p>
            <w:pPr>
              <w:pStyle w:val="Compact"/>
              <w:jc w:val="left"/>
            </w:pPr>
            <w:r>
              <w:t xml:space="preserve">2.1 El producto es un bien o servicio</w:t>
            </w:r>
          </w:p>
        </w:tc>
        <w:tc>
          <w:tcPr/>
          <w:p>
            <w:pPr>
              <w:pStyle w:val="Compact"/>
              <w:jc w:val="center"/>
            </w:pPr>
            <w:r>
              <w:t xml:space="preserve">[X]</w:t>
            </w:r>
          </w:p>
        </w:tc>
        <w:tc>
          <w:tcPr/>
          <w:p>
            <w:pPr>
              <w:pStyle w:val="Compact"/>
            </w:pPr>
          </w:p>
        </w:tc>
      </w:tr>
      <w:tr>
        <w:tc>
          <w:tcPr/>
          <w:p>
            <w:pPr>
              <w:pStyle w:val="Compact"/>
              <w:jc w:val="left"/>
            </w:pPr>
            <w:r>
              <w:t xml:space="preserve">2.2 El producto se requiere en varias entidades públicas</w:t>
            </w:r>
          </w:p>
        </w:tc>
        <w:tc>
          <w:tcPr/>
          <w:p>
            <w:pPr>
              <w:pStyle w:val="Compact"/>
              <w:jc w:val="center"/>
            </w:pPr>
            <w:r>
              <w:t xml:space="preserve">[X]</w:t>
            </w:r>
          </w:p>
        </w:tc>
        <w:tc>
          <w:tcPr/>
          <w:p>
            <w:pPr>
              <w:pStyle w:val="Compact"/>
            </w:pPr>
          </w:p>
        </w:tc>
      </w:tr>
      <w:tr>
        <w:tc>
          <w:tcPr/>
          <w:p>
            <w:pPr>
              <w:pStyle w:val="Compact"/>
              <w:jc w:val="left"/>
            </w:pPr>
            <w:r>
              <w:t xml:space="preserve">2.3 El producto se consume frecuentemente</w:t>
            </w:r>
          </w:p>
        </w:tc>
        <w:tc>
          <w:tcPr/>
          <w:p>
            <w:pPr>
              <w:pStyle w:val="Compact"/>
              <w:jc w:val="center"/>
            </w:pPr>
            <w:r>
              <w:t xml:space="preserve">[X]</w:t>
            </w:r>
          </w:p>
        </w:tc>
        <w:tc>
          <w:tcPr/>
          <w:p>
            <w:pPr>
              <w:pStyle w:val="Compact"/>
            </w:pPr>
          </w:p>
        </w:tc>
      </w:tr>
      <w:tr>
        <w:tc>
          <w:tcPr/>
          <w:p>
            <w:pPr>
              <w:pStyle w:val="Compact"/>
              <w:jc w:val="left"/>
            </w:pPr>
            <w:r>
              <w:t xml:space="preserve">2.4 El producto es estandarizable</w:t>
            </w:r>
          </w:p>
        </w:tc>
        <w:tc>
          <w:tcPr/>
          <w:p>
            <w:pPr>
              <w:pStyle w:val="Compact"/>
              <w:jc w:val="center"/>
            </w:pPr>
            <w:r>
              <w:t xml:space="preserve">[X]</w:t>
            </w:r>
          </w:p>
        </w:tc>
        <w:tc>
          <w:tcPr/>
          <w:p>
            <w:pPr>
              <w:pStyle w:val="Compact"/>
            </w:pPr>
          </w:p>
        </w:tc>
      </w:tr>
    </w:tbl>
    <w:p/>
    <w:tbl>
      <w:tblPr>
        <w:tblStyle w:val="Table"/>
        <w:tblW w:type="auto" w:w="0"/>
        <w:tblLook w:firstRow="1" w:lastRow="0" w:firstColumn="0" w:lastColumn="0" w:noHBand="0" w:noVBand="0" w:val="0020"/>
      </w:tblPr>
      <w:tblGrid>
        <w:gridCol w:w="7920"/>
      </w:tblGrid>
      <w:tr>
        <w:trPr>
          <w:tblHeader w:val="true"/>
        </w:trPr>
        <w:tc>
          <w:tcPr/>
          <w:p>
            <w:pPr>
              <w:pStyle w:val="Compact"/>
              <w:jc w:val="center"/>
            </w:pPr>
            <w:r>
              <w:t xml:space="preserve">3. Datos informativos del producto</w:t>
            </w:r>
          </w:p>
        </w:tc>
      </w:tr>
    </w:tbl>
    <w:p/>
    <w:tbl>
      <w:tblPr>
        <w:tblStyle w:val="Table"/>
        <w:tblW w:type="pct" w:w="5000"/>
        <w:tblLook w:firstRow="1" w:lastRow="0" w:firstColumn="0" w:lastColumn="0" w:noHBand="0" w:noVBand="0" w:val="0020"/>
      </w:tblPr>
      <w:tblGrid>
        <w:gridCol w:w="5215"/>
        <w:gridCol w:w="1352"/>
        <w:gridCol w:w="1352"/>
      </w:tblGrid>
      <w:tr>
        <w:trPr>
          <w:tblHeader w:val="true"/>
        </w:trPr>
        <w:tc>
          <w:tcPr/>
          <w:p>
            <w:pPr>
              <w:pStyle w:val="Compact"/>
              <w:jc w:val="left"/>
            </w:pPr>
            <w:r>
              <w:t xml:space="preserve">Criterios</w:t>
            </w:r>
          </w:p>
        </w:tc>
        <w:tc>
          <w:tcPr/>
          <w:p>
            <w:pPr>
              <w:pStyle w:val="Compact"/>
              <w:jc w:val="center"/>
            </w:pPr>
            <w:r>
              <w:t xml:space="preserve">Sí</w:t>
            </w:r>
          </w:p>
        </w:tc>
        <w:tc>
          <w:tcPr/>
          <w:p>
            <w:pPr>
              <w:pStyle w:val="Compact"/>
              <w:jc w:val="center"/>
            </w:pPr>
            <w:r>
              <w:t xml:space="preserve">No</w:t>
            </w:r>
          </w:p>
        </w:tc>
      </w:tr>
      <w:tr>
        <w:tc>
          <w:tcPr/>
          <w:p>
            <w:pPr>
              <w:pStyle w:val="Compact"/>
              <w:jc w:val="left"/>
            </w:pPr>
            <w:r>
              <w:t xml:space="preserve">3.1 El producto está estandarizado</w:t>
            </w:r>
          </w:p>
        </w:tc>
        <w:tc>
          <w:tcPr/>
          <w:p>
            <w:pPr>
              <w:pStyle w:val="SourceCode"/>
              <w:jc w:val="center"/>
            </w:pPr>
            <w:r>
              <w:rPr>
                <w:rStyle w:val="VerbatimChar"/>
              </w:rPr>
              <w:t xml:space="preserve">[X]</w:t>
            </w:r>
          </w:p>
        </w:tc>
        <w:tc>
          <w:tcPr/>
          <w:p>
            <w:pPr>
              <w:pStyle w:val="Compact"/>
            </w:pPr>
          </w:p>
        </w:tc>
      </w:tr>
      <w:tr>
        <w:tc>
          <w:tcPr/>
          <w:p>
            <w:pPr>
              <w:pStyle w:val="Compact"/>
              <w:jc w:val="left"/>
            </w:pPr>
            <w:r>
              <w:t xml:space="preserve">3.2 El producto tiene sustitutos conocidos</w:t>
            </w:r>
          </w:p>
        </w:tc>
        <w:tc>
          <w:tcPr/>
          <w:p>
            <w:pPr>
              <w:pStyle w:val="Compact"/>
            </w:pPr>
          </w:p>
        </w:tc>
        <w:tc>
          <w:tcPr/>
          <w:p>
            <w:pPr>
              <w:pStyle w:val="Compact"/>
              <w:jc w:val="center"/>
            </w:pPr>
            <w:r>
              <w:t xml:space="preserve">[X]</w:t>
            </w:r>
          </w:p>
        </w:tc>
      </w:tr>
      <w:tr>
        <w:tc>
          <w:tcPr/>
          <w:p>
            <w:pPr>
              <w:pStyle w:val="Compact"/>
              <w:jc w:val="left"/>
            </w:pPr>
            <w:r>
              <w:t xml:space="preserve">3.3 El precio del producto es muy variable</w:t>
            </w:r>
          </w:p>
        </w:tc>
        <w:tc>
          <w:tcPr/>
          <w:p>
            <w:pPr>
              <w:pStyle w:val="Compact"/>
            </w:pPr>
          </w:p>
        </w:tc>
        <w:tc>
          <w:tcPr/>
          <w:p>
            <w:pPr>
              <w:pStyle w:val="Compact"/>
              <w:jc w:val="center"/>
            </w:pPr>
            <w:r>
              <w:t xml:space="preserve">[X]</w:t>
            </w:r>
          </w:p>
        </w:tc>
      </w:tr>
      <w:tr>
        <w:tc>
          <w:tcPr/>
          <w:p>
            <w:pPr>
              <w:pStyle w:val="Compact"/>
              <w:jc w:val="left"/>
            </w:pPr>
            <w:r>
              <w:t xml:space="preserve">3.4 La demanda del producto es estable y predecible</w:t>
            </w:r>
          </w:p>
        </w:tc>
        <w:tc>
          <w:tcPr/>
          <w:p>
            <w:pPr>
              <w:pStyle w:val="Compact"/>
            </w:pPr>
          </w:p>
        </w:tc>
        <w:tc>
          <w:tcPr/>
          <w:p>
            <w:pPr>
              <w:pStyle w:val="Compact"/>
              <w:jc w:val="center"/>
            </w:pPr>
            <w:r>
              <w:t xml:space="preserve">[X]</w:t>
            </w:r>
          </w:p>
        </w:tc>
      </w:tr>
    </w:tbl>
    <w:bookmarkEnd w:id="20"/>
    <w:bookmarkEnd w:id="21"/>
    <w:bookmarkStart w:id="74" w:name="X000ec3dd61b622d74cd1cf7bf81ead263c7d3cd"/>
    <w:p>
      <w:pPr>
        <w:pStyle w:val="Ttulo1"/>
      </w:pPr>
      <w:r>
        <w:t xml:space="preserve">1.2 Analisis de la Tabla de criterios de Viabilidad</w:t>
      </w:r>
    </w:p>
    <w:bookmarkStart w:id="25" w:name="extración-de-datos."/>
    <w:p>
      <w:pPr>
        <w:pStyle w:val="Ttulo2"/>
      </w:pPr>
      <w:r>
        <w:t xml:space="preserve">Extración de Datos.</w:t>
      </w:r>
    </w:p>
    <w:p>
      <w:pPr>
        <w:pStyle w:val="FirstParagraph"/>
      </w:pPr>
      <w:r>
        <w:t xml:space="preserve">Se inicia cargando las distintas bases de datos en archivo excel que contienen la información de los productos en la familia 4412 y 1411, seguido se unifican la información y se extraen registros unicos de la unión de la bases de datos. también se procede a extraer información del Banco Central de Nicaragua como la</w:t>
      </w:r>
      <w:r>
        <w:t xml:space="preserve"> </w:t>
      </w:r>
      <w:hyperlink r:id="rId22">
        <w:r>
          <w:rPr>
            <w:rStyle w:val="Hipervnculo"/>
          </w:rPr>
          <w:t xml:space="preserve">Tasa de Cambio</w:t>
        </w:r>
      </w:hyperlink>
      <w:r>
        <w:t xml:space="preserve"> </w:t>
      </w:r>
      <w:r>
        <w:t xml:space="preserve">y</w:t>
      </w:r>
      <w:r>
        <w:t xml:space="preserve"> </w:t>
      </w:r>
      <w:hyperlink r:id="rId23">
        <w:r>
          <w:rPr>
            <w:rStyle w:val="Hipervnculo"/>
          </w:rPr>
          <w:t xml:space="preserve">Indices de importaciones</w:t>
        </w:r>
      </w:hyperlink>
      <w:r>
        <w:t xml:space="preserve">, asi como</w:t>
      </w:r>
      <w:r>
        <w:t xml:space="preserve"> </w:t>
      </w:r>
      <w:hyperlink r:id="rId24">
        <w:r>
          <w:rPr>
            <w:rStyle w:val="Hipervnculo"/>
          </w:rPr>
          <w:t xml:space="preserve">Indice de Precios del Consumidor</w:t>
        </w:r>
      </w:hyperlink>
      <w:r>
        <w:t xml:space="preserve"> </w:t>
      </w:r>
      <w:r>
        <w:t xml:space="preserve">del INIDE.</w:t>
      </w:r>
    </w:p>
    <w:bookmarkEnd w:id="25"/>
    <w:bookmarkStart w:id="26" w:name="preparación-de-los-datos."/>
    <w:p>
      <w:pPr>
        <w:pStyle w:val="Ttulo2"/>
      </w:pPr>
      <w:r>
        <w:t xml:space="preserve">Preparación de los Datos.</w:t>
      </w:r>
    </w:p>
    <w:p>
      <w:pPr>
        <w:pStyle w:val="SourceCode"/>
      </w:pPr>
      <w:r>
        <w:rPr>
          <w:rStyle w:val="FunctionTok"/>
        </w:rPr>
        <w:t xml:space="preserve">apply</w:t>
      </w:r>
      <w:r>
        <w:rPr>
          <w:rStyle w:val="NormalTok"/>
        </w:rPr>
        <w:t xml:space="preserve">(</w:t>
      </w:r>
      <w:r>
        <w:rPr>
          <w:rStyle w:val="FunctionTok"/>
        </w:rPr>
        <w:t xml:space="preserve">is.na</w:t>
      </w:r>
      <w:r>
        <w:rPr>
          <w:rStyle w:val="NormalTok"/>
        </w:rPr>
        <w:t xml:space="preserve">(Base),</w:t>
      </w:r>
      <w:r>
        <w:rPr>
          <w:rStyle w:val="DecValTok"/>
        </w:rPr>
        <w:t xml:space="preserve">2</w:t>
      </w:r>
      <w:r>
        <w:rPr>
          <w:rStyle w:val="NormalTok"/>
        </w:rPr>
        <w:t xml:space="preserve">,sum)</w:t>
      </w:r>
    </w:p>
    <w:p>
      <w:pPr>
        <w:pStyle w:val="SourceCode"/>
      </w:pPr>
      <w:r>
        <w:rPr>
          <w:rStyle w:val="VerbatimChar"/>
        </w:rPr>
        <w:t xml:space="preserve">##            INSTITUCION                    AÑO     TIPO_PROCEDIMIENTO </w:t>
      </w:r>
      <w:r>
        <w:br/>
      </w:r>
      <w:r>
        <w:rPr>
          <w:rStyle w:val="VerbatimChar"/>
        </w:rPr>
        <w:t xml:space="preserve">##                      0                      0                      0 </w:t>
      </w:r>
      <w:r>
        <w:br/>
      </w:r>
      <w:r>
        <w:rPr>
          <w:rStyle w:val="VerbatimChar"/>
        </w:rPr>
        <w:t xml:space="preserve">##             No_PROCESO                 No_PAC          PROCEDIMIENTO </w:t>
      </w:r>
      <w:r>
        <w:br/>
      </w:r>
      <w:r>
        <w:rPr>
          <w:rStyle w:val="VerbatimChar"/>
        </w:rPr>
        <w:t xml:space="preserve">##                    309                    309                      6 </w:t>
      </w:r>
      <w:r>
        <w:br/>
      </w:r>
      <w:r>
        <w:rPr>
          <w:rStyle w:val="VerbatimChar"/>
        </w:rPr>
        <w:t xml:space="preserve">##              PROVEEDOR                    RUC         TIPO_PROVEEDOR </w:t>
      </w:r>
      <w:r>
        <w:br/>
      </w:r>
      <w:r>
        <w:rPr>
          <w:rStyle w:val="VerbatimChar"/>
        </w:rPr>
        <w:t xml:space="preserve">##                      0                      0                      0 </w:t>
      </w:r>
      <w:r>
        <w:br/>
      </w:r>
      <w:r>
        <w:rPr>
          <w:rStyle w:val="VerbatimChar"/>
        </w:rPr>
        <w:t xml:space="preserve">## DEPARTAMENTO_PROVEEDOR    MUNICIPIO_PROVEEDOR              NUMERO_OC </w:t>
      </w:r>
      <w:r>
        <w:br/>
      </w:r>
      <w:r>
        <w:rPr>
          <w:rStyle w:val="VerbatimChar"/>
        </w:rPr>
        <w:t xml:space="preserve">##                     54                     55                    309 </w:t>
      </w:r>
      <w:r>
        <w:br/>
      </w:r>
      <w:r>
        <w:rPr>
          <w:rStyle w:val="VerbatimChar"/>
        </w:rPr>
        <w:t xml:space="preserve">##                TIPO_OC        DESCRIPCION_CBS ESPECIFICACION_TECNICA </w:t>
      </w:r>
      <w:r>
        <w:br/>
      </w:r>
      <w:r>
        <w:rPr>
          <w:rStyle w:val="VerbatimChar"/>
        </w:rPr>
        <w:t xml:space="preserve">##                    309                      0                    382 </w:t>
      </w:r>
      <w:r>
        <w:br/>
      </w:r>
      <w:r>
        <w:rPr>
          <w:rStyle w:val="VerbatimChar"/>
        </w:rPr>
        <w:t xml:space="preserve">##       UNIDAD_DE_MEDIDA               CANTIDAD        PRECIO_UNITARIO </w:t>
      </w:r>
      <w:r>
        <w:br/>
      </w:r>
      <w:r>
        <w:rPr>
          <w:rStyle w:val="VerbatimChar"/>
        </w:rPr>
        <w:t xml:space="preserve">##                      0                    278                    365 </w:t>
      </w:r>
      <w:r>
        <w:br/>
      </w:r>
      <w:r>
        <w:rPr>
          <w:rStyle w:val="VerbatimChar"/>
        </w:rPr>
        <w:t xml:space="preserve">##              MONEDA_OC        FECHA_PUBLIC_OC </w:t>
      </w:r>
      <w:r>
        <w:br/>
      </w:r>
      <w:r>
        <w:rPr>
          <w:rStyle w:val="VerbatimChar"/>
        </w:rPr>
        <w:t xml:space="preserve">##                      0                      0</w:t>
      </w:r>
    </w:p>
    <w:p>
      <w:pPr>
        <w:pStyle w:val="FirstParagraph"/>
      </w:pPr>
      <w:r>
        <w:t xml:space="preserve">Se inicia primeramente eleminando los registros sin precio unitario, cantidad y Especificaion Tecnica.</w:t>
      </w:r>
    </w:p>
    <w:p>
      <w:pPr>
        <w:pStyle w:val="SourceCode"/>
      </w:pPr>
      <w:r>
        <w:rPr>
          <w:rStyle w:val="NormalTok"/>
        </w:rPr>
        <w:t xml:space="preserve">Base </w:t>
      </w:r>
      <w:r>
        <w:rPr>
          <w:rStyle w:val="OtherTok"/>
        </w:rPr>
        <w:t xml:space="preserve">&lt;-</w:t>
      </w:r>
      <w:r>
        <w:rPr>
          <w:rStyle w:val="NormalTok"/>
        </w:rPr>
        <w:t xml:space="preserve"> Base[</w:t>
      </w:r>
      <w:r>
        <w:rPr>
          <w:rStyle w:val="SpecialCharTok"/>
        </w:rPr>
        <w:t xml:space="preserve">!</w:t>
      </w:r>
      <w:r>
        <w:rPr>
          <w:rStyle w:val="NormalTok"/>
        </w:rPr>
        <w:t xml:space="preserve">(</w:t>
      </w:r>
      <w:r>
        <w:rPr>
          <w:rStyle w:val="FunctionTok"/>
        </w:rPr>
        <w:t xml:space="preserve">is.na</w:t>
      </w:r>
      <w:r>
        <w:rPr>
          <w:rStyle w:val="NormalTok"/>
        </w:rPr>
        <w:t xml:space="preserve">(Base</w:t>
      </w:r>
      <w:r>
        <w:rPr>
          <w:rStyle w:val="SpecialCharTok"/>
        </w:rPr>
        <w:t xml:space="preserve">$</w:t>
      </w:r>
      <w:r>
        <w:rPr>
          <w:rStyle w:val="NormalTok"/>
        </w:rPr>
        <w:t xml:space="preserve">PRECIO_UNITARIO)</w:t>
      </w:r>
      <w:r>
        <w:rPr>
          <w:rStyle w:val="SpecialCharTok"/>
        </w:rPr>
        <w:t xml:space="preserve">|</w:t>
      </w:r>
      <w:r>
        <w:rPr>
          <w:rStyle w:val="FunctionTok"/>
        </w:rPr>
        <w:t xml:space="preserve">is.na</w:t>
      </w:r>
      <w:r>
        <w:rPr>
          <w:rStyle w:val="NormalTok"/>
        </w:rPr>
        <w:t xml:space="preserve">(Base</w:t>
      </w:r>
      <w:r>
        <w:rPr>
          <w:rStyle w:val="SpecialCharTok"/>
        </w:rPr>
        <w:t xml:space="preserve">$</w:t>
      </w:r>
      <w:r>
        <w:rPr>
          <w:rStyle w:val="NormalTok"/>
        </w:rPr>
        <w:t xml:space="preserve">CANTIDAD)</w:t>
      </w:r>
      <w:r>
        <w:rPr>
          <w:rStyle w:val="SpecialCharTok"/>
        </w:rPr>
        <w:t xml:space="preserve">|</w:t>
      </w:r>
      <w:r>
        <w:rPr>
          <w:rStyle w:val="FunctionTok"/>
        </w:rPr>
        <w:t xml:space="preserve">is.na</w:t>
      </w:r>
      <w:r>
        <w:rPr>
          <w:rStyle w:val="NormalTok"/>
        </w:rPr>
        <w:t xml:space="preserve">(Base</w:t>
      </w:r>
      <w:r>
        <w:rPr>
          <w:rStyle w:val="SpecialCharTok"/>
        </w:rPr>
        <w:t xml:space="preserve">$</w:t>
      </w:r>
      <w:r>
        <w:rPr>
          <w:rStyle w:val="NormalTok"/>
        </w:rPr>
        <w:t xml:space="preserve">ESPECIFICACION_TECNICA)),]</w:t>
      </w:r>
      <w:r>
        <w:br/>
      </w:r>
      <w:r>
        <w:rPr>
          <w:rStyle w:val="FunctionTok"/>
        </w:rPr>
        <w:t xml:space="preserve">apply</w:t>
      </w:r>
      <w:r>
        <w:rPr>
          <w:rStyle w:val="NormalTok"/>
        </w:rPr>
        <w:t xml:space="preserve">(</w:t>
      </w:r>
      <w:r>
        <w:rPr>
          <w:rStyle w:val="FunctionTok"/>
        </w:rPr>
        <w:t xml:space="preserve">is.na</w:t>
      </w:r>
      <w:r>
        <w:rPr>
          <w:rStyle w:val="NormalTok"/>
        </w:rPr>
        <w:t xml:space="preserve">(Base),</w:t>
      </w:r>
      <w:r>
        <w:rPr>
          <w:rStyle w:val="DecValTok"/>
        </w:rPr>
        <w:t xml:space="preserve">2</w:t>
      </w:r>
      <w:r>
        <w:rPr>
          <w:rStyle w:val="NormalTok"/>
        </w:rPr>
        <w:t xml:space="preserve">,sum)</w:t>
      </w:r>
    </w:p>
    <w:p>
      <w:pPr>
        <w:pStyle w:val="SourceCode"/>
      </w:pPr>
      <w:r>
        <w:rPr>
          <w:rStyle w:val="VerbatimChar"/>
        </w:rPr>
        <w:t xml:space="preserve">##            INSTITUCION                    AÑO     TIPO_PROCEDIMIENTO </w:t>
      </w:r>
      <w:r>
        <w:br/>
      </w:r>
      <w:r>
        <w:rPr>
          <w:rStyle w:val="VerbatimChar"/>
        </w:rPr>
        <w:t xml:space="preserve">##                      0                      0                      0 </w:t>
      </w:r>
      <w:r>
        <w:br/>
      </w:r>
      <w:r>
        <w:rPr>
          <w:rStyle w:val="VerbatimChar"/>
        </w:rPr>
        <w:t xml:space="preserve">##             No_PROCESO                 No_PAC          PROCEDIMIENTO </w:t>
      </w:r>
      <w:r>
        <w:br/>
      </w:r>
      <w:r>
        <w:rPr>
          <w:rStyle w:val="VerbatimChar"/>
        </w:rPr>
        <w:t xml:space="preserve">##                    309                    309                      6 </w:t>
      </w:r>
      <w:r>
        <w:br/>
      </w:r>
      <w:r>
        <w:rPr>
          <w:rStyle w:val="VerbatimChar"/>
        </w:rPr>
        <w:t xml:space="preserve">##              PROVEEDOR                    RUC         TIPO_PROVEEDOR </w:t>
      </w:r>
      <w:r>
        <w:br/>
      </w:r>
      <w:r>
        <w:rPr>
          <w:rStyle w:val="VerbatimChar"/>
        </w:rPr>
        <w:t xml:space="preserve">##                      0                      0                      0 </w:t>
      </w:r>
      <w:r>
        <w:br/>
      </w:r>
      <w:r>
        <w:rPr>
          <w:rStyle w:val="VerbatimChar"/>
        </w:rPr>
        <w:t xml:space="preserve">## DEPARTAMENTO_PROVEEDOR    MUNICIPIO_PROVEEDOR              NUMERO_OC </w:t>
      </w:r>
      <w:r>
        <w:br/>
      </w:r>
      <w:r>
        <w:rPr>
          <w:rStyle w:val="VerbatimChar"/>
        </w:rPr>
        <w:t xml:space="preserve">##                     49                     50                    309 </w:t>
      </w:r>
      <w:r>
        <w:br/>
      </w:r>
      <w:r>
        <w:rPr>
          <w:rStyle w:val="VerbatimChar"/>
        </w:rPr>
        <w:t xml:space="preserve">##                TIPO_OC        DESCRIPCION_CBS ESPECIFICACION_TECNICA </w:t>
      </w:r>
      <w:r>
        <w:br/>
      </w:r>
      <w:r>
        <w:rPr>
          <w:rStyle w:val="VerbatimChar"/>
        </w:rPr>
        <w:t xml:space="preserve">##                    309                      0                      0 </w:t>
      </w:r>
      <w:r>
        <w:br/>
      </w:r>
      <w:r>
        <w:rPr>
          <w:rStyle w:val="VerbatimChar"/>
        </w:rPr>
        <w:t xml:space="preserve">##       UNIDAD_DE_MEDIDA               CANTIDAD        PRECIO_UNITARIO </w:t>
      </w:r>
      <w:r>
        <w:br/>
      </w:r>
      <w:r>
        <w:rPr>
          <w:rStyle w:val="VerbatimChar"/>
        </w:rPr>
        <w:t xml:space="preserve">##                      0                      0                      0 </w:t>
      </w:r>
      <w:r>
        <w:br/>
      </w:r>
      <w:r>
        <w:rPr>
          <w:rStyle w:val="VerbatimChar"/>
        </w:rPr>
        <w:t xml:space="preserve">##              MONEDA_OC        FECHA_PUBLIC_OC </w:t>
      </w:r>
      <w:r>
        <w:br/>
      </w:r>
      <w:r>
        <w:rPr>
          <w:rStyle w:val="VerbatimChar"/>
        </w:rPr>
        <w:t xml:space="preserve">##                      0                      0</w:t>
      </w:r>
    </w:p>
    <w:p>
      <w:pPr>
        <w:pStyle w:val="FirstParagraph"/>
      </w:pPr>
      <w:r>
        <w:t xml:space="preserve">Se verifica si algun campo contiene un caracter vacio.</w:t>
      </w:r>
    </w:p>
    <w:p>
      <w:pPr>
        <w:pStyle w:val="SourceCode"/>
      </w:pPr>
      <w:r>
        <w:rPr>
          <w:rStyle w:val="FunctionTok"/>
        </w:rPr>
        <w:t xml:space="preserve">apply</w:t>
      </w:r>
      <w:r>
        <w:rPr>
          <w:rStyle w:val="NormalTok"/>
        </w:rPr>
        <w:t xml:space="preserve">(</w:t>
      </w:r>
      <w:r>
        <w:rPr>
          <w:rStyle w:val="FunctionTok"/>
        </w:rPr>
        <w:t xml:space="preserve">sapply</w:t>
      </w:r>
      <w:r>
        <w:rPr>
          <w:rStyle w:val="NormalTok"/>
        </w:rPr>
        <w:t xml:space="preserve">(Base,</w:t>
      </w:r>
      <w:r>
        <w:rPr>
          <w:rStyle w:val="AttributeTok"/>
        </w:rPr>
        <w:t xml:space="preserve">FUN =</w:t>
      </w:r>
      <w:r>
        <w:rPr>
          <w:rStyle w:val="NormalTok"/>
        </w:rPr>
        <w:t xml:space="preserve"> </w:t>
      </w:r>
      <w:r>
        <w:rPr>
          <w:rStyle w:val="ControlFlowTok"/>
        </w:rPr>
        <w:t xml:space="preserve">function</w:t>
      </w:r>
      <w:r>
        <w:rPr>
          <w:rStyle w:val="NormalTok"/>
        </w:rPr>
        <w:t xml:space="preserve">(x){x</w:t>
      </w:r>
      <w:r>
        <w:rPr>
          <w:rStyle w:val="SpecialCharTok"/>
        </w:rPr>
        <w:t xml:space="preserve">==</w:t>
      </w:r>
      <w:r>
        <w:rPr>
          <w:rStyle w:val="StringTok"/>
        </w:rPr>
        <w:t xml:space="preserve">""</w:t>
      </w:r>
      <w:r>
        <w:rPr>
          <w:rStyle w:val="NormalTok"/>
        </w:rPr>
        <w:t xml:space="preserve">}),</w:t>
      </w:r>
      <w:r>
        <w:rPr>
          <w:rStyle w:val="DecValTok"/>
        </w:rPr>
        <w:t xml:space="preserve">2</w:t>
      </w:r>
      <w:r>
        <w:rPr>
          <w:rStyle w:val="NormalTok"/>
        </w:rPr>
        <w:t xml:space="preserve">,</w:t>
      </w:r>
      <w:r>
        <w:rPr>
          <w:rStyle w:val="AttributeTok"/>
        </w:rPr>
        <w:t xml:space="preserve">FUN =</w:t>
      </w:r>
      <w:r>
        <w:rPr>
          <w:rStyle w:val="NormalTok"/>
        </w:rPr>
        <w:t xml:space="preserve"> sum)</w:t>
      </w:r>
    </w:p>
    <w:p>
      <w:pPr>
        <w:pStyle w:val="SourceCode"/>
      </w:pPr>
      <w:r>
        <w:rPr>
          <w:rStyle w:val="VerbatimChar"/>
        </w:rPr>
        <w:t xml:space="preserve">##            INSTITUCION                    AÑO     TIPO_PROCEDIMIENTO </w:t>
      </w:r>
      <w:r>
        <w:br/>
      </w:r>
      <w:r>
        <w:rPr>
          <w:rStyle w:val="VerbatimChar"/>
        </w:rPr>
        <w:t xml:space="preserve">##                      0                      0                      0 </w:t>
      </w:r>
      <w:r>
        <w:br/>
      </w:r>
      <w:r>
        <w:rPr>
          <w:rStyle w:val="VerbatimChar"/>
        </w:rPr>
        <w:t xml:space="preserve">##             No_PROCESO                 No_PAC          PROCEDIMIENTO </w:t>
      </w:r>
      <w:r>
        <w:br/>
      </w:r>
      <w:r>
        <w:rPr>
          <w:rStyle w:val="VerbatimChar"/>
        </w:rPr>
        <w:t xml:space="preserve">##                     NA                     NA                     NA </w:t>
      </w:r>
      <w:r>
        <w:br/>
      </w:r>
      <w:r>
        <w:rPr>
          <w:rStyle w:val="VerbatimChar"/>
        </w:rPr>
        <w:t xml:space="preserve">##              PROVEEDOR                    RUC         TIPO_PROVEEDOR </w:t>
      </w:r>
      <w:r>
        <w:br/>
      </w:r>
      <w:r>
        <w:rPr>
          <w:rStyle w:val="VerbatimChar"/>
        </w:rPr>
        <w:t xml:space="preserve">##                      0                      0                      0 </w:t>
      </w:r>
      <w:r>
        <w:br/>
      </w:r>
      <w:r>
        <w:rPr>
          <w:rStyle w:val="VerbatimChar"/>
        </w:rPr>
        <w:t xml:space="preserve">## DEPARTAMENTO_PROVEEDOR    MUNICIPIO_PROVEEDOR              NUMERO_OC </w:t>
      </w:r>
      <w:r>
        <w:br/>
      </w:r>
      <w:r>
        <w:rPr>
          <w:rStyle w:val="VerbatimChar"/>
        </w:rPr>
        <w:t xml:space="preserve">##                     NA                     NA                     NA </w:t>
      </w:r>
      <w:r>
        <w:br/>
      </w:r>
      <w:r>
        <w:rPr>
          <w:rStyle w:val="VerbatimChar"/>
        </w:rPr>
        <w:t xml:space="preserve">##                TIPO_OC        DESCRIPCION_CBS ESPECIFICACION_TECNICA </w:t>
      </w:r>
      <w:r>
        <w:br/>
      </w:r>
      <w:r>
        <w:rPr>
          <w:rStyle w:val="VerbatimChar"/>
        </w:rPr>
        <w:t xml:space="preserve">##                     NA                      0                      0 </w:t>
      </w:r>
      <w:r>
        <w:br/>
      </w:r>
      <w:r>
        <w:rPr>
          <w:rStyle w:val="VerbatimChar"/>
        </w:rPr>
        <w:t xml:space="preserve">##       UNIDAD_DE_MEDIDA               CANTIDAD        PRECIO_UNITARIO </w:t>
      </w:r>
      <w:r>
        <w:br/>
      </w:r>
      <w:r>
        <w:rPr>
          <w:rStyle w:val="VerbatimChar"/>
        </w:rPr>
        <w:t xml:space="preserve">##                      0                      0                      0 </w:t>
      </w:r>
      <w:r>
        <w:br/>
      </w:r>
      <w:r>
        <w:rPr>
          <w:rStyle w:val="VerbatimChar"/>
        </w:rPr>
        <w:t xml:space="preserve">##              MONEDA_OC        FECHA_PUBLIC_OC </w:t>
      </w:r>
      <w:r>
        <w:br/>
      </w:r>
      <w:r>
        <w:rPr>
          <w:rStyle w:val="VerbatimChar"/>
        </w:rPr>
        <w:t xml:space="preserve">##                      0                      0</w:t>
      </w:r>
    </w:p>
    <w:p>
      <w:pPr>
        <w:pStyle w:val="FirstParagraph"/>
      </w:pPr>
      <w:r>
        <w:t xml:space="preserve">se procede con el procesamiento de la base de datos, extrayendose del campo Especificación Tecnica el producto Papel Bond. se agrega una columna adicional que detalla las Dimensiones del papel, en los registros que no se logra determinar el área del papel se categoriza como indeterminado.</w:t>
      </w:r>
    </w:p>
    <w:p>
      <w:pPr>
        <w:pStyle w:val="Textoindependiente"/>
      </w:pPr>
      <w:r>
        <w:t xml:space="preserve">Posteriormente, se actualiza a tiempo presente el precio unitario, en la que se utiliza la tasa de cambio para convertir los precios que esta en dólares en córdobas, se usa el factor de crecimiento del indice de importaciones especificamente de la categoria madera, papel y conexos y el también el Indice de Precios del Consumidor para ajustar los precios conforme la inflación.</w:t>
      </w:r>
    </w:p>
    <w:p>
      <w:pPr>
        <w:pStyle w:val="SourceCode"/>
      </w:pPr>
      <w:r>
        <w:rPr>
          <w:rStyle w:val="FunctionTok"/>
        </w:rPr>
        <w:t xml:space="preserve">unique</w:t>
      </w:r>
      <w:r>
        <w:rPr>
          <w:rStyle w:val="NormalTok"/>
        </w:rPr>
        <w:t xml:space="preserve">(Base_P</w:t>
      </w:r>
      <w:r>
        <w:rPr>
          <w:rStyle w:val="SpecialCharTok"/>
        </w:rPr>
        <w:t xml:space="preserve">$</w:t>
      </w:r>
      <w:r>
        <w:rPr>
          <w:rStyle w:val="NormalTok"/>
        </w:rPr>
        <w:t xml:space="preserve">DIMENSION_PAPEL)</w:t>
      </w:r>
    </w:p>
    <w:p>
      <w:pPr>
        <w:pStyle w:val="SourceCode"/>
      </w:pPr>
      <w:r>
        <w:rPr>
          <w:rStyle w:val="VerbatimChar"/>
        </w:rPr>
        <w:t xml:space="preserve">##  [1] "CARTA"           "LEGAL"           "1/144"           "T/L"            </w:t>
      </w:r>
      <w:r>
        <w:br/>
      </w:r>
      <w:r>
        <w:rPr>
          <w:rStyle w:val="VerbatimChar"/>
        </w:rPr>
        <w:t xml:space="preserve">##  [5] "T/C"             "32 22X34"        "INDETERMINADO"   "8 1/2 X11\""    </w:t>
      </w:r>
      <w:r>
        <w:br/>
      </w:r>
      <w:r>
        <w:rPr>
          <w:rStyle w:val="VerbatimChar"/>
        </w:rPr>
        <w:t xml:space="preserve">##  [9] "8 1/2 X 14\""    "11X17"           "11*17 75"        "22\"  34\""     </w:t>
      </w:r>
      <w:r>
        <w:br/>
      </w:r>
      <w:r>
        <w:rPr>
          <w:rStyle w:val="VerbatimChar"/>
        </w:rPr>
        <w:t xml:space="preserve">## [13] "81/2 X 11¿"      "8X11."           "8.¿ X 11"        "TC"             </w:t>
      </w:r>
      <w:r>
        <w:br/>
      </w:r>
      <w:r>
        <w:rPr>
          <w:rStyle w:val="VerbatimChar"/>
        </w:rPr>
        <w:t xml:space="preserve">## [17] "TL"              "11#X17\""        "32 (22X34)"      "11\"X17\")"     </w:t>
      </w:r>
      <w:r>
        <w:br/>
      </w:r>
      <w:r>
        <w:rPr>
          <w:rStyle w:val="VerbatimChar"/>
        </w:rPr>
        <w:t xml:space="preserve">## [21] "8 1/2X14"        "32 22X43"        "8.5X14,"         "75X45"          </w:t>
      </w:r>
      <w:r>
        <w:br/>
      </w:r>
      <w:r>
        <w:rPr>
          <w:rStyle w:val="VerbatimChar"/>
        </w:rPr>
        <w:t xml:space="preserve">## [25] "8 1/2X11"        "11\" X 17\""     "8.5X14"          "36\" X 15"      </w:t>
      </w:r>
      <w:r>
        <w:br/>
      </w:r>
      <w:r>
        <w:rPr>
          <w:rStyle w:val="VerbatimChar"/>
        </w:rPr>
        <w:t xml:space="preserve">## [29] "81 /2*11\""      "8 1/2X11\""      "A4"              "81/2X11"        </w:t>
      </w:r>
      <w:r>
        <w:br/>
      </w:r>
      <w:r>
        <w:rPr>
          <w:rStyle w:val="VerbatimChar"/>
        </w:rPr>
        <w:t xml:space="preserve">## [33] "8 1/2 X 11\""    "8 1/2\"X11\","   "2 2X11,"         "9¿ X 11"        </w:t>
      </w:r>
      <w:r>
        <w:br/>
      </w:r>
      <w:r>
        <w:rPr>
          <w:rStyle w:val="VerbatimChar"/>
        </w:rPr>
        <w:t xml:space="preserve">## [37] "8.5 X 11,"       "8.5 X 14,"       "747"             "4 \" X 24"      </w:t>
      </w:r>
      <w:r>
        <w:br/>
      </w:r>
      <w:r>
        <w:rPr>
          <w:rStyle w:val="VerbatimChar"/>
        </w:rPr>
        <w:t xml:space="preserve">## [41] "99.99%"          "297X42"          "841X11"          "8.5 X 14"       </w:t>
      </w:r>
      <w:r>
        <w:br/>
      </w:r>
      <w:r>
        <w:rPr>
          <w:rStyle w:val="VerbatimChar"/>
        </w:rPr>
        <w:t xml:space="preserve">## [45] "8 ¿ X 11,"       "8 1/2X14\""      "8 1/22\" X 11\"" "141115"         </w:t>
      </w:r>
      <w:r>
        <w:br/>
      </w:r>
      <w:r>
        <w:rPr>
          <w:rStyle w:val="VerbatimChar"/>
        </w:rPr>
        <w:t xml:space="preserve">## [49] "8 1/2 X 14\","   "34 X 22\""       "8 1/2 X 11\","   "8 1/2\" X 11\"" </w:t>
      </w:r>
      <w:r>
        <w:br/>
      </w:r>
      <w:r>
        <w:rPr>
          <w:rStyle w:val="VerbatimChar"/>
        </w:rPr>
        <w:t xml:space="preserve">## [53] "8 1/2\"X 14\""   "8 1/2 X 11"      "22X34"           "22X34("         </w:t>
      </w:r>
      <w:r>
        <w:br/>
      </w:r>
      <w:r>
        <w:rPr>
          <w:rStyle w:val="VerbatimChar"/>
        </w:rPr>
        <w:t xml:space="preserve">## [57] "8 1/2 X14\""     "22X34,"          "42\"X45"         "8 1/2\"X11\""   </w:t>
      </w:r>
      <w:r>
        <w:br/>
      </w:r>
      <w:r>
        <w:rPr>
          <w:rStyle w:val="VerbatimChar"/>
        </w:rPr>
        <w:t xml:space="preserve">## [61] "164"             "22\"X34\","      "22*34"           "8 1/2\" X 14\"" </w:t>
      </w:r>
      <w:r>
        <w:br/>
      </w:r>
      <w:r>
        <w:rPr>
          <w:rStyle w:val="VerbatimChar"/>
        </w:rPr>
        <w:t xml:space="preserve">## [65] "8.5 X 14\","     "36\"  X 45"      "8.5\" X 14\""    "8.5\" X 11\""   </w:t>
      </w:r>
      <w:r>
        <w:br/>
      </w:r>
      <w:r>
        <w:rPr>
          <w:rStyle w:val="VerbatimChar"/>
        </w:rPr>
        <w:t xml:space="preserve">## [69] "147"             "81/2X14\""       "81/2X11\""       "8.5¿ X 14¿"     </w:t>
      </w:r>
      <w:r>
        <w:br/>
      </w:r>
      <w:r>
        <w:rPr>
          <w:rStyle w:val="VerbatimChar"/>
        </w:rPr>
        <w:t xml:space="preserve">## [73] "8.5¿ X 11¿"      "2 1/4\" X 24"    "8¿X11"           "8¿\"X11\""      </w:t>
      </w:r>
      <w:r>
        <w:br/>
      </w:r>
      <w:r>
        <w:rPr>
          <w:rStyle w:val="VerbatimChar"/>
        </w:rPr>
        <w:t xml:space="preserve">## [77] "22X 34,"</w:t>
      </w:r>
    </w:p>
    <w:p>
      <w:pPr>
        <w:pStyle w:val="FirstParagraph"/>
      </w:pPr>
      <w:r>
        <w:t xml:space="preserve">En la Base de datos se presentan 77 áreas de papel, entre las que se repiten de muchas formas el papel bond tamaño carta y legal, las que se proceden a hologar como una sola expresión.</w:t>
      </w:r>
    </w:p>
    <w:p>
      <w:pPr>
        <w:pStyle w:val="TableCaption"/>
      </w:pPr>
      <w:r>
        <w:t xml:space="preserve">Tabla Frecuencia Dimensión Papel</w:t>
      </w:r>
    </w:p>
    <w:tbl>
      <w:tblPr>
        <w:tblStyle w:val="Table"/>
        <w:tblW w:type="auto" w:w="0"/>
        <w:tblLook w:firstRow="1" w:lastRow="0" w:firstColumn="0" w:lastColumn="0" w:noHBand="0" w:noVBand="0" w:val="0020"/>
        <w:tblCaption w:val="Tabla Frecuencia Dimensión Papel"/>
      </w:tblPr>
      <w:tblGrid>
        <w:gridCol w:w="2640"/>
        <w:gridCol w:w="2640"/>
        <w:gridCol w:w="2640"/>
      </w:tblGrid>
      <w:tr>
        <w:trPr>
          <w:tblHeader w:val="true"/>
        </w:trPr>
        <w:tc>
          <w:tcPr/>
          <w:p>
            <w:pPr>
              <w:pStyle w:val="Compact"/>
              <w:jc w:val="left"/>
            </w:pPr>
            <w:r>
              <w:t xml:space="preserve">DIMENSION_PAPEL</w:t>
            </w:r>
          </w:p>
        </w:tc>
        <w:tc>
          <w:tcPr/>
          <w:p>
            <w:pPr>
              <w:pStyle w:val="Compact"/>
              <w:jc w:val="right"/>
            </w:pPr>
            <w:r>
              <w:t xml:space="preserve">Frecuencia</w:t>
            </w:r>
          </w:p>
        </w:tc>
        <w:tc>
          <w:tcPr/>
          <w:p>
            <w:pPr>
              <w:pStyle w:val="Compact"/>
              <w:jc w:val="right"/>
            </w:pPr>
            <w:r>
              <w:t xml:space="preserve">Monto_Total</w:t>
            </w:r>
          </w:p>
        </w:tc>
      </w:tr>
      <w:tr>
        <w:tc>
          <w:tcPr/>
          <w:p>
            <w:pPr>
              <w:pStyle w:val="Compact"/>
              <w:jc w:val="left"/>
            </w:pPr>
            <w:r>
              <w:t xml:space="preserve">INDETERMINADO</w:t>
            </w:r>
          </w:p>
        </w:tc>
        <w:tc>
          <w:tcPr/>
          <w:p>
            <w:pPr>
              <w:pStyle w:val="Compact"/>
              <w:jc w:val="right"/>
            </w:pPr>
            <w:r>
              <w:t xml:space="preserve">84.00</w:t>
            </w:r>
          </w:p>
        </w:tc>
        <w:tc>
          <w:tcPr/>
          <w:p>
            <w:pPr>
              <w:pStyle w:val="Compact"/>
              <w:jc w:val="right"/>
            </w:pPr>
            <w:r>
              <w:t xml:space="preserve">17,377,606.96</w:t>
            </w:r>
          </w:p>
        </w:tc>
      </w:tr>
      <w:tr>
        <w:tc>
          <w:tcPr/>
          <w:p>
            <w:pPr>
              <w:pStyle w:val="Compact"/>
              <w:jc w:val="left"/>
            </w:pPr>
            <w:r>
              <w:t xml:space="preserve">CARTA 8.5 X 11</w:t>
            </w:r>
          </w:p>
        </w:tc>
        <w:tc>
          <w:tcPr/>
          <w:p>
            <w:pPr>
              <w:pStyle w:val="Compact"/>
              <w:jc w:val="right"/>
            </w:pPr>
            <w:r>
              <w:t xml:space="preserve">795.00</w:t>
            </w:r>
          </w:p>
        </w:tc>
        <w:tc>
          <w:tcPr/>
          <w:p>
            <w:pPr>
              <w:pStyle w:val="Compact"/>
              <w:jc w:val="right"/>
            </w:pPr>
            <w:r>
              <w:t xml:space="preserve">13,614,370.00</w:t>
            </w:r>
          </w:p>
        </w:tc>
      </w:tr>
      <w:tr>
        <w:tc>
          <w:tcPr/>
          <w:p>
            <w:pPr>
              <w:pStyle w:val="Compact"/>
              <w:jc w:val="left"/>
            </w:pPr>
            <w:r>
              <w:t xml:space="preserve">LEGAL 8.5 X 14</w:t>
            </w:r>
          </w:p>
        </w:tc>
        <w:tc>
          <w:tcPr/>
          <w:p>
            <w:pPr>
              <w:pStyle w:val="Compact"/>
              <w:jc w:val="right"/>
            </w:pPr>
            <w:r>
              <w:t xml:space="preserve">493.00</w:t>
            </w:r>
          </w:p>
        </w:tc>
        <w:tc>
          <w:tcPr/>
          <w:p>
            <w:pPr>
              <w:pStyle w:val="Compact"/>
              <w:jc w:val="right"/>
            </w:pPr>
            <w:r>
              <w:t xml:space="preserve">6,397,027.34</w:t>
            </w:r>
          </w:p>
        </w:tc>
      </w:tr>
      <w:tr>
        <w:tc>
          <w:tcPr/>
          <w:p>
            <w:pPr>
              <w:pStyle w:val="Compact"/>
              <w:jc w:val="left"/>
            </w:pPr>
            <w:r>
              <w:t xml:space="preserve">22 X 34</w:t>
            </w:r>
          </w:p>
        </w:tc>
        <w:tc>
          <w:tcPr/>
          <w:p>
            <w:pPr>
              <w:pStyle w:val="Compact"/>
              <w:jc w:val="right"/>
            </w:pPr>
            <w:r>
              <w:t xml:space="preserve">23.00</w:t>
            </w:r>
          </w:p>
        </w:tc>
        <w:tc>
          <w:tcPr/>
          <w:p>
            <w:pPr>
              <w:pStyle w:val="Compact"/>
              <w:jc w:val="right"/>
            </w:pPr>
            <w:r>
              <w:t xml:space="preserve">267,313.13</w:t>
            </w:r>
          </w:p>
        </w:tc>
      </w:tr>
      <w:tr>
        <w:tc>
          <w:tcPr/>
          <w:p>
            <w:pPr>
              <w:pStyle w:val="Compact"/>
              <w:jc w:val="left"/>
            </w:pPr>
            <w:r>
              <w:t xml:space="preserve">42”X45</w:t>
            </w:r>
          </w:p>
        </w:tc>
        <w:tc>
          <w:tcPr/>
          <w:p>
            <w:pPr>
              <w:pStyle w:val="Compact"/>
              <w:jc w:val="right"/>
            </w:pPr>
            <w:r>
              <w:t xml:space="preserve">2.00</w:t>
            </w:r>
          </w:p>
        </w:tc>
        <w:tc>
          <w:tcPr/>
          <w:p>
            <w:pPr>
              <w:pStyle w:val="Compact"/>
              <w:jc w:val="right"/>
            </w:pPr>
            <w:r>
              <w:t xml:space="preserve">73,987.62</w:t>
            </w:r>
          </w:p>
        </w:tc>
      </w:tr>
      <w:tr>
        <w:tc>
          <w:tcPr/>
          <w:p>
            <w:pPr>
              <w:pStyle w:val="Compact"/>
              <w:jc w:val="left"/>
            </w:pPr>
            <w:r>
              <w:t xml:space="preserve">164</w:t>
            </w:r>
          </w:p>
        </w:tc>
        <w:tc>
          <w:tcPr/>
          <w:p>
            <w:pPr>
              <w:pStyle w:val="Compact"/>
              <w:jc w:val="right"/>
            </w:pPr>
            <w:r>
              <w:t xml:space="preserve">2.00</w:t>
            </w:r>
          </w:p>
        </w:tc>
        <w:tc>
          <w:tcPr/>
          <w:p>
            <w:pPr>
              <w:pStyle w:val="Compact"/>
              <w:jc w:val="right"/>
            </w:pPr>
            <w:r>
              <w:t xml:space="preserve">14,763.00</w:t>
            </w:r>
          </w:p>
        </w:tc>
      </w:tr>
      <w:tr>
        <w:tc>
          <w:tcPr/>
          <w:p>
            <w:pPr>
              <w:pStyle w:val="Compact"/>
              <w:jc w:val="left"/>
            </w:pPr>
            <w:r>
              <w:t xml:space="preserve">99.99%</w:t>
            </w:r>
          </w:p>
        </w:tc>
        <w:tc>
          <w:tcPr/>
          <w:p>
            <w:pPr>
              <w:pStyle w:val="Compact"/>
              <w:jc w:val="right"/>
            </w:pPr>
            <w:r>
              <w:t xml:space="preserve">1.00</w:t>
            </w:r>
          </w:p>
        </w:tc>
        <w:tc>
          <w:tcPr/>
          <w:p>
            <w:pPr>
              <w:pStyle w:val="Compact"/>
              <w:jc w:val="right"/>
            </w:pPr>
            <w:r>
              <w:t xml:space="preserve">14,430.00</w:t>
            </w:r>
          </w:p>
        </w:tc>
      </w:tr>
      <w:tr>
        <w:tc>
          <w:tcPr/>
          <w:p>
            <w:pPr>
              <w:pStyle w:val="Compact"/>
              <w:jc w:val="left"/>
            </w:pPr>
            <w:r>
              <w:t xml:space="preserve">747</w:t>
            </w:r>
          </w:p>
        </w:tc>
        <w:tc>
          <w:tcPr/>
          <w:p>
            <w:pPr>
              <w:pStyle w:val="Compact"/>
              <w:jc w:val="right"/>
            </w:pPr>
            <w:r>
              <w:t xml:space="preserve">1.00</w:t>
            </w:r>
          </w:p>
        </w:tc>
        <w:tc>
          <w:tcPr/>
          <w:p>
            <w:pPr>
              <w:pStyle w:val="Compact"/>
              <w:jc w:val="right"/>
            </w:pPr>
            <w:r>
              <w:t xml:space="preserve">7,308.00</w:t>
            </w:r>
          </w:p>
        </w:tc>
      </w:tr>
      <w:tr>
        <w:tc>
          <w:tcPr/>
          <w:p>
            <w:pPr>
              <w:pStyle w:val="Compact"/>
              <w:jc w:val="left"/>
            </w:pPr>
            <w:r>
              <w:t xml:space="preserve">36” X 15</w:t>
            </w:r>
          </w:p>
        </w:tc>
        <w:tc>
          <w:tcPr/>
          <w:p>
            <w:pPr>
              <w:pStyle w:val="Compact"/>
              <w:jc w:val="right"/>
            </w:pPr>
            <w:r>
              <w:t xml:space="preserve">1.00</w:t>
            </w:r>
          </w:p>
        </w:tc>
        <w:tc>
          <w:tcPr/>
          <w:p>
            <w:pPr>
              <w:pStyle w:val="Compact"/>
              <w:jc w:val="right"/>
            </w:pPr>
            <w:r>
              <w:t xml:space="preserve">6,992.70</w:t>
            </w:r>
          </w:p>
        </w:tc>
      </w:tr>
      <w:tr>
        <w:tc>
          <w:tcPr/>
          <w:p>
            <w:pPr>
              <w:pStyle w:val="Compact"/>
              <w:jc w:val="left"/>
            </w:pPr>
            <w:r>
              <w:t xml:space="preserve">4 ” X 24</w:t>
            </w:r>
          </w:p>
        </w:tc>
        <w:tc>
          <w:tcPr/>
          <w:p>
            <w:pPr>
              <w:pStyle w:val="Compact"/>
              <w:jc w:val="right"/>
            </w:pPr>
            <w:r>
              <w:t xml:space="preserve">1.00</w:t>
            </w:r>
          </w:p>
        </w:tc>
        <w:tc>
          <w:tcPr/>
          <w:p>
            <w:pPr>
              <w:pStyle w:val="Compact"/>
              <w:jc w:val="right"/>
            </w:pPr>
            <w:r>
              <w:t xml:space="preserve">5,200.00</w:t>
            </w:r>
          </w:p>
        </w:tc>
      </w:tr>
      <w:tr>
        <w:tc>
          <w:tcPr/>
          <w:p>
            <w:pPr>
              <w:pStyle w:val="Compact"/>
              <w:jc w:val="left"/>
            </w:pPr>
            <w:r>
              <w:t xml:space="preserve">A4</w:t>
            </w:r>
          </w:p>
        </w:tc>
        <w:tc>
          <w:tcPr/>
          <w:p>
            <w:pPr>
              <w:pStyle w:val="Compact"/>
              <w:jc w:val="right"/>
            </w:pPr>
            <w:r>
              <w:t xml:space="preserve">1.00</w:t>
            </w:r>
          </w:p>
        </w:tc>
        <w:tc>
          <w:tcPr/>
          <w:p>
            <w:pPr>
              <w:pStyle w:val="Compact"/>
              <w:jc w:val="right"/>
            </w:pPr>
            <w:r>
              <w:t xml:space="preserve">5,013.30</w:t>
            </w:r>
          </w:p>
        </w:tc>
      </w:tr>
      <w:tr>
        <w:tc>
          <w:tcPr/>
          <w:p>
            <w:pPr>
              <w:pStyle w:val="Compact"/>
              <w:jc w:val="left"/>
            </w:pPr>
            <w:r>
              <w:t xml:space="preserve">75X45</w:t>
            </w:r>
          </w:p>
        </w:tc>
        <w:tc>
          <w:tcPr/>
          <w:p>
            <w:pPr>
              <w:pStyle w:val="Compact"/>
              <w:jc w:val="right"/>
            </w:pPr>
            <w:r>
              <w:t xml:space="preserve">1.00</w:t>
            </w:r>
          </w:p>
        </w:tc>
        <w:tc>
          <w:tcPr/>
          <w:p>
            <w:pPr>
              <w:pStyle w:val="Compact"/>
              <w:jc w:val="right"/>
            </w:pPr>
            <w:r>
              <w:t xml:space="preserve">4,240.00</w:t>
            </w:r>
          </w:p>
        </w:tc>
      </w:tr>
      <w:tr>
        <w:tc>
          <w:tcPr/>
          <w:p>
            <w:pPr>
              <w:pStyle w:val="Compact"/>
              <w:jc w:val="left"/>
            </w:pPr>
            <w:r>
              <w:t xml:space="preserve">36” X 45</w:t>
            </w:r>
          </w:p>
        </w:tc>
        <w:tc>
          <w:tcPr/>
          <w:p>
            <w:pPr>
              <w:pStyle w:val="Compact"/>
              <w:jc w:val="right"/>
            </w:pPr>
            <w:r>
              <w:t xml:space="preserve">1.00</w:t>
            </w:r>
          </w:p>
        </w:tc>
        <w:tc>
          <w:tcPr/>
          <w:p>
            <w:pPr>
              <w:pStyle w:val="Compact"/>
              <w:jc w:val="right"/>
            </w:pPr>
            <w:r>
              <w:t xml:space="preserve">1,678.38</w:t>
            </w:r>
          </w:p>
        </w:tc>
      </w:tr>
      <w:tr>
        <w:tc>
          <w:tcPr/>
          <w:p>
            <w:pPr>
              <w:pStyle w:val="Compact"/>
              <w:jc w:val="left"/>
            </w:pPr>
            <w:r>
              <w:t xml:space="preserve">297X42</w:t>
            </w:r>
          </w:p>
        </w:tc>
        <w:tc>
          <w:tcPr/>
          <w:p>
            <w:pPr>
              <w:pStyle w:val="Compact"/>
              <w:jc w:val="right"/>
            </w:pPr>
            <w:r>
              <w:t xml:space="preserve">2.00</w:t>
            </w:r>
          </w:p>
        </w:tc>
        <w:tc>
          <w:tcPr/>
          <w:p>
            <w:pPr>
              <w:pStyle w:val="Compact"/>
              <w:jc w:val="right"/>
            </w:pPr>
            <w:r>
              <w:t xml:space="preserve">1,640.44</w:t>
            </w:r>
          </w:p>
        </w:tc>
      </w:tr>
      <w:tr>
        <w:tc>
          <w:tcPr/>
          <w:p>
            <w:pPr>
              <w:pStyle w:val="Compact"/>
              <w:jc w:val="left"/>
            </w:pPr>
            <w:r>
              <w:t xml:space="preserve">32 22X43</w:t>
            </w:r>
          </w:p>
        </w:tc>
        <w:tc>
          <w:tcPr/>
          <w:p>
            <w:pPr>
              <w:pStyle w:val="Compact"/>
              <w:jc w:val="right"/>
            </w:pPr>
            <w:r>
              <w:t xml:space="preserve">1.00</w:t>
            </w:r>
          </w:p>
        </w:tc>
        <w:tc>
          <w:tcPr/>
          <w:p>
            <w:pPr>
              <w:pStyle w:val="Compact"/>
              <w:jc w:val="right"/>
            </w:pPr>
            <w:r>
              <w:t xml:space="preserve">350.00</w:t>
            </w:r>
          </w:p>
        </w:tc>
      </w:tr>
      <w:tr>
        <w:tc>
          <w:tcPr/>
          <w:p>
            <w:pPr>
              <w:pStyle w:val="Compact"/>
              <w:jc w:val="left"/>
            </w:pPr>
            <w:r>
              <w:t xml:space="preserve">2 1/4” X 24</w:t>
            </w:r>
          </w:p>
        </w:tc>
        <w:tc>
          <w:tcPr/>
          <w:p>
            <w:pPr>
              <w:pStyle w:val="Compact"/>
              <w:jc w:val="right"/>
            </w:pPr>
            <w:r>
              <w:t xml:space="preserve">1.00</w:t>
            </w:r>
          </w:p>
        </w:tc>
        <w:tc>
          <w:tcPr/>
          <w:p>
            <w:pPr>
              <w:pStyle w:val="Compact"/>
              <w:jc w:val="right"/>
            </w:pPr>
            <w:r>
              <w:t xml:space="preserve">140.00</w:t>
            </w:r>
          </w:p>
        </w:tc>
      </w:tr>
    </w:tbl>
    <w:p>
      <w:pPr>
        <w:pStyle w:val="Textoindependiente"/>
      </w:pPr>
      <w:r>
        <w:t xml:space="preserve">En la tabla de frecuencia de las dimensiones de Papel bond, se aprecia que los productos con mayor frecuencia son CARTA 8.5 X 11, LEGAL 8.5 X 14 y la categorización Indeterminado; cabe destacar que la mayoria del gasto público por compra se ubico en estas tres Dimensiones del Papel, la que se calcula con las cantidades de cada unidad de medida por su precio unitario. Por lo tanto se procede a excluir las otras dimensiones de la base de datos del papel bond.</w:t>
      </w:r>
    </w:p>
    <w:p>
      <w:pPr>
        <w:pStyle w:val="TableCaption"/>
      </w:pPr>
      <w:r>
        <w:t xml:space="preserve">Tabla Frecuencia Unidad de Medida</w:t>
      </w:r>
    </w:p>
    <w:tbl>
      <w:tblPr>
        <w:tblStyle w:val="Table"/>
        <w:tblW w:type="pct" w:w="5000"/>
        <w:tblLook w:firstRow="1" w:lastRow="0" w:firstColumn="0" w:lastColumn="0" w:noHBand="0" w:noVBand="0" w:val="0020"/>
        <w:tblCaption w:val="Tabla Frecuencia Unidad de Medida"/>
      </w:tblPr>
      <w:tblGrid>
        <w:gridCol w:w="1601"/>
        <w:gridCol w:w="978"/>
        <w:gridCol w:w="622"/>
        <w:gridCol w:w="889"/>
        <w:gridCol w:w="800"/>
        <w:gridCol w:w="889"/>
        <w:gridCol w:w="889"/>
        <w:gridCol w:w="1245"/>
      </w:tblGrid>
      <w:tr>
        <w:trPr>
          <w:tblHeader w:val="true"/>
        </w:trPr>
        <w:tc>
          <w:tcPr/>
          <w:p>
            <w:pPr>
              <w:pStyle w:val="Compact"/>
              <w:jc w:val="left"/>
            </w:pPr>
            <w:r>
              <w:t xml:space="preserve">UNIDAD_DE_MEDIDA</w:t>
            </w:r>
          </w:p>
        </w:tc>
        <w:tc>
          <w:tcPr/>
          <w:p>
            <w:pPr>
              <w:pStyle w:val="Compact"/>
              <w:jc w:val="right"/>
            </w:pPr>
            <w:r>
              <w:t xml:space="preserve">Frecuencia</w:t>
            </w:r>
          </w:p>
        </w:tc>
        <w:tc>
          <w:tcPr/>
          <w:p>
            <w:pPr>
              <w:pStyle w:val="Compact"/>
              <w:jc w:val="right"/>
            </w:pPr>
            <w:r>
              <w:t xml:space="preserve">Minimo</w:t>
            </w:r>
          </w:p>
        </w:tc>
        <w:tc>
          <w:tcPr/>
          <w:p>
            <w:pPr>
              <w:pStyle w:val="Compact"/>
              <w:jc w:val="right"/>
            </w:pPr>
            <w:r>
              <w:t xml:space="preserve">P_cuartil</w:t>
            </w:r>
          </w:p>
        </w:tc>
        <w:tc>
          <w:tcPr/>
          <w:p>
            <w:pPr>
              <w:pStyle w:val="Compact"/>
              <w:jc w:val="right"/>
            </w:pPr>
            <w:r>
              <w:t xml:space="preserve">Media</w:t>
            </w:r>
          </w:p>
        </w:tc>
        <w:tc>
          <w:tcPr/>
          <w:p>
            <w:pPr>
              <w:pStyle w:val="Compact"/>
              <w:jc w:val="right"/>
            </w:pPr>
            <w:r>
              <w:t xml:space="preserve">C_Cuartil</w:t>
            </w:r>
          </w:p>
        </w:tc>
        <w:tc>
          <w:tcPr/>
          <w:p>
            <w:pPr>
              <w:pStyle w:val="Compact"/>
              <w:jc w:val="right"/>
            </w:pPr>
            <w:r>
              <w:t xml:space="preserve">Maximo</w:t>
            </w:r>
          </w:p>
        </w:tc>
        <w:tc>
          <w:tcPr/>
          <w:p>
            <w:pPr>
              <w:pStyle w:val="Compact"/>
              <w:jc w:val="right"/>
            </w:pPr>
            <w:r>
              <w:t xml:space="preserve">Costo_Total</w:t>
            </w:r>
          </w:p>
        </w:tc>
      </w:tr>
      <w:tr>
        <w:tc>
          <w:tcPr/>
          <w:p>
            <w:pPr>
              <w:pStyle w:val="Compact"/>
              <w:jc w:val="left"/>
            </w:pPr>
            <w:r>
              <w:t xml:space="preserve">Resma</w:t>
            </w:r>
          </w:p>
        </w:tc>
        <w:tc>
          <w:tcPr/>
          <w:p>
            <w:pPr>
              <w:pStyle w:val="Compact"/>
              <w:jc w:val="right"/>
            </w:pPr>
            <w:r>
              <w:t xml:space="preserve">946</w:t>
            </w:r>
          </w:p>
        </w:tc>
        <w:tc>
          <w:tcPr/>
          <w:p>
            <w:pPr>
              <w:pStyle w:val="Compact"/>
              <w:jc w:val="right"/>
            </w:pPr>
            <w:r>
              <w:t xml:space="preserve">50.11</w:t>
            </w:r>
          </w:p>
        </w:tc>
        <w:tc>
          <w:tcPr/>
          <w:p>
            <w:pPr>
              <w:pStyle w:val="Compact"/>
              <w:jc w:val="right"/>
            </w:pPr>
            <w:r>
              <w:t xml:space="preserve">152.77</w:t>
            </w:r>
          </w:p>
        </w:tc>
        <w:tc>
          <w:tcPr/>
          <w:p>
            <w:pPr>
              <w:pStyle w:val="Compact"/>
              <w:jc w:val="right"/>
            </w:pPr>
            <w:r>
              <w:t xml:space="preserve">188.90</w:t>
            </w:r>
          </w:p>
        </w:tc>
        <w:tc>
          <w:tcPr/>
          <w:p>
            <w:pPr>
              <w:pStyle w:val="Compact"/>
              <w:jc w:val="right"/>
            </w:pPr>
            <w:r>
              <w:t xml:space="preserve">233.16</w:t>
            </w:r>
          </w:p>
        </w:tc>
        <w:tc>
          <w:tcPr/>
          <w:p>
            <w:pPr>
              <w:pStyle w:val="Compact"/>
              <w:jc w:val="right"/>
            </w:pPr>
            <w:r>
              <w:t xml:space="preserve">2,720.82</w:t>
            </w:r>
          </w:p>
        </w:tc>
        <w:tc>
          <w:tcPr/>
          <w:p>
            <w:pPr>
              <w:pStyle w:val="Compact"/>
              <w:jc w:val="right"/>
            </w:pPr>
            <w:r>
              <w:t xml:space="preserve">40,070,650.07</w:t>
            </w:r>
          </w:p>
        </w:tc>
      </w:tr>
      <w:tr>
        <w:tc>
          <w:tcPr/>
          <w:p>
            <w:pPr>
              <w:pStyle w:val="Compact"/>
              <w:jc w:val="left"/>
            </w:pPr>
            <w:r>
              <w:t xml:space="preserve">Und</w:t>
            </w:r>
          </w:p>
        </w:tc>
        <w:tc>
          <w:tcPr/>
          <w:p>
            <w:pPr>
              <w:pStyle w:val="Compact"/>
              <w:jc w:val="right"/>
            </w:pPr>
            <w:r>
              <w:t xml:space="preserve">301</w:t>
            </w:r>
          </w:p>
        </w:tc>
        <w:tc>
          <w:tcPr/>
          <w:p>
            <w:pPr>
              <w:pStyle w:val="Compact"/>
              <w:jc w:val="right"/>
            </w:pPr>
            <w:r>
              <w:t xml:space="preserve">1.65</w:t>
            </w:r>
          </w:p>
        </w:tc>
        <w:tc>
          <w:tcPr/>
          <w:p>
            <w:pPr>
              <w:pStyle w:val="Compact"/>
              <w:jc w:val="right"/>
            </w:pPr>
            <w:r>
              <w:t xml:space="preserve">152.02</w:t>
            </w:r>
          </w:p>
        </w:tc>
        <w:tc>
          <w:tcPr/>
          <w:p>
            <w:pPr>
              <w:pStyle w:val="Compact"/>
              <w:jc w:val="right"/>
            </w:pPr>
            <w:r>
              <w:t xml:space="preserve">187.93</w:t>
            </w:r>
          </w:p>
        </w:tc>
        <w:tc>
          <w:tcPr/>
          <w:p>
            <w:pPr>
              <w:pStyle w:val="Compact"/>
              <w:jc w:val="right"/>
            </w:pPr>
            <w:r>
              <w:t xml:space="preserve">251.57</w:t>
            </w:r>
          </w:p>
        </w:tc>
        <w:tc>
          <w:tcPr/>
          <w:p>
            <w:pPr>
              <w:pStyle w:val="Compact"/>
              <w:jc w:val="right"/>
            </w:pPr>
            <w:r>
              <w:t xml:space="preserve">96,049.48</w:t>
            </w:r>
          </w:p>
        </w:tc>
        <w:tc>
          <w:tcPr/>
          <w:p>
            <w:pPr>
              <w:pStyle w:val="Compact"/>
              <w:jc w:val="right"/>
            </w:pPr>
            <w:r>
              <w:t xml:space="preserve">10,748,636.68</w:t>
            </w:r>
          </w:p>
        </w:tc>
      </w:tr>
      <w:tr>
        <w:tc>
          <w:tcPr/>
          <w:p>
            <w:pPr>
              <w:pStyle w:val="Compact"/>
              <w:jc w:val="left"/>
            </w:pPr>
            <w:r>
              <w:t xml:space="preserve">Caja</w:t>
            </w:r>
          </w:p>
        </w:tc>
        <w:tc>
          <w:tcPr/>
          <w:p>
            <w:pPr>
              <w:pStyle w:val="Compact"/>
              <w:jc w:val="right"/>
            </w:pPr>
            <w:r>
              <w:t xml:space="preserve">74</w:t>
            </w:r>
          </w:p>
        </w:tc>
        <w:tc>
          <w:tcPr/>
          <w:p>
            <w:pPr>
              <w:pStyle w:val="Compact"/>
              <w:jc w:val="right"/>
            </w:pPr>
            <w:r>
              <w:t xml:space="preserve">76.24</w:t>
            </w:r>
          </w:p>
        </w:tc>
        <w:tc>
          <w:tcPr/>
          <w:p>
            <w:pPr>
              <w:pStyle w:val="Compact"/>
              <w:jc w:val="right"/>
            </w:pPr>
            <w:r>
              <w:t xml:space="preserve">1,537.75</w:t>
            </w:r>
          </w:p>
        </w:tc>
        <w:tc>
          <w:tcPr/>
          <w:p>
            <w:pPr>
              <w:pStyle w:val="Compact"/>
              <w:jc w:val="right"/>
            </w:pPr>
            <w:r>
              <w:t xml:space="preserve">1,704.97</w:t>
            </w:r>
          </w:p>
        </w:tc>
        <w:tc>
          <w:tcPr/>
          <w:p>
            <w:pPr>
              <w:pStyle w:val="Compact"/>
              <w:jc w:val="right"/>
            </w:pPr>
            <w:r>
              <w:t xml:space="preserve">2,154.55</w:t>
            </w:r>
          </w:p>
        </w:tc>
        <w:tc>
          <w:tcPr/>
          <w:p>
            <w:pPr>
              <w:pStyle w:val="Compact"/>
              <w:jc w:val="right"/>
            </w:pPr>
            <w:r>
              <w:t xml:space="preserve">2,964.22</w:t>
            </w:r>
          </w:p>
        </w:tc>
        <w:tc>
          <w:tcPr/>
          <w:p>
            <w:pPr>
              <w:pStyle w:val="Compact"/>
              <w:jc w:val="right"/>
            </w:pPr>
            <w:r>
              <w:t xml:space="preserve">1,704,166.28</w:t>
            </w:r>
          </w:p>
        </w:tc>
      </w:tr>
      <w:tr>
        <w:tc>
          <w:tcPr/>
          <w:p>
            <w:pPr>
              <w:pStyle w:val="Compact"/>
              <w:jc w:val="left"/>
            </w:pPr>
            <w:r>
              <w:t xml:space="preserve">PKG</w:t>
            </w:r>
          </w:p>
        </w:tc>
        <w:tc>
          <w:tcPr/>
          <w:p>
            <w:pPr>
              <w:pStyle w:val="Compact"/>
              <w:jc w:val="right"/>
            </w:pPr>
            <w:r>
              <w:t xml:space="preserve">25</w:t>
            </w:r>
          </w:p>
        </w:tc>
        <w:tc>
          <w:tcPr/>
          <w:p>
            <w:pPr>
              <w:pStyle w:val="Compact"/>
              <w:jc w:val="right"/>
            </w:pPr>
            <w:r>
              <w:t xml:space="preserve">61.81</w:t>
            </w:r>
          </w:p>
        </w:tc>
        <w:tc>
          <w:tcPr/>
          <w:p>
            <w:pPr>
              <w:pStyle w:val="Compact"/>
              <w:jc w:val="right"/>
            </w:pPr>
            <w:r>
              <w:t xml:space="preserve">80.20</w:t>
            </w:r>
          </w:p>
        </w:tc>
        <w:tc>
          <w:tcPr/>
          <w:p>
            <w:pPr>
              <w:pStyle w:val="Compact"/>
              <w:jc w:val="right"/>
            </w:pPr>
            <w:r>
              <w:t xml:space="preserve">91.78</w:t>
            </w:r>
          </w:p>
        </w:tc>
        <w:tc>
          <w:tcPr/>
          <w:p>
            <w:pPr>
              <w:pStyle w:val="Compact"/>
              <w:jc w:val="right"/>
            </w:pPr>
            <w:r>
              <w:t xml:space="preserve">137.74</w:t>
            </w:r>
          </w:p>
        </w:tc>
        <w:tc>
          <w:tcPr/>
          <w:p>
            <w:pPr>
              <w:pStyle w:val="Compact"/>
              <w:jc w:val="right"/>
            </w:pPr>
            <w:r>
              <w:t xml:space="preserve">274.13</w:t>
            </w:r>
          </w:p>
        </w:tc>
        <w:tc>
          <w:tcPr/>
          <w:p>
            <w:pPr>
              <w:pStyle w:val="Compact"/>
              <w:jc w:val="right"/>
            </w:pPr>
            <w:r>
              <w:t xml:space="preserve">131,838.53</w:t>
            </w:r>
          </w:p>
        </w:tc>
      </w:tr>
      <w:tr>
        <w:tc>
          <w:tcPr/>
          <w:p>
            <w:pPr>
              <w:pStyle w:val="Compact"/>
              <w:jc w:val="left"/>
            </w:pPr>
            <w:r>
              <w:t xml:space="preserve">Productos</w:t>
            </w:r>
          </w:p>
        </w:tc>
        <w:tc>
          <w:tcPr/>
          <w:p>
            <w:pPr>
              <w:pStyle w:val="Compact"/>
              <w:jc w:val="right"/>
            </w:pPr>
            <w:r>
              <w:t xml:space="preserve">3</w:t>
            </w:r>
          </w:p>
        </w:tc>
        <w:tc>
          <w:tcPr/>
          <w:p>
            <w:pPr>
              <w:pStyle w:val="Compact"/>
              <w:jc w:val="right"/>
            </w:pPr>
            <w:r>
              <w:t xml:space="preserve">90.02</w:t>
            </w:r>
          </w:p>
        </w:tc>
        <w:tc>
          <w:tcPr/>
          <w:p>
            <w:pPr>
              <w:pStyle w:val="Compact"/>
              <w:jc w:val="right"/>
            </w:pPr>
            <w:r>
              <w:t xml:space="preserve">111.70</w:t>
            </w:r>
          </w:p>
        </w:tc>
        <w:tc>
          <w:tcPr/>
          <w:p>
            <w:pPr>
              <w:pStyle w:val="Compact"/>
              <w:jc w:val="right"/>
            </w:pPr>
            <w:r>
              <w:t xml:space="preserve">133.38</w:t>
            </w:r>
          </w:p>
        </w:tc>
        <w:tc>
          <w:tcPr/>
          <w:p>
            <w:pPr>
              <w:pStyle w:val="Compact"/>
              <w:jc w:val="right"/>
            </w:pPr>
            <w:r>
              <w:t xml:space="preserve">157.82</w:t>
            </w:r>
          </w:p>
        </w:tc>
        <w:tc>
          <w:tcPr/>
          <w:p>
            <w:pPr>
              <w:pStyle w:val="Compact"/>
              <w:jc w:val="right"/>
            </w:pPr>
            <w:r>
              <w:t xml:space="preserve">182.27</w:t>
            </w:r>
          </w:p>
        </w:tc>
        <w:tc>
          <w:tcPr/>
          <w:p>
            <w:pPr>
              <w:pStyle w:val="Compact"/>
              <w:jc w:val="right"/>
            </w:pPr>
            <w:r>
              <w:t xml:space="preserve">104,943.33</w:t>
            </w:r>
          </w:p>
        </w:tc>
      </w:tr>
      <w:tr>
        <w:tc>
          <w:tcPr/>
          <w:p>
            <w:pPr>
              <w:pStyle w:val="Compact"/>
              <w:jc w:val="left"/>
            </w:pPr>
            <w:r>
              <w:t xml:space="preserve">Rollo</w:t>
            </w:r>
          </w:p>
        </w:tc>
        <w:tc>
          <w:tcPr/>
          <w:p>
            <w:pPr>
              <w:pStyle w:val="Compact"/>
              <w:jc w:val="right"/>
            </w:pPr>
            <w:r>
              <w:t xml:space="preserve">5</w:t>
            </w:r>
          </w:p>
        </w:tc>
        <w:tc>
          <w:tcPr/>
          <w:p>
            <w:pPr>
              <w:pStyle w:val="Compact"/>
              <w:jc w:val="right"/>
            </w:pPr>
            <w:r>
              <w:t xml:space="preserve">24.02</w:t>
            </w:r>
          </w:p>
        </w:tc>
        <w:tc>
          <w:tcPr/>
          <w:p>
            <w:pPr>
              <w:pStyle w:val="Compact"/>
              <w:jc w:val="right"/>
            </w:pPr>
            <w:r>
              <w:t xml:space="preserve">25.65</w:t>
            </w:r>
          </w:p>
        </w:tc>
        <w:tc>
          <w:tcPr/>
          <w:p>
            <w:pPr>
              <w:pStyle w:val="Compact"/>
              <w:jc w:val="right"/>
            </w:pPr>
            <w:r>
              <w:t xml:space="preserve">48.73</w:t>
            </w:r>
          </w:p>
        </w:tc>
        <w:tc>
          <w:tcPr/>
          <w:p>
            <w:pPr>
              <w:pStyle w:val="Compact"/>
              <w:jc w:val="right"/>
            </w:pPr>
            <w:r>
              <w:t xml:space="preserve">67.27</w:t>
            </w:r>
          </w:p>
        </w:tc>
        <w:tc>
          <w:tcPr/>
          <w:p>
            <w:pPr>
              <w:pStyle w:val="Compact"/>
              <w:jc w:val="right"/>
            </w:pPr>
            <w:r>
              <w:t xml:space="preserve">1,497.36</w:t>
            </w:r>
          </w:p>
        </w:tc>
        <w:tc>
          <w:tcPr/>
          <w:p>
            <w:pPr>
              <w:pStyle w:val="Compact"/>
              <w:jc w:val="right"/>
            </w:pPr>
            <w:r>
              <w:t xml:space="preserve">40,887.96</w:t>
            </w:r>
          </w:p>
        </w:tc>
      </w:tr>
      <w:tr>
        <w:tc>
          <w:tcPr/>
          <w:p>
            <w:pPr>
              <w:pStyle w:val="Compact"/>
              <w:jc w:val="left"/>
            </w:pPr>
            <w:r>
              <w:t xml:space="preserve">Resma (500 hojas)</w:t>
            </w:r>
          </w:p>
        </w:tc>
        <w:tc>
          <w:tcPr/>
          <w:p>
            <w:pPr>
              <w:pStyle w:val="Compact"/>
              <w:jc w:val="right"/>
            </w:pPr>
            <w:r>
              <w:t xml:space="preserve">8</w:t>
            </w:r>
          </w:p>
        </w:tc>
        <w:tc>
          <w:tcPr/>
          <w:p>
            <w:pPr>
              <w:pStyle w:val="Compact"/>
              <w:jc w:val="right"/>
            </w:pPr>
            <w:r>
              <w:t xml:space="preserve">86.26</w:t>
            </w:r>
          </w:p>
        </w:tc>
        <w:tc>
          <w:tcPr/>
          <w:p>
            <w:pPr>
              <w:pStyle w:val="Compact"/>
              <w:jc w:val="right"/>
            </w:pPr>
            <w:r>
              <w:t xml:space="preserve">100.99</w:t>
            </w:r>
          </w:p>
        </w:tc>
        <w:tc>
          <w:tcPr/>
          <w:p>
            <w:pPr>
              <w:pStyle w:val="Compact"/>
              <w:jc w:val="right"/>
            </w:pPr>
            <w:r>
              <w:t xml:space="preserve">112.29</w:t>
            </w:r>
          </w:p>
        </w:tc>
        <w:tc>
          <w:tcPr/>
          <w:p>
            <w:pPr>
              <w:pStyle w:val="Compact"/>
              <w:jc w:val="right"/>
            </w:pPr>
            <w:r>
              <w:t xml:space="preserve">181.48</w:t>
            </w:r>
          </w:p>
        </w:tc>
        <w:tc>
          <w:tcPr/>
          <w:p>
            <w:pPr>
              <w:pStyle w:val="Compact"/>
              <w:jc w:val="right"/>
            </w:pPr>
            <w:r>
              <w:t xml:space="preserve">3,633.45</w:t>
            </w:r>
          </w:p>
        </w:tc>
        <w:tc>
          <w:tcPr/>
          <w:p>
            <w:pPr>
              <w:pStyle w:val="Compact"/>
              <w:jc w:val="right"/>
            </w:pPr>
            <w:r>
              <w:t xml:space="preserve">39,269.32</w:t>
            </w:r>
          </w:p>
        </w:tc>
      </w:tr>
      <w:tr>
        <w:tc>
          <w:tcPr/>
          <w:p>
            <w:pPr>
              <w:pStyle w:val="Compact"/>
              <w:jc w:val="left"/>
            </w:pPr>
            <w:r>
              <w:t xml:space="preserve">Auditoría</w:t>
            </w:r>
          </w:p>
        </w:tc>
        <w:tc>
          <w:tcPr/>
          <w:p>
            <w:pPr>
              <w:pStyle w:val="Compact"/>
              <w:jc w:val="right"/>
            </w:pPr>
            <w:r>
              <w:t xml:space="preserve">4</w:t>
            </w:r>
          </w:p>
        </w:tc>
        <w:tc>
          <w:tcPr/>
          <w:p>
            <w:pPr>
              <w:pStyle w:val="Compact"/>
              <w:jc w:val="right"/>
            </w:pPr>
            <w:r>
              <w:t xml:space="preserve">187.36</w:t>
            </w:r>
          </w:p>
        </w:tc>
        <w:tc>
          <w:tcPr/>
          <w:p>
            <w:pPr>
              <w:pStyle w:val="Compact"/>
              <w:jc w:val="right"/>
            </w:pPr>
            <w:r>
              <w:t xml:space="preserve">293.53</w:t>
            </w:r>
          </w:p>
        </w:tc>
        <w:tc>
          <w:tcPr/>
          <w:p>
            <w:pPr>
              <w:pStyle w:val="Compact"/>
              <w:jc w:val="right"/>
            </w:pPr>
            <w:r>
              <w:t xml:space="preserve">825.64</w:t>
            </w:r>
          </w:p>
        </w:tc>
        <w:tc>
          <w:tcPr/>
          <w:p>
            <w:pPr>
              <w:pStyle w:val="Compact"/>
              <w:jc w:val="right"/>
            </w:pPr>
            <w:r>
              <w:t xml:space="preserve">1,438.04</w:t>
            </w:r>
          </w:p>
        </w:tc>
        <w:tc>
          <w:tcPr/>
          <w:p>
            <w:pPr>
              <w:pStyle w:val="Compact"/>
              <w:jc w:val="right"/>
            </w:pPr>
            <w:r>
              <w:t xml:space="preserve">1,785.11</w:t>
            </w:r>
          </w:p>
        </w:tc>
        <w:tc>
          <w:tcPr/>
          <w:p>
            <w:pPr>
              <w:pStyle w:val="Compact"/>
              <w:jc w:val="right"/>
            </w:pPr>
            <w:r>
              <w:t xml:space="preserve">16,586.92</w:t>
            </w:r>
          </w:p>
        </w:tc>
      </w:tr>
      <w:tr>
        <w:tc>
          <w:tcPr/>
          <w:p>
            <w:pPr>
              <w:pStyle w:val="Compact"/>
              <w:jc w:val="left"/>
            </w:pPr>
            <w:r>
              <w:t xml:space="preserve">Pliego</w:t>
            </w:r>
          </w:p>
        </w:tc>
        <w:tc>
          <w:tcPr/>
          <w:p>
            <w:pPr>
              <w:pStyle w:val="Compact"/>
              <w:jc w:val="right"/>
            </w:pPr>
            <w:r>
              <w:t xml:space="preserve">5</w:t>
            </w:r>
          </w:p>
        </w:tc>
        <w:tc>
          <w:tcPr/>
          <w:p>
            <w:pPr>
              <w:pStyle w:val="Compact"/>
              <w:jc w:val="right"/>
            </w:pPr>
            <w:r>
              <w:t xml:space="preserve">4.31</w:t>
            </w:r>
          </w:p>
        </w:tc>
        <w:tc>
          <w:tcPr/>
          <w:p>
            <w:pPr>
              <w:pStyle w:val="Compact"/>
              <w:jc w:val="right"/>
            </w:pPr>
            <w:r>
              <w:t xml:space="preserve">5.75</w:t>
            </w:r>
          </w:p>
        </w:tc>
        <w:tc>
          <w:tcPr/>
          <w:p>
            <w:pPr>
              <w:pStyle w:val="Compact"/>
              <w:jc w:val="right"/>
            </w:pPr>
            <w:r>
              <w:t xml:space="preserve">6.98</w:t>
            </w:r>
          </w:p>
        </w:tc>
        <w:tc>
          <w:tcPr/>
          <w:p>
            <w:pPr>
              <w:pStyle w:val="Compact"/>
              <w:jc w:val="right"/>
            </w:pPr>
            <w:r>
              <w:t xml:space="preserve">7.19</w:t>
            </w:r>
          </w:p>
        </w:tc>
        <w:tc>
          <w:tcPr/>
          <w:p>
            <w:pPr>
              <w:pStyle w:val="Compact"/>
              <w:jc w:val="right"/>
            </w:pPr>
            <w:r>
              <w:t xml:space="preserve">7.52</w:t>
            </w:r>
          </w:p>
        </w:tc>
        <w:tc>
          <w:tcPr/>
          <w:p>
            <w:pPr>
              <w:pStyle w:val="Compact"/>
              <w:jc w:val="right"/>
            </w:pPr>
            <w:r>
              <w:t xml:space="preserve">6,660.62</w:t>
            </w:r>
          </w:p>
        </w:tc>
      </w:tr>
      <w:tr>
        <w:tc>
          <w:tcPr/>
          <w:p>
            <w:pPr>
              <w:pStyle w:val="Compact"/>
              <w:jc w:val="left"/>
            </w:pPr>
            <w:r>
              <w:t xml:space="preserve">Actualización</w:t>
            </w:r>
          </w:p>
        </w:tc>
        <w:tc>
          <w:tcPr/>
          <w:p>
            <w:pPr>
              <w:pStyle w:val="Compact"/>
              <w:jc w:val="right"/>
            </w:pPr>
            <w:r>
              <w:t xml:space="preserve">1</w:t>
            </w:r>
          </w:p>
        </w:tc>
        <w:tc>
          <w:tcPr/>
          <w:p>
            <w:pPr>
              <w:pStyle w:val="Compact"/>
              <w:jc w:val="right"/>
            </w:pPr>
            <w:r>
              <w:t xml:space="preserve">316.09</w:t>
            </w:r>
          </w:p>
        </w:tc>
        <w:tc>
          <w:tcPr/>
          <w:p>
            <w:pPr>
              <w:pStyle w:val="Compact"/>
              <w:jc w:val="right"/>
            </w:pPr>
            <w:r>
              <w:t xml:space="preserve">316.09</w:t>
            </w:r>
          </w:p>
        </w:tc>
        <w:tc>
          <w:tcPr/>
          <w:p>
            <w:pPr>
              <w:pStyle w:val="Compact"/>
              <w:jc w:val="right"/>
            </w:pPr>
            <w:r>
              <w:t xml:space="preserve">316.09</w:t>
            </w:r>
          </w:p>
        </w:tc>
        <w:tc>
          <w:tcPr/>
          <w:p>
            <w:pPr>
              <w:pStyle w:val="Compact"/>
              <w:jc w:val="right"/>
            </w:pPr>
            <w:r>
              <w:t xml:space="preserve">316.09</w:t>
            </w:r>
          </w:p>
        </w:tc>
        <w:tc>
          <w:tcPr/>
          <w:p>
            <w:pPr>
              <w:pStyle w:val="Compact"/>
              <w:jc w:val="right"/>
            </w:pPr>
            <w:r>
              <w:t xml:space="preserve">316.09</w:t>
            </w:r>
          </w:p>
        </w:tc>
        <w:tc>
          <w:tcPr/>
          <w:p>
            <w:pPr>
              <w:pStyle w:val="Compact"/>
              <w:jc w:val="right"/>
            </w:pPr>
            <w:r>
              <w:t xml:space="preserve">3,160.94</w:t>
            </w:r>
          </w:p>
        </w:tc>
      </w:tr>
    </w:tbl>
    <w:p>
      <w:pPr>
        <w:pStyle w:val="Textoindependiente"/>
      </w:pPr>
      <w:r>
        <w:t xml:space="preserve">En la tabla se visualiza que el papel bond tamaño carta y legal presentan una mayor demanda en presentación de resmas. tambien se observa una inadecuada clasificación del la unidad de medida por las instituciones públicas, debido a que se puede observar precios atipicos los cuales pueden corresponder a otras unidades de medidas. por lo cual se procede a excluir unidades de medidas poco frecuentadas, se observará los precios atipicos de las unidad de medida mas frecuentada para su exclusion y se homologara la unidad de medida en Resmas.</w:t>
      </w:r>
    </w:p>
    <w:p>
      <w:pPr>
        <w:pStyle w:val="TableCaption"/>
      </w:pPr>
      <w:r>
        <w:t xml:space="preserve">Tabla Frecuencia Unidad de Medida</w:t>
      </w:r>
    </w:p>
    <w:tbl>
      <w:tblPr>
        <w:tblStyle w:val="Table"/>
        <w:tblW w:type="pct" w:w="5000"/>
        <w:tblLook w:firstRow="1" w:lastRow="0" w:firstColumn="0" w:lastColumn="0" w:noHBand="0" w:noVBand="0" w:val="0020"/>
        <w:tblCaption w:val="Tabla Frecuencia Unidad de Medida"/>
      </w:tblPr>
      <w:tblGrid>
        <w:gridCol w:w="1602"/>
        <w:gridCol w:w="1037"/>
        <w:gridCol w:w="660"/>
        <w:gridCol w:w="942"/>
        <w:gridCol w:w="660"/>
        <w:gridCol w:w="942"/>
        <w:gridCol w:w="942"/>
        <w:gridCol w:w="1131"/>
      </w:tblGrid>
      <w:tr>
        <w:trPr>
          <w:tblHeader w:val="true"/>
        </w:trPr>
        <w:tc>
          <w:tcPr/>
          <w:p>
            <w:pPr>
              <w:pStyle w:val="Compact"/>
              <w:jc w:val="left"/>
            </w:pPr>
            <w:r>
              <w:t xml:space="preserve">UNIDAD_DE_MEDIDA</w:t>
            </w:r>
          </w:p>
        </w:tc>
        <w:tc>
          <w:tcPr/>
          <w:p>
            <w:pPr>
              <w:pStyle w:val="Compact"/>
              <w:jc w:val="right"/>
            </w:pPr>
            <w:r>
              <w:t xml:space="preserve">Frecuencia</w:t>
            </w:r>
          </w:p>
        </w:tc>
        <w:tc>
          <w:tcPr/>
          <w:p>
            <w:pPr>
              <w:pStyle w:val="Compact"/>
              <w:jc w:val="right"/>
            </w:pPr>
            <w:r>
              <w:t xml:space="preserve">Minimo</w:t>
            </w:r>
          </w:p>
        </w:tc>
        <w:tc>
          <w:tcPr/>
          <w:p>
            <w:pPr>
              <w:pStyle w:val="Compact"/>
              <w:jc w:val="right"/>
            </w:pPr>
            <w:r>
              <w:t xml:space="preserve">P_cuartil</w:t>
            </w:r>
          </w:p>
        </w:tc>
        <w:tc>
          <w:tcPr/>
          <w:p>
            <w:pPr>
              <w:pStyle w:val="Compact"/>
              <w:jc w:val="right"/>
            </w:pPr>
            <w:r>
              <w:t xml:space="preserve">Media</w:t>
            </w:r>
          </w:p>
        </w:tc>
        <w:tc>
          <w:tcPr/>
          <w:p>
            <w:pPr>
              <w:pStyle w:val="Compact"/>
              <w:jc w:val="right"/>
            </w:pPr>
            <w:r>
              <w:t xml:space="preserve">C_Cuartil</w:t>
            </w:r>
          </w:p>
        </w:tc>
        <w:tc>
          <w:tcPr/>
          <w:p>
            <w:pPr>
              <w:pStyle w:val="Compact"/>
              <w:jc w:val="right"/>
            </w:pPr>
            <w:r>
              <w:t xml:space="preserve">Maximo</w:t>
            </w:r>
          </w:p>
        </w:tc>
        <w:tc>
          <w:tcPr/>
          <w:p>
            <w:pPr>
              <w:pStyle w:val="Compact"/>
              <w:jc w:val="right"/>
            </w:pPr>
            <w:r>
              <w:t xml:space="preserve">Costo_Total</w:t>
            </w:r>
          </w:p>
        </w:tc>
      </w:tr>
      <w:tr>
        <w:tc>
          <w:tcPr/>
          <w:p>
            <w:pPr>
              <w:pStyle w:val="Compact"/>
              <w:jc w:val="left"/>
            </w:pPr>
            <w:r>
              <w:t xml:space="preserve">Resma</w:t>
            </w:r>
          </w:p>
        </w:tc>
        <w:tc>
          <w:tcPr/>
          <w:p>
            <w:pPr>
              <w:pStyle w:val="Compact"/>
              <w:jc w:val="right"/>
            </w:pPr>
            <w:r>
              <w:t xml:space="preserve">1,258</w:t>
            </w:r>
          </w:p>
        </w:tc>
        <w:tc>
          <w:tcPr/>
          <w:p>
            <w:pPr>
              <w:pStyle w:val="Compact"/>
              <w:jc w:val="right"/>
            </w:pPr>
            <w:r>
              <w:t xml:space="preserve">1.65</w:t>
            </w:r>
          </w:p>
        </w:tc>
        <w:tc>
          <w:tcPr/>
          <w:p>
            <w:pPr>
              <w:pStyle w:val="Compact"/>
              <w:jc w:val="right"/>
            </w:pPr>
            <w:r>
              <w:t xml:space="preserve">151.71</w:t>
            </w:r>
          </w:p>
        </w:tc>
        <w:tc>
          <w:tcPr/>
          <w:p>
            <w:pPr>
              <w:pStyle w:val="Compact"/>
              <w:jc w:val="right"/>
            </w:pPr>
            <w:r>
              <w:t xml:space="preserve">188.24</w:t>
            </w:r>
          </w:p>
        </w:tc>
        <w:tc>
          <w:tcPr/>
          <w:p>
            <w:pPr>
              <w:pStyle w:val="Compact"/>
              <w:jc w:val="right"/>
            </w:pPr>
            <w:r>
              <w:t xml:space="preserve">237.2</w:t>
            </w:r>
          </w:p>
        </w:tc>
        <w:tc>
          <w:tcPr/>
          <w:p>
            <w:pPr>
              <w:pStyle w:val="Compact"/>
              <w:jc w:val="right"/>
            </w:pPr>
            <w:r>
              <w:t xml:space="preserve">96,049.48</w:t>
            </w:r>
          </w:p>
        </w:tc>
        <w:tc>
          <w:tcPr/>
          <w:p>
            <w:pPr>
              <w:pStyle w:val="Compact"/>
              <w:jc w:val="right"/>
            </w:pPr>
            <w:r>
              <w:t xml:space="preserve">50,963,499</w:t>
            </w:r>
          </w:p>
        </w:tc>
      </w:tr>
    </w:tbl>
    <w:p>
      <w:pPr>
        <w:pStyle w:val="Textoindependiente"/>
      </w:pPr>
      <w:r>
        <w:t xml:space="preserve">se procede ahora ver los precios en los departamentos para verificar la diferencia monetarias por zona.</w:t>
      </w:r>
    </w:p>
    <w:p>
      <w:pPr>
        <w:pStyle w:val="TableCaption"/>
      </w:pPr>
      <w:r>
        <w:t xml:space="preserve">Tabla Frecuencia Departamento</w:t>
      </w:r>
    </w:p>
    <w:tbl>
      <w:tblPr>
        <w:tblStyle w:val="Table"/>
        <w:tblW w:type="pct" w:w="5000"/>
        <w:tblLook w:firstRow="1" w:lastRow="0" w:firstColumn="0" w:lastColumn="0" w:noHBand="0" w:noVBand="0" w:val="0020"/>
        <w:tblCaption w:val="Tabla Frecuencia Departamento"/>
      </w:tblPr>
      <w:tblGrid>
        <w:gridCol w:w="1937"/>
        <w:gridCol w:w="926"/>
        <w:gridCol w:w="589"/>
        <w:gridCol w:w="842"/>
        <w:gridCol w:w="758"/>
        <w:gridCol w:w="842"/>
        <w:gridCol w:w="842"/>
        <w:gridCol w:w="1179"/>
      </w:tblGrid>
      <w:tr>
        <w:trPr>
          <w:tblHeader w:val="true"/>
        </w:trPr>
        <w:tc>
          <w:tcPr/>
          <w:p>
            <w:pPr>
              <w:pStyle w:val="Compact"/>
              <w:jc w:val="left"/>
            </w:pPr>
            <w:r>
              <w:t xml:space="preserve">DEPARTAMENTO_PROVEEDOR</w:t>
            </w:r>
          </w:p>
        </w:tc>
        <w:tc>
          <w:tcPr/>
          <w:p>
            <w:pPr>
              <w:pStyle w:val="Compact"/>
              <w:jc w:val="right"/>
            </w:pPr>
            <w:r>
              <w:t xml:space="preserve">Frecuencia</w:t>
            </w:r>
          </w:p>
        </w:tc>
        <w:tc>
          <w:tcPr/>
          <w:p>
            <w:pPr>
              <w:pStyle w:val="Compact"/>
              <w:jc w:val="right"/>
            </w:pPr>
            <w:r>
              <w:t xml:space="preserve">Minimo</w:t>
            </w:r>
          </w:p>
        </w:tc>
        <w:tc>
          <w:tcPr/>
          <w:p>
            <w:pPr>
              <w:pStyle w:val="Compact"/>
              <w:jc w:val="right"/>
            </w:pPr>
            <w:r>
              <w:t xml:space="preserve">P_cuartil</w:t>
            </w:r>
          </w:p>
        </w:tc>
        <w:tc>
          <w:tcPr/>
          <w:p>
            <w:pPr>
              <w:pStyle w:val="Compact"/>
              <w:jc w:val="right"/>
            </w:pPr>
            <w:r>
              <w:t xml:space="preserve">Media</w:t>
            </w:r>
          </w:p>
        </w:tc>
        <w:tc>
          <w:tcPr/>
          <w:p>
            <w:pPr>
              <w:pStyle w:val="Compact"/>
              <w:jc w:val="right"/>
            </w:pPr>
            <w:r>
              <w:t xml:space="preserve">C_Cuartil</w:t>
            </w:r>
          </w:p>
        </w:tc>
        <w:tc>
          <w:tcPr/>
          <w:p>
            <w:pPr>
              <w:pStyle w:val="Compact"/>
              <w:jc w:val="right"/>
            </w:pPr>
            <w:r>
              <w:t xml:space="preserve">Maximo</w:t>
            </w:r>
          </w:p>
        </w:tc>
        <w:tc>
          <w:tcPr/>
          <w:p>
            <w:pPr>
              <w:pStyle w:val="Compact"/>
              <w:jc w:val="right"/>
            </w:pPr>
            <w:r>
              <w:t xml:space="preserve">Costo_Total</w:t>
            </w:r>
          </w:p>
        </w:tc>
      </w:tr>
      <w:tr>
        <w:tc>
          <w:tcPr/>
          <w:p>
            <w:pPr>
              <w:pStyle w:val="Compact"/>
              <w:jc w:val="left"/>
            </w:pPr>
            <w:r>
              <w:t xml:space="preserve">Managua</w:t>
            </w:r>
          </w:p>
        </w:tc>
        <w:tc>
          <w:tcPr/>
          <w:p>
            <w:pPr>
              <w:pStyle w:val="Compact"/>
              <w:jc w:val="right"/>
            </w:pPr>
            <w:r>
              <w:t xml:space="preserve">679</w:t>
            </w:r>
          </w:p>
        </w:tc>
        <w:tc>
          <w:tcPr/>
          <w:p>
            <w:pPr>
              <w:pStyle w:val="Compact"/>
              <w:jc w:val="right"/>
            </w:pPr>
            <w:r>
              <w:t xml:space="preserve">21.05</w:t>
            </w:r>
          </w:p>
        </w:tc>
        <w:tc>
          <w:tcPr/>
          <w:p>
            <w:pPr>
              <w:pStyle w:val="Compact"/>
              <w:jc w:val="right"/>
            </w:pPr>
            <w:r>
              <w:t xml:space="preserve">133.11</w:t>
            </w:r>
          </w:p>
        </w:tc>
        <w:tc>
          <w:tcPr/>
          <w:p>
            <w:pPr>
              <w:pStyle w:val="Compact"/>
              <w:jc w:val="right"/>
            </w:pPr>
            <w:r>
              <w:t xml:space="preserve">161.70</w:t>
            </w:r>
          </w:p>
        </w:tc>
        <w:tc>
          <w:tcPr/>
          <w:p>
            <w:pPr>
              <w:pStyle w:val="Compact"/>
              <w:jc w:val="right"/>
            </w:pPr>
            <w:r>
              <w:t xml:space="preserve">191.92</w:t>
            </w:r>
          </w:p>
        </w:tc>
        <w:tc>
          <w:tcPr/>
          <w:p>
            <w:pPr>
              <w:pStyle w:val="Compact"/>
              <w:jc w:val="right"/>
            </w:pPr>
            <w:r>
              <w:t xml:space="preserve">96,049.48</w:t>
            </w:r>
          </w:p>
        </w:tc>
        <w:tc>
          <w:tcPr/>
          <w:p>
            <w:pPr>
              <w:pStyle w:val="Compact"/>
              <w:jc w:val="right"/>
            </w:pPr>
            <w:r>
              <w:t xml:space="preserve">42,028,531.03</w:t>
            </w:r>
          </w:p>
        </w:tc>
      </w:tr>
      <w:tr>
        <w:tc>
          <w:tcPr/>
          <w:p>
            <w:pPr>
              <w:pStyle w:val="Compact"/>
              <w:jc w:val="left"/>
            </w:pPr>
            <w:r>
              <w:t xml:space="preserve">Estelí</w:t>
            </w:r>
          </w:p>
        </w:tc>
        <w:tc>
          <w:tcPr/>
          <w:p>
            <w:pPr>
              <w:pStyle w:val="Compact"/>
              <w:jc w:val="right"/>
            </w:pPr>
            <w:r>
              <w:t xml:space="preserve">93</w:t>
            </w:r>
          </w:p>
        </w:tc>
        <w:tc>
          <w:tcPr/>
          <w:p>
            <w:pPr>
              <w:pStyle w:val="Compact"/>
              <w:jc w:val="right"/>
            </w:pPr>
            <w:r>
              <w:t xml:space="preserve">21.75</w:t>
            </w:r>
          </w:p>
        </w:tc>
        <w:tc>
          <w:tcPr/>
          <w:p>
            <w:pPr>
              <w:pStyle w:val="Compact"/>
              <w:jc w:val="right"/>
            </w:pPr>
            <w:r>
              <w:t xml:space="preserve">188.60</w:t>
            </w:r>
          </w:p>
        </w:tc>
        <w:tc>
          <w:tcPr/>
          <w:p>
            <w:pPr>
              <w:pStyle w:val="Compact"/>
              <w:jc w:val="right"/>
            </w:pPr>
            <w:r>
              <w:t xml:space="preserve">207.46</w:t>
            </w:r>
          </w:p>
        </w:tc>
        <w:tc>
          <w:tcPr/>
          <w:p>
            <w:pPr>
              <w:pStyle w:val="Compact"/>
              <w:jc w:val="right"/>
            </w:pPr>
            <w:r>
              <w:t xml:space="preserve">306.96</w:t>
            </w:r>
          </w:p>
        </w:tc>
        <w:tc>
          <w:tcPr/>
          <w:p>
            <w:pPr>
              <w:pStyle w:val="Compact"/>
              <w:jc w:val="right"/>
            </w:pPr>
            <w:r>
              <w:t xml:space="preserve">1,907.67</w:t>
            </w:r>
          </w:p>
        </w:tc>
        <w:tc>
          <w:tcPr/>
          <w:p>
            <w:pPr>
              <w:pStyle w:val="Compact"/>
              <w:jc w:val="right"/>
            </w:pPr>
            <w:r>
              <w:t xml:space="preserve">1,633,552.66</w:t>
            </w:r>
          </w:p>
        </w:tc>
      </w:tr>
      <w:tr>
        <w:tc>
          <w:tcPr/>
          <w:p>
            <w:pPr>
              <w:pStyle w:val="Compact"/>
              <w:jc w:val="left"/>
            </w:pPr>
            <w:r>
              <w:t xml:space="preserve">RACCN</w:t>
            </w:r>
          </w:p>
        </w:tc>
        <w:tc>
          <w:tcPr/>
          <w:p>
            <w:pPr>
              <w:pStyle w:val="Compact"/>
              <w:jc w:val="right"/>
            </w:pPr>
            <w:r>
              <w:t xml:space="preserve">67</w:t>
            </w:r>
          </w:p>
        </w:tc>
        <w:tc>
          <w:tcPr/>
          <w:p>
            <w:pPr>
              <w:pStyle w:val="Compact"/>
              <w:jc w:val="right"/>
            </w:pPr>
            <w:r>
              <w:t xml:space="preserve">122.79</w:t>
            </w:r>
          </w:p>
        </w:tc>
        <w:tc>
          <w:tcPr/>
          <w:p>
            <w:pPr>
              <w:pStyle w:val="Compact"/>
              <w:jc w:val="right"/>
            </w:pPr>
            <w:r>
              <w:t xml:space="preserve">212.45</w:t>
            </w:r>
          </w:p>
        </w:tc>
        <w:tc>
          <w:tcPr/>
          <w:p>
            <w:pPr>
              <w:pStyle w:val="Compact"/>
              <w:jc w:val="right"/>
            </w:pPr>
            <w:r>
              <w:t xml:space="preserve">229.89</w:t>
            </w:r>
          </w:p>
        </w:tc>
        <w:tc>
          <w:tcPr/>
          <w:p>
            <w:pPr>
              <w:pStyle w:val="Compact"/>
              <w:jc w:val="right"/>
            </w:pPr>
            <w:r>
              <w:t xml:space="preserve">277.37</w:t>
            </w:r>
          </w:p>
        </w:tc>
        <w:tc>
          <w:tcPr/>
          <w:p>
            <w:pPr>
              <w:pStyle w:val="Compact"/>
              <w:jc w:val="right"/>
            </w:pPr>
            <w:r>
              <w:t xml:space="preserve">2,649.41</w:t>
            </w:r>
          </w:p>
        </w:tc>
        <w:tc>
          <w:tcPr/>
          <w:p>
            <w:pPr>
              <w:pStyle w:val="Compact"/>
              <w:jc w:val="right"/>
            </w:pPr>
            <w:r>
              <w:t xml:space="preserve">1,284,080.40</w:t>
            </w:r>
          </w:p>
        </w:tc>
      </w:tr>
      <w:tr>
        <w:tc>
          <w:tcPr/>
          <w:p>
            <w:pPr>
              <w:pStyle w:val="Compact"/>
              <w:jc w:val="left"/>
            </w:pPr>
            <w:r>
              <w:t xml:space="preserve">Carazo</w:t>
            </w:r>
          </w:p>
        </w:tc>
        <w:tc>
          <w:tcPr/>
          <w:p>
            <w:pPr>
              <w:pStyle w:val="Compact"/>
              <w:jc w:val="right"/>
            </w:pPr>
            <w:r>
              <w:t xml:space="preserve">32</w:t>
            </w:r>
          </w:p>
        </w:tc>
        <w:tc>
          <w:tcPr/>
          <w:p>
            <w:pPr>
              <w:pStyle w:val="Compact"/>
              <w:jc w:val="right"/>
            </w:pPr>
            <w:r>
              <w:t xml:space="preserve">167.44</w:t>
            </w:r>
          </w:p>
        </w:tc>
        <w:tc>
          <w:tcPr/>
          <w:p>
            <w:pPr>
              <w:pStyle w:val="Compact"/>
              <w:jc w:val="right"/>
            </w:pPr>
            <w:r>
              <w:t xml:space="preserve">206.83</w:t>
            </w:r>
          </w:p>
        </w:tc>
        <w:tc>
          <w:tcPr/>
          <w:p>
            <w:pPr>
              <w:pStyle w:val="Compact"/>
              <w:jc w:val="right"/>
            </w:pPr>
            <w:r>
              <w:t xml:space="preserve">259.38</w:t>
            </w:r>
          </w:p>
        </w:tc>
        <w:tc>
          <w:tcPr/>
          <w:p>
            <w:pPr>
              <w:pStyle w:val="Compact"/>
              <w:jc w:val="right"/>
            </w:pPr>
            <w:r>
              <w:t xml:space="preserve">290.48</w:t>
            </w:r>
          </w:p>
        </w:tc>
        <w:tc>
          <w:tcPr/>
          <w:p>
            <w:pPr>
              <w:pStyle w:val="Compact"/>
              <w:jc w:val="right"/>
            </w:pPr>
            <w:r>
              <w:t xml:space="preserve">332.08</w:t>
            </w:r>
          </w:p>
        </w:tc>
        <w:tc>
          <w:tcPr/>
          <w:p>
            <w:pPr>
              <w:pStyle w:val="Compact"/>
              <w:jc w:val="right"/>
            </w:pPr>
            <w:r>
              <w:t xml:space="preserve">1,161,576.81</w:t>
            </w:r>
          </w:p>
        </w:tc>
      </w:tr>
      <w:tr>
        <w:tc>
          <w:tcPr/>
          <w:p>
            <w:pPr>
              <w:pStyle w:val="Compact"/>
              <w:jc w:val="left"/>
            </w:pPr>
            <w:r>
              <w:t xml:space="preserve">Chinandega</w:t>
            </w:r>
          </w:p>
        </w:tc>
        <w:tc>
          <w:tcPr/>
          <w:p>
            <w:pPr>
              <w:pStyle w:val="Compact"/>
              <w:jc w:val="right"/>
            </w:pPr>
            <w:r>
              <w:t xml:space="preserve">75</w:t>
            </w:r>
          </w:p>
        </w:tc>
        <w:tc>
          <w:tcPr/>
          <w:p>
            <w:pPr>
              <w:pStyle w:val="Compact"/>
              <w:jc w:val="right"/>
            </w:pPr>
            <w:r>
              <w:t xml:space="preserve">150.86</w:t>
            </w:r>
          </w:p>
        </w:tc>
        <w:tc>
          <w:tcPr/>
          <w:p>
            <w:pPr>
              <w:pStyle w:val="Compact"/>
              <w:jc w:val="right"/>
            </w:pPr>
            <w:r>
              <w:t xml:space="preserve">176.50</w:t>
            </w:r>
          </w:p>
        </w:tc>
        <w:tc>
          <w:tcPr/>
          <w:p>
            <w:pPr>
              <w:pStyle w:val="Compact"/>
              <w:jc w:val="right"/>
            </w:pPr>
            <w:r>
              <w:t xml:space="preserve">187.71</w:t>
            </w:r>
          </w:p>
        </w:tc>
        <w:tc>
          <w:tcPr/>
          <w:p>
            <w:pPr>
              <w:pStyle w:val="Compact"/>
              <w:jc w:val="right"/>
            </w:pPr>
            <w:r>
              <w:t xml:space="preserve">250.85</w:t>
            </w:r>
          </w:p>
        </w:tc>
        <w:tc>
          <w:tcPr/>
          <w:p>
            <w:pPr>
              <w:pStyle w:val="Compact"/>
              <w:jc w:val="right"/>
            </w:pPr>
            <w:r>
              <w:t xml:space="preserve">323.24</w:t>
            </w:r>
          </w:p>
        </w:tc>
        <w:tc>
          <w:tcPr/>
          <w:p>
            <w:pPr>
              <w:pStyle w:val="Compact"/>
              <w:jc w:val="right"/>
            </w:pPr>
            <w:r>
              <w:t xml:space="preserve">1,008,683.04</w:t>
            </w:r>
          </w:p>
        </w:tc>
      </w:tr>
      <w:tr>
        <w:tc>
          <w:tcPr/>
          <w:p>
            <w:pPr>
              <w:pStyle w:val="Compact"/>
              <w:jc w:val="left"/>
            </w:pPr>
            <w:r>
              <w:t xml:space="preserve">Jinotega</w:t>
            </w:r>
          </w:p>
        </w:tc>
        <w:tc>
          <w:tcPr/>
          <w:p>
            <w:pPr>
              <w:pStyle w:val="Compact"/>
              <w:jc w:val="right"/>
            </w:pPr>
            <w:r>
              <w:t xml:space="preserve">41</w:t>
            </w:r>
          </w:p>
        </w:tc>
        <w:tc>
          <w:tcPr/>
          <w:p>
            <w:pPr>
              <w:pStyle w:val="Compact"/>
              <w:jc w:val="right"/>
            </w:pPr>
            <w:r>
              <w:t xml:space="preserve">190.16</w:t>
            </w:r>
          </w:p>
        </w:tc>
        <w:tc>
          <w:tcPr/>
          <w:p>
            <w:pPr>
              <w:pStyle w:val="Compact"/>
              <w:jc w:val="right"/>
            </w:pPr>
            <w:r>
              <w:t xml:space="preserve">210.48</w:t>
            </w:r>
          </w:p>
        </w:tc>
        <w:tc>
          <w:tcPr/>
          <w:p>
            <w:pPr>
              <w:pStyle w:val="Compact"/>
              <w:jc w:val="right"/>
            </w:pPr>
            <w:r>
              <w:t xml:space="preserve">225.52</w:t>
            </w:r>
          </w:p>
        </w:tc>
        <w:tc>
          <w:tcPr/>
          <w:p>
            <w:pPr>
              <w:pStyle w:val="Compact"/>
              <w:jc w:val="right"/>
            </w:pPr>
            <w:r>
              <w:t xml:space="preserve">293.17</w:t>
            </w:r>
          </w:p>
        </w:tc>
        <w:tc>
          <w:tcPr/>
          <w:p>
            <w:pPr>
              <w:pStyle w:val="Compact"/>
              <w:jc w:val="right"/>
            </w:pPr>
            <w:r>
              <w:t xml:space="preserve">2,092.94</w:t>
            </w:r>
          </w:p>
        </w:tc>
        <w:tc>
          <w:tcPr/>
          <w:p>
            <w:pPr>
              <w:pStyle w:val="Compact"/>
              <w:jc w:val="right"/>
            </w:pPr>
            <w:r>
              <w:t xml:space="preserve">877,638.25</w:t>
            </w:r>
          </w:p>
        </w:tc>
      </w:tr>
      <w:tr>
        <w:tc>
          <w:tcPr/>
          <w:p>
            <w:pPr>
              <w:pStyle w:val="Compact"/>
              <w:jc w:val="left"/>
            </w:pPr>
            <w:r>
              <w:t xml:space="preserve">León</w:t>
            </w:r>
          </w:p>
        </w:tc>
        <w:tc>
          <w:tcPr/>
          <w:p>
            <w:pPr>
              <w:pStyle w:val="Compact"/>
              <w:jc w:val="right"/>
            </w:pPr>
            <w:r>
              <w:t xml:space="preserve">66</w:t>
            </w:r>
          </w:p>
        </w:tc>
        <w:tc>
          <w:tcPr/>
          <w:p>
            <w:pPr>
              <w:pStyle w:val="Compact"/>
              <w:jc w:val="right"/>
            </w:pPr>
            <w:r>
              <w:t xml:space="preserve">1.65</w:t>
            </w:r>
          </w:p>
        </w:tc>
        <w:tc>
          <w:tcPr/>
          <w:p>
            <w:pPr>
              <w:pStyle w:val="Compact"/>
              <w:jc w:val="right"/>
            </w:pPr>
            <w:r>
              <w:t xml:space="preserve">192.74</w:t>
            </w:r>
          </w:p>
        </w:tc>
        <w:tc>
          <w:tcPr/>
          <w:p>
            <w:pPr>
              <w:pStyle w:val="Compact"/>
              <w:jc w:val="right"/>
            </w:pPr>
            <w:r>
              <w:t xml:space="preserve">209.89</w:t>
            </w:r>
          </w:p>
        </w:tc>
        <w:tc>
          <w:tcPr/>
          <w:p>
            <w:pPr>
              <w:pStyle w:val="Compact"/>
              <w:jc w:val="right"/>
            </w:pPr>
            <w:r>
              <w:t xml:space="preserve">260.82</w:t>
            </w:r>
          </w:p>
        </w:tc>
        <w:tc>
          <w:tcPr/>
          <w:p>
            <w:pPr>
              <w:pStyle w:val="Compact"/>
              <w:jc w:val="right"/>
            </w:pPr>
            <w:r>
              <w:t xml:space="preserve">364.83</w:t>
            </w:r>
          </w:p>
        </w:tc>
        <w:tc>
          <w:tcPr/>
          <w:p>
            <w:pPr>
              <w:pStyle w:val="Compact"/>
              <w:jc w:val="right"/>
            </w:pPr>
            <w:r>
              <w:t xml:space="preserve">859,844.55</w:t>
            </w:r>
          </w:p>
        </w:tc>
      </w:tr>
      <w:tr>
        <w:tc>
          <w:tcPr/>
          <w:p>
            <w:pPr>
              <w:pStyle w:val="Compact"/>
              <w:jc w:val="left"/>
            </w:pPr>
            <w:r>
              <w:t xml:space="preserve">Chontales</w:t>
            </w:r>
          </w:p>
        </w:tc>
        <w:tc>
          <w:tcPr/>
          <w:p>
            <w:pPr>
              <w:pStyle w:val="Compact"/>
              <w:jc w:val="right"/>
            </w:pPr>
            <w:r>
              <w:t xml:space="preserve">53</w:t>
            </w:r>
          </w:p>
        </w:tc>
        <w:tc>
          <w:tcPr/>
          <w:p>
            <w:pPr>
              <w:pStyle w:val="Compact"/>
              <w:jc w:val="right"/>
            </w:pPr>
            <w:r>
              <w:t xml:space="preserve">147.49</w:t>
            </w:r>
          </w:p>
        </w:tc>
        <w:tc>
          <w:tcPr/>
          <w:p>
            <w:pPr>
              <w:pStyle w:val="Compact"/>
              <w:jc w:val="right"/>
            </w:pPr>
            <w:r>
              <w:t xml:space="preserve">192.83</w:t>
            </w:r>
          </w:p>
        </w:tc>
        <w:tc>
          <w:tcPr/>
          <w:p>
            <w:pPr>
              <w:pStyle w:val="Compact"/>
              <w:jc w:val="right"/>
            </w:pPr>
            <w:r>
              <w:t xml:space="preserve">209.17</w:t>
            </w:r>
          </w:p>
        </w:tc>
        <w:tc>
          <w:tcPr/>
          <w:p>
            <w:pPr>
              <w:pStyle w:val="Compact"/>
              <w:jc w:val="right"/>
            </w:pPr>
            <w:r>
              <w:t xml:space="preserve">276.27</w:t>
            </w:r>
          </w:p>
        </w:tc>
        <w:tc>
          <w:tcPr/>
          <w:p>
            <w:pPr>
              <w:pStyle w:val="Compact"/>
              <w:jc w:val="right"/>
            </w:pPr>
            <w:r>
              <w:t xml:space="preserve">2,190.19</w:t>
            </w:r>
          </w:p>
        </w:tc>
        <w:tc>
          <w:tcPr/>
          <w:p>
            <w:pPr>
              <w:pStyle w:val="Compact"/>
              <w:jc w:val="right"/>
            </w:pPr>
            <w:r>
              <w:t xml:space="preserve">473,452.32</w:t>
            </w:r>
          </w:p>
        </w:tc>
      </w:tr>
      <w:tr>
        <w:tc>
          <w:tcPr/>
          <w:p>
            <w:pPr>
              <w:pStyle w:val="Compact"/>
              <w:jc w:val="left"/>
            </w:pPr>
            <w:r>
              <w:t xml:space="preserve">Nueva Segovia</w:t>
            </w:r>
          </w:p>
        </w:tc>
        <w:tc>
          <w:tcPr/>
          <w:p>
            <w:pPr>
              <w:pStyle w:val="Compact"/>
              <w:jc w:val="right"/>
            </w:pPr>
            <w:r>
              <w:t xml:space="preserve">28</w:t>
            </w:r>
          </w:p>
        </w:tc>
        <w:tc>
          <w:tcPr/>
          <w:p>
            <w:pPr>
              <w:pStyle w:val="Compact"/>
              <w:jc w:val="right"/>
            </w:pPr>
            <w:r>
              <w:t xml:space="preserve">174.41</w:t>
            </w:r>
          </w:p>
        </w:tc>
        <w:tc>
          <w:tcPr/>
          <w:p>
            <w:pPr>
              <w:pStyle w:val="Compact"/>
              <w:jc w:val="right"/>
            </w:pPr>
            <w:r>
              <w:t xml:space="preserve">191.86</w:t>
            </w:r>
          </w:p>
        </w:tc>
        <w:tc>
          <w:tcPr/>
          <w:p>
            <w:pPr>
              <w:pStyle w:val="Compact"/>
              <w:jc w:val="right"/>
            </w:pPr>
            <w:r>
              <w:t xml:space="preserve">206.73</w:t>
            </w:r>
          </w:p>
        </w:tc>
        <w:tc>
          <w:tcPr/>
          <w:p>
            <w:pPr>
              <w:pStyle w:val="Compact"/>
              <w:jc w:val="right"/>
            </w:pPr>
            <w:r>
              <w:t xml:space="preserve">250.79</w:t>
            </w:r>
          </w:p>
        </w:tc>
        <w:tc>
          <w:tcPr/>
          <w:p>
            <w:pPr>
              <w:pStyle w:val="Compact"/>
              <w:jc w:val="right"/>
            </w:pPr>
            <w:r>
              <w:t xml:space="preserve">316.26</w:t>
            </w:r>
          </w:p>
        </w:tc>
        <w:tc>
          <w:tcPr/>
          <w:p>
            <w:pPr>
              <w:pStyle w:val="Compact"/>
              <w:jc w:val="right"/>
            </w:pPr>
            <w:r>
              <w:t xml:space="preserve">426,383.56</w:t>
            </w:r>
          </w:p>
        </w:tc>
      </w:tr>
      <w:tr>
        <w:tc>
          <w:tcPr/>
          <w:p>
            <w:pPr>
              <w:pStyle w:val="Compact"/>
              <w:jc w:val="left"/>
            </w:pPr>
            <w:r>
              <w:t xml:space="preserve">Madriz</w:t>
            </w:r>
          </w:p>
        </w:tc>
        <w:tc>
          <w:tcPr/>
          <w:p>
            <w:pPr>
              <w:pStyle w:val="Compact"/>
              <w:jc w:val="right"/>
            </w:pPr>
            <w:r>
              <w:t xml:space="preserve">54</w:t>
            </w:r>
          </w:p>
        </w:tc>
        <w:tc>
          <w:tcPr/>
          <w:p>
            <w:pPr>
              <w:pStyle w:val="Compact"/>
              <w:jc w:val="right"/>
            </w:pPr>
            <w:r>
              <w:t xml:space="preserve">2.87</w:t>
            </w:r>
          </w:p>
        </w:tc>
        <w:tc>
          <w:tcPr/>
          <w:p>
            <w:pPr>
              <w:pStyle w:val="Compact"/>
              <w:jc w:val="right"/>
            </w:pPr>
            <w:r>
              <w:t xml:space="preserve">197.17</w:t>
            </w:r>
          </w:p>
        </w:tc>
        <w:tc>
          <w:tcPr/>
          <w:p>
            <w:pPr>
              <w:pStyle w:val="Compact"/>
              <w:jc w:val="right"/>
            </w:pPr>
            <w:r>
              <w:t xml:space="preserve">1,380.76</w:t>
            </w:r>
          </w:p>
        </w:tc>
        <w:tc>
          <w:tcPr/>
          <w:p>
            <w:pPr>
              <w:pStyle w:val="Compact"/>
              <w:jc w:val="right"/>
            </w:pPr>
            <w:r>
              <w:t xml:space="preserve">1,847.99</w:t>
            </w:r>
          </w:p>
        </w:tc>
        <w:tc>
          <w:tcPr/>
          <w:p>
            <w:pPr>
              <w:pStyle w:val="Compact"/>
              <w:jc w:val="right"/>
            </w:pPr>
            <w:r>
              <w:t xml:space="preserve">3,158.27</w:t>
            </w:r>
          </w:p>
        </w:tc>
        <w:tc>
          <w:tcPr/>
          <w:p>
            <w:pPr>
              <w:pStyle w:val="Compact"/>
              <w:jc w:val="right"/>
            </w:pPr>
            <w:r>
              <w:t xml:space="preserve">426,295.67</w:t>
            </w:r>
          </w:p>
        </w:tc>
      </w:tr>
      <w:tr>
        <w:tc>
          <w:tcPr/>
          <w:p>
            <w:pPr>
              <w:pStyle w:val="Compact"/>
              <w:jc w:val="left"/>
            </w:pPr>
            <w:r>
              <w:t xml:space="preserve">Matagalpa</w:t>
            </w:r>
          </w:p>
        </w:tc>
        <w:tc>
          <w:tcPr/>
          <w:p>
            <w:pPr>
              <w:pStyle w:val="Compact"/>
              <w:jc w:val="right"/>
            </w:pPr>
            <w:r>
              <w:t xml:space="preserve">23</w:t>
            </w:r>
          </w:p>
        </w:tc>
        <w:tc>
          <w:tcPr/>
          <w:p>
            <w:pPr>
              <w:pStyle w:val="Compact"/>
              <w:jc w:val="right"/>
            </w:pPr>
            <w:r>
              <w:t xml:space="preserve">162.44</w:t>
            </w:r>
          </w:p>
        </w:tc>
        <w:tc>
          <w:tcPr/>
          <w:p>
            <w:pPr>
              <w:pStyle w:val="Compact"/>
              <w:jc w:val="right"/>
            </w:pPr>
            <w:r>
              <w:t xml:space="preserve">187.38</w:t>
            </w:r>
          </w:p>
        </w:tc>
        <w:tc>
          <w:tcPr/>
          <w:p>
            <w:pPr>
              <w:pStyle w:val="Compact"/>
              <w:jc w:val="right"/>
            </w:pPr>
            <w:r>
              <w:t xml:space="preserve">195.45</w:t>
            </w:r>
          </w:p>
        </w:tc>
        <w:tc>
          <w:tcPr/>
          <w:p>
            <w:pPr>
              <w:pStyle w:val="Compact"/>
              <w:jc w:val="right"/>
            </w:pPr>
            <w:r>
              <w:t xml:space="preserve">231.11</w:t>
            </w:r>
          </w:p>
        </w:tc>
        <w:tc>
          <w:tcPr/>
          <w:p>
            <w:pPr>
              <w:pStyle w:val="Compact"/>
              <w:jc w:val="right"/>
            </w:pPr>
            <w:r>
              <w:t xml:space="preserve">291.86</w:t>
            </w:r>
          </w:p>
        </w:tc>
        <w:tc>
          <w:tcPr/>
          <w:p>
            <w:pPr>
              <w:pStyle w:val="Compact"/>
              <w:jc w:val="right"/>
            </w:pPr>
            <w:r>
              <w:t xml:space="preserve">267,008.28</w:t>
            </w:r>
          </w:p>
        </w:tc>
      </w:tr>
      <w:tr>
        <w:tc>
          <w:tcPr/>
          <w:p>
            <w:pPr>
              <w:pStyle w:val="Compact"/>
              <w:jc w:val="left"/>
            </w:pPr>
            <w:r>
              <w:t xml:space="preserve">RAAS</w:t>
            </w:r>
          </w:p>
        </w:tc>
        <w:tc>
          <w:tcPr/>
          <w:p>
            <w:pPr>
              <w:pStyle w:val="Compact"/>
              <w:jc w:val="right"/>
            </w:pPr>
            <w:r>
              <w:t xml:space="preserve">13</w:t>
            </w:r>
          </w:p>
        </w:tc>
        <w:tc>
          <w:tcPr/>
          <w:p>
            <w:pPr>
              <w:pStyle w:val="Compact"/>
              <w:jc w:val="right"/>
            </w:pPr>
            <w:r>
              <w:t xml:space="preserve">155.17</w:t>
            </w:r>
          </w:p>
        </w:tc>
        <w:tc>
          <w:tcPr/>
          <w:p>
            <w:pPr>
              <w:pStyle w:val="Compact"/>
              <w:jc w:val="right"/>
            </w:pPr>
            <w:r>
              <w:t xml:space="preserve">163.89</w:t>
            </w:r>
          </w:p>
        </w:tc>
        <w:tc>
          <w:tcPr/>
          <w:p>
            <w:pPr>
              <w:pStyle w:val="Compact"/>
              <w:jc w:val="right"/>
            </w:pPr>
            <w:r>
              <w:t xml:space="preserve">210.23</w:t>
            </w:r>
          </w:p>
        </w:tc>
        <w:tc>
          <w:tcPr/>
          <w:p>
            <w:pPr>
              <w:pStyle w:val="Compact"/>
              <w:jc w:val="right"/>
            </w:pPr>
            <w:r>
              <w:t xml:space="preserve">267.36</w:t>
            </w:r>
          </w:p>
        </w:tc>
        <w:tc>
          <w:tcPr/>
          <w:p>
            <w:pPr>
              <w:pStyle w:val="Compact"/>
              <w:jc w:val="right"/>
            </w:pPr>
            <w:r>
              <w:t xml:space="preserve">2,720.82</w:t>
            </w:r>
          </w:p>
        </w:tc>
        <w:tc>
          <w:tcPr/>
          <w:p>
            <w:pPr>
              <w:pStyle w:val="Compact"/>
              <w:jc w:val="right"/>
            </w:pPr>
            <w:r>
              <w:t xml:space="preserve">192,803.54</w:t>
            </w:r>
          </w:p>
        </w:tc>
      </w:tr>
      <w:tr>
        <w:tc>
          <w:tcPr/>
          <w:p>
            <w:pPr>
              <w:pStyle w:val="Compact"/>
              <w:jc w:val="left"/>
            </w:pPr>
            <w:r>
              <w:t xml:space="preserve">Boaco</w:t>
            </w:r>
          </w:p>
        </w:tc>
        <w:tc>
          <w:tcPr/>
          <w:p>
            <w:pPr>
              <w:pStyle w:val="Compact"/>
              <w:jc w:val="right"/>
            </w:pPr>
            <w:r>
              <w:t xml:space="preserve">8</w:t>
            </w:r>
          </w:p>
        </w:tc>
        <w:tc>
          <w:tcPr/>
          <w:p>
            <w:pPr>
              <w:pStyle w:val="Compact"/>
              <w:jc w:val="right"/>
            </w:pPr>
            <w:r>
              <w:t xml:space="preserve">190.16</w:t>
            </w:r>
          </w:p>
        </w:tc>
        <w:tc>
          <w:tcPr/>
          <w:p>
            <w:pPr>
              <w:pStyle w:val="Compact"/>
              <w:jc w:val="right"/>
            </w:pPr>
            <w:r>
              <w:t xml:space="preserve">198.37</w:t>
            </w:r>
          </w:p>
        </w:tc>
        <w:tc>
          <w:tcPr/>
          <w:p>
            <w:pPr>
              <w:pStyle w:val="Compact"/>
              <w:jc w:val="right"/>
            </w:pPr>
            <w:r>
              <w:t xml:space="preserve">201.79</w:t>
            </w:r>
          </w:p>
        </w:tc>
        <w:tc>
          <w:tcPr/>
          <w:p>
            <w:pPr>
              <w:pStyle w:val="Compact"/>
              <w:jc w:val="right"/>
            </w:pPr>
            <w:r>
              <w:t xml:space="preserve">218.30</w:t>
            </w:r>
          </w:p>
        </w:tc>
        <w:tc>
          <w:tcPr/>
          <w:p>
            <w:pPr>
              <w:pStyle w:val="Compact"/>
              <w:jc w:val="right"/>
            </w:pPr>
            <w:r>
              <w:t xml:space="preserve">250.82</w:t>
            </w:r>
          </w:p>
        </w:tc>
        <w:tc>
          <w:tcPr/>
          <w:p>
            <w:pPr>
              <w:pStyle w:val="Compact"/>
              <w:jc w:val="right"/>
            </w:pPr>
            <w:r>
              <w:t xml:space="preserve">79,477.86</w:t>
            </w:r>
          </w:p>
        </w:tc>
      </w:tr>
      <w:tr>
        <w:tc>
          <w:tcPr/>
          <w:p>
            <w:pPr>
              <w:pStyle w:val="Compact"/>
              <w:jc w:val="left"/>
            </w:pPr>
            <w:r>
              <w:t xml:space="preserve">Rivas</w:t>
            </w:r>
          </w:p>
        </w:tc>
        <w:tc>
          <w:tcPr/>
          <w:p>
            <w:pPr>
              <w:pStyle w:val="Compact"/>
              <w:jc w:val="right"/>
            </w:pPr>
            <w:r>
              <w:t xml:space="preserve">11</w:t>
            </w:r>
          </w:p>
        </w:tc>
        <w:tc>
          <w:tcPr/>
          <w:p>
            <w:pPr>
              <w:pStyle w:val="Compact"/>
              <w:jc w:val="right"/>
            </w:pPr>
            <w:r>
              <w:t xml:space="preserve">147.50</w:t>
            </w:r>
          </w:p>
        </w:tc>
        <w:tc>
          <w:tcPr/>
          <w:p>
            <w:pPr>
              <w:pStyle w:val="Compact"/>
              <w:jc w:val="right"/>
            </w:pPr>
            <w:r>
              <w:t xml:space="preserve">190.12</w:t>
            </w:r>
          </w:p>
        </w:tc>
        <w:tc>
          <w:tcPr/>
          <w:p>
            <w:pPr>
              <w:pStyle w:val="Compact"/>
              <w:jc w:val="right"/>
            </w:pPr>
            <w:r>
              <w:t xml:space="preserve">217.48</w:t>
            </w:r>
          </w:p>
        </w:tc>
        <w:tc>
          <w:tcPr/>
          <w:p>
            <w:pPr>
              <w:pStyle w:val="Compact"/>
              <w:jc w:val="right"/>
            </w:pPr>
            <w:r>
              <w:t xml:space="preserve">286.88</w:t>
            </w:r>
          </w:p>
        </w:tc>
        <w:tc>
          <w:tcPr/>
          <w:p>
            <w:pPr>
              <w:pStyle w:val="Compact"/>
              <w:jc w:val="right"/>
            </w:pPr>
            <w:r>
              <w:t xml:space="preserve">1,728.97</w:t>
            </w:r>
          </w:p>
        </w:tc>
        <w:tc>
          <w:tcPr/>
          <w:p>
            <w:pPr>
              <w:pStyle w:val="Compact"/>
              <w:jc w:val="right"/>
            </w:pPr>
            <w:r>
              <w:t xml:space="preserve">78,079.09</w:t>
            </w:r>
          </w:p>
        </w:tc>
      </w:tr>
      <w:tr>
        <w:tc>
          <w:tcPr/>
          <w:p>
            <w:pPr>
              <w:pStyle w:val="Compact"/>
              <w:jc w:val="left"/>
            </w:pPr>
            <w:r>
              <w:t xml:space="preserve">Rio San Juan</w:t>
            </w:r>
          </w:p>
        </w:tc>
        <w:tc>
          <w:tcPr/>
          <w:p>
            <w:pPr>
              <w:pStyle w:val="Compact"/>
              <w:jc w:val="right"/>
            </w:pPr>
            <w:r>
              <w:t xml:space="preserve">6</w:t>
            </w:r>
          </w:p>
        </w:tc>
        <w:tc>
          <w:tcPr/>
          <w:p>
            <w:pPr>
              <w:pStyle w:val="Compact"/>
              <w:jc w:val="right"/>
            </w:pPr>
            <w:r>
              <w:t xml:space="preserve">188.12</w:t>
            </w:r>
          </w:p>
        </w:tc>
        <w:tc>
          <w:tcPr/>
          <w:p>
            <w:pPr>
              <w:pStyle w:val="Compact"/>
              <w:jc w:val="right"/>
            </w:pPr>
            <w:r>
              <w:t xml:space="preserve">210.03</w:t>
            </w:r>
          </w:p>
        </w:tc>
        <w:tc>
          <w:tcPr/>
          <w:p>
            <w:pPr>
              <w:pStyle w:val="Compact"/>
              <w:jc w:val="right"/>
            </w:pPr>
            <w:r>
              <w:t xml:space="preserve">273.48</w:t>
            </w:r>
          </w:p>
        </w:tc>
        <w:tc>
          <w:tcPr/>
          <w:p>
            <w:pPr>
              <w:pStyle w:val="Compact"/>
              <w:jc w:val="right"/>
            </w:pPr>
            <w:r>
              <w:t xml:space="preserve">317.39</w:t>
            </w:r>
          </w:p>
        </w:tc>
        <w:tc>
          <w:tcPr/>
          <w:p>
            <w:pPr>
              <w:pStyle w:val="Compact"/>
              <w:jc w:val="right"/>
            </w:pPr>
            <w:r>
              <w:t xml:space="preserve">329.56</w:t>
            </w:r>
          </w:p>
        </w:tc>
        <w:tc>
          <w:tcPr/>
          <w:p>
            <w:pPr>
              <w:pStyle w:val="Compact"/>
              <w:jc w:val="right"/>
            </w:pPr>
            <w:r>
              <w:t xml:space="preserve">75,131.17</w:t>
            </w:r>
          </w:p>
        </w:tc>
      </w:tr>
      <w:tr>
        <w:tc>
          <w:tcPr/>
          <w:p>
            <w:pPr>
              <w:pStyle w:val="Compact"/>
              <w:jc w:val="left"/>
            </w:pPr>
            <w:r>
              <w:t xml:space="preserve">Masaya</w:t>
            </w:r>
          </w:p>
        </w:tc>
        <w:tc>
          <w:tcPr/>
          <w:p>
            <w:pPr>
              <w:pStyle w:val="Compact"/>
              <w:jc w:val="right"/>
            </w:pPr>
            <w:r>
              <w:t xml:space="preserve">7</w:t>
            </w:r>
          </w:p>
        </w:tc>
        <w:tc>
          <w:tcPr/>
          <w:p>
            <w:pPr>
              <w:pStyle w:val="Compact"/>
              <w:jc w:val="right"/>
            </w:pPr>
            <w:r>
              <w:t xml:space="preserve">199.11</w:t>
            </w:r>
          </w:p>
        </w:tc>
        <w:tc>
          <w:tcPr/>
          <w:p>
            <w:pPr>
              <w:pStyle w:val="Compact"/>
              <w:jc w:val="right"/>
            </w:pPr>
            <w:r>
              <w:t xml:space="preserve">208.94</w:t>
            </w:r>
          </w:p>
        </w:tc>
        <w:tc>
          <w:tcPr/>
          <w:p>
            <w:pPr>
              <w:pStyle w:val="Compact"/>
              <w:jc w:val="right"/>
            </w:pPr>
            <w:r>
              <w:t xml:space="preserve">307.40</w:t>
            </w:r>
          </w:p>
        </w:tc>
        <w:tc>
          <w:tcPr/>
          <w:p>
            <w:pPr>
              <w:pStyle w:val="Compact"/>
              <w:jc w:val="right"/>
            </w:pPr>
            <w:r>
              <w:t xml:space="preserve">353.54</w:t>
            </w:r>
          </w:p>
        </w:tc>
        <w:tc>
          <w:tcPr/>
          <w:p>
            <w:pPr>
              <w:pStyle w:val="Compact"/>
              <w:jc w:val="right"/>
            </w:pPr>
            <w:r>
              <w:t xml:space="preserve">479.23</w:t>
            </w:r>
          </w:p>
        </w:tc>
        <w:tc>
          <w:tcPr/>
          <w:p>
            <w:pPr>
              <w:pStyle w:val="Compact"/>
              <w:jc w:val="right"/>
            </w:pPr>
            <w:r>
              <w:t xml:space="preserve">70,018.52</w:t>
            </w:r>
          </w:p>
        </w:tc>
      </w:tr>
      <w:tr>
        <w:tc>
          <w:tcPr/>
          <w:p>
            <w:pPr>
              <w:pStyle w:val="Compact"/>
              <w:jc w:val="left"/>
            </w:pPr>
            <w:r>
              <w:t xml:space="preserve">Granada</w:t>
            </w:r>
          </w:p>
        </w:tc>
        <w:tc>
          <w:tcPr/>
          <w:p>
            <w:pPr>
              <w:pStyle w:val="Compact"/>
              <w:jc w:val="right"/>
            </w:pPr>
            <w:r>
              <w:t xml:space="preserve">2</w:t>
            </w:r>
          </w:p>
        </w:tc>
        <w:tc>
          <w:tcPr/>
          <w:p>
            <w:pPr>
              <w:pStyle w:val="Compact"/>
              <w:jc w:val="right"/>
            </w:pPr>
            <w:r>
              <w:t xml:space="preserve">172.41</w:t>
            </w:r>
          </w:p>
        </w:tc>
        <w:tc>
          <w:tcPr/>
          <w:p>
            <w:pPr>
              <w:pStyle w:val="Compact"/>
              <w:jc w:val="right"/>
            </w:pPr>
            <w:r>
              <w:t xml:space="preserve">191.09</w:t>
            </w:r>
          </w:p>
        </w:tc>
        <w:tc>
          <w:tcPr/>
          <w:p>
            <w:pPr>
              <w:pStyle w:val="Compact"/>
              <w:jc w:val="right"/>
            </w:pPr>
            <w:r>
              <w:t xml:space="preserve">209.77</w:t>
            </w:r>
          </w:p>
        </w:tc>
        <w:tc>
          <w:tcPr/>
          <w:p>
            <w:pPr>
              <w:pStyle w:val="Compact"/>
              <w:jc w:val="right"/>
            </w:pPr>
            <w:r>
              <w:t xml:space="preserve">228.45</w:t>
            </w:r>
          </w:p>
        </w:tc>
        <w:tc>
          <w:tcPr/>
          <w:p>
            <w:pPr>
              <w:pStyle w:val="Compact"/>
              <w:jc w:val="right"/>
            </w:pPr>
            <w:r>
              <w:t xml:space="preserve">247.13</w:t>
            </w:r>
          </w:p>
        </w:tc>
        <w:tc>
          <w:tcPr/>
          <w:p>
            <w:pPr>
              <w:pStyle w:val="Compact"/>
              <w:jc w:val="right"/>
            </w:pPr>
            <w:r>
              <w:t xml:space="preserve">20,942.67</w:t>
            </w:r>
          </w:p>
        </w:tc>
      </w:tr>
    </w:tbl>
    <w:p>
      <w:pPr>
        <w:pStyle w:val="Textoindependiente"/>
      </w:pPr>
      <w:r>
        <w:t xml:space="preserve">Conforme tabla se observa que aún existe valores atipicos de precios unitarios en las distintas zonas geografica, producto de una inadecuada clasificación, aunque se determino por unidad de medida de resma, en el campo de especificación tecnica algunas entidades indicarón cajas de papel bond las que se clasificarón como resma, asi como papel bond de colores conformado de 100 unidades. se procede a excluir de la base de datos atipicos maximos y minimos para producto de papel bond en resmas de papel tamaño carta y legal.</w:t>
      </w:r>
    </w:p>
    <w:p>
      <w:pPr>
        <w:pStyle w:val="TableCaption"/>
      </w:pPr>
      <w:r>
        <w:t xml:space="preserve">Tabla Frecuencia Departamento</w:t>
      </w:r>
    </w:p>
    <w:tbl>
      <w:tblPr>
        <w:tblStyle w:val="Table"/>
        <w:tblW w:type="pct" w:w="5000"/>
        <w:tblLook w:firstRow="1" w:lastRow="0" w:firstColumn="0" w:lastColumn="0" w:noHBand="0" w:noVBand="0" w:val="0020"/>
        <w:tblCaption w:val="Tabla Frecuencia Departamento"/>
      </w:tblPr>
      <w:tblGrid>
        <w:gridCol w:w="2046"/>
        <w:gridCol w:w="978"/>
        <w:gridCol w:w="622"/>
        <w:gridCol w:w="889"/>
        <w:gridCol w:w="622"/>
        <w:gridCol w:w="889"/>
        <w:gridCol w:w="622"/>
        <w:gridCol w:w="1245"/>
      </w:tblGrid>
      <w:tr>
        <w:trPr>
          <w:tblHeader w:val="true"/>
        </w:trPr>
        <w:tc>
          <w:tcPr/>
          <w:p>
            <w:pPr>
              <w:pStyle w:val="Compact"/>
              <w:jc w:val="left"/>
            </w:pPr>
            <w:r>
              <w:t xml:space="preserve">DEPARTAMENTO_PROVEEDOR</w:t>
            </w:r>
          </w:p>
        </w:tc>
        <w:tc>
          <w:tcPr/>
          <w:p>
            <w:pPr>
              <w:pStyle w:val="Compact"/>
              <w:jc w:val="right"/>
            </w:pPr>
            <w:r>
              <w:t xml:space="preserve">Frecuencia</w:t>
            </w:r>
          </w:p>
        </w:tc>
        <w:tc>
          <w:tcPr/>
          <w:p>
            <w:pPr>
              <w:pStyle w:val="Compact"/>
              <w:jc w:val="right"/>
            </w:pPr>
            <w:r>
              <w:t xml:space="preserve">Minimo</w:t>
            </w:r>
          </w:p>
        </w:tc>
        <w:tc>
          <w:tcPr/>
          <w:p>
            <w:pPr>
              <w:pStyle w:val="Compact"/>
              <w:jc w:val="right"/>
            </w:pPr>
            <w:r>
              <w:t xml:space="preserve">P_cuartil</w:t>
            </w:r>
          </w:p>
        </w:tc>
        <w:tc>
          <w:tcPr/>
          <w:p>
            <w:pPr>
              <w:pStyle w:val="Compact"/>
              <w:jc w:val="right"/>
            </w:pPr>
            <w:r>
              <w:t xml:space="preserve">Media</w:t>
            </w:r>
          </w:p>
        </w:tc>
        <w:tc>
          <w:tcPr/>
          <w:p>
            <w:pPr>
              <w:pStyle w:val="Compact"/>
              <w:jc w:val="right"/>
            </w:pPr>
            <w:r>
              <w:t xml:space="preserve">C_Cuartil</w:t>
            </w:r>
          </w:p>
        </w:tc>
        <w:tc>
          <w:tcPr/>
          <w:p>
            <w:pPr>
              <w:pStyle w:val="Compact"/>
              <w:jc w:val="right"/>
            </w:pPr>
            <w:r>
              <w:t xml:space="preserve">Maximo</w:t>
            </w:r>
          </w:p>
        </w:tc>
        <w:tc>
          <w:tcPr/>
          <w:p>
            <w:pPr>
              <w:pStyle w:val="Compact"/>
              <w:jc w:val="right"/>
            </w:pPr>
            <w:r>
              <w:t xml:space="preserve">Costo_Total</w:t>
            </w:r>
          </w:p>
        </w:tc>
      </w:tr>
      <w:tr>
        <w:tc>
          <w:tcPr/>
          <w:p>
            <w:pPr>
              <w:pStyle w:val="Compact"/>
              <w:jc w:val="left"/>
            </w:pPr>
            <w:r>
              <w:t xml:space="preserve">Managua</w:t>
            </w:r>
          </w:p>
        </w:tc>
        <w:tc>
          <w:tcPr/>
          <w:p>
            <w:pPr>
              <w:pStyle w:val="Compact"/>
              <w:jc w:val="right"/>
            </w:pPr>
            <w:r>
              <w:t xml:space="preserve">634</w:t>
            </w:r>
          </w:p>
        </w:tc>
        <w:tc>
          <w:tcPr/>
          <w:p>
            <w:pPr>
              <w:pStyle w:val="Compact"/>
              <w:jc w:val="right"/>
            </w:pPr>
            <w:r>
              <w:t xml:space="preserve">90.02</w:t>
            </w:r>
          </w:p>
        </w:tc>
        <w:tc>
          <w:tcPr/>
          <w:p>
            <w:pPr>
              <w:pStyle w:val="Compact"/>
              <w:jc w:val="right"/>
            </w:pPr>
            <w:r>
              <w:t xml:space="preserve">135.01</w:t>
            </w:r>
          </w:p>
        </w:tc>
        <w:tc>
          <w:tcPr/>
          <w:p>
            <w:pPr>
              <w:pStyle w:val="Compact"/>
              <w:jc w:val="right"/>
            </w:pPr>
            <w:r>
              <w:t xml:space="preserve">162.65</w:t>
            </w:r>
          </w:p>
        </w:tc>
        <w:tc>
          <w:tcPr/>
          <w:p>
            <w:pPr>
              <w:pStyle w:val="Compact"/>
              <w:jc w:val="right"/>
            </w:pPr>
            <w:r>
              <w:t xml:space="preserve">191.09</w:t>
            </w:r>
          </w:p>
        </w:tc>
        <w:tc>
          <w:tcPr/>
          <w:p>
            <w:pPr>
              <w:pStyle w:val="Compact"/>
              <w:jc w:val="right"/>
            </w:pPr>
            <w:r>
              <w:t xml:space="preserve">446.84</w:t>
            </w:r>
          </w:p>
        </w:tc>
        <w:tc>
          <w:tcPr/>
          <w:p>
            <w:pPr>
              <w:pStyle w:val="Compact"/>
              <w:jc w:val="right"/>
            </w:pPr>
            <w:r>
              <w:t xml:space="preserve">35,056,701.43</w:t>
            </w:r>
          </w:p>
        </w:tc>
      </w:tr>
      <w:tr>
        <w:tc>
          <w:tcPr/>
          <w:p>
            <w:pPr>
              <w:pStyle w:val="Compact"/>
              <w:jc w:val="left"/>
            </w:pPr>
            <w:r>
              <w:t xml:space="preserve">Estelí</w:t>
            </w:r>
          </w:p>
        </w:tc>
        <w:tc>
          <w:tcPr/>
          <w:p>
            <w:pPr>
              <w:pStyle w:val="Compact"/>
              <w:jc w:val="right"/>
            </w:pPr>
            <w:r>
              <w:t xml:space="preserve">85</w:t>
            </w:r>
          </w:p>
        </w:tc>
        <w:tc>
          <w:tcPr/>
          <w:p>
            <w:pPr>
              <w:pStyle w:val="Compact"/>
              <w:jc w:val="right"/>
            </w:pPr>
            <w:r>
              <w:t xml:space="preserve">86.00</w:t>
            </w:r>
          </w:p>
        </w:tc>
        <w:tc>
          <w:tcPr/>
          <w:p>
            <w:pPr>
              <w:pStyle w:val="Compact"/>
              <w:jc w:val="right"/>
            </w:pPr>
            <w:r>
              <w:t xml:space="preserve">195.34</w:t>
            </w:r>
          </w:p>
        </w:tc>
        <w:tc>
          <w:tcPr/>
          <w:p>
            <w:pPr>
              <w:pStyle w:val="Compact"/>
              <w:jc w:val="right"/>
            </w:pPr>
            <w:r>
              <w:t xml:space="preserve">208.22</w:t>
            </w:r>
          </w:p>
        </w:tc>
        <w:tc>
          <w:tcPr/>
          <w:p>
            <w:pPr>
              <w:pStyle w:val="Compact"/>
              <w:jc w:val="right"/>
            </w:pPr>
            <w:r>
              <w:t xml:space="preserve">306.96</w:t>
            </w:r>
          </w:p>
        </w:tc>
        <w:tc>
          <w:tcPr/>
          <w:p>
            <w:pPr>
              <w:pStyle w:val="Compact"/>
              <w:jc w:val="right"/>
            </w:pPr>
            <w:r>
              <w:t xml:space="preserve">334.42</w:t>
            </w:r>
          </w:p>
        </w:tc>
        <w:tc>
          <w:tcPr/>
          <w:p>
            <w:pPr>
              <w:pStyle w:val="Compact"/>
              <w:jc w:val="right"/>
            </w:pPr>
            <w:r>
              <w:t xml:space="preserve">1,575,901.12</w:t>
            </w:r>
          </w:p>
        </w:tc>
      </w:tr>
      <w:tr>
        <w:tc>
          <w:tcPr/>
          <w:p>
            <w:pPr>
              <w:pStyle w:val="Compact"/>
              <w:jc w:val="left"/>
            </w:pPr>
            <w:r>
              <w:t xml:space="preserve">Carazo</w:t>
            </w:r>
          </w:p>
        </w:tc>
        <w:tc>
          <w:tcPr/>
          <w:p>
            <w:pPr>
              <w:pStyle w:val="Compact"/>
              <w:jc w:val="right"/>
            </w:pPr>
            <w:r>
              <w:t xml:space="preserve">32</w:t>
            </w:r>
          </w:p>
        </w:tc>
        <w:tc>
          <w:tcPr/>
          <w:p>
            <w:pPr>
              <w:pStyle w:val="Compact"/>
              <w:jc w:val="right"/>
            </w:pPr>
            <w:r>
              <w:t xml:space="preserve">167.44</w:t>
            </w:r>
          </w:p>
        </w:tc>
        <w:tc>
          <w:tcPr/>
          <w:p>
            <w:pPr>
              <w:pStyle w:val="Compact"/>
              <w:jc w:val="right"/>
            </w:pPr>
            <w:r>
              <w:t xml:space="preserve">206.83</w:t>
            </w:r>
          </w:p>
        </w:tc>
        <w:tc>
          <w:tcPr/>
          <w:p>
            <w:pPr>
              <w:pStyle w:val="Compact"/>
              <w:jc w:val="right"/>
            </w:pPr>
            <w:r>
              <w:t xml:space="preserve">259.38</w:t>
            </w:r>
          </w:p>
        </w:tc>
        <w:tc>
          <w:tcPr/>
          <w:p>
            <w:pPr>
              <w:pStyle w:val="Compact"/>
              <w:jc w:val="right"/>
            </w:pPr>
            <w:r>
              <w:t xml:space="preserve">290.48</w:t>
            </w:r>
          </w:p>
        </w:tc>
        <w:tc>
          <w:tcPr/>
          <w:p>
            <w:pPr>
              <w:pStyle w:val="Compact"/>
              <w:jc w:val="right"/>
            </w:pPr>
            <w:r>
              <w:t xml:space="preserve">332.08</w:t>
            </w:r>
          </w:p>
        </w:tc>
        <w:tc>
          <w:tcPr/>
          <w:p>
            <w:pPr>
              <w:pStyle w:val="Compact"/>
              <w:jc w:val="right"/>
            </w:pPr>
            <w:r>
              <w:t xml:space="preserve">1,161,576.81</w:t>
            </w:r>
          </w:p>
        </w:tc>
      </w:tr>
      <w:tr>
        <w:tc>
          <w:tcPr/>
          <w:p>
            <w:pPr>
              <w:pStyle w:val="Compact"/>
              <w:jc w:val="left"/>
            </w:pPr>
            <w:r>
              <w:t xml:space="preserve">RACCN</w:t>
            </w:r>
          </w:p>
        </w:tc>
        <w:tc>
          <w:tcPr/>
          <w:p>
            <w:pPr>
              <w:pStyle w:val="Compact"/>
              <w:jc w:val="right"/>
            </w:pPr>
            <w:r>
              <w:t xml:space="preserve">62</w:t>
            </w:r>
          </w:p>
        </w:tc>
        <w:tc>
          <w:tcPr/>
          <w:p>
            <w:pPr>
              <w:pStyle w:val="Compact"/>
              <w:jc w:val="right"/>
            </w:pPr>
            <w:r>
              <w:t xml:space="preserve">172.50</w:t>
            </w:r>
          </w:p>
        </w:tc>
        <w:tc>
          <w:tcPr/>
          <w:p>
            <w:pPr>
              <w:pStyle w:val="Compact"/>
              <w:jc w:val="right"/>
            </w:pPr>
            <w:r>
              <w:t xml:space="preserve">213.32</w:t>
            </w:r>
          </w:p>
        </w:tc>
        <w:tc>
          <w:tcPr/>
          <w:p>
            <w:pPr>
              <w:pStyle w:val="Compact"/>
              <w:jc w:val="right"/>
            </w:pPr>
            <w:r>
              <w:t xml:space="preserve">229.95</w:t>
            </w:r>
          </w:p>
        </w:tc>
        <w:tc>
          <w:tcPr/>
          <w:p>
            <w:pPr>
              <w:pStyle w:val="Compact"/>
              <w:jc w:val="right"/>
            </w:pPr>
            <w:r>
              <w:t xml:space="preserve">274.63</w:t>
            </w:r>
          </w:p>
        </w:tc>
        <w:tc>
          <w:tcPr/>
          <w:p>
            <w:pPr>
              <w:pStyle w:val="Compact"/>
              <w:jc w:val="right"/>
            </w:pPr>
            <w:r>
              <w:t xml:space="preserve">405.93</w:t>
            </w:r>
          </w:p>
        </w:tc>
        <w:tc>
          <w:tcPr/>
          <w:p>
            <w:pPr>
              <w:pStyle w:val="Compact"/>
              <w:jc w:val="right"/>
            </w:pPr>
            <w:r>
              <w:t xml:space="preserve">1,102,037.40</w:t>
            </w:r>
          </w:p>
        </w:tc>
      </w:tr>
      <w:tr>
        <w:tc>
          <w:tcPr/>
          <w:p>
            <w:pPr>
              <w:pStyle w:val="Compact"/>
              <w:jc w:val="left"/>
            </w:pPr>
            <w:r>
              <w:t xml:space="preserve">Chinandega</w:t>
            </w:r>
          </w:p>
        </w:tc>
        <w:tc>
          <w:tcPr/>
          <w:p>
            <w:pPr>
              <w:pStyle w:val="Compact"/>
              <w:jc w:val="right"/>
            </w:pPr>
            <w:r>
              <w:t xml:space="preserve">75</w:t>
            </w:r>
          </w:p>
        </w:tc>
        <w:tc>
          <w:tcPr/>
          <w:p>
            <w:pPr>
              <w:pStyle w:val="Compact"/>
              <w:jc w:val="right"/>
            </w:pPr>
            <w:r>
              <w:t xml:space="preserve">150.86</w:t>
            </w:r>
          </w:p>
        </w:tc>
        <w:tc>
          <w:tcPr/>
          <w:p>
            <w:pPr>
              <w:pStyle w:val="Compact"/>
              <w:jc w:val="right"/>
            </w:pPr>
            <w:r>
              <w:t xml:space="preserve">176.50</w:t>
            </w:r>
          </w:p>
        </w:tc>
        <w:tc>
          <w:tcPr/>
          <w:p>
            <w:pPr>
              <w:pStyle w:val="Compact"/>
              <w:jc w:val="right"/>
            </w:pPr>
            <w:r>
              <w:t xml:space="preserve">187.71</w:t>
            </w:r>
          </w:p>
        </w:tc>
        <w:tc>
          <w:tcPr/>
          <w:p>
            <w:pPr>
              <w:pStyle w:val="Compact"/>
              <w:jc w:val="right"/>
            </w:pPr>
            <w:r>
              <w:t xml:space="preserve">250.85</w:t>
            </w:r>
          </w:p>
        </w:tc>
        <w:tc>
          <w:tcPr/>
          <w:p>
            <w:pPr>
              <w:pStyle w:val="Compact"/>
              <w:jc w:val="right"/>
            </w:pPr>
            <w:r>
              <w:t xml:space="preserve">323.24</w:t>
            </w:r>
          </w:p>
        </w:tc>
        <w:tc>
          <w:tcPr/>
          <w:p>
            <w:pPr>
              <w:pStyle w:val="Compact"/>
              <w:jc w:val="right"/>
            </w:pPr>
            <w:r>
              <w:t xml:space="preserve">1,008,683.04</w:t>
            </w:r>
          </w:p>
        </w:tc>
      </w:tr>
      <w:tr>
        <w:tc>
          <w:tcPr/>
          <w:p>
            <w:pPr>
              <w:pStyle w:val="Compact"/>
              <w:jc w:val="left"/>
            </w:pPr>
            <w:r>
              <w:t xml:space="preserve">Jinotega</w:t>
            </w:r>
          </w:p>
        </w:tc>
        <w:tc>
          <w:tcPr/>
          <w:p>
            <w:pPr>
              <w:pStyle w:val="Compact"/>
              <w:jc w:val="right"/>
            </w:pPr>
            <w:r>
              <w:t xml:space="preserve">40</w:t>
            </w:r>
          </w:p>
        </w:tc>
        <w:tc>
          <w:tcPr/>
          <w:p>
            <w:pPr>
              <w:pStyle w:val="Compact"/>
              <w:jc w:val="right"/>
            </w:pPr>
            <w:r>
              <w:t xml:space="preserve">190.16</w:t>
            </w:r>
          </w:p>
        </w:tc>
        <w:tc>
          <w:tcPr/>
          <w:p>
            <w:pPr>
              <w:pStyle w:val="Compact"/>
              <w:jc w:val="right"/>
            </w:pPr>
            <w:r>
              <w:t xml:space="preserve">210.48</w:t>
            </w:r>
          </w:p>
        </w:tc>
        <w:tc>
          <w:tcPr/>
          <w:p>
            <w:pPr>
              <w:pStyle w:val="Compact"/>
              <w:jc w:val="right"/>
            </w:pPr>
            <w:r>
              <w:t xml:space="preserve">225.52</w:t>
            </w:r>
          </w:p>
        </w:tc>
        <w:tc>
          <w:tcPr/>
          <w:p>
            <w:pPr>
              <w:pStyle w:val="Compact"/>
              <w:jc w:val="right"/>
            </w:pPr>
            <w:r>
              <w:t xml:space="preserve">290.07</w:t>
            </w:r>
          </w:p>
        </w:tc>
        <w:tc>
          <w:tcPr/>
          <w:p>
            <w:pPr>
              <w:pStyle w:val="Compact"/>
              <w:jc w:val="right"/>
            </w:pPr>
            <w:r>
              <w:t xml:space="preserve">331.94</w:t>
            </w:r>
          </w:p>
        </w:tc>
        <w:tc>
          <w:tcPr/>
          <w:p>
            <w:pPr>
              <w:pStyle w:val="Compact"/>
              <w:jc w:val="right"/>
            </w:pPr>
            <w:r>
              <w:t xml:space="preserve">869,266.48</w:t>
            </w:r>
          </w:p>
        </w:tc>
      </w:tr>
      <w:tr>
        <w:tc>
          <w:tcPr/>
          <w:p>
            <w:pPr>
              <w:pStyle w:val="Compact"/>
              <w:jc w:val="left"/>
            </w:pPr>
            <w:r>
              <w:t xml:space="preserve">León</w:t>
            </w:r>
          </w:p>
        </w:tc>
        <w:tc>
          <w:tcPr/>
          <w:p>
            <w:pPr>
              <w:pStyle w:val="Compact"/>
              <w:jc w:val="right"/>
            </w:pPr>
            <w:r>
              <w:t xml:space="preserve">65</w:t>
            </w:r>
          </w:p>
        </w:tc>
        <w:tc>
          <w:tcPr/>
          <w:p>
            <w:pPr>
              <w:pStyle w:val="Compact"/>
              <w:jc w:val="right"/>
            </w:pPr>
            <w:r>
              <w:t xml:space="preserve">134.30</w:t>
            </w:r>
          </w:p>
        </w:tc>
        <w:tc>
          <w:tcPr/>
          <w:p>
            <w:pPr>
              <w:pStyle w:val="Compact"/>
              <w:jc w:val="right"/>
            </w:pPr>
            <w:r>
              <w:t xml:space="preserve">195.45</w:t>
            </w:r>
          </w:p>
        </w:tc>
        <w:tc>
          <w:tcPr/>
          <w:p>
            <w:pPr>
              <w:pStyle w:val="Compact"/>
              <w:jc w:val="right"/>
            </w:pPr>
            <w:r>
              <w:t xml:space="preserve">210.23</w:t>
            </w:r>
          </w:p>
        </w:tc>
        <w:tc>
          <w:tcPr/>
          <w:p>
            <w:pPr>
              <w:pStyle w:val="Compact"/>
              <w:jc w:val="right"/>
            </w:pPr>
            <w:r>
              <w:t xml:space="preserve">261.62</w:t>
            </w:r>
          </w:p>
        </w:tc>
        <w:tc>
          <w:tcPr/>
          <w:p>
            <w:pPr>
              <w:pStyle w:val="Compact"/>
              <w:jc w:val="right"/>
            </w:pPr>
            <w:r>
              <w:t xml:space="preserve">364.83</w:t>
            </w:r>
          </w:p>
        </w:tc>
        <w:tc>
          <w:tcPr/>
          <w:p>
            <w:pPr>
              <w:pStyle w:val="Compact"/>
              <w:jc w:val="right"/>
            </w:pPr>
            <w:r>
              <w:t xml:space="preserve">859,513.79</w:t>
            </w:r>
          </w:p>
        </w:tc>
      </w:tr>
      <w:tr>
        <w:tc>
          <w:tcPr/>
          <w:p>
            <w:pPr>
              <w:pStyle w:val="Compact"/>
              <w:jc w:val="left"/>
            </w:pPr>
            <w:r>
              <w:t xml:space="preserve">Chontales</w:t>
            </w:r>
          </w:p>
        </w:tc>
        <w:tc>
          <w:tcPr/>
          <w:p>
            <w:pPr>
              <w:pStyle w:val="Compact"/>
              <w:jc w:val="right"/>
            </w:pPr>
            <w:r>
              <w:t xml:space="preserve">52</w:t>
            </w:r>
          </w:p>
        </w:tc>
        <w:tc>
          <w:tcPr/>
          <w:p>
            <w:pPr>
              <w:pStyle w:val="Compact"/>
              <w:jc w:val="right"/>
            </w:pPr>
            <w:r>
              <w:t xml:space="preserve">147.49</w:t>
            </w:r>
          </w:p>
        </w:tc>
        <w:tc>
          <w:tcPr/>
          <w:p>
            <w:pPr>
              <w:pStyle w:val="Compact"/>
              <w:jc w:val="right"/>
            </w:pPr>
            <w:r>
              <w:t xml:space="preserve">192.41</w:t>
            </w:r>
          </w:p>
        </w:tc>
        <w:tc>
          <w:tcPr/>
          <w:p>
            <w:pPr>
              <w:pStyle w:val="Compact"/>
              <w:jc w:val="right"/>
            </w:pPr>
            <w:r>
              <w:t xml:space="preserve">209.17</w:t>
            </w:r>
          </w:p>
        </w:tc>
        <w:tc>
          <w:tcPr/>
          <w:p>
            <w:pPr>
              <w:pStyle w:val="Compact"/>
              <w:jc w:val="right"/>
            </w:pPr>
            <w:r>
              <w:t xml:space="preserve">276.27</w:t>
            </w:r>
          </w:p>
        </w:tc>
        <w:tc>
          <w:tcPr/>
          <w:p>
            <w:pPr>
              <w:pStyle w:val="Compact"/>
              <w:jc w:val="right"/>
            </w:pPr>
            <w:r>
              <w:t xml:space="preserve">323.66</w:t>
            </w:r>
          </w:p>
        </w:tc>
        <w:tc>
          <w:tcPr/>
          <w:p>
            <w:pPr>
              <w:pStyle w:val="Compact"/>
              <w:jc w:val="right"/>
            </w:pPr>
            <w:r>
              <w:t xml:space="preserve">466,881.74</w:t>
            </w:r>
          </w:p>
        </w:tc>
      </w:tr>
      <w:tr>
        <w:tc>
          <w:tcPr/>
          <w:p>
            <w:pPr>
              <w:pStyle w:val="Compact"/>
              <w:jc w:val="left"/>
            </w:pPr>
            <w:r>
              <w:t xml:space="preserve">Nueva Segovia</w:t>
            </w:r>
          </w:p>
        </w:tc>
        <w:tc>
          <w:tcPr/>
          <w:p>
            <w:pPr>
              <w:pStyle w:val="Compact"/>
              <w:jc w:val="right"/>
            </w:pPr>
            <w:r>
              <w:t xml:space="preserve">28</w:t>
            </w:r>
          </w:p>
        </w:tc>
        <w:tc>
          <w:tcPr/>
          <w:p>
            <w:pPr>
              <w:pStyle w:val="Compact"/>
              <w:jc w:val="right"/>
            </w:pPr>
            <w:r>
              <w:t xml:space="preserve">174.41</w:t>
            </w:r>
          </w:p>
        </w:tc>
        <w:tc>
          <w:tcPr/>
          <w:p>
            <w:pPr>
              <w:pStyle w:val="Compact"/>
              <w:jc w:val="right"/>
            </w:pPr>
            <w:r>
              <w:t xml:space="preserve">191.86</w:t>
            </w:r>
          </w:p>
        </w:tc>
        <w:tc>
          <w:tcPr/>
          <w:p>
            <w:pPr>
              <w:pStyle w:val="Compact"/>
              <w:jc w:val="right"/>
            </w:pPr>
            <w:r>
              <w:t xml:space="preserve">206.73</w:t>
            </w:r>
          </w:p>
        </w:tc>
        <w:tc>
          <w:tcPr/>
          <w:p>
            <w:pPr>
              <w:pStyle w:val="Compact"/>
              <w:jc w:val="right"/>
            </w:pPr>
            <w:r>
              <w:t xml:space="preserve">250.79</w:t>
            </w:r>
          </w:p>
        </w:tc>
        <w:tc>
          <w:tcPr/>
          <w:p>
            <w:pPr>
              <w:pStyle w:val="Compact"/>
              <w:jc w:val="right"/>
            </w:pPr>
            <w:r>
              <w:t xml:space="preserve">316.26</w:t>
            </w:r>
          </w:p>
        </w:tc>
        <w:tc>
          <w:tcPr/>
          <w:p>
            <w:pPr>
              <w:pStyle w:val="Compact"/>
              <w:jc w:val="right"/>
            </w:pPr>
            <w:r>
              <w:t xml:space="preserve">426,383.56</w:t>
            </w:r>
          </w:p>
        </w:tc>
      </w:tr>
      <w:tr>
        <w:tc>
          <w:tcPr/>
          <w:p>
            <w:pPr>
              <w:pStyle w:val="Compact"/>
              <w:jc w:val="left"/>
            </w:pPr>
            <w:r>
              <w:t xml:space="preserve">Matagalpa</w:t>
            </w:r>
          </w:p>
        </w:tc>
        <w:tc>
          <w:tcPr/>
          <w:p>
            <w:pPr>
              <w:pStyle w:val="Compact"/>
              <w:jc w:val="right"/>
            </w:pPr>
            <w:r>
              <w:t xml:space="preserve">18</w:t>
            </w:r>
          </w:p>
        </w:tc>
        <w:tc>
          <w:tcPr/>
          <w:p>
            <w:pPr>
              <w:pStyle w:val="Compact"/>
              <w:jc w:val="right"/>
            </w:pPr>
            <w:r>
              <w:t xml:space="preserve">162.44</w:t>
            </w:r>
          </w:p>
        </w:tc>
        <w:tc>
          <w:tcPr/>
          <w:p>
            <w:pPr>
              <w:pStyle w:val="Compact"/>
              <w:jc w:val="right"/>
            </w:pPr>
            <w:r>
              <w:t xml:space="preserve">186.78</w:t>
            </w:r>
          </w:p>
        </w:tc>
        <w:tc>
          <w:tcPr/>
          <w:p>
            <w:pPr>
              <w:pStyle w:val="Compact"/>
              <w:jc w:val="right"/>
            </w:pPr>
            <w:r>
              <w:t xml:space="preserve">189.25</w:t>
            </w:r>
          </w:p>
        </w:tc>
        <w:tc>
          <w:tcPr/>
          <w:p>
            <w:pPr>
              <w:pStyle w:val="Compact"/>
              <w:jc w:val="right"/>
            </w:pPr>
            <w:r>
              <w:t xml:space="preserve">207.83</w:t>
            </w:r>
          </w:p>
        </w:tc>
        <w:tc>
          <w:tcPr/>
          <w:p>
            <w:pPr>
              <w:pStyle w:val="Compact"/>
              <w:jc w:val="right"/>
            </w:pPr>
            <w:r>
              <w:t xml:space="preserve">266.02</w:t>
            </w:r>
          </w:p>
        </w:tc>
        <w:tc>
          <w:tcPr/>
          <w:p>
            <w:pPr>
              <w:pStyle w:val="Compact"/>
              <w:jc w:val="right"/>
            </w:pPr>
            <w:r>
              <w:t xml:space="preserve">215,435.16</w:t>
            </w:r>
          </w:p>
        </w:tc>
      </w:tr>
      <w:tr>
        <w:tc>
          <w:tcPr/>
          <w:p>
            <w:pPr>
              <w:pStyle w:val="Compact"/>
              <w:jc w:val="left"/>
            </w:pPr>
            <w:r>
              <w:t xml:space="preserve">RAAS</w:t>
            </w:r>
          </w:p>
        </w:tc>
        <w:tc>
          <w:tcPr/>
          <w:p>
            <w:pPr>
              <w:pStyle w:val="Compact"/>
              <w:jc w:val="right"/>
            </w:pPr>
            <w:r>
              <w:t xml:space="preserve">11</w:t>
            </w:r>
          </w:p>
        </w:tc>
        <w:tc>
          <w:tcPr/>
          <w:p>
            <w:pPr>
              <w:pStyle w:val="Compact"/>
              <w:jc w:val="right"/>
            </w:pPr>
            <w:r>
              <w:t xml:space="preserve">155.17</w:t>
            </w:r>
          </w:p>
        </w:tc>
        <w:tc>
          <w:tcPr/>
          <w:p>
            <w:pPr>
              <w:pStyle w:val="Compact"/>
              <w:jc w:val="right"/>
            </w:pPr>
            <w:r>
              <w:t xml:space="preserve">160.81</w:t>
            </w:r>
          </w:p>
        </w:tc>
        <w:tc>
          <w:tcPr/>
          <w:p>
            <w:pPr>
              <w:pStyle w:val="Compact"/>
              <w:jc w:val="right"/>
            </w:pPr>
            <w:r>
              <w:t xml:space="preserve">188.36</w:t>
            </w:r>
          </w:p>
        </w:tc>
        <w:tc>
          <w:tcPr/>
          <w:p>
            <w:pPr>
              <w:pStyle w:val="Compact"/>
              <w:jc w:val="right"/>
            </w:pPr>
            <w:r>
              <w:t xml:space="preserve">230.53</w:t>
            </w:r>
          </w:p>
        </w:tc>
        <w:tc>
          <w:tcPr/>
          <w:p>
            <w:pPr>
              <w:pStyle w:val="Compact"/>
              <w:jc w:val="right"/>
            </w:pPr>
            <w:r>
              <w:t xml:space="preserve">267.90</w:t>
            </w:r>
          </w:p>
        </w:tc>
        <w:tc>
          <w:tcPr/>
          <w:p>
            <w:pPr>
              <w:pStyle w:val="Compact"/>
              <w:jc w:val="right"/>
            </w:pPr>
            <w:r>
              <w:t xml:space="preserve">166,502.23</w:t>
            </w:r>
          </w:p>
        </w:tc>
      </w:tr>
      <w:tr>
        <w:tc>
          <w:tcPr/>
          <w:p>
            <w:pPr>
              <w:pStyle w:val="Compact"/>
              <w:jc w:val="left"/>
            </w:pPr>
            <w:r>
              <w:t xml:space="preserve">Madriz</w:t>
            </w:r>
          </w:p>
        </w:tc>
        <w:tc>
          <w:tcPr/>
          <w:p>
            <w:pPr>
              <w:pStyle w:val="Compact"/>
              <w:jc w:val="right"/>
            </w:pPr>
            <w:r>
              <w:t xml:space="preserve">23</w:t>
            </w:r>
          </w:p>
        </w:tc>
        <w:tc>
          <w:tcPr/>
          <w:p>
            <w:pPr>
              <w:pStyle w:val="Compact"/>
              <w:jc w:val="right"/>
            </w:pPr>
            <w:r>
              <w:t xml:space="preserve">157.53</w:t>
            </w:r>
          </w:p>
        </w:tc>
        <w:tc>
          <w:tcPr/>
          <w:p>
            <w:pPr>
              <w:pStyle w:val="Compact"/>
              <w:jc w:val="right"/>
            </w:pPr>
            <w:r>
              <w:t xml:space="preserve">165.33</w:t>
            </w:r>
          </w:p>
        </w:tc>
        <w:tc>
          <w:tcPr/>
          <w:p>
            <w:pPr>
              <w:pStyle w:val="Compact"/>
              <w:jc w:val="right"/>
            </w:pPr>
            <w:r>
              <w:t xml:space="preserve">187.88</w:t>
            </w:r>
          </w:p>
        </w:tc>
        <w:tc>
          <w:tcPr/>
          <w:p>
            <w:pPr>
              <w:pStyle w:val="Compact"/>
              <w:jc w:val="right"/>
            </w:pPr>
            <w:r>
              <w:t xml:space="preserve">234.98</w:t>
            </w:r>
          </w:p>
        </w:tc>
        <w:tc>
          <w:tcPr/>
          <w:p>
            <w:pPr>
              <w:pStyle w:val="Compact"/>
              <w:jc w:val="right"/>
            </w:pPr>
            <w:r>
              <w:t xml:space="preserve">339.58</w:t>
            </w:r>
          </w:p>
        </w:tc>
        <w:tc>
          <w:tcPr/>
          <w:p>
            <w:pPr>
              <w:pStyle w:val="Compact"/>
              <w:jc w:val="right"/>
            </w:pPr>
            <w:r>
              <w:t xml:space="preserve">147,293.81</w:t>
            </w:r>
          </w:p>
        </w:tc>
      </w:tr>
      <w:tr>
        <w:tc>
          <w:tcPr/>
          <w:p>
            <w:pPr>
              <w:pStyle w:val="Compact"/>
              <w:jc w:val="left"/>
            </w:pPr>
            <w:r>
              <w:t xml:space="preserve">Rio San Juan</w:t>
            </w:r>
          </w:p>
        </w:tc>
        <w:tc>
          <w:tcPr/>
          <w:p>
            <w:pPr>
              <w:pStyle w:val="Compact"/>
              <w:jc w:val="right"/>
            </w:pPr>
            <w:r>
              <w:t xml:space="preserve">6</w:t>
            </w:r>
          </w:p>
        </w:tc>
        <w:tc>
          <w:tcPr/>
          <w:p>
            <w:pPr>
              <w:pStyle w:val="Compact"/>
              <w:jc w:val="right"/>
            </w:pPr>
            <w:r>
              <w:t xml:space="preserve">188.12</w:t>
            </w:r>
          </w:p>
        </w:tc>
        <w:tc>
          <w:tcPr/>
          <w:p>
            <w:pPr>
              <w:pStyle w:val="Compact"/>
              <w:jc w:val="right"/>
            </w:pPr>
            <w:r>
              <w:t xml:space="preserve">210.03</w:t>
            </w:r>
          </w:p>
        </w:tc>
        <w:tc>
          <w:tcPr/>
          <w:p>
            <w:pPr>
              <w:pStyle w:val="Compact"/>
              <w:jc w:val="right"/>
            </w:pPr>
            <w:r>
              <w:t xml:space="preserve">273.48</w:t>
            </w:r>
          </w:p>
        </w:tc>
        <w:tc>
          <w:tcPr/>
          <w:p>
            <w:pPr>
              <w:pStyle w:val="Compact"/>
              <w:jc w:val="right"/>
            </w:pPr>
            <w:r>
              <w:t xml:space="preserve">317.39</w:t>
            </w:r>
          </w:p>
        </w:tc>
        <w:tc>
          <w:tcPr/>
          <w:p>
            <w:pPr>
              <w:pStyle w:val="Compact"/>
              <w:jc w:val="right"/>
            </w:pPr>
            <w:r>
              <w:t xml:space="preserve">329.56</w:t>
            </w:r>
          </w:p>
        </w:tc>
        <w:tc>
          <w:tcPr/>
          <w:p>
            <w:pPr>
              <w:pStyle w:val="Compact"/>
              <w:jc w:val="right"/>
            </w:pPr>
            <w:r>
              <w:t xml:space="preserve">75,131.17</w:t>
            </w:r>
          </w:p>
        </w:tc>
      </w:tr>
      <w:tr>
        <w:tc>
          <w:tcPr/>
          <w:p>
            <w:pPr>
              <w:pStyle w:val="Compact"/>
              <w:jc w:val="left"/>
            </w:pPr>
            <w:r>
              <w:t xml:space="preserve">Masaya</w:t>
            </w:r>
          </w:p>
        </w:tc>
        <w:tc>
          <w:tcPr/>
          <w:p>
            <w:pPr>
              <w:pStyle w:val="Compact"/>
              <w:jc w:val="right"/>
            </w:pPr>
            <w:r>
              <w:t xml:space="preserve">6</w:t>
            </w:r>
          </w:p>
        </w:tc>
        <w:tc>
          <w:tcPr/>
          <w:p>
            <w:pPr>
              <w:pStyle w:val="Compact"/>
              <w:jc w:val="right"/>
            </w:pPr>
            <w:r>
              <w:t xml:space="preserve">199.11</w:t>
            </w:r>
          </w:p>
        </w:tc>
        <w:tc>
          <w:tcPr/>
          <w:p>
            <w:pPr>
              <w:pStyle w:val="Compact"/>
              <w:jc w:val="right"/>
            </w:pPr>
            <w:r>
              <w:t xml:space="preserve">204.03</w:t>
            </w:r>
          </w:p>
        </w:tc>
        <w:tc>
          <w:tcPr/>
          <w:p>
            <w:pPr>
              <w:pStyle w:val="Compact"/>
              <w:jc w:val="right"/>
            </w:pPr>
            <w:r>
              <w:t xml:space="preserve">286.16</w:t>
            </w:r>
          </w:p>
        </w:tc>
        <w:tc>
          <w:tcPr/>
          <w:p>
            <w:pPr>
              <w:pStyle w:val="Compact"/>
              <w:jc w:val="right"/>
            </w:pPr>
            <w:r>
              <w:t xml:space="preserve">353.54</w:t>
            </w:r>
          </w:p>
        </w:tc>
        <w:tc>
          <w:tcPr/>
          <w:p>
            <w:pPr>
              <w:pStyle w:val="Compact"/>
              <w:jc w:val="right"/>
            </w:pPr>
            <w:r>
              <w:t xml:space="preserve">479.23</w:t>
            </w:r>
          </w:p>
        </w:tc>
        <w:tc>
          <w:tcPr/>
          <w:p>
            <w:pPr>
              <w:pStyle w:val="Compact"/>
              <w:jc w:val="right"/>
            </w:pPr>
            <w:r>
              <w:t xml:space="preserve">69,403.73</w:t>
            </w:r>
          </w:p>
        </w:tc>
      </w:tr>
      <w:tr>
        <w:tc>
          <w:tcPr/>
          <w:p>
            <w:pPr>
              <w:pStyle w:val="Compact"/>
              <w:jc w:val="left"/>
            </w:pPr>
            <w:r>
              <w:t xml:space="preserve">Rivas</w:t>
            </w:r>
          </w:p>
        </w:tc>
        <w:tc>
          <w:tcPr/>
          <w:p>
            <w:pPr>
              <w:pStyle w:val="Compact"/>
              <w:jc w:val="right"/>
            </w:pPr>
            <w:r>
              <w:t xml:space="preserve">9</w:t>
            </w:r>
          </w:p>
        </w:tc>
        <w:tc>
          <w:tcPr/>
          <w:p>
            <w:pPr>
              <w:pStyle w:val="Compact"/>
              <w:jc w:val="right"/>
            </w:pPr>
            <w:r>
              <w:t xml:space="preserve">147.50</w:t>
            </w:r>
          </w:p>
        </w:tc>
        <w:tc>
          <w:tcPr/>
          <w:p>
            <w:pPr>
              <w:pStyle w:val="Compact"/>
              <w:jc w:val="right"/>
            </w:pPr>
            <w:r>
              <w:t xml:space="preserve">189.76</w:t>
            </w:r>
          </w:p>
        </w:tc>
        <w:tc>
          <w:tcPr/>
          <w:p>
            <w:pPr>
              <w:pStyle w:val="Compact"/>
              <w:jc w:val="right"/>
            </w:pPr>
            <w:r>
              <w:t xml:space="preserve">201.25</w:t>
            </w:r>
          </w:p>
        </w:tc>
        <w:tc>
          <w:tcPr/>
          <w:p>
            <w:pPr>
              <w:pStyle w:val="Compact"/>
              <w:jc w:val="right"/>
            </w:pPr>
            <w:r>
              <w:t xml:space="preserve">272.10</w:t>
            </w:r>
          </w:p>
        </w:tc>
        <w:tc>
          <w:tcPr/>
          <w:p>
            <w:pPr>
              <w:pStyle w:val="Compact"/>
              <w:jc w:val="right"/>
            </w:pPr>
            <w:r>
              <w:t xml:space="preserve">294.69</w:t>
            </w:r>
          </w:p>
        </w:tc>
        <w:tc>
          <w:tcPr/>
          <w:p>
            <w:pPr>
              <w:pStyle w:val="Compact"/>
              <w:jc w:val="right"/>
            </w:pPr>
            <w:r>
              <w:t xml:space="preserve">68,228.68</w:t>
            </w:r>
          </w:p>
        </w:tc>
      </w:tr>
      <w:tr>
        <w:tc>
          <w:tcPr/>
          <w:p>
            <w:pPr>
              <w:pStyle w:val="Compact"/>
              <w:jc w:val="left"/>
            </w:pPr>
            <w:r>
              <w:t xml:space="preserve">Boaco</w:t>
            </w:r>
          </w:p>
        </w:tc>
        <w:tc>
          <w:tcPr/>
          <w:p>
            <w:pPr>
              <w:pStyle w:val="Compact"/>
              <w:jc w:val="right"/>
            </w:pPr>
            <w:r>
              <w:t xml:space="preserve">5</w:t>
            </w:r>
          </w:p>
        </w:tc>
        <w:tc>
          <w:tcPr/>
          <w:p>
            <w:pPr>
              <w:pStyle w:val="Compact"/>
              <w:jc w:val="right"/>
            </w:pPr>
            <w:r>
              <w:t xml:space="preserve">190.16</w:t>
            </w:r>
          </w:p>
        </w:tc>
        <w:tc>
          <w:tcPr/>
          <w:p>
            <w:pPr>
              <w:pStyle w:val="Compact"/>
              <w:jc w:val="right"/>
            </w:pPr>
            <w:r>
              <w:t xml:space="preserve">200.05</w:t>
            </w:r>
          </w:p>
        </w:tc>
        <w:tc>
          <w:tcPr/>
          <w:p>
            <w:pPr>
              <w:pStyle w:val="Compact"/>
              <w:jc w:val="right"/>
            </w:pPr>
            <w:r>
              <w:t xml:space="preserve">201.25</w:t>
            </w:r>
          </w:p>
        </w:tc>
        <w:tc>
          <w:tcPr/>
          <w:p>
            <w:pPr>
              <w:pStyle w:val="Compact"/>
              <w:jc w:val="right"/>
            </w:pPr>
            <w:r>
              <w:t xml:space="preserve">202.33</w:t>
            </w:r>
          </w:p>
        </w:tc>
        <w:tc>
          <w:tcPr/>
          <w:p>
            <w:pPr>
              <w:pStyle w:val="Compact"/>
              <w:jc w:val="right"/>
            </w:pPr>
            <w:r>
              <w:t xml:space="preserve">250.82</w:t>
            </w:r>
          </w:p>
        </w:tc>
        <w:tc>
          <w:tcPr/>
          <w:p>
            <w:pPr>
              <w:pStyle w:val="Compact"/>
              <w:jc w:val="right"/>
            </w:pPr>
            <w:r>
              <w:t xml:space="preserve">53,372.75</w:t>
            </w:r>
          </w:p>
        </w:tc>
      </w:tr>
      <w:tr>
        <w:tc>
          <w:tcPr/>
          <w:p>
            <w:pPr>
              <w:pStyle w:val="Compact"/>
              <w:jc w:val="left"/>
            </w:pPr>
            <w:r>
              <w:t xml:space="preserve">Granada</w:t>
            </w:r>
          </w:p>
        </w:tc>
        <w:tc>
          <w:tcPr/>
          <w:p>
            <w:pPr>
              <w:pStyle w:val="Compact"/>
              <w:jc w:val="right"/>
            </w:pPr>
            <w:r>
              <w:t xml:space="preserve">2</w:t>
            </w:r>
          </w:p>
        </w:tc>
        <w:tc>
          <w:tcPr/>
          <w:p>
            <w:pPr>
              <w:pStyle w:val="Compact"/>
              <w:jc w:val="right"/>
            </w:pPr>
            <w:r>
              <w:t xml:space="preserve">172.41</w:t>
            </w:r>
          </w:p>
        </w:tc>
        <w:tc>
          <w:tcPr/>
          <w:p>
            <w:pPr>
              <w:pStyle w:val="Compact"/>
              <w:jc w:val="right"/>
            </w:pPr>
            <w:r>
              <w:t xml:space="preserve">191.09</w:t>
            </w:r>
          </w:p>
        </w:tc>
        <w:tc>
          <w:tcPr/>
          <w:p>
            <w:pPr>
              <w:pStyle w:val="Compact"/>
              <w:jc w:val="right"/>
            </w:pPr>
            <w:r>
              <w:t xml:space="preserve">209.77</w:t>
            </w:r>
          </w:p>
        </w:tc>
        <w:tc>
          <w:tcPr/>
          <w:p>
            <w:pPr>
              <w:pStyle w:val="Compact"/>
              <w:jc w:val="right"/>
            </w:pPr>
            <w:r>
              <w:t xml:space="preserve">228.45</w:t>
            </w:r>
          </w:p>
        </w:tc>
        <w:tc>
          <w:tcPr/>
          <w:p>
            <w:pPr>
              <w:pStyle w:val="Compact"/>
              <w:jc w:val="right"/>
            </w:pPr>
            <w:r>
              <w:t xml:space="preserve">247.13</w:t>
            </w:r>
          </w:p>
        </w:tc>
        <w:tc>
          <w:tcPr/>
          <w:p>
            <w:pPr>
              <w:pStyle w:val="Compact"/>
              <w:jc w:val="right"/>
            </w:pPr>
            <w:r>
              <w:t xml:space="preserve">20,942.67</w:t>
            </w:r>
          </w:p>
        </w:tc>
      </w:tr>
    </w:tbl>
    <w:p>
      <w:pPr>
        <w:pStyle w:val="Textoindependiente"/>
      </w:pPr>
      <w:r>
        <w:t xml:space="preserve">Concluido el procesamiento de la base de datos se procede a factorizar o categorizar los campos de la base de datos para determinar valores unicos.</w:t>
      </w:r>
    </w:p>
    <w:p>
      <w:pPr>
        <w:pStyle w:val="SourceCode"/>
      </w:pPr>
      <w:r>
        <w:rPr>
          <w:rStyle w:val="VerbatimChar"/>
        </w:rPr>
        <w:t xml:space="preserve">## [1] "Tipo de Procedimientos:"</w:t>
      </w:r>
    </w:p>
    <w:p>
      <w:pPr>
        <w:pStyle w:val="SourceCode"/>
      </w:pPr>
      <w:r>
        <w:rPr>
          <w:rStyle w:val="VerbatimChar"/>
        </w:rPr>
        <w:t xml:space="preserve">## [1] "CONTRATACION MENOR"                 "COMPARACION DE PRECIOS"            </w:t>
      </w:r>
      <w:r>
        <w:br/>
      </w:r>
      <w:r>
        <w:rPr>
          <w:rStyle w:val="VerbatimChar"/>
        </w:rPr>
        <w:t xml:space="preserve">## [3] "LICITACION SELECTIVA"               "LICITACION MENOR"                  </w:t>
      </w:r>
      <w:r>
        <w:br/>
      </w:r>
      <w:r>
        <w:rPr>
          <w:rStyle w:val="VerbatimChar"/>
        </w:rPr>
        <w:t xml:space="preserve">## [5] "Contratación Menor"                 "LICITACION PUBLICA"                </w:t>
      </w:r>
      <w:r>
        <w:br/>
      </w:r>
      <w:r>
        <w:rPr>
          <w:rStyle w:val="VerbatimChar"/>
        </w:rPr>
        <w:t xml:space="preserve">## [7] "CONTRATACION SIMPLIFICADA"          "SOLICITUD DE COTIZACIONES NACIONAL"</w:t>
      </w:r>
    </w:p>
    <w:p>
      <w:pPr>
        <w:pStyle w:val="SourceCode"/>
      </w:pPr>
      <w:r>
        <w:rPr>
          <w:rStyle w:val="VerbatimChar"/>
        </w:rPr>
        <w:t xml:space="preserve">## [1] "Tipo de Proveedor:"</w:t>
      </w:r>
    </w:p>
    <w:p>
      <w:pPr>
        <w:pStyle w:val="SourceCode"/>
      </w:pPr>
      <w:r>
        <w:rPr>
          <w:rStyle w:val="VerbatimChar"/>
        </w:rPr>
        <w:t xml:space="preserve">## [1] "NATURAL"        "JURIDICA"       "ENTIDADPUBLICA"</w:t>
      </w:r>
    </w:p>
    <w:p>
      <w:pPr>
        <w:pStyle w:val="FirstParagraph"/>
      </w:pPr>
      <w:r>
        <w:t xml:space="preserve">*En el campo Tipo de procedimientos, se procede a categorizar como uno solo los que estan escritos en distintas formas.</w:t>
      </w:r>
    </w:p>
    <w:p>
      <w:pPr>
        <w:pStyle w:val="SourceCode"/>
      </w:pPr>
      <w:r>
        <w:rPr>
          <w:rStyle w:val="VerbatimChar"/>
        </w:rPr>
        <w:t xml:space="preserve">##   [1] "ALBA LUZ PERALTA  CASTILLO"                            </w:t>
      </w:r>
      <w:r>
        <w:br/>
      </w:r>
      <w:r>
        <w:rPr>
          <w:rStyle w:val="VerbatimChar"/>
        </w:rPr>
        <w:t xml:space="preserve">##   [2] "ALBA RUTH VEGA VASQUEZ"                                </w:t>
      </w:r>
      <w:r>
        <w:br/>
      </w:r>
      <w:r>
        <w:rPr>
          <w:rStyle w:val="VerbatimChar"/>
        </w:rPr>
        <w:t xml:space="preserve">##   [3] "ALINA DEL CARMEN LARA MARTINEZ"                        </w:t>
      </w:r>
      <w:r>
        <w:br/>
      </w:r>
      <w:r>
        <w:rPr>
          <w:rStyle w:val="VerbatimChar"/>
        </w:rPr>
        <w:t xml:space="preserve">##   [4] "ALY URBINA TOLEDO"                                     </w:t>
      </w:r>
      <w:r>
        <w:br/>
      </w:r>
      <w:r>
        <w:rPr>
          <w:rStyle w:val="VerbatimChar"/>
        </w:rPr>
        <w:t xml:space="preserve">##   [5] "AMAOS SOCIEDAD ANONIMA"                                </w:t>
      </w:r>
      <w:r>
        <w:br/>
      </w:r>
      <w:r>
        <w:rPr>
          <w:rStyle w:val="VerbatimChar"/>
        </w:rPr>
        <w:t xml:space="preserve">##   [6] "ANA PATRICIA SOLIS SOLORZANO"                          </w:t>
      </w:r>
      <w:r>
        <w:br/>
      </w:r>
      <w:r>
        <w:rPr>
          <w:rStyle w:val="VerbatimChar"/>
        </w:rPr>
        <w:t xml:space="preserve">##   [7] "ANA YANCY MIRANDA RUIZ"                                </w:t>
      </w:r>
      <w:r>
        <w:br/>
      </w:r>
      <w:r>
        <w:rPr>
          <w:rStyle w:val="VerbatimChar"/>
        </w:rPr>
        <w:t xml:space="preserve">##   [8] "ANDREA DEL CARMEN VELASQUEZ GAITAN"                    </w:t>
      </w:r>
      <w:r>
        <w:br/>
      </w:r>
      <w:r>
        <w:rPr>
          <w:rStyle w:val="VerbatimChar"/>
        </w:rPr>
        <w:t xml:space="preserve">##   [9] "ANTONIO EVARISTO GONZALEZ FONSECA"                     </w:t>
      </w:r>
      <w:r>
        <w:br/>
      </w:r>
      <w:r>
        <w:rPr>
          <w:rStyle w:val="VerbatimChar"/>
        </w:rPr>
        <w:t xml:space="preserve">##  [10] "AUGUSTO CESAR MENDOZA ALFARO"                          </w:t>
      </w:r>
      <w:r>
        <w:br/>
      </w:r>
      <w:r>
        <w:rPr>
          <w:rStyle w:val="VerbatimChar"/>
        </w:rPr>
        <w:t xml:space="preserve">##  [11] "BASNI ELI RIZO PALACIOS"                               </w:t>
      </w:r>
      <w:r>
        <w:br/>
      </w:r>
      <w:r>
        <w:rPr>
          <w:rStyle w:val="VerbatimChar"/>
        </w:rPr>
        <w:t xml:space="preserve">##  [12] "BRENDA ODILY OROZCO SALAS"                             </w:t>
      </w:r>
      <w:r>
        <w:br/>
      </w:r>
      <w:r>
        <w:rPr>
          <w:rStyle w:val="VerbatimChar"/>
        </w:rPr>
        <w:t xml:space="preserve">##  [13] "CANDIDA SALVADORA CALDERON OBANDO"                     </w:t>
      </w:r>
      <w:r>
        <w:br/>
      </w:r>
      <w:r>
        <w:rPr>
          <w:rStyle w:val="VerbatimChar"/>
        </w:rPr>
        <w:t xml:space="preserve">##  [14] "CARLOS FRANCISCO GARCIA SALGADO"                       </w:t>
      </w:r>
      <w:r>
        <w:br/>
      </w:r>
      <w:r>
        <w:rPr>
          <w:rStyle w:val="VerbatimChar"/>
        </w:rPr>
        <w:t xml:space="preserve">##  [15] "CARLOS ROBERTO CALDERÓN DAVILA"                        </w:t>
      </w:r>
      <w:r>
        <w:br/>
      </w:r>
      <w:r>
        <w:rPr>
          <w:rStyle w:val="VerbatimChar"/>
        </w:rPr>
        <w:t xml:space="preserve">##  [16] "CARMEN MARIA MENDIETA DIAZ"                            </w:t>
      </w:r>
      <w:r>
        <w:br/>
      </w:r>
      <w:r>
        <w:rPr>
          <w:rStyle w:val="VerbatimChar"/>
        </w:rPr>
        <w:t xml:space="preserve">##  [17] "CELIA DEL CARMEN ZELEDON GADEA"                        </w:t>
      </w:r>
      <w:r>
        <w:br/>
      </w:r>
      <w:r>
        <w:rPr>
          <w:rStyle w:val="VerbatimChar"/>
        </w:rPr>
        <w:t xml:space="preserve">##  [18] "CELSA NEREYDA GONZALEZ HERNANDEZ"                      </w:t>
      </w:r>
      <w:r>
        <w:br/>
      </w:r>
      <w:r>
        <w:rPr>
          <w:rStyle w:val="VerbatimChar"/>
        </w:rPr>
        <w:t xml:space="preserve">##  [19] "CENTENARIO SOCIEDAD ANONIMA"                           </w:t>
      </w:r>
      <w:r>
        <w:br/>
      </w:r>
      <w:r>
        <w:rPr>
          <w:rStyle w:val="VerbatimChar"/>
        </w:rPr>
        <w:t xml:space="preserve">##  [20] "CLEOFANY PAOLA PEREZ  LOPEZ"                           </w:t>
      </w:r>
      <w:r>
        <w:br/>
      </w:r>
      <w:r>
        <w:rPr>
          <w:rStyle w:val="VerbatimChar"/>
        </w:rPr>
        <w:t xml:space="preserve">##  [21] "COMERCIAL GILKAR, SOCIEDAD ANONIMA"                    </w:t>
      </w:r>
      <w:r>
        <w:br/>
      </w:r>
      <w:r>
        <w:rPr>
          <w:rStyle w:val="VerbatimChar"/>
        </w:rPr>
        <w:t xml:space="preserve">##  [22] "COMPAÑIA HERNANDEZ CASTELLON CIA. LTDA"                </w:t>
      </w:r>
      <w:r>
        <w:br/>
      </w:r>
      <w:r>
        <w:rPr>
          <w:rStyle w:val="VerbatimChar"/>
        </w:rPr>
        <w:t xml:space="preserve">##  [23] "DARLYN ARACELY  VARELA  FLORES"                        </w:t>
      </w:r>
      <w:r>
        <w:br/>
      </w:r>
      <w:r>
        <w:rPr>
          <w:rStyle w:val="VerbatimChar"/>
        </w:rPr>
        <w:t xml:space="preserve">##  [24] "DARWIN ALBERTO ESPINOZA VANEGAS"                       </w:t>
      </w:r>
      <w:r>
        <w:br/>
      </w:r>
      <w:r>
        <w:rPr>
          <w:rStyle w:val="VerbatimChar"/>
        </w:rPr>
        <w:t xml:space="preserve">##  [25] "DAYSIS CAROLINA  DELGADO ROMAN"                        </w:t>
      </w:r>
      <w:r>
        <w:br/>
      </w:r>
      <w:r>
        <w:rPr>
          <w:rStyle w:val="VerbatimChar"/>
        </w:rPr>
        <w:t xml:space="preserve">##  [26] "DENIS ANTONIO GONZALEZ HERNANDEZ"                      </w:t>
      </w:r>
      <w:r>
        <w:br/>
      </w:r>
      <w:r>
        <w:rPr>
          <w:rStyle w:val="VerbatimChar"/>
        </w:rPr>
        <w:t xml:space="preserve">##  [27] "DONALD ELADIO MALTEZ RODRIGUEZ"                        </w:t>
      </w:r>
      <w:r>
        <w:br/>
      </w:r>
      <w:r>
        <w:rPr>
          <w:rStyle w:val="VerbatimChar"/>
        </w:rPr>
        <w:t xml:space="preserve">##  [28] "DUBERLING JAFFETH PADILLA LOPEZ"                       </w:t>
      </w:r>
      <w:r>
        <w:br/>
      </w:r>
      <w:r>
        <w:rPr>
          <w:rStyle w:val="VerbatimChar"/>
        </w:rPr>
        <w:t xml:space="preserve">##  [29] "ELBA MARIA ZAVALA RUBIO"                               </w:t>
      </w:r>
      <w:r>
        <w:br/>
      </w:r>
      <w:r>
        <w:rPr>
          <w:rStyle w:val="VerbatimChar"/>
        </w:rPr>
        <w:t xml:space="preserve">##  [30] "EMPRESA NICARAGUENSE DE IMPORTACIONES Y EXPORTACIONES" </w:t>
      </w:r>
      <w:r>
        <w:br/>
      </w:r>
      <w:r>
        <w:rPr>
          <w:rStyle w:val="VerbatimChar"/>
        </w:rPr>
        <w:t xml:space="preserve">##  [31] "ESTRELLITA ROSALINA MADRIGAL ARBIZU"                   </w:t>
      </w:r>
      <w:r>
        <w:br/>
      </w:r>
      <w:r>
        <w:rPr>
          <w:rStyle w:val="VerbatimChar"/>
        </w:rPr>
        <w:t xml:space="preserve">##  [32] "EVA JOHANNA  CRUZ CHAVARRIA"                           </w:t>
      </w:r>
      <w:r>
        <w:br/>
      </w:r>
      <w:r>
        <w:rPr>
          <w:rStyle w:val="VerbatimChar"/>
        </w:rPr>
        <w:t xml:space="preserve">##  [33] "FANNY INDIRA PEREZ FABBRI"                             </w:t>
      </w:r>
      <w:r>
        <w:br/>
      </w:r>
      <w:r>
        <w:rPr>
          <w:rStyle w:val="VerbatimChar"/>
        </w:rPr>
        <w:t xml:space="preserve">##  [34] "FANY MASSIEL MEMBREÑO CALERO"                          </w:t>
      </w:r>
      <w:r>
        <w:br/>
      </w:r>
      <w:r>
        <w:rPr>
          <w:rStyle w:val="VerbatimChar"/>
        </w:rPr>
        <w:t xml:space="preserve">##  [35] "FEDILECTO ADILIA DAVILA MORENO"                        </w:t>
      </w:r>
      <w:r>
        <w:br/>
      </w:r>
      <w:r>
        <w:rPr>
          <w:rStyle w:val="VerbatimChar"/>
        </w:rPr>
        <w:t xml:space="preserve">##  [36] "FELIPA ROSA URBINA ANDINO"                             </w:t>
      </w:r>
      <w:r>
        <w:br/>
      </w:r>
      <w:r>
        <w:rPr>
          <w:rStyle w:val="VerbatimChar"/>
        </w:rPr>
        <w:t xml:space="preserve">##  [37] "FRANCIS PAOLA SOMARRIBA MAYORGA"                       </w:t>
      </w:r>
      <w:r>
        <w:br/>
      </w:r>
      <w:r>
        <w:rPr>
          <w:rStyle w:val="VerbatimChar"/>
        </w:rPr>
        <w:t xml:space="preserve">##  [38] "FRANCISCO JAVIER  DIAZ  REYES"                         </w:t>
      </w:r>
      <w:r>
        <w:br/>
      </w:r>
      <w:r>
        <w:rPr>
          <w:rStyle w:val="VerbatimChar"/>
        </w:rPr>
        <w:t xml:space="preserve">##  [39] "FRANCISCO JAVIER CASTRO OLIVAS"                        </w:t>
      </w:r>
      <w:r>
        <w:br/>
      </w:r>
      <w:r>
        <w:rPr>
          <w:rStyle w:val="VerbatimChar"/>
        </w:rPr>
        <w:t xml:space="preserve">##  [40] "FRANKLIN MANUEL HENRRIQUEZ MENDOZA"                    </w:t>
      </w:r>
      <w:r>
        <w:br/>
      </w:r>
      <w:r>
        <w:rPr>
          <w:rStyle w:val="VerbatimChar"/>
        </w:rPr>
        <w:t xml:space="preserve">##  [41] "GABRIEL ALONSO ZAPATA MAIRENA"                         </w:t>
      </w:r>
      <w:r>
        <w:br/>
      </w:r>
      <w:r>
        <w:rPr>
          <w:rStyle w:val="VerbatimChar"/>
        </w:rPr>
        <w:t xml:space="preserve">##  [42] "GELMIN LIBANEZA AGUILERA LAINEZ"                       </w:t>
      </w:r>
      <w:r>
        <w:br/>
      </w:r>
      <w:r>
        <w:rPr>
          <w:rStyle w:val="VerbatimChar"/>
        </w:rPr>
        <w:t xml:space="preserve">##  [43] "GENNIE MANUELA AVILES MATUS"                           </w:t>
      </w:r>
      <w:r>
        <w:br/>
      </w:r>
      <w:r>
        <w:rPr>
          <w:rStyle w:val="VerbatimChar"/>
        </w:rPr>
        <w:t xml:space="preserve">##  [44] "GONZALEZ PEREIRA SOCIEDAD ANONIMA"                     </w:t>
      </w:r>
      <w:r>
        <w:br/>
      </w:r>
      <w:r>
        <w:rPr>
          <w:rStyle w:val="VerbatimChar"/>
        </w:rPr>
        <w:t xml:space="preserve">##  [45] "GRAEFF ALBERT FERNANDEZ GEORGE"                        </w:t>
      </w:r>
      <w:r>
        <w:br/>
      </w:r>
      <w:r>
        <w:rPr>
          <w:rStyle w:val="VerbatimChar"/>
        </w:rPr>
        <w:t xml:space="preserve">##  [46] "HECTOR FACUNDO JIMENEZ TOVAL"                          </w:t>
      </w:r>
      <w:r>
        <w:br/>
      </w:r>
      <w:r>
        <w:rPr>
          <w:rStyle w:val="VerbatimChar"/>
        </w:rPr>
        <w:t xml:space="preserve">##  [47] "HILARIO BERNARDO FERNANDEZ MERCADO"                    </w:t>
      </w:r>
      <w:r>
        <w:br/>
      </w:r>
      <w:r>
        <w:rPr>
          <w:rStyle w:val="VerbatimChar"/>
        </w:rPr>
        <w:t xml:space="preserve">##  [48] "IMARA JOSE MIRANDA SERRANO"                            </w:t>
      </w:r>
      <w:r>
        <w:br/>
      </w:r>
      <w:r>
        <w:rPr>
          <w:rStyle w:val="VerbatimChar"/>
        </w:rPr>
        <w:t xml:space="preserve">##  [49] "ISAMAR JOSE MORA HUMPHRIES"                            </w:t>
      </w:r>
      <w:r>
        <w:br/>
      </w:r>
      <w:r>
        <w:rPr>
          <w:rStyle w:val="VerbatimChar"/>
        </w:rPr>
        <w:t xml:space="preserve">##  [50] "ITZAYANA VALESKA LÓPEZ ZELEDÓN"                        </w:t>
      </w:r>
      <w:r>
        <w:br/>
      </w:r>
      <w:r>
        <w:rPr>
          <w:rStyle w:val="VerbatimChar"/>
        </w:rPr>
        <w:t xml:space="preserve">##  [51] "JAVIER ANTONIO ARAUZ RIZO"                             </w:t>
      </w:r>
      <w:r>
        <w:br/>
      </w:r>
      <w:r>
        <w:rPr>
          <w:rStyle w:val="VerbatimChar"/>
        </w:rPr>
        <w:t xml:space="preserve">##  [52] "JAVIER DAVID ARANA CENTENO"                            </w:t>
      </w:r>
      <w:r>
        <w:br/>
      </w:r>
      <w:r>
        <w:rPr>
          <w:rStyle w:val="VerbatimChar"/>
        </w:rPr>
        <w:t xml:space="preserve">##  [53] "JEFFRID RAMON TORRES MIRANDA"                          </w:t>
      </w:r>
      <w:r>
        <w:br/>
      </w:r>
      <w:r>
        <w:rPr>
          <w:rStyle w:val="VerbatimChar"/>
        </w:rPr>
        <w:t xml:space="preserve">##  [54] "JENNIPHER MASSIEL MORAGA RUIZ"                         </w:t>
      </w:r>
      <w:r>
        <w:br/>
      </w:r>
      <w:r>
        <w:rPr>
          <w:rStyle w:val="VerbatimChar"/>
        </w:rPr>
        <w:t xml:space="preserve">##  [55] "JORGE RAMON ELVIR GODOY"                               </w:t>
      </w:r>
      <w:r>
        <w:br/>
      </w:r>
      <w:r>
        <w:rPr>
          <w:rStyle w:val="VerbatimChar"/>
        </w:rPr>
        <w:t xml:space="preserve">##  [56] "JOSE BENITO MENDOZA ALFARO"                            </w:t>
      </w:r>
      <w:r>
        <w:br/>
      </w:r>
      <w:r>
        <w:rPr>
          <w:rStyle w:val="VerbatimChar"/>
        </w:rPr>
        <w:t xml:space="preserve">##  [57] "JOSE DOLORES CRUZ SOCIEDAD ANONIMA"                    </w:t>
      </w:r>
      <w:r>
        <w:br/>
      </w:r>
      <w:r>
        <w:rPr>
          <w:rStyle w:val="VerbatimChar"/>
        </w:rPr>
        <w:t xml:space="preserve">##  [58] "JOSE ERNESTO SEVILLA  GARCIA"                          </w:t>
      </w:r>
      <w:r>
        <w:br/>
      </w:r>
      <w:r>
        <w:rPr>
          <w:rStyle w:val="VerbatimChar"/>
        </w:rPr>
        <w:t xml:space="preserve">##  [59] "JOSE FRANCISCO ALMANZA SIRIAS"                         </w:t>
      </w:r>
      <w:r>
        <w:br/>
      </w:r>
      <w:r>
        <w:rPr>
          <w:rStyle w:val="VerbatimChar"/>
        </w:rPr>
        <w:t xml:space="preserve">##  [60] "JOSE GILBERTO MENDES CRUZ"                             </w:t>
      </w:r>
      <w:r>
        <w:br/>
      </w:r>
      <w:r>
        <w:rPr>
          <w:rStyle w:val="VerbatimChar"/>
        </w:rPr>
        <w:t xml:space="preserve">##  [61] "JOSUE ABIUD HUETE LOPEZ"                               </w:t>
      </w:r>
      <w:r>
        <w:br/>
      </w:r>
      <w:r>
        <w:rPr>
          <w:rStyle w:val="VerbatimChar"/>
        </w:rPr>
        <w:t xml:space="preserve">##  [62] "JUAN ANTONIO AGUILERA LOPEZ"                           </w:t>
      </w:r>
      <w:r>
        <w:br/>
      </w:r>
      <w:r>
        <w:rPr>
          <w:rStyle w:val="VerbatimChar"/>
        </w:rPr>
        <w:t xml:space="preserve">##  [63] "JUAN RAMON FUENTES ROQUE"                              </w:t>
      </w:r>
      <w:r>
        <w:br/>
      </w:r>
      <w:r>
        <w:rPr>
          <w:rStyle w:val="VerbatimChar"/>
        </w:rPr>
        <w:t xml:space="preserve">##  [64] "JUANA HERCILIA  MATAMOROS"                             </w:t>
      </w:r>
      <w:r>
        <w:br/>
      </w:r>
      <w:r>
        <w:rPr>
          <w:rStyle w:val="VerbatimChar"/>
        </w:rPr>
        <w:t xml:space="preserve">##  [65] "KATIUSKA ELIZABETH VALLECILLO ABURTO"                  </w:t>
      </w:r>
      <w:r>
        <w:br/>
      </w:r>
      <w:r>
        <w:rPr>
          <w:rStyle w:val="VerbatimChar"/>
        </w:rPr>
        <w:t xml:space="preserve">##  [66] "KATTY VANESSA  GUTIERREZ  PEREZ"                       </w:t>
      </w:r>
      <w:r>
        <w:br/>
      </w:r>
      <w:r>
        <w:rPr>
          <w:rStyle w:val="VerbatimChar"/>
        </w:rPr>
        <w:t xml:space="preserve">##  [67] "LARISA MARIA ESCOBAR VELASQUEZ"                        </w:t>
      </w:r>
      <w:r>
        <w:br/>
      </w:r>
      <w:r>
        <w:rPr>
          <w:rStyle w:val="VerbatimChar"/>
        </w:rPr>
        <w:t xml:space="preserve">##  [68] "LENIN ERNESTO PALACIO UBAU"                            </w:t>
      </w:r>
      <w:r>
        <w:br/>
      </w:r>
      <w:r>
        <w:rPr>
          <w:rStyle w:val="VerbatimChar"/>
        </w:rPr>
        <w:t xml:space="preserve">##  [69] "LEONEL JOSE GUTIERREZ TALAVERA"                        </w:t>
      </w:r>
      <w:r>
        <w:br/>
      </w:r>
      <w:r>
        <w:rPr>
          <w:rStyle w:val="VerbatimChar"/>
        </w:rPr>
        <w:t xml:space="preserve">##  [70] "LIBRERIA HISPANOAMERICANA, S.A."                       </w:t>
      </w:r>
      <w:r>
        <w:br/>
      </w:r>
      <w:r>
        <w:rPr>
          <w:rStyle w:val="VerbatimChar"/>
        </w:rPr>
        <w:t xml:space="preserve">##  [71] "LIBRERIA Y DISTRIBUIDORA JARDIN, S.A."                 </w:t>
      </w:r>
      <w:r>
        <w:br/>
      </w:r>
      <w:r>
        <w:rPr>
          <w:rStyle w:val="VerbatimChar"/>
        </w:rPr>
        <w:t xml:space="preserve">##  [72] "LIBRERIA Y DISTRIBUIDORA LA ESPERANZA SOCIEDAD ANONIMA"</w:t>
      </w:r>
      <w:r>
        <w:br/>
      </w:r>
      <w:r>
        <w:rPr>
          <w:rStyle w:val="VerbatimChar"/>
        </w:rPr>
        <w:t xml:space="preserve">##  [73] "LIDIA DEL SOCORRO SILVA  HERNANDEZ"                    </w:t>
      </w:r>
      <w:r>
        <w:br/>
      </w:r>
      <w:r>
        <w:rPr>
          <w:rStyle w:val="VerbatimChar"/>
        </w:rPr>
        <w:t xml:space="preserve">##  [74] "LILLIETH DEL ROSARIO CALERO GUTIERREZ"                 </w:t>
      </w:r>
      <w:r>
        <w:br/>
      </w:r>
      <w:r>
        <w:rPr>
          <w:rStyle w:val="VerbatimChar"/>
        </w:rPr>
        <w:t xml:space="preserve">##  [75] "LOURDES AMANDA ROMERO PAYAN"                           </w:t>
      </w:r>
      <w:r>
        <w:br/>
      </w:r>
      <w:r>
        <w:rPr>
          <w:rStyle w:val="VerbatimChar"/>
        </w:rPr>
        <w:t xml:space="preserve">##  [76] "MARCOS ANTONIO FERRUFINO FLORES"                       </w:t>
      </w:r>
      <w:r>
        <w:br/>
      </w:r>
      <w:r>
        <w:rPr>
          <w:rStyle w:val="VerbatimChar"/>
        </w:rPr>
        <w:t xml:space="preserve">##  [77] "MARIA  ROSARIO SIRIAS POVEDA"                          </w:t>
      </w:r>
      <w:r>
        <w:br/>
      </w:r>
      <w:r>
        <w:rPr>
          <w:rStyle w:val="VerbatimChar"/>
        </w:rPr>
        <w:t xml:space="preserve">##  [78] "MARIA ANTONIA AMADOR GARCIA"                           </w:t>
      </w:r>
      <w:r>
        <w:br/>
      </w:r>
      <w:r>
        <w:rPr>
          <w:rStyle w:val="VerbatimChar"/>
        </w:rPr>
        <w:t xml:space="preserve">##  [79] "MARIA DE LOS ANGELES QUANT CHONG"                      </w:t>
      </w:r>
      <w:r>
        <w:br/>
      </w:r>
      <w:r>
        <w:rPr>
          <w:rStyle w:val="VerbatimChar"/>
        </w:rPr>
        <w:t xml:space="preserve">##  [80] "MARIA ELENA PICHARDO MARTINEZ"                         </w:t>
      </w:r>
      <w:r>
        <w:br/>
      </w:r>
      <w:r>
        <w:rPr>
          <w:rStyle w:val="VerbatimChar"/>
        </w:rPr>
        <w:t xml:space="preserve">##  [81] "MARIA ESTHER ESCOBAR"                                  </w:t>
      </w:r>
      <w:r>
        <w:br/>
      </w:r>
      <w:r>
        <w:rPr>
          <w:rStyle w:val="VerbatimChar"/>
        </w:rPr>
        <w:t xml:space="preserve">##  [82] "MARIA JOSE SOMARRIBA FAJARDO"                          </w:t>
      </w:r>
      <w:r>
        <w:br/>
      </w:r>
      <w:r>
        <w:rPr>
          <w:rStyle w:val="VerbatimChar"/>
        </w:rPr>
        <w:t xml:space="preserve">##  [83] "MARIA MICHELL PEREZ RUIZ"                              </w:t>
      </w:r>
      <w:r>
        <w:br/>
      </w:r>
      <w:r>
        <w:rPr>
          <w:rStyle w:val="VerbatimChar"/>
        </w:rPr>
        <w:t xml:space="preserve">##  [84] "MARICELA DEL CARMEN ALVAREZ PEREZ"                     </w:t>
      </w:r>
      <w:r>
        <w:br/>
      </w:r>
      <w:r>
        <w:rPr>
          <w:rStyle w:val="VerbatimChar"/>
        </w:rPr>
        <w:t xml:space="preserve">##  [85] "MARIO ALBERTO ZELAYA GONZALEZ"                         </w:t>
      </w:r>
      <w:r>
        <w:br/>
      </w:r>
      <w:r>
        <w:rPr>
          <w:rStyle w:val="VerbatimChar"/>
        </w:rPr>
        <w:t xml:space="preserve">##  [86] "MARITZA YAMILETH AMADOR GARCIA"                        </w:t>
      </w:r>
      <w:r>
        <w:br/>
      </w:r>
      <w:r>
        <w:rPr>
          <w:rStyle w:val="VerbatimChar"/>
        </w:rPr>
        <w:t xml:space="preserve">##  [87] "MARTHA LORENA BLANCO URBINA"                           </w:t>
      </w:r>
      <w:r>
        <w:br/>
      </w:r>
      <w:r>
        <w:rPr>
          <w:rStyle w:val="VerbatimChar"/>
        </w:rPr>
        <w:t xml:space="preserve">##  [88] "MARTHA PATRICIA OPORTA GOMEZ"                          </w:t>
      </w:r>
      <w:r>
        <w:br/>
      </w:r>
      <w:r>
        <w:rPr>
          <w:rStyle w:val="VerbatimChar"/>
        </w:rPr>
        <w:t xml:space="preserve">##  [89] "MIRTHA DELMY MONCADA ESPINAL"                          </w:t>
      </w:r>
      <w:r>
        <w:br/>
      </w:r>
      <w:r>
        <w:rPr>
          <w:rStyle w:val="VerbatimChar"/>
        </w:rPr>
        <w:t xml:space="preserve">##  [90] "MOISES  LAZO  BENAVIDEZ"                               </w:t>
      </w:r>
      <w:r>
        <w:br/>
      </w:r>
      <w:r>
        <w:rPr>
          <w:rStyle w:val="VerbatimChar"/>
        </w:rPr>
        <w:t xml:space="preserve">##  [91] "NADIA ZULEYCA LOPEZ LOPEZ"                             </w:t>
      </w:r>
      <w:r>
        <w:br/>
      </w:r>
      <w:r>
        <w:rPr>
          <w:rStyle w:val="VerbatimChar"/>
        </w:rPr>
        <w:t xml:space="preserve">##  [92] "NIDIA CAROLINA RAMOS PICHARDO"                         </w:t>
      </w:r>
      <w:r>
        <w:br/>
      </w:r>
      <w:r>
        <w:rPr>
          <w:rStyle w:val="VerbatimChar"/>
        </w:rPr>
        <w:t xml:space="preserve">##  [93] "NORMA ELENA MARTÍNEZ SANDOVAL"                         </w:t>
      </w:r>
      <w:r>
        <w:br/>
      </w:r>
      <w:r>
        <w:rPr>
          <w:rStyle w:val="VerbatimChar"/>
        </w:rPr>
        <w:t xml:space="preserve">##  [94] "OSCAR LOPEZ ZELEDON"                                   </w:t>
      </w:r>
      <w:r>
        <w:br/>
      </w:r>
      <w:r>
        <w:rPr>
          <w:rStyle w:val="VerbatimChar"/>
        </w:rPr>
        <w:t xml:space="preserve">##  [95] "PABEL ANTONIO RODRIGUEZ MC.REA"                        </w:t>
      </w:r>
      <w:r>
        <w:br/>
      </w:r>
      <w:r>
        <w:rPr>
          <w:rStyle w:val="VerbatimChar"/>
        </w:rPr>
        <w:t xml:space="preserve">##  [96] "PATRICIA JACKELYN VANEGAS"                             </w:t>
      </w:r>
      <w:r>
        <w:br/>
      </w:r>
      <w:r>
        <w:rPr>
          <w:rStyle w:val="VerbatimChar"/>
        </w:rPr>
        <w:t xml:space="preserve">##  [97] "PAULA DEL ROSARIO ZELEDON SEVILLA"                     </w:t>
      </w:r>
      <w:r>
        <w:br/>
      </w:r>
      <w:r>
        <w:rPr>
          <w:rStyle w:val="VerbatimChar"/>
        </w:rPr>
        <w:t xml:space="preserve">##  [98] "PEDRO ANTONIO LAZO ROBLETO"                            </w:t>
      </w:r>
      <w:r>
        <w:br/>
      </w:r>
      <w:r>
        <w:rPr>
          <w:rStyle w:val="VerbatimChar"/>
        </w:rPr>
        <w:t xml:space="preserve">##  [99] "PRODUCTIVE BUSINESS SOLUTIONS NICARAGUA, S.A."         </w:t>
      </w:r>
      <w:r>
        <w:br/>
      </w:r>
      <w:r>
        <w:rPr>
          <w:rStyle w:val="VerbatimChar"/>
        </w:rPr>
        <w:t xml:space="preserve">## [100] "REYNA ELIETH ARAUZ NARVAEZ"                            </w:t>
      </w:r>
      <w:r>
        <w:br/>
      </w:r>
      <w:r>
        <w:rPr>
          <w:rStyle w:val="VerbatimChar"/>
        </w:rPr>
        <w:t xml:space="preserve">## [101] "RICKY SALVINIAS OMELLY"                                </w:t>
      </w:r>
      <w:r>
        <w:br/>
      </w:r>
      <w:r>
        <w:rPr>
          <w:rStyle w:val="VerbatimChar"/>
        </w:rPr>
        <w:t xml:space="preserve">## [102] "RODOLFO MAURICIO DIAZ GOMEZ"                           </w:t>
      </w:r>
      <w:r>
        <w:br/>
      </w:r>
      <w:r>
        <w:rPr>
          <w:rStyle w:val="VerbatimChar"/>
        </w:rPr>
        <w:t xml:space="preserve">## [103] "ROLANDO ANTONIO GONZALEZ"                              </w:t>
      </w:r>
      <w:r>
        <w:br/>
      </w:r>
      <w:r>
        <w:rPr>
          <w:rStyle w:val="VerbatimChar"/>
        </w:rPr>
        <w:t xml:space="preserve">## [104] "ROSA MARÍA ALFARO  CÁCERES"                            </w:t>
      </w:r>
      <w:r>
        <w:br/>
      </w:r>
      <w:r>
        <w:rPr>
          <w:rStyle w:val="VerbatimChar"/>
        </w:rPr>
        <w:t xml:space="preserve">## [105] "ROSA YAMILETH LEON BLANCO"                             </w:t>
      </w:r>
      <w:r>
        <w:br/>
      </w:r>
      <w:r>
        <w:rPr>
          <w:rStyle w:val="VerbatimChar"/>
        </w:rPr>
        <w:t xml:space="preserve">## [106] "ROY IRÍAS NELSON"                                      </w:t>
      </w:r>
      <w:r>
        <w:br/>
      </w:r>
      <w:r>
        <w:rPr>
          <w:rStyle w:val="VerbatimChar"/>
        </w:rPr>
        <w:t xml:space="preserve">## [107] "SANDRA HERIBERTA  LOAISIGA  ARANSIBIA"                 </w:t>
      </w:r>
      <w:r>
        <w:br/>
      </w:r>
      <w:r>
        <w:rPr>
          <w:rStyle w:val="VerbatimChar"/>
        </w:rPr>
        <w:t xml:space="preserve">## [108] "SCARLETH MARIA REYES GOMEZ"                            </w:t>
      </w:r>
      <w:r>
        <w:br/>
      </w:r>
      <w:r>
        <w:rPr>
          <w:rStyle w:val="VerbatimChar"/>
        </w:rPr>
        <w:t xml:space="preserve">## [109] "SERGIO MARIO ARAUZ LEON"                               </w:t>
      </w:r>
      <w:r>
        <w:br/>
      </w:r>
      <w:r>
        <w:rPr>
          <w:rStyle w:val="VerbatimChar"/>
        </w:rPr>
        <w:t xml:space="preserve">## [110] "SILVIO ANTONIO  LEZAMA CONTRERAS"                      </w:t>
      </w:r>
      <w:r>
        <w:br/>
      </w:r>
      <w:r>
        <w:rPr>
          <w:rStyle w:val="VerbatimChar"/>
        </w:rPr>
        <w:t xml:space="preserve">## [111] "SISTEMAS RCL, SOCIEDAD ANONIMA"                        </w:t>
      </w:r>
      <w:r>
        <w:br/>
      </w:r>
      <w:r>
        <w:rPr>
          <w:rStyle w:val="VerbatimChar"/>
        </w:rPr>
        <w:t xml:space="preserve">## [112] "STERLYN JOSE  MENDOZA  ROJAS"                          </w:t>
      </w:r>
      <w:r>
        <w:br/>
      </w:r>
      <w:r>
        <w:rPr>
          <w:rStyle w:val="VerbatimChar"/>
        </w:rPr>
        <w:t xml:space="preserve">## [113] "SUJAYLI REBECA ZAMBRANA GARCIA"                        </w:t>
      </w:r>
      <w:r>
        <w:br/>
      </w:r>
      <w:r>
        <w:rPr>
          <w:rStyle w:val="VerbatimChar"/>
        </w:rPr>
        <w:t xml:space="preserve">## [114] "TAISIGUE LAGUNA Y CIA"                                 </w:t>
      </w:r>
      <w:r>
        <w:br/>
      </w:r>
      <w:r>
        <w:rPr>
          <w:rStyle w:val="VerbatimChar"/>
        </w:rPr>
        <w:t xml:space="preserve">## [115] "TANIA MARIA LIRA RUIZ"                                 </w:t>
      </w:r>
      <w:r>
        <w:br/>
      </w:r>
      <w:r>
        <w:rPr>
          <w:rStyle w:val="VerbatimChar"/>
        </w:rPr>
        <w:t xml:space="preserve">## [116] "TECNOLOGIA COMPUTARIZADA SOCIEDAD ANONIMA"             </w:t>
      </w:r>
      <w:r>
        <w:br/>
      </w:r>
      <w:r>
        <w:rPr>
          <w:rStyle w:val="VerbatimChar"/>
        </w:rPr>
        <w:t xml:space="preserve">## [117] "TOMAS MEDAL CUADRA &amp; CIA. LTDA."                       </w:t>
      </w:r>
      <w:r>
        <w:br/>
      </w:r>
      <w:r>
        <w:rPr>
          <w:rStyle w:val="VerbatimChar"/>
        </w:rPr>
        <w:t xml:space="preserve">## [118] "VICKY ESCARLETH  MADRIGAL"                             </w:t>
      </w:r>
      <w:r>
        <w:br/>
      </w:r>
      <w:r>
        <w:rPr>
          <w:rStyle w:val="VerbatimChar"/>
        </w:rPr>
        <w:t xml:space="preserve">## [119] "WALTER JOSÉ HERRERA RODRÍGUEZ"                         </w:t>
      </w:r>
      <w:r>
        <w:br/>
      </w:r>
      <w:r>
        <w:rPr>
          <w:rStyle w:val="VerbatimChar"/>
        </w:rPr>
        <w:t xml:space="preserve">## [120] "WENDY KAROLINA TORRES GONZALEZ"                        </w:t>
      </w:r>
      <w:r>
        <w:br/>
      </w:r>
      <w:r>
        <w:rPr>
          <w:rStyle w:val="VerbatimChar"/>
        </w:rPr>
        <w:t xml:space="preserve">## [121] "WILLIAM ANTONIO  GUERRERO PAVON"                       </w:t>
      </w:r>
      <w:r>
        <w:br/>
      </w:r>
      <w:r>
        <w:rPr>
          <w:rStyle w:val="VerbatimChar"/>
        </w:rPr>
        <w:t xml:space="preserve">## [122] "YADER ANTONIO SILES SANCHEZ"                           </w:t>
      </w:r>
      <w:r>
        <w:br/>
      </w:r>
      <w:r>
        <w:rPr>
          <w:rStyle w:val="VerbatimChar"/>
        </w:rPr>
        <w:t xml:space="preserve">## [123] "YAHAIRA PATRICIA  MADRIGAL  RUIZ"                      </w:t>
      </w:r>
      <w:r>
        <w:br/>
      </w:r>
      <w:r>
        <w:rPr>
          <w:rStyle w:val="VerbatimChar"/>
        </w:rPr>
        <w:t xml:space="preserve">## [124] "YELISA ARACELY GADEA ABURTO"                           </w:t>
      </w:r>
      <w:r>
        <w:br/>
      </w:r>
      <w:r>
        <w:rPr>
          <w:rStyle w:val="VerbatimChar"/>
        </w:rPr>
        <w:t xml:space="preserve">## [125] "YESSENIA LISSETTE MENA ZAVALA"                         </w:t>
      </w:r>
      <w:r>
        <w:br/>
      </w:r>
      <w:r>
        <w:rPr>
          <w:rStyle w:val="VerbatimChar"/>
        </w:rPr>
        <w:t xml:space="preserve">## [126] "YORDA MARINA MEMBREÑO ROSSMAN"                         </w:t>
      </w:r>
      <w:r>
        <w:br/>
      </w:r>
      <w:r>
        <w:rPr>
          <w:rStyle w:val="VerbatimChar"/>
        </w:rPr>
        <w:t xml:space="preserve">## [127] "ZENAIDA BRAVO BAEZ"</w:t>
      </w:r>
    </w:p>
    <w:p>
      <w:pPr>
        <w:pStyle w:val="FirstParagraph"/>
      </w:pPr>
      <w:r>
        <w:t xml:space="preserve">*En le campo proveedor no se presentarón el mismo proveedor con caracteres que lo distingan y lo determinen en dos proveedores distintos.</w:t>
      </w:r>
    </w:p>
    <w:p>
      <w:pPr>
        <w:pStyle w:val="SourceCode"/>
      </w:pPr>
      <w:r>
        <w:rPr>
          <w:rStyle w:val="VerbatimChar"/>
        </w:rPr>
        <w:t xml:space="preserve">##  [1] "Bluefields Indian Caribbean University"                                                 </w:t>
      </w:r>
      <w:r>
        <w:br/>
      </w:r>
      <w:r>
        <w:rPr>
          <w:rStyle w:val="VerbatimChar"/>
        </w:rPr>
        <w:t xml:space="preserve">##  [2] "Carrera Administrativa Municipal"                                                       </w:t>
      </w:r>
      <w:r>
        <w:br/>
      </w:r>
      <w:r>
        <w:rPr>
          <w:rStyle w:val="VerbatimChar"/>
        </w:rPr>
        <w:t xml:space="preserve">##  [3] "Centro de Trámites de las Exportaciones"                                                </w:t>
      </w:r>
      <w:r>
        <w:br/>
      </w:r>
      <w:r>
        <w:rPr>
          <w:rStyle w:val="VerbatimChar"/>
        </w:rPr>
        <w:t xml:space="preserve">##  [4] "Co Dirección Secretaría Ejecutiva del Sistema Nacional para la Prevención, Mitigación y"</w:t>
      </w:r>
      <w:r>
        <w:br/>
      </w:r>
      <w:r>
        <w:rPr>
          <w:rStyle w:val="VerbatimChar"/>
        </w:rPr>
        <w:t xml:space="preserve">##  [5] "COMPAÑIA NACIONAL PRODUCTORA DE CEMENTO"                                                </w:t>
      </w:r>
      <w:r>
        <w:br/>
      </w:r>
      <w:r>
        <w:rPr>
          <w:rStyle w:val="VerbatimChar"/>
        </w:rPr>
        <w:t xml:space="preserve">##  [6] "CONSEJO NACIONAL DE EVALUACIÓN Y ACREDITACIÓN"                                          </w:t>
      </w:r>
      <w:r>
        <w:br/>
      </w:r>
      <w:r>
        <w:rPr>
          <w:rStyle w:val="VerbatimChar"/>
        </w:rPr>
        <w:t xml:space="preserve">##  [7] "Consejo Nacional de Universidades"                                                      </w:t>
      </w:r>
      <w:r>
        <w:br/>
      </w:r>
      <w:r>
        <w:rPr>
          <w:rStyle w:val="VerbatimChar"/>
        </w:rPr>
        <w:t xml:space="preserve">##  [8] "Corporación de Empresa Regionales de la Construcción"                                   </w:t>
      </w:r>
      <w:r>
        <w:br/>
      </w:r>
      <w:r>
        <w:rPr>
          <w:rStyle w:val="VerbatimChar"/>
        </w:rPr>
        <w:t xml:space="preserve">##  [9] "Corporación de Zonas Francas"                                                           </w:t>
      </w:r>
      <w:r>
        <w:br/>
      </w:r>
      <w:r>
        <w:rPr>
          <w:rStyle w:val="VerbatimChar"/>
        </w:rPr>
        <w:t xml:space="preserve">## [10] "Correos de Nicaragua"                                                                   </w:t>
      </w:r>
      <w:r>
        <w:br/>
      </w:r>
      <w:r>
        <w:rPr>
          <w:rStyle w:val="VerbatimChar"/>
        </w:rPr>
        <w:t xml:space="preserve">## [11] "Corte Suprema de Justicia"                                                              </w:t>
      </w:r>
      <w:r>
        <w:br/>
      </w:r>
      <w:r>
        <w:rPr>
          <w:rStyle w:val="VerbatimChar"/>
        </w:rPr>
        <w:t xml:space="preserve">## [12] "Dirección General de Ingresos"                                                          </w:t>
      </w:r>
      <w:r>
        <w:br/>
      </w:r>
      <w:r>
        <w:rPr>
          <w:rStyle w:val="VerbatimChar"/>
        </w:rPr>
        <w:t xml:space="preserve">## [13] "DISTRIBUIDORA CRUZ AZUL S.A."                                                           </w:t>
      </w:r>
      <w:r>
        <w:br/>
      </w:r>
      <w:r>
        <w:rPr>
          <w:rStyle w:val="VerbatimChar"/>
        </w:rPr>
        <w:t xml:space="preserve">## [14] "Empresa Administradora de Aeropuertos Internacionales"                                  </w:t>
      </w:r>
      <w:r>
        <w:br/>
      </w:r>
      <w:r>
        <w:rPr>
          <w:rStyle w:val="VerbatimChar"/>
        </w:rPr>
        <w:t xml:space="preserve">## [15] "Empresa Constructora Tres"                                                              </w:t>
      </w:r>
      <w:r>
        <w:br/>
      </w:r>
      <w:r>
        <w:rPr>
          <w:rStyle w:val="VerbatimChar"/>
        </w:rPr>
        <w:t xml:space="preserve">## [16] "Empresa Nacional de Transmisión Eléctrica"                                              </w:t>
      </w:r>
      <w:r>
        <w:br/>
      </w:r>
      <w:r>
        <w:rPr>
          <w:rStyle w:val="VerbatimChar"/>
        </w:rPr>
        <w:t xml:space="preserve">## [17] "Empresa Nicaragüense de Alimentos Básicos"                                              </w:t>
      </w:r>
      <w:r>
        <w:br/>
      </w:r>
      <w:r>
        <w:rPr>
          <w:rStyle w:val="VerbatimChar"/>
        </w:rPr>
        <w:t xml:space="preserve">## [18] "EMPRESA NICARAGÜENSE DE CONSTRUCCIONES"                                                 </w:t>
      </w:r>
      <w:r>
        <w:br/>
      </w:r>
      <w:r>
        <w:rPr>
          <w:rStyle w:val="VerbatimChar"/>
        </w:rPr>
        <w:t xml:space="preserve">## [19] "Empresa Nicaragüense de Electricidad"                                                   </w:t>
      </w:r>
      <w:r>
        <w:br/>
      </w:r>
      <w:r>
        <w:rPr>
          <w:rStyle w:val="VerbatimChar"/>
        </w:rPr>
        <w:t xml:space="preserve">## [20] "EMPRESA NICARAGUENSE DE IMPORTACIONES Y EXPORTACIONES"                                  </w:t>
      </w:r>
      <w:r>
        <w:br/>
      </w:r>
      <w:r>
        <w:rPr>
          <w:rStyle w:val="VerbatimChar"/>
        </w:rPr>
        <w:t xml:space="preserve">## [21] "Empresa Portuaria Nacional"                                                             </w:t>
      </w:r>
      <w:r>
        <w:br/>
      </w:r>
      <w:r>
        <w:rPr>
          <w:rStyle w:val="VerbatimChar"/>
        </w:rPr>
        <w:t xml:space="preserve">## [22] "Fondo de Inversión Social de Emergencia"                                                </w:t>
      </w:r>
      <w:r>
        <w:br/>
      </w:r>
      <w:r>
        <w:rPr>
          <w:rStyle w:val="VerbatimChar"/>
        </w:rPr>
        <w:t xml:space="preserve">## [23] "Fondo de Mantenimiento Vial"                                                            </w:t>
      </w:r>
      <w:r>
        <w:br/>
      </w:r>
      <w:r>
        <w:rPr>
          <w:rStyle w:val="VerbatimChar"/>
        </w:rPr>
        <w:t xml:space="preserve">## [24] "Gobierno Regional Autónomo de la Costa Caribe Norte"                                    </w:t>
      </w:r>
      <w:r>
        <w:br/>
      </w:r>
      <w:r>
        <w:rPr>
          <w:rStyle w:val="VerbatimChar"/>
        </w:rPr>
        <w:t xml:space="preserve">## [25] "Gobierno Regional Autónomo de la Costa Caribe Sur."                                     </w:t>
      </w:r>
      <w:r>
        <w:br/>
      </w:r>
      <w:r>
        <w:rPr>
          <w:rStyle w:val="VerbatimChar"/>
        </w:rPr>
        <w:t xml:space="preserve">## [26] "Instituto de Protección y Sanidad Agropecuaria"                                         </w:t>
      </w:r>
      <w:r>
        <w:br/>
      </w:r>
      <w:r>
        <w:rPr>
          <w:rStyle w:val="VerbatimChar"/>
        </w:rPr>
        <w:t xml:space="preserve">## [27] "Instituto de Seguridad Social y Desarrollo Humano"                                      </w:t>
      </w:r>
      <w:r>
        <w:br/>
      </w:r>
      <w:r>
        <w:rPr>
          <w:rStyle w:val="VerbatimChar"/>
        </w:rPr>
        <w:t xml:space="preserve">## [28] "Instituto Nacional de Información de Desarrollo"                                        </w:t>
      </w:r>
      <w:r>
        <w:br/>
      </w:r>
      <w:r>
        <w:rPr>
          <w:rStyle w:val="VerbatimChar"/>
        </w:rPr>
        <w:t xml:space="preserve">## [29] "Instituto Nacional Forestal"                                                            </w:t>
      </w:r>
      <w:r>
        <w:br/>
      </w:r>
      <w:r>
        <w:rPr>
          <w:rStyle w:val="VerbatimChar"/>
        </w:rPr>
        <w:t xml:space="preserve">## [30] "Instituto Nacional Tecnológico"                                                         </w:t>
      </w:r>
      <w:r>
        <w:br/>
      </w:r>
      <w:r>
        <w:rPr>
          <w:rStyle w:val="VerbatimChar"/>
        </w:rPr>
        <w:t xml:space="preserve">## [31] "Instituto Nicaragüense de Acueductos y Alcantarillados"                                 </w:t>
      </w:r>
      <w:r>
        <w:br/>
      </w:r>
      <w:r>
        <w:rPr>
          <w:rStyle w:val="VerbatimChar"/>
        </w:rPr>
        <w:t xml:space="preserve">## [32] "Instituto Nicaragüense de Cultura"                                                      </w:t>
      </w:r>
      <w:r>
        <w:br/>
      </w:r>
      <w:r>
        <w:rPr>
          <w:rStyle w:val="VerbatimChar"/>
        </w:rPr>
        <w:t xml:space="preserve">## [33] "Instituto Nicaragüense de Deportes"                                                     </w:t>
      </w:r>
      <w:r>
        <w:br/>
      </w:r>
      <w:r>
        <w:rPr>
          <w:rStyle w:val="VerbatimChar"/>
        </w:rPr>
        <w:t xml:space="preserve">## [34] "Instituto Nicaragüense de Estudios Territoriales"                                       </w:t>
      </w:r>
      <w:r>
        <w:br/>
      </w:r>
      <w:r>
        <w:rPr>
          <w:rStyle w:val="VerbatimChar"/>
        </w:rPr>
        <w:t xml:space="preserve">## [35] "Instituto Nicaragüense de Fomento Municipal"                                            </w:t>
      </w:r>
      <w:r>
        <w:br/>
      </w:r>
      <w:r>
        <w:rPr>
          <w:rStyle w:val="VerbatimChar"/>
        </w:rPr>
        <w:t xml:space="preserve">## [36] "Instituto Nicaraguense de Tecnología Agropecuaria"                                      </w:t>
      </w:r>
      <w:r>
        <w:br/>
      </w:r>
      <w:r>
        <w:rPr>
          <w:rStyle w:val="VerbatimChar"/>
        </w:rPr>
        <w:t xml:space="preserve">## [37] "Instituto Nicaragüense de Turismo"                                                      </w:t>
      </w:r>
      <w:r>
        <w:br/>
      </w:r>
      <w:r>
        <w:rPr>
          <w:rStyle w:val="VerbatimChar"/>
        </w:rPr>
        <w:t xml:space="preserve">## [38] "Instituto Tecnologico Nacional"                                                         </w:t>
      </w:r>
      <w:r>
        <w:br/>
      </w:r>
      <w:r>
        <w:rPr>
          <w:rStyle w:val="VerbatimChar"/>
        </w:rPr>
        <w:t xml:space="preserve">## [39] "LABORATORIOS RAMOS"                                                                     </w:t>
      </w:r>
      <w:r>
        <w:br/>
      </w:r>
      <w:r>
        <w:rPr>
          <w:rStyle w:val="VerbatimChar"/>
        </w:rPr>
        <w:t xml:space="preserve">## [40] "Ministerio de Ambiente y Recursos Naturales"                                            </w:t>
      </w:r>
      <w:r>
        <w:br/>
      </w:r>
      <w:r>
        <w:rPr>
          <w:rStyle w:val="VerbatimChar"/>
        </w:rPr>
        <w:t xml:space="preserve">## [41] "Ministerio de Economia Familiar, Comunitaria, Cooperativa y Asociativa"                 </w:t>
      </w:r>
      <w:r>
        <w:br/>
      </w:r>
      <w:r>
        <w:rPr>
          <w:rStyle w:val="VerbatimChar"/>
        </w:rPr>
        <w:t xml:space="preserve">## [42] "Ministerio de Educación"                                                                </w:t>
      </w:r>
      <w:r>
        <w:br/>
      </w:r>
      <w:r>
        <w:rPr>
          <w:rStyle w:val="VerbatimChar"/>
        </w:rPr>
        <w:t xml:space="preserve">## [43] "Ministerio de Hacienda y Crédito Público"                                               </w:t>
      </w:r>
      <w:r>
        <w:br/>
      </w:r>
      <w:r>
        <w:rPr>
          <w:rStyle w:val="VerbatimChar"/>
        </w:rPr>
        <w:t xml:space="preserve">## [44] "Ministerio de Salud"                                                                    </w:t>
      </w:r>
      <w:r>
        <w:br/>
      </w:r>
      <w:r>
        <w:rPr>
          <w:rStyle w:val="VerbatimChar"/>
        </w:rPr>
        <w:t xml:space="preserve">## [45] "Ministerio Público"                                                                     </w:t>
      </w:r>
      <w:r>
        <w:br/>
      </w:r>
      <w:r>
        <w:rPr>
          <w:rStyle w:val="VerbatimChar"/>
        </w:rPr>
        <w:t xml:space="preserve">## [46] "Presidencia de la República"                                                            </w:t>
      </w:r>
      <w:r>
        <w:br/>
      </w:r>
      <w:r>
        <w:rPr>
          <w:rStyle w:val="VerbatimChar"/>
        </w:rPr>
        <w:t xml:space="preserve">## [47] "Programa de Ordenamiento de la Propiedad"                                               </w:t>
      </w:r>
      <w:r>
        <w:br/>
      </w:r>
      <w:r>
        <w:rPr>
          <w:rStyle w:val="VerbatimChar"/>
        </w:rPr>
        <w:t xml:space="preserve">## [48] "Radio Nicaragua"                                                                        </w:t>
      </w:r>
      <w:r>
        <w:br/>
      </w:r>
      <w:r>
        <w:rPr>
          <w:rStyle w:val="VerbatimChar"/>
        </w:rPr>
        <w:t xml:space="preserve">## [49] "Superintendencia de Bancos y Otras Instituciones Financieras"                           </w:t>
      </w:r>
      <w:r>
        <w:br/>
      </w:r>
      <w:r>
        <w:rPr>
          <w:rStyle w:val="VerbatimChar"/>
        </w:rPr>
        <w:t xml:space="preserve">## [50] "UNIDAD DE ANALISIS FINANCIERO"                                                          </w:t>
      </w:r>
      <w:r>
        <w:br/>
      </w:r>
      <w:r>
        <w:rPr>
          <w:rStyle w:val="VerbatimChar"/>
        </w:rPr>
        <w:t xml:space="preserve">## [51] "Universidad Católica Agropecuaria del Trópico Seco"                                     </w:t>
      </w:r>
      <w:r>
        <w:br/>
      </w:r>
      <w:r>
        <w:rPr>
          <w:rStyle w:val="VerbatimChar"/>
        </w:rPr>
        <w:t xml:space="preserve">## [52] "Universidad Nacional Agraria"                                                           </w:t>
      </w:r>
      <w:r>
        <w:br/>
      </w:r>
      <w:r>
        <w:rPr>
          <w:rStyle w:val="VerbatimChar"/>
        </w:rPr>
        <w:t xml:space="preserve">## [53] "Universidad Nacional Autónoma de Nicaragua"                                             </w:t>
      </w:r>
      <w:r>
        <w:br/>
      </w:r>
      <w:r>
        <w:rPr>
          <w:rStyle w:val="VerbatimChar"/>
        </w:rPr>
        <w:t xml:space="preserve">## [54] "Universidad Nacional Autónoma de Nicaragua-León"</w:t>
      </w:r>
    </w:p>
    <w:p>
      <w:pPr>
        <w:pStyle w:val="FirstParagraph"/>
      </w:pPr>
      <w:r>
        <w:t xml:space="preserve">*En el campo Institución no se presentarón instituciones con caracteres que lo clasifiquen en entidades distintas.</w:t>
      </w:r>
    </w:p>
    <w:bookmarkEnd w:id="26"/>
    <w:bookmarkStart w:id="56" w:name="requisitos-minimos"/>
    <w:p>
      <w:pPr>
        <w:pStyle w:val="Ttulo2"/>
      </w:pPr>
      <w:r>
        <w:t xml:space="preserve">Requisitos Minimos</w:t>
      </w:r>
    </w:p>
    <w:bookmarkStart w:id="43" w:name="bien-ó-servicio"/>
    <w:p>
      <w:pPr>
        <w:pStyle w:val="Ttulo3"/>
      </w:pPr>
      <w:r>
        <w:t xml:space="preserve">Bien ó Servicio</w:t>
      </w:r>
    </w:p>
    <w:p>
      <w:pPr>
        <w:pStyle w:val="FirstParagraph"/>
      </w:pPr>
      <w:r>
        <w:t xml:space="preserve">El producto Papel Bond es un bien tangible, el cual conforme base de datos se extrajo el campo especificación tecnica o funcional dimension de papel, el cual es una variable categorica nominal con tres resultados: tamaño carta, legal y indeterminado (el cual no se logro clasificar el área del papel on no esta especificado). A este respecto se pretende determinar si el producto papel bond presenta aproximadamente el mismo precio medio en los tres resultados de las especificación tecnica. si el resultado que presenta es aproximadamente el mismo precio medio se le puede considera como un solo producto para los proximos estudios, en caso contrario son productos distintos.</w:t>
      </w:r>
    </w:p>
    <w:p>
      <w:pPr>
        <w:pStyle w:val="Textoindependiente"/>
      </w:pPr>
      <w:r>
        <w:t xml:space="preserve">Para cumplir el objetivo propuesto se procede a cumplir los siguientes pasos:</w:t>
      </w:r>
    </w:p>
    <w:p>
      <w:pPr>
        <w:numPr>
          <w:ilvl w:val="0"/>
          <w:numId w:val="1001"/>
        </w:numPr>
        <w:pStyle w:val="Compact"/>
      </w:pPr>
      <w:r>
        <w:t xml:space="preserve">Independencia: Los datos en cada resultado de la variable dimension de papel son indepedientes uno de otros pues son elección de la entidad compradora en base a su requerimiento, se muestra el numero total de frecuencias en cada resultado</w:t>
      </w:r>
    </w:p>
    <w:p>
      <w:pPr>
        <w:pStyle w:val="TableCaption"/>
      </w:pPr>
      <w:r>
        <w:t xml:space="preserve">Frecuencia por Dimensión de Papel</w:t>
      </w:r>
    </w:p>
    <w:tbl>
      <w:tblPr>
        <w:tblStyle w:val="Table"/>
        <w:tblW w:type="auto" w:w="0"/>
        <w:tblLook w:firstRow="1" w:lastRow="0" w:firstColumn="0" w:lastColumn="0" w:noHBand="0" w:noVBand="0" w:val="0020"/>
        <w:tblCaption w:val="Frecuencia por Dimensión de Papel"/>
      </w:tblPr>
      <w:tblGrid>
        <w:gridCol w:w="3960"/>
        <w:gridCol w:w="3960"/>
      </w:tblGrid>
      <w:tr>
        <w:trPr>
          <w:tblHeader w:val="true"/>
        </w:trPr>
        <w:tc>
          <w:tcPr/>
          <w:p>
            <w:pPr>
              <w:pStyle w:val="Compact"/>
              <w:jc w:val="left"/>
            </w:pPr>
            <w:r>
              <w:t xml:space="preserve">DIMENSION_PAPEL</w:t>
            </w:r>
          </w:p>
        </w:tc>
        <w:tc>
          <w:tcPr/>
          <w:p>
            <w:pPr>
              <w:pStyle w:val="Compact"/>
              <w:jc w:val="right"/>
            </w:pPr>
            <w:r>
              <w:t xml:space="preserve">Frecuencia</w:t>
            </w:r>
          </w:p>
        </w:tc>
      </w:tr>
      <w:tr>
        <w:tc>
          <w:tcPr/>
          <w:p>
            <w:pPr>
              <w:pStyle w:val="Compact"/>
              <w:jc w:val="left"/>
            </w:pPr>
            <w:r>
              <w:t xml:space="preserve">CARTA 8.5 X 11</w:t>
            </w:r>
          </w:p>
        </w:tc>
        <w:tc>
          <w:tcPr/>
          <w:p>
            <w:pPr>
              <w:pStyle w:val="Compact"/>
              <w:jc w:val="right"/>
            </w:pPr>
            <w:r>
              <w:t xml:space="preserve">682</w:t>
            </w:r>
          </w:p>
        </w:tc>
      </w:tr>
      <w:tr>
        <w:tc>
          <w:tcPr/>
          <w:p>
            <w:pPr>
              <w:pStyle w:val="Compact"/>
              <w:jc w:val="left"/>
            </w:pPr>
            <w:r>
              <w:t xml:space="preserve">INDETERMINADO</w:t>
            </w:r>
          </w:p>
        </w:tc>
        <w:tc>
          <w:tcPr/>
          <w:p>
            <w:pPr>
              <w:pStyle w:val="Compact"/>
              <w:jc w:val="right"/>
            </w:pPr>
            <w:r>
              <w:t xml:space="preserve">34</w:t>
            </w:r>
          </w:p>
        </w:tc>
      </w:tr>
      <w:tr>
        <w:tc>
          <w:tcPr/>
          <w:p>
            <w:pPr>
              <w:pStyle w:val="Compact"/>
              <w:jc w:val="left"/>
            </w:pPr>
            <w:r>
              <w:t xml:space="preserve">LEGAL 8.5 X 14</w:t>
            </w:r>
          </w:p>
        </w:tc>
        <w:tc>
          <w:tcPr/>
          <w:p>
            <w:pPr>
              <w:pStyle w:val="Compact"/>
              <w:jc w:val="right"/>
            </w:pPr>
            <w:r>
              <w:t xml:space="preserve">437</w:t>
            </w:r>
          </w:p>
        </w:tc>
      </w:tr>
    </w:tbl>
    <w:p>
      <w:pPr>
        <w:numPr>
          <w:ilvl w:val="0"/>
          <w:numId w:val="1002"/>
        </w:numPr>
        <w:pStyle w:val="Compact"/>
      </w:pPr>
      <w:r>
        <w:t xml:space="preserve">Normalidad: en esta parte se procede a ver graficamente la distribución de los datos en histograma y en grafico de cuantiles, de igula forma se aplicara las pruebas estadisticas de shapiro test y de lilieforst test, que estan en dependencia del numero de observaciones en cada retultado de la categoria, si es menor o igual a 50, corresponde test de shapiro.</w:t>
      </w:r>
    </w:p>
    <w:bookmarkStart w:id="30" w:name="histogramas."/>
    <w:p>
      <w:pPr>
        <w:pStyle w:val="Ttulo4"/>
      </w:pPr>
      <w:r>
        <w:t xml:space="preserve">Histogramas.</w:t>
      </w:r>
    </w:p>
    <w:p>
      <w:pPr>
        <w:pStyle w:val="FirstParagraph"/>
      </w:pPr>
      <w:r>
        <w:drawing>
          <wp:inline>
            <wp:extent cx="5600700" cy="2489199"/>
            <wp:effectExtent b="0" l="0" r="0" t="0"/>
            <wp:docPr descr="" title="" id="28" name="Picture"/>
            <a:graphic>
              <a:graphicData uri="http://schemas.openxmlformats.org/drawingml/2006/picture">
                <pic:pic>
                  <pic:nvPicPr>
                    <pic:cNvPr descr="Estudio-Previo-Papel-Bond_files/figure-docx/unnamed-chunk-11-1.png" id="29" name="Picture"/>
                    <pic:cNvPicPr>
                      <a:picLocks noChangeArrowheads="1" noChangeAspect="1"/>
                    </pic:cNvPicPr>
                  </pic:nvPicPr>
                  <pic:blipFill>
                    <a:blip r:embed="rId27"/>
                    <a:stretch>
                      <a:fillRect/>
                    </a:stretch>
                  </pic:blipFill>
                  <pic:spPr bwMode="auto">
                    <a:xfrm>
                      <a:off x="0" y="0"/>
                      <a:ext cx="5600700" cy="2489199"/>
                    </a:xfrm>
                    <a:prstGeom prst="rect">
                      <a:avLst/>
                    </a:prstGeom>
                    <a:noFill/>
                    <a:ln w="9525">
                      <a:noFill/>
                      <a:headEnd/>
                      <a:tailEnd/>
                    </a:ln>
                  </pic:spPr>
                </pic:pic>
              </a:graphicData>
            </a:graphic>
          </wp:inline>
        </w:drawing>
      </w:r>
    </w:p>
    <w:p>
      <w:pPr>
        <w:pStyle w:val="Textoindependiente"/>
      </w:pPr>
      <w:r>
        <w:t xml:space="preserve">Los Histogramas permiten ver que los precios ajustados no presentan una distribución normal, ellos estan más desviados a la deracha.</w:t>
      </w:r>
    </w:p>
    <w:bookmarkEnd w:id="30"/>
    <w:bookmarkStart w:id="34" w:name="graficos-de-cuartiles."/>
    <w:p>
      <w:pPr>
        <w:pStyle w:val="Ttulo4"/>
      </w:pPr>
      <w:r>
        <w:t xml:space="preserve">Graficos de cuartiles.</w:t>
      </w:r>
    </w:p>
    <w:p>
      <w:pPr>
        <w:pStyle w:val="FirstParagraph"/>
      </w:pPr>
      <w:r>
        <w:drawing>
          <wp:inline>
            <wp:extent cx="5600700" cy="2489200"/>
            <wp:effectExtent b="0" l="0" r="0" t="0"/>
            <wp:docPr descr="" title="" id="32" name="Picture"/>
            <a:graphic>
              <a:graphicData uri="http://schemas.openxmlformats.org/drawingml/2006/picture">
                <pic:pic>
                  <pic:nvPicPr>
                    <pic:cNvPr descr="Estudio-Previo-Papel-Bond_files/figure-docx/unnamed-chunk-12-1.png" id="33" name="Picture"/>
                    <pic:cNvPicPr>
                      <a:picLocks noChangeArrowheads="1" noChangeAspect="1"/>
                    </pic:cNvPicPr>
                  </pic:nvPicPr>
                  <pic:blipFill>
                    <a:blip r:embed="rId31"/>
                    <a:stretch>
                      <a:fillRect/>
                    </a:stretch>
                  </pic:blipFill>
                  <pic:spPr bwMode="auto">
                    <a:xfrm>
                      <a:off x="0" y="0"/>
                      <a:ext cx="5600700" cy="2489200"/>
                    </a:xfrm>
                    <a:prstGeom prst="rect">
                      <a:avLst/>
                    </a:prstGeom>
                    <a:noFill/>
                    <a:ln w="9525">
                      <a:noFill/>
                      <a:headEnd/>
                      <a:tailEnd/>
                    </a:ln>
                  </pic:spPr>
                </pic:pic>
              </a:graphicData>
            </a:graphic>
          </wp:inline>
        </w:drawing>
      </w:r>
    </w:p>
    <w:p>
      <w:pPr>
        <w:pStyle w:val="Textoindependiente"/>
      </w:pPr>
      <w:r>
        <w:t xml:space="preserve">Los graficos de quantiles nos muestran visualmente que los datos no estan distribuidos normamente, exepto el resultado inderterminado. no obstante se procede a realizar las pruebas o test de normalidad.</w:t>
      </w:r>
    </w:p>
    <w:bookmarkEnd w:id="34"/>
    <w:bookmarkStart w:id="35" w:name="test-de-normalidad."/>
    <w:p>
      <w:pPr>
        <w:pStyle w:val="Ttulo4"/>
      </w:pPr>
      <w:r>
        <w:t xml:space="preserve">Test de Normalidad.</w:t>
      </w:r>
    </w:p>
    <w:p>
      <w:pPr>
        <w:pStyle w:val="TableCaption"/>
      </w:pPr>
      <w:r>
        <w:t xml:space="preserve">Prueba de distribución normal P.value</w:t>
      </w:r>
    </w:p>
    <w:tbl>
      <w:tblPr>
        <w:tblStyle w:val="Table"/>
        <w:tblW w:type="pct" w:w="5000"/>
        <w:tblLook w:firstRow="1" w:lastRow="0" w:firstColumn="0" w:lastColumn="0" w:noHBand="0" w:noVBand="0" w:val="0020"/>
        <w:tblCaption w:val="Prueba de distribución normal P.value"/>
      </w:tblPr>
      <w:tblGrid>
        <w:gridCol w:w="487"/>
        <w:gridCol w:w="2863"/>
        <w:gridCol w:w="1705"/>
        <w:gridCol w:w="2863"/>
      </w:tblGrid>
      <w:tr>
        <w:trPr>
          <w:tblHeader w:val="true"/>
        </w:trPr>
        <w:tc>
          <w:tcPr/>
          <w:p>
            <w:pPr>
              <w:pStyle w:val="Compact"/>
            </w:pPr>
          </w:p>
        </w:tc>
        <w:tc>
          <w:tcPr/>
          <w:p>
            <w:pPr>
              <w:pStyle w:val="Compact"/>
              <w:jc w:val="right"/>
            </w:pPr>
            <w:r>
              <w:t xml:space="preserve">CARTA.8.5.X.11</w:t>
            </w:r>
          </w:p>
        </w:tc>
        <w:tc>
          <w:tcPr/>
          <w:p>
            <w:pPr>
              <w:pStyle w:val="Compact"/>
              <w:jc w:val="right"/>
            </w:pPr>
            <w:r>
              <w:t xml:space="preserve">INDETERMINADO</w:t>
            </w:r>
          </w:p>
        </w:tc>
        <w:tc>
          <w:tcPr/>
          <w:p>
            <w:pPr>
              <w:pStyle w:val="Compact"/>
              <w:jc w:val="right"/>
            </w:pPr>
            <w:r>
              <w:t xml:space="preserve">LEGAL.8.5.X.14</w:t>
            </w:r>
          </w:p>
        </w:tc>
      </w:tr>
      <w:tr>
        <w:tc>
          <w:tcPr/>
          <w:p>
            <w:pPr>
              <w:pStyle w:val="Compact"/>
              <w:jc w:val="left"/>
            </w:pPr>
            <w:r>
              <w:t xml:space="preserve">P.value</w:t>
            </w:r>
          </w:p>
        </w:tc>
        <w:tc>
          <w:tcPr/>
          <w:p>
            <w:pPr>
              <w:pStyle w:val="Compact"/>
              <w:jc w:val="right"/>
            </w:pPr>
            <w:r>
              <w:t xml:space="preserve">2.02655121521968e-22</w:t>
            </w:r>
          </w:p>
        </w:tc>
        <w:tc>
          <w:tcPr/>
          <w:p>
            <w:pPr>
              <w:pStyle w:val="Compact"/>
              <w:jc w:val="right"/>
            </w:pPr>
            <w:r>
              <w:t xml:space="preserve">0.0976815119075928</w:t>
            </w:r>
          </w:p>
        </w:tc>
        <w:tc>
          <w:tcPr/>
          <w:p>
            <w:pPr>
              <w:pStyle w:val="Compact"/>
              <w:jc w:val="right"/>
            </w:pPr>
            <w:r>
              <w:t xml:space="preserve">4.91300275507524e-13</w:t>
            </w:r>
          </w:p>
        </w:tc>
      </w:tr>
      <w:tr>
        <w:tc>
          <w:tcPr/>
          <w:p>
            <w:pPr>
              <w:pStyle w:val="Compact"/>
              <w:jc w:val="left"/>
            </w:pPr>
            <w:r>
              <w:t xml:space="preserve">Metodo</w:t>
            </w:r>
          </w:p>
        </w:tc>
        <w:tc>
          <w:tcPr/>
          <w:p>
            <w:pPr>
              <w:pStyle w:val="Compact"/>
              <w:jc w:val="right"/>
            </w:pPr>
            <w:r>
              <w:t xml:space="preserve">Lilliefors (Kolmogorov-Smirnov) normality test</w:t>
            </w:r>
          </w:p>
        </w:tc>
        <w:tc>
          <w:tcPr/>
          <w:p>
            <w:pPr>
              <w:pStyle w:val="Compact"/>
              <w:jc w:val="right"/>
            </w:pPr>
            <w:r>
              <w:t xml:space="preserve">Shapiro-Wilk normality test</w:t>
            </w:r>
          </w:p>
        </w:tc>
        <w:tc>
          <w:tcPr/>
          <w:p>
            <w:pPr>
              <w:pStyle w:val="Compact"/>
              <w:jc w:val="right"/>
            </w:pPr>
            <w:r>
              <w:t xml:space="preserve">Lilliefors (Kolmogorov-Smirnov) normality test</w:t>
            </w:r>
          </w:p>
        </w:tc>
      </w:tr>
    </w:tbl>
    <w:p>
      <w:pPr>
        <w:pStyle w:val="Textoindependiente"/>
      </w:pPr>
      <w:r>
        <w:t xml:space="preserve">Conforme el numero de elementos en cada categoria de la variable dimencion de papel, se procedio a calcular el p.value, el cual indica si los datos proceden de un distribucion normal, al respecto y conforme graficas antes consideradas solo la categoria Indeterminado presenta un distribucion normal de los datos, debido a que el p-vale es mayor a 0.05.</w:t>
      </w:r>
    </w:p>
    <w:p>
      <w:pPr>
        <w:numPr>
          <w:ilvl w:val="0"/>
          <w:numId w:val="1003"/>
        </w:numPr>
        <w:pStyle w:val="Compact"/>
      </w:pPr>
      <w:r>
        <w:t xml:space="preserve">Homostecidad: se procede a determinar si la varianza de los precios ajustados en los tres resultados de la variable dimension de papel, presentan una varianza igual, para ello se hará uso de graficos de cajas y el test de levene con medida de tendencia central mediana, en vista que no todos los datos presentarón una distribución normal.</w:t>
      </w:r>
    </w:p>
    <w:bookmarkEnd w:id="35"/>
    <w:bookmarkStart w:id="36" w:name="medidas-de-tendencia-central."/>
    <w:p>
      <w:pPr>
        <w:pStyle w:val="Ttulo4"/>
      </w:pPr>
      <w:r>
        <w:t xml:space="preserve">Medidas de Tendencia Central.</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DIMENSION_PAPEL</w:t>
            </w:r>
          </w:p>
        </w:tc>
        <w:tc>
          <w:tcPr/>
          <w:p>
            <w:pPr>
              <w:pStyle w:val="Compact"/>
              <w:jc w:val="right"/>
            </w:pPr>
            <w:r>
              <w:t xml:space="preserve">Varianza</w:t>
            </w:r>
          </w:p>
        </w:tc>
        <w:tc>
          <w:tcPr/>
          <w:p>
            <w:pPr>
              <w:pStyle w:val="Compact"/>
              <w:jc w:val="right"/>
            </w:pPr>
            <w:r>
              <w:t xml:space="preserve">Desviacion_Estandar</w:t>
            </w:r>
          </w:p>
        </w:tc>
        <w:tc>
          <w:tcPr/>
          <w:p>
            <w:pPr>
              <w:pStyle w:val="Compact"/>
              <w:jc w:val="right"/>
            </w:pPr>
            <w:r>
              <w:t xml:space="preserve">Media</w:t>
            </w:r>
          </w:p>
        </w:tc>
        <w:tc>
          <w:tcPr/>
          <w:p>
            <w:pPr>
              <w:pStyle w:val="Compact"/>
              <w:jc w:val="right"/>
            </w:pPr>
            <w:r>
              <w:t xml:space="preserve">Mediana</w:t>
            </w:r>
          </w:p>
        </w:tc>
      </w:tr>
      <w:tr>
        <w:tc>
          <w:tcPr/>
          <w:p>
            <w:pPr>
              <w:pStyle w:val="Compact"/>
              <w:jc w:val="left"/>
            </w:pPr>
            <w:r>
              <w:t xml:space="preserve">CARTA 8.5 X 11</w:t>
            </w:r>
          </w:p>
        </w:tc>
        <w:tc>
          <w:tcPr/>
          <w:p>
            <w:pPr>
              <w:pStyle w:val="Compact"/>
              <w:jc w:val="right"/>
            </w:pPr>
            <w:r>
              <w:t xml:space="preserve">2276.160</w:t>
            </w:r>
          </w:p>
        </w:tc>
        <w:tc>
          <w:tcPr/>
          <w:p>
            <w:pPr>
              <w:pStyle w:val="Compact"/>
              <w:jc w:val="right"/>
            </w:pPr>
            <w:r>
              <w:t xml:space="preserve">47.70912</w:t>
            </w:r>
          </w:p>
        </w:tc>
        <w:tc>
          <w:tcPr/>
          <w:p>
            <w:pPr>
              <w:pStyle w:val="Compact"/>
              <w:jc w:val="right"/>
            </w:pPr>
            <w:r>
              <w:t xml:space="preserve">175.1279</w:t>
            </w:r>
          </w:p>
        </w:tc>
        <w:tc>
          <w:tcPr/>
          <w:p>
            <w:pPr>
              <w:pStyle w:val="Compact"/>
              <w:jc w:val="right"/>
            </w:pPr>
            <w:r>
              <w:t xml:space="preserve">168.9098</w:t>
            </w:r>
          </w:p>
        </w:tc>
      </w:tr>
      <w:tr>
        <w:tc>
          <w:tcPr/>
          <w:p>
            <w:pPr>
              <w:pStyle w:val="Compact"/>
              <w:jc w:val="left"/>
            </w:pPr>
            <w:r>
              <w:t xml:space="preserve">INDETERMINADO</w:t>
            </w:r>
          </w:p>
        </w:tc>
        <w:tc>
          <w:tcPr/>
          <w:p>
            <w:pPr>
              <w:pStyle w:val="Compact"/>
              <w:jc w:val="right"/>
            </w:pPr>
            <w:r>
              <w:t xml:space="preserve">3764.451</w:t>
            </w:r>
          </w:p>
        </w:tc>
        <w:tc>
          <w:tcPr/>
          <w:p>
            <w:pPr>
              <w:pStyle w:val="Compact"/>
              <w:jc w:val="right"/>
            </w:pPr>
            <w:r>
              <w:t xml:space="preserve">61.35512</w:t>
            </w:r>
          </w:p>
        </w:tc>
        <w:tc>
          <w:tcPr/>
          <w:p>
            <w:pPr>
              <w:pStyle w:val="Compact"/>
              <w:jc w:val="right"/>
            </w:pPr>
            <w:r>
              <w:t xml:space="preserve">193.1323</w:t>
            </w:r>
          </w:p>
        </w:tc>
        <w:tc>
          <w:tcPr/>
          <w:p>
            <w:pPr>
              <w:pStyle w:val="Compact"/>
              <w:jc w:val="right"/>
            </w:pPr>
            <w:r>
              <w:t xml:space="preserve">175.7400</w:t>
            </w:r>
          </w:p>
        </w:tc>
      </w:tr>
      <w:tr>
        <w:tc>
          <w:tcPr/>
          <w:p>
            <w:pPr>
              <w:pStyle w:val="Compact"/>
              <w:jc w:val="left"/>
            </w:pPr>
            <w:r>
              <w:t xml:space="preserve">LEGAL 8.5 X 14</w:t>
            </w:r>
          </w:p>
        </w:tc>
        <w:tc>
          <w:tcPr/>
          <w:p>
            <w:pPr>
              <w:pStyle w:val="Compact"/>
              <w:jc w:val="right"/>
            </w:pPr>
            <w:r>
              <w:t xml:space="preserve">3259.202</w:t>
            </w:r>
          </w:p>
        </w:tc>
        <w:tc>
          <w:tcPr/>
          <w:p>
            <w:pPr>
              <w:pStyle w:val="Compact"/>
              <w:jc w:val="right"/>
            </w:pPr>
            <w:r>
              <w:t xml:space="preserve">57.08942</w:t>
            </w:r>
          </w:p>
        </w:tc>
        <w:tc>
          <w:tcPr/>
          <w:p>
            <w:pPr>
              <w:pStyle w:val="Compact"/>
              <w:jc w:val="right"/>
            </w:pPr>
            <w:r>
              <w:t xml:space="preserve">236.5633</w:t>
            </w:r>
          </w:p>
        </w:tc>
        <w:tc>
          <w:tcPr/>
          <w:p>
            <w:pPr>
              <w:pStyle w:val="Compact"/>
              <w:jc w:val="right"/>
            </w:pPr>
            <w:r>
              <w:t xml:space="preserve">233.3687</w:t>
            </w:r>
          </w:p>
        </w:tc>
      </w:tr>
    </w:tbl>
    <w:p>
      <w:pPr>
        <w:pStyle w:val="Textoindependiente"/>
      </w:pPr>
      <w:r>
        <w:t xml:space="preserve">En la tabla se puede observar que la varianza del papel bond Legal es casi aproximada a la varianza de el resultado indeterminado, en contraste con las media y mediana que son mas proximas al tamaño Carta, es posible que tanto el papel tamaño carta y legal esten en el resultado indeterminado.</w:t>
      </w:r>
    </w:p>
    <w:bookmarkEnd w:id="36"/>
    <w:bookmarkStart w:id="40" w:name="graficos-de-cajas."/>
    <w:p>
      <w:pPr>
        <w:pStyle w:val="Ttulo4"/>
      </w:pPr>
      <w:r>
        <w:t xml:space="preserve">Graficos de Cajas.</w:t>
      </w:r>
    </w:p>
    <w:p>
      <w:pPr>
        <w:pStyle w:val="FirstParagraph"/>
      </w:pPr>
      <w:r>
        <w:drawing>
          <wp:inline>
            <wp:extent cx="5600700" cy="1866900"/>
            <wp:effectExtent b="0" l="0" r="0" t="0"/>
            <wp:docPr descr="" title="" id="38" name="Picture"/>
            <a:graphic>
              <a:graphicData uri="http://schemas.openxmlformats.org/drawingml/2006/picture">
                <pic:pic>
                  <pic:nvPicPr>
                    <pic:cNvPr descr="Estudio-Previo-Papel-Bond_files/figure-docx/unnamed-chunk-15-1.png" id="39" name="Picture"/>
                    <pic:cNvPicPr>
                      <a:picLocks noChangeArrowheads="1" noChangeAspect="1"/>
                    </pic:cNvPicPr>
                  </pic:nvPicPr>
                  <pic:blipFill>
                    <a:blip r:embed="rId37"/>
                    <a:stretch>
                      <a:fillRect/>
                    </a:stretch>
                  </pic:blipFill>
                  <pic:spPr bwMode="auto">
                    <a:xfrm>
                      <a:off x="0" y="0"/>
                      <a:ext cx="5600700" cy="1866900"/>
                    </a:xfrm>
                    <a:prstGeom prst="rect">
                      <a:avLst/>
                    </a:prstGeom>
                    <a:noFill/>
                    <a:ln w="9525">
                      <a:noFill/>
                      <a:headEnd/>
                      <a:tailEnd/>
                    </a:ln>
                  </pic:spPr>
                </pic:pic>
              </a:graphicData>
            </a:graphic>
          </wp:inline>
        </w:drawing>
      </w:r>
    </w:p>
    <w:p>
      <w:pPr>
        <w:pStyle w:val="Textoindependiente"/>
      </w:pPr>
      <w:r>
        <w:t xml:space="preserve">Los boxplot muestran valores atipicos en color naranja, esto puede ser debido a que los datos estan más concentrados en a la deracha conforme la distribucion de normalidad, lo que resulta en que existen productos que presentan caracteristicas que agregan un mayor valor al producto y esten fuera del rango normal de la media y mediana, teniendo una mayor varianza. en cuanto a la varianza el rango de amplitud es mayor en Indeterminado y Legal.</w:t>
      </w:r>
    </w:p>
    <w:bookmarkEnd w:id="40"/>
    <w:bookmarkStart w:id="41" w:name="test-de-varianza."/>
    <w:p>
      <w:pPr>
        <w:pStyle w:val="Ttulo4"/>
      </w:pPr>
      <w:r>
        <w:t xml:space="preserve">Test de varianza.</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2  24.954 2.461e-11 ***</w:t>
      </w:r>
      <w:r>
        <w:br/>
      </w:r>
      <w:r>
        <w:rPr>
          <w:rStyle w:val="VerbatimChar"/>
        </w:rPr>
        <w:t xml:space="preserve">##       1150                      </w:t>
      </w:r>
      <w:r>
        <w:br/>
      </w:r>
      <w:r>
        <w:rPr>
          <w:rStyle w:val="VerbatimChar"/>
        </w:rPr>
        <w:t xml:space="preserve">## ---</w:t>
      </w:r>
      <w:r>
        <w:br/>
      </w:r>
      <w:r>
        <w:rPr>
          <w:rStyle w:val="VerbatimChar"/>
        </w:rPr>
        <w:t xml:space="preserve">## Signif. codes:  0 '***' 0.001 '**' 0.01 '*' 0.05 '.' 0.1 ' ' 1</w:t>
      </w:r>
    </w:p>
    <w:p>
      <w:pPr>
        <w:pStyle w:val="FirstParagraph"/>
      </w:pPr>
      <w:r>
        <w:t xml:space="preserve">El test de Levene muestra un p-value inferior al limite de 0.05, por lo que uno o más grupos presentan falta de homogeneidad en la varianza. debido a la falta de homogeneidad en la varianza se usará para comparar las medias la tecnica de resampling con permutaciones.</w:t>
      </w:r>
    </w:p>
    <w:bookmarkEnd w:id="41"/>
    <w:bookmarkStart w:id="42" w:name="comparacion-de-medias."/>
    <w:p>
      <w:pPr>
        <w:pStyle w:val="Ttulo4"/>
      </w:pPr>
      <w:r>
        <w:t xml:space="preserve">Comparacion de medias.</w:t>
      </w:r>
    </w:p>
    <w:p>
      <w:pPr>
        <w:pStyle w:val="SourceCode"/>
      </w:pPr>
      <w:r>
        <w:rPr>
          <w:rStyle w:val="VerbatimChar"/>
        </w:rPr>
        <w:t xml:space="preserve">## [1] 0</w:t>
      </w:r>
    </w:p>
    <w:p>
      <w:pPr>
        <w:pStyle w:val="SourceCode"/>
      </w:pPr>
      <w:r>
        <w:rPr>
          <w:rStyle w:val="VerbatimChar"/>
        </w:rPr>
        <w:t xml:space="preserve">## </w:t>
      </w:r>
      <w:r>
        <w:br/>
      </w:r>
      <w:r>
        <w:rPr>
          <w:rStyle w:val="VerbatimChar"/>
        </w:rPr>
        <w:t xml:space="preserve">## User-specified lambdas: (CARTA8.5X11, LEGAL8.5X14)</w:t>
      </w:r>
      <w:r>
        <w:br/>
      </w:r>
      <w:r>
        <w:rPr>
          <w:rStyle w:val="VerbatimChar"/>
        </w:rPr>
        <w:t xml:space="preserve">## Scaled lambdas: (-1, 1)</w:t>
      </w:r>
      <w:r>
        <w:br/>
      </w:r>
      <w:r>
        <w:rPr>
          <w:rStyle w:val="VerbatimChar"/>
        </w:rPr>
        <w:t xml:space="preserve">## 95.00% bca Confidence Interval, 9999 replicates</w:t>
      </w:r>
      <w:r>
        <w:br/>
      </w:r>
      <w:r>
        <w:rPr>
          <w:rStyle w:val="VerbatimChar"/>
        </w:rPr>
        <w:t xml:space="preserve">## Stat        CI (Low)    CI (High)   bias        SE          </w:t>
      </w:r>
      <w:r>
        <w:br/>
      </w:r>
      <w:r>
        <w:rPr>
          <w:rStyle w:val="VerbatimChar"/>
        </w:rPr>
        <w:t xml:space="preserve">## 61.435      54.983      67.826      -0.046      3.282</w:t>
      </w:r>
    </w:p>
    <w:p>
      <w:pPr>
        <w:pStyle w:val="SourceCode"/>
      </w:pPr>
      <w:r>
        <w:rPr>
          <w:rStyle w:val="VerbatimChar"/>
        </w:rPr>
        <w:t xml:space="preserve">## </w:t>
      </w:r>
      <w:r>
        <w:br/>
      </w:r>
      <w:r>
        <w:rPr>
          <w:rStyle w:val="VerbatimChar"/>
        </w:rPr>
        <w:t xml:space="preserve">## User-specified lambdas: (CARTA8.5X11, INDETERMINADO)</w:t>
      </w:r>
      <w:r>
        <w:br/>
      </w:r>
      <w:r>
        <w:rPr>
          <w:rStyle w:val="VerbatimChar"/>
        </w:rPr>
        <w:t xml:space="preserve">## Scaled lambdas: (-1, 1)</w:t>
      </w:r>
      <w:r>
        <w:br/>
      </w:r>
      <w:r>
        <w:rPr>
          <w:rStyle w:val="VerbatimChar"/>
        </w:rPr>
        <w:t xml:space="preserve">## 95.00% bca Confidence Interval, 9999 replicates</w:t>
      </w:r>
      <w:r>
        <w:br/>
      </w:r>
      <w:r>
        <w:rPr>
          <w:rStyle w:val="VerbatimChar"/>
        </w:rPr>
        <w:t xml:space="preserve">## Stat        CI (Low)    CI (High)   bias        SE          </w:t>
      </w:r>
      <w:r>
        <w:br/>
      </w:r>
      <w:r>
        <w:rPr>
          <w:rStyle w:val="VerbatimChar"/>
        </w:rPr>
        <w:t xml:space="preserve">## 18.004      -2.314      38.849      0.123       10.450</w:t>
      </w:r>
    </w:p>
    <w:p>
      <w:pPr>
        <w:pStyle w:val="SourceCode"/>
      </w:pPr>
      <w:r>
        <w:rPr>
          <w:rStyle w:val="VerbatimChar"/>
        </w:rPr>
        <w:t xml:space="preserve">## </w:t>
      </w:r>
      <w:r>
        <w:br/>
      </w:r>
      <w:r>
        <w:rPr>
          <w:rStyle w:val="VerbatimChar"/>
        </w:rPr>
        <w:t xml:space="preserve">## User-specified lambdas: (INDETERMINADO, LEGAL8.5X14)</w:t>
      </w:r>
      <w:r>
        <w:br/>
      </w:r>
      <w:r>
        <w:rPr>
          <w:rStyle w:val="VerbatimChar"/>
        </w:rPr>
        <w:t xml:space="preserve">## Scaled lambdas: (-1, 1)</w:t>
      </w:r>
      <w:r>
        <w:br/>
      </w:r>
      <w:r>
        <w:rPr>
          <w:rStyle w:val="VerbatimChar"/>
        </w:rPr>
        <w:t xml:space="preserve">## 95.00% bca Confidence Interval, 9999 replicates</w:t>
      </w:r>
      <w:r>
        <w:br/>
      </w:r>
      <w:r>
        <w:rPr>
          <w:rStyle w:val="VerbatimChar"/>
        </w:rPr>
        <w:t xml:space="preserve">## Stat        CI (Low)    CI (High)   bias        SE          </w:t>
      </w:r>
      <w:r>
        <w:br/>
      </w:r>
      <w:r>
        <w:rPr>
          <w:rStyle w:val="VerbatimChar"/>
        </w:rPr>
        <w:t xml:space="preserve">## 43.431      21.620      64.169      0.068       10.805</w:t>
      </w:r>
    </w:p>
    <w:p>
      <w:pPr>
        <w:pStyle w:val="FirstParagraph"/>
      </w:pPr>
      <w:r>
        <w:t xml:space="preserve">Teniendo presente que ni una categoria precento una distribucion normal de los datos, y no todas tenian la misma varianza o homestecidad, se comparo las medias con la tecnica de resampling permutaciones con una simulación de monte carlo de 9999 permutaciones, con lo que se puede observar que unicamente el papel tamaño carta y la clasificación indeterminado contiene el numero 0 entre su intervalo, por lo que las medias son aproximadamente iguales, para los proximos estudios se considerada los resultados indeterminado y tamaño carta como un solo producto, papel bond tamaño carta.</w:t>
      </w:r>
    </w:p>
    <w:bookmarkEnd w:id="42"/>
    <w:bookmarkEnd w:id="43"/>
    <w:bookmarkStart w:id="50" w:name="Xd45e7030a73711bbc273dfa55dce41a307c3c46"/>
    <w:p>
      <w:pPr>
        <w:pStyle w:val="Ttulo3"/>
      </w:pPr>
      <w:r>
        <w:t xml:space="preserve">Requerimiento por varias entidades públicas.</w:t>
      </w:r>
    </w:p>
    <w:p>
      <w:pPr>
        <w:pStyle w:val="TableCaption"/>
      </w:pPr>
      <w:r>
        <w:t xml:space="preserve">Papel Bond Tamaño Carta</w:t>
      </w:r>
    </w:p>
    <w:tbl>
      <w:tblPr>
        <w:tblStyle w:val="Table"/>
        <w:tblW w:type="pct" w:w="5000"/>
        <w:tblLook w:firstRow="1" w:lastRow="0" w:firstColumn="0" w:lastColumn="0" w:noHBand="0" w:noVBand="0" w:val="0020"/>
        <w:tblCaption w:val="Papel Bond Tamaño Carta"/>
      </w:tblPr>
      <w:tblGrid>
        <w:gridCol w:w="421"/>
        <w:gridCol w:w="505"/>
        <w:gridCol w:w="674"/>
        <w:gridCol w:w="505"/>
        <w:gridCol w:w="505"/>
        <w:gridCol w:w="421"/>
        <w:gridCol w:w="505"/>
        <w:gridCol w:w="505"/>
        <w:gridCol w:w="589"/>
        <w:gridCol w:w="926"/>
        <w:gridCol w:w="674"/>
        <w:gridCol w:w="842"/>
        <w:gridCol w:w="842"/>
      </w:tblGrid>
      <w:tr>
        <w:trPr>
          <w:tblHeader w:val="true"/>
        </w:trPr>
        <w:tc>
          <w:tcPr/>
          <w:p>
            <w:pPr>
              <w:pStyle w:val="Compact"/>
              <w:jc w:val="right"/>
            </w:pPr>
            <w:r>
              <w:t xml:space="preserve">year</w:t>
            </w:r>
          </w:p>
        </w:tc>
        <w:tc>
          <w:tcPr/>
          <w:p>
            <w:pPr>
              <w:pStyle w:val="Compact"/>
              <w:jc w:val="right"/>
            </w:pPr>
            <w:r>
              <w:t xml:space="preserve">enero</w:t>
            </w:r>
          </w:p>
        </w:tc>
        <w:tc>
          <w:tcPr/>
          <w:p>
            <w:pPr>
              <w:pStyle w:val="Compact"/>
              <w:jc w:val="right"/>
            </w:pPr>
            <w:r>
              <w:t xml:space="preserve">febrero</w:t>
            </w:r>
          </w:p>
        </w:tc>
        <w:tc>
          <w:tcPr/>
          <w:p>
            <w:pPr>
              <w:pStyle w:val="Compact"/>
              <w:jc w:val="right"/>
            </w:pPr>
            <w:r>
              <w:t xml:space="preserve">marzo</w:t>
            </w:r>
          </w:p>
        </w:tc>
        <w:tc>
          <w:tcPr/>
          <w:p>
            <w:pPr>
              <w:pStyle w:val="Compact"/>
              <w:jc w:val="right"/>
            </w:pPr>
            <w:r>
              <w:t xml:space="preserve">abril</w:t>
            </w:r>
          </w:p>
        </w:tc>
        <w:tc>
          <w:tcPr/>
          <w:p>
            <w:pPr>
              <w:pStyle w:val="Compact"/>
              <w:jc w:val="right"/>
            </w:pPr>
            <w:r>
              <w:t xml:space="preserve">mayo</w:t>
            </w:r>
          </w:p>
        </w:tc>
        <w:tc>
          <w:tcPr/>
          <w:p>
            <w:pPr>
              <w:pStyle w:val="Compact"/>
              <w:jc w:val="right"/>
            </w:pPr>
            <w:r>
              <w:t xml:space="preserve">junio</w:t>
            </w:r>
          </w:p>
        </w:tc>
        <w:tc>
          <w:tcPr/>
          <w:p>
            <w:pPr>
              <w:pStyle w:val="Compact"/>
              <w:jc w:val="right"/>
            </w:pPr>
            <w:r>
              <w:t xml:space="preserve">julio</w:t>
            </w:r>
          </w:p>
        </w:tc>
        <w:tc>
          <w:tcPr/>
          <w:p>
            <w:pPr>
              <w:pStyle w:val="Compact"/>
              <w:jc w:val="right"/>
            </w:pPr>
            <w:r>
              <w:t xml:space="preserve">agosto</w:t>
            </w:r>
          </w:p>
        </w:tc>
        <w:tc>
          <w:tcPr/>
          <w:p>
            <w:pPr>
              <w:pStyle w:val="Compact"/>
              <w:jc w:val="right"/>
            </w:pPr>
            <w:r>
              <w:t xml:space="preserve">septiembre</w:t>
            </w:r>
          </w:p>
        </w:tc>
        <w:tc>
          <w:tcPr/>
          <w:p>
            <w:pPr>
              <w:pStyle w:val="Compact"/>
              <w:jc w:val="right"/>
            </w:pPr>
            <w:r>
              <w:t xml:space="preserve">octubre</w:t>
            </w:r>
          </w:p>
        </w:tc>
        <w:tc>
          <w:tcPr/>
          <w:p>
            <w:pPr>
              <w:pStyle w:val="Compact"/>
              <w:jc w:val="right"/>
            </w:pPr>
            <w:r>
              <w:t xml:space="preserve">noviembre</w:t>
            </w:r>
          </w:p>
        </w:tc>
        <w:tc>
          <w:tcPr/>
          <w:p>
            <w:pPr>
              <w:pStyle w:val="Compact"/>
              <w:jc w:val="right"/>
            </w:pPr>
            <w:r>
              <w:t xml:space="preserve">diciembre</w:t>
            </w:r>
          </w:p>
        </w:tc>
      </w:tr>
      <w:tr>
        <w:tc>
          <w:tcPr/>
          <w:p>
            <w:pPr>
              <w:pStyle w:val="Compact"/>
              <w:jc w:val="right"/>
            </w:pPr>
            <w:r>
              <w:t xml:space="preserve">2019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7</w:t>
            </w:r>
          </w:p>
        </w:tc>
        <w:tc>
          <w:tcPr/>
          <w:p>
            <w:pPr>
              <w:pStyle w:val="Compact"/>
              <w:jc w:val="right"/>
            </w:pPr>
            <w:r>
              <w:t xml:space="preserve">5</w:t>
            </w:r>
          </w:p>
        </w:tc>
        <w:tc>
          <w:tcPr/>
          <w:p>
            <w:pPr>
              <w:pStyle w:val="Compact"/>
              <w:jc w:val="right"/>
            </w:pPr>
            <w:r>
              <w:t xml:space="preserve">3</w:t>
            </w:r>
          </w:p>
        </w:tc>
        <w:tc>
          <w:tcPr/>
          <w:p>
            <w:pPr>
              <w:pStyle w:val="Compact"/>
              <w:jc w:val="right"/>
            </w:pPr>
            <w:r>
              <w:t xml:space="preserve">6</w:t>
            </w:r>
          </w:p>
        </w:tc>
        <w:tc>
          <w:tcPr/>
          <w:p>
            <w:pPr>
              <w:pStyle w:val="Compact"/>
              <w:jc w:val="right"/>
            </w:pPr>
            <w:r>
              <w:t xml:space="preserve">1</w:t>
            </w:r>
          </w:p>
        </w:tc>
      </w:tr>
      <w:tr>
        <w:tc>
          <w:tcPr/>
          <w:p>
            <w:pPr>
              <w:pStyle w:val="Compact"/>
              <w:jc w:val="right"/>
            </w:pPr>
            <w:r>
              <w:t xml:space="preserve">2020</w:t>
            </w:r>
          </w:p>
        </w:tc>
        <w:tc>
          <w:tcPr/>
          <w:p>
            <w:pPr>
              <w:pStyle w:val="Compact"/>
              <w:jc w:val="right"/>
            </w:pPr>
            <w:r>
              <w:t xml:space="preserve">11</w:t>
            </w:r>
          </w:p>
        </w:tc>
        <w:tc>
          <w:tcPr/>
          <w:p>
            <w:pPr>
              <w:pStyle w:val="Compact"/>
              <w:jc w:val="right"/>
            </w:pPr>
            <w:r>
              <w:t xml:space="preserve">14</w:t>
            </w:r>
          </w:p>
        </w:tc>
        <w:tc>
          <w:tcPr/>
          <w:p>
            <w:pPr>
              <w:pStyle w:val="Compact"/>
              <w:jc w:val="right"/>
            </w:pPr>
            <w:r>
              <w:t xml:space="preserve">15</w:t>
            </w:r>
          </w:p>
        </w:tc>
        <w:tc>
          <w:tcPr/>
          <w:p>
            <w:pPr>
              <w:pStyle w:val="Compact"/>
              <w:jc w:val="right"/>
            </w:pPr>
            <w:r>
              <w:t xml:space="preserve">10</w:t>
            </w:r>
          </w:p>
        </w:tc>
        <w:tc>
          <w:tcPr/>
          <w:p>
            <w:pPr>
              <w:pStyle w:val="Compact"/>
              <w:jc w:val="right"/>
            </w:pPr>
            <w:r>
              <w:t xml:space="preserve">12</w:t>
            </w:r>
          </w:p>
        </w:tc>
        <w:tc>
          <w:tcPr/>
          <w:p>
            <w:pPr>
              <w:pStyle w:val="Compact"/>
              <w:jc w:val="right"/>
            </w:pPr>
            <w:r>
              <w:t xml:space="preserve">6</w:t>
            </w:r>
          </w:p>
        </w:tc>
        <w:tc>
          <w:tcPr/>
          <w:p>
            <w:pPr>
              <w:pStyle w:val="Compact"/>
              <w:jc w:val="right"/>
            </w:pPr>
            <w:r>
              <w:t xml:space="preserve">10</w:t>
            </w:r>
          </w:p>
        </w:tc>
        <w:tc>
          <w:tcPr/>
          <w:p>
            <w:pPr>
              <w:pStyle w:val="Compact"/>
              <w:jc w:val="right"/>
            </w:pPr>
            <w:r>
              <w:t xml:space="preserve">9</w:t>
            </w:r>
          </w:p>
        </w:tc>
        <w:tc>
          <w:tcPr/>
          <w:p>
            <w:pPr>
              <w:pStyle w:val="Compact"/>
              <w:jc w:val="right"/>
            </w:pPr>
            <w:r>
              <w:t xml:space="preserve">13</w:t>
            </w:r>
          </w:p>
        </w:tc>
        <w:tc>
          <w:tcPr/>
          <w:p>
            <w:pPr>
              <w:pStyle w:val="Compact"/>
              <w:jc w:val="right"/>
            </w:pPr>
            <w:r>
              <w:t xml:space="preserve">12</w:t>
            </w:r>
          </w:p>
        </w:tc>
        <w:tc>
          <w:tcPr/>
          <w:p>
            <w:pPr>
              <w:pStyle w:val="Compact"/>
              <w:jc w:val="right"/>
            </w:pPr>
            <w:r>
              <w:t xml:space="preserve">11</w:t>
            </w:r>
          </w:p>
        </w:tc>
        <w:tc>
          <w:tcPr/>
          <w:p>
            <w:pPr>
              <w:pStyle w:val="Compact"/>
              <w:jc w:val="right"/>
            </w:pPr>
            <w:r>
              <w:t xml:space="preserve">12</w:t>
            </w:r>
          </w:p>
        </w:tc>
      </w:tr>
      <w:tr>
        <w:tc>
          <w:tcPr/>
          <w:p>
            <w:pPr>
              <w:pStyle w:val="Compact"/>
              <w:jc w:val="right"/>
            </w:pPr>
            <w:r>
              <w:t xml:space="preserve">2021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bl>
    <w:p>
      <w:pPr>
        <w:pStyle w:val="Textoindependiente"/>
      </w:pPr>
      <w:r>
        <w:drawing>
          <wp:inline>
            <wp:extent cx="5600700" cy="2489199"/>
            <wp:effectExtent b="0" l="0" r="0" t="0"/>
            <wp:docPr descr="" title="" id="45" name="Picture"/>
            <a:graphic>
              <a:graphicData uri="http://schemas.openxmlformats.org/drawingml/2006/picture">
                <pic:pic>
                  <pic:nvPicPr>
                    <pic:cNvPr descr="Estudio-Previo-Papel-Bond_files/figure-docx/unnamed-chunk-20-1.png" id="46" name="Picture"/>
                    <pic:cNvPicPr>
                      <a:picLocks noChangeArrowheads="1" noChangeAspect="1"/>
                    </pic:cNvPicPr>
                  </pic:nvPicPr>
                  <pic:blipFill>
                    <a:blip r:embed="rId44"/>
                    <a:stretch>
                      <a:fillRect/>
                    </a:stretch>
                  </pic:blipFill>
                  <pic:spPr bwMode="auto">
                    <a:xfrm>
                      <a:off x="0" y="0"/>
                      <a:ext cx="5600700" cy="2489199"/>
                    </a:xfrm>
                    <a:prstGeom prst="rect">
                      <a:avLst/>
                    </a:prstGeom>
                    <a:noFill/>
                    <a:ln w="9525">
                      <a:noFill/>
                      <a:headEnd/>
                      <a:tailEnd/>
                    </a:ln>
                  </pic:spPr>
                </pic:pic>
              </a:graphicData>
            </a:graphic>
          </wp:inline>
        </w:drawing>
      </w:r>
    </w:p>
    <w:p>
      <w:pPr>
        <w:pStyle w:val="TableCaption"/>
      </w:pPr>
      <w:r>
        <w:t xml:space="preserve">Papel Bond Tamaño Legal</w:t>
      </w:r>
    </w:p>
    <w:tbl>
      <w:tblPr>
        <w:tblStyle w:val="Table"/>
        <w:tblW w:type="pct" w:w="5000"/>
        <w:tblLook w:firstRow="1" w:lastRow="0" w:firstColumn="0" w:lastColumn="0" w:noHBand="0" w:noVBand="0" w:val="0020"/>
        <w:tblCaption w:val="Papel Bond Tamaño Legal"/>
      </w:tblPr>
      <w:tblGrid>
        <w:gridCol w:w="421"/>
        <w:gridCol w:w="505"/>
        <w:gridCol w:w="674"/>
        <w:gridCol w:w="505"/>
        <w:gridCol w:w="505"/>
        <w:gridCol w:w="421"/>
        <w:gridCol w:w="505"/>
        <w:gridCol w:w="505"/>
        <w:gridCol w:w="589"/>
        <w:gridCol w:w="926"/>
        <w:gridCol w:w="674"/>
        <w:gridCol w:w="842"/>
        <w:gridCol w:w="842"/>
      </w:tblGrid>
      <w:tr>
        <w:trPr>
          <w:tblHeader w:val="true"/>
        </w:trPr>
        <w:tc>
          <w:tcPr/>
          <w:p>
            <w:pPr>
              <w:pStyle w:val="Compact"/>
              <w:jc w:val="right"/>
            </w:pPr>
            <w:r>
              <w:t xml:space="preserve">year</w:t>
            </w:r>
          </w:p>
        </w:tc>
        <w:tc>
          <w:tcPr/>
          <w:p>
            <w:pPr>
              <w:pStyle w:val="Compact"/>
              <w:jc w:val="right"/>
            </w:pPr>
            <w:r>
              <w:t xml:space="preserve">enero</w:t>
            </w:r>
          </w:p>
        </w:tc>
        <w:tc>
          <w:tcPr/>
          <w:p>
            <w:pPr>
              <w:pStyle w:val="Compact"/>
              <w:jc w:val="right"/>
            </w:pPr>
            <w:r>
              <w:t xml:space="preserve">febrero</w:t>
            </w:r>
          </w:p>
        </w:tc>
        <w:tc>
          <w:tcPr/>
          <w:p>
            <w:pPr>
              <w:pStyle w:val="Compact"/>
              <w:jc w:val="right"/>
            </w:pPr>
            <w:r>
              <w:t xml:space="preserve">marzo</w:t>
            </w:r>
          </w:p>
        </w:tc>
        <w:tc>
          <w:tcPr/>
          <w:p>
            <w:pPr>
              <w:pStyle w:val="Compact"/>
              <w:jc w:val="right"/>
            </w:pPr>
            <w:r>
              <w:t xml:space="preserve">abril</w:t>
            </w:r>
          </w:p>
        </w:tc>
        <w:tc>
          <w:tcPr/>
          <w:p>
            <w:pPr>
              <w:pStyle w:val="Compact"/>
              <w:jc w:val="right"/>
            </w:pPr>
            <w:r>
              <w:t xml:space="preserve">mayo</w:t>
            </w:r>
          </w:p>
        </w:tc>
        <w:tc>
          <w:tcPr/>
          <w:p>
            <w:pPr>
              <w:pStyle w:val="Compact"/>
              <w:jc w:val="right"/>
            </w:pPr>
            <w:r>
              <w:t xml:space="preserve">junio</w:t>
            </w:r>
          </w:p>
        </w:tc>
        <w:tc>
          <w:tcPr/>
          <w:p>
            <w:pPr>
              <w:pStyle w:val="Compact"/>
              <w:jc w:val="right"/>
            </w:pPr>
            <w:r>
              <w:t xml:space="preserve">julio</w:t>
            </w:r>
          </w:p>
        </w:tc>
        <w:tc>
          <w:tcPr/>
          <w:p>
            <w:pPr>
              <w:pStyle w:val="Compact"/>
              <w:jc w:val="right"/>
            </w:pPr>
            <w:r>
              <w:t xml:space="preserve">agosto</w:t>
            </w:r>
          </w:p>
        </w:tc>
        <w:tc>
          <w:tcPr/>
          <w:p>
            <w:pPr>
              <w:pStyle w:val="Compact"/>
              <w:jc w:val="right"/>
            </w:pPr>
            <w:r>
              <w:t xml:space="preserve">septiembre</w:t>
            </w:r>
          </w:p>
        </w:tc>
        <w:tc>
          <w:tcPr/>
          <w:p>
            <w:pPr>
              <w:pStyle w:val="Compact"/>
              <w:jc w:val="right"/>
            </w:pPr>
            <w:r>
              <w:t xml:space="preserve">octubre</w:t>
            </w:r>
          </w:p>
        </w:tc>
        <w:tc>
          <w:tcPr/>
          <w:p>
            <w:pPr>
              <w:pStyle w:val="Compact"/>
              <w:jc w:val="right"/>
            </w:pPr>
            <w:r>
              <w:t xml:space="preserve">noviembre</w:t>
            </w:r>
          </w:p>
        </w:tc>
        <w:tc>
          <w:tcPr/>
          <w:p>
            <w:pPr>
              <w:pStyle w:val="Compact"/>
              <w:jc w:val="right"/>
            </w:pPr>
            <w:r>
              <w:t xml:space="preserve">diciembre</w:t>
            </w:r>
          </w:p>
        </w:tc>
      </w:tr>
      <w:tr>
        <w:tc>
          <w:tcPr/>
          <w:p>
            <w:pPr>
              <w:pStyle w:val="Compact"/>
              <w:jc w:val="right"/>
            </w:pPr>
            <w:r>
              <w:t xml:space="preserve">2019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3</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r>
      <w:tr>
        <w:tc>
          <w:tcPr/>
          <w:p>
            <w:pPr>
              <w:pStyle w:val="Compact"/>
              <w:jc w:val="right"/>
            </w:pPr>
            <w:r>
              <w:t xml:space="preserve">2020</w:t>
            </w:r>
          </w:p>
        </w:tc>
        <w:tc>
          <w:tcPr/>
          <w:p>
            <w:pPr>
              <w:pStyle w:val="Compact"/>
              <w:jc w:val="right"/>
            </w:pPr>
            <w:r>
              <w:t xml:space="preserve">7</w:t>
            </w:r>
          </w:p>
        </w:tc>
        <w:tc>
          <w:tcPr/>
          <w:p>
            <w:pPr>
              <w:pStyle w:val="Compact"/>
              <w:jc w:val="right"/>
            </w:pPr>
            <w:r>
              <w:t xml:space="preserve">11</w:t>
            </w:r>
          </w:p>
        </w:tc>
        <w:tc>
          <w:tcPr/>
          <w:p>
            <w:pPr>
              <w:pStyle w:val="Compact"/>
              <w:jc w:val="right"/>
            </w:pPr>
            <w:r>
              <w:t xml:space="preserve">9</w:t>
            </w:r>
          </w:p>
        </w:tc>
        <w:tc>
          <w:tcPr/>
          <w:p>
            <w:pPr>
              <w:pStyle w:val="Compact"/>
              <w:jc w:val="right"/>
            </w:pPr>
            <w:r>
              <w:t xml:space="preserve">8</w:t>
            </w:r>
          </w:p>
        </w:tc>
        <w:tc>
          <w:tcPr/>
          <w:p>
            <w:pPr>
              <w:pStyle w:val="Compact"/>
              <w:jc w:val="right"/>
            </w:pPr>
            <w:r>
              <w:t xml:space="preserve">9</w:t>
            </w:r>
          </w:p>
        </w:tc>
        <w:tc>
          <w:tcPr/>
          <w:p>
            <w:pPr>
              <w:pStyle w:val="Compact"/>
              <w:jc w:val="right"/>
            </w:pPr>
            <w:r>
              <w:t xml:space="preserve">5</w:t>
            </w:r>
          </w:p>
        </w:tc>
        <w:tc>
          <w:tcPr/>
          <w:p>
            <w:pPr>
              <w:pStyle w:val="Compact"/>
              <w:jc w:val="right"/>
            </w:pPr>
            <w:r>
              <w:t xml:space="preserve">8</w:t>
            </w:r>
          </w:p>
        </w:tc>
        <w:tc>
          <w:tcPr/>
          <w:p>
            <w:pPr>
              <w:pStyle w:val="Compact"/>
              <w:jc w:val="right"/>
            </w:pPr>
            <w:r>
              <w:t xml:space="preserve">6</w:t>
            </w:r>
          </w:p>
        </w:tc>
        <w:tc>
          <w:tcPr/>
          <w:p>
            <w:pPr>
              <w:pStyle w:val="Compact"/>
              <w:jc w:val="right"/>
            </w:pPr>
            <w:r>
              <w:t xml:space="preserve">10</w:t>
            </w:r>
          </w:p>
        </w:tc>
        <w:tc>
          <w:tcPr/>
          <w:p>
            <w:pPr>
              <w:pStyle w:val="Compact"/>
              <w:jc w:val="right"/>
            </w:pPr>
            <w:r>
              <w:t xml:space="preserve">8</w:t>
            </w:r>
          </w:p>
        </w:tc>
        <w:tc>
          <w:tcPr/>
          <w:p>
            <w:pPr>
              <w:pStyle w:val="Compact"/>
              <w:jc w:val="right"/>
            </w:pPr>
            <w:r>
              <w:t xml:space="preserve">7</w:t>
            </w:r>
          </w:p>
        </w:tc>
        <w:tc>
          <w:tcPr/>
          <w:p>
            <w:pPr>
              <w:pStyle w:val="Compact"/>
              <w:jc w:val="right"/>
            </w:pPr>
            <w:r>
              <w:t xml:space="preserve">13</w:t>
            </w:r>
          </w:p>
        </w:tc>
      </w:tr>
      <w:tr>
        <w:tc>
          <w:tcPr/>
          <w:p>
            <w:pPr>
              <w:pStyle w:val="Compact"/>
              <w:jc w:val="right"/>
            </w:pPr>
            <w:r>
              <w:t xml:space="preserve">2021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bl>
    <w:p>
      <w:pPr>
        <w:pStyle w:val="Textoindependiente"/>
      </w:pPr>
      <w:r>
        <w:drawing>
          <wp:inline>
            <wp:extent cx="5600700" cy="2489199"/>
            <wp:effectExtent b="0" l="0" r="0" t="0"/>
            <wp:docPr descr="" title="" id="48" name="Picture"/>
            <a:graphic>
              <a:graphicData uri="http://schemas.openxmlformats.org/drawingml/2006/picture">
                <pic:pic>
                  <pic:nvPicPr>
                    <pic:cNvPr descr="Estudio-Previo-Papel-Bond_files/figure-docx/unnamed-chunk-22-1.png" id="49" name="Picture"/>
                    <pic:cNvPicPr>
                      <a:picLocks noChangeArrowheads="1" noChangeAspect="1"/>
                    </pic:cNvPicPr>
                  </pic:nvPicPr>
                  <pic:blipFill>
                    <a:blip r:embed="rId47"/>
                    <a:stretch>
                      <a:fillRect/>
                    </a:stretch>
                  </pic:blipFill>
                  <pic:spPr bwMode="auto">
                    <a:xfrm>
                      <a:off x="0" y="0"/>
                      <a:ext cx="5600700" cy="2489199"/>
                    </a:xfrm>
                    <a:prstGeom prst="rect">
                      <a:avLst/>
                    </a:prstGeom>
                    <a:noFill/>
                    <a:ln w="9525">
                      <a:noFill/>
                      <a:headEnd/>
                      <a:tailEnd/>
                    </a:ln>
                  </pic:spPr>
                </pic:pic>
              </a:graphicData>
            </a:graphic>
          </wp:inline>
        </w:drawing>
      </w:r>
    </w:p>
    <w:p>
      <w:pPr>
        <w:pStyle w:val="Textoindependiente"/>
      </w:pPr>
      <w:r>
        <w:t xml:space="preserve">La tablas presentan el numero de entidades públicas que comprarón cada producto en cada mes de cada año, los meses con valores cero es debido a que no se tiene información al respecto, el unico año con toda la información dispobible segun base de datos proporcionada es el año 2020. cada mes se presenta compra de papel bond tamaño carta y legal por las entidades públicas.</w:t>
      </w:r>
    </w:p>
    <w:bookmarkEnd w:id="50"/>
    <w:bookmarkStart w:id="54" w:name="consumo-frecuente."/>
    <w:p>
      <w:pPr>
        <w:pStyle w:val="Ttulo3"/>
      </w:pPr>
      <w:r>
        <w:t xml:space="preserve">Consumo frecuente.</w:t>
      </w:r>
    </w:p>
    <w:p>
      <w:pPr>
        <w:pStyle w:val="TableCaption"/>
      </w:pPr>
      <w:r>
        <w:t xml:space="preserve">Consumo Mensual Total de las Entidades Públicas que compran Papel Bond Tamaño Carta</w:t>
      </w:r>
    </w:p>
    <w:tbl>
      <w:tblPr>
        <w:tblStyle w:val="Table"/>
        <w:tblW w:type="pct" w:w="5000"/>
        <w:tblLook w:firstRow="1" w:lastRow="0" w:firstColumn="0" w:lastColumn="0" w:noHBand="0" w:noVBand="0" w:val="0020"/>
        <w:tblCaption w:val="Consumo Mensual Total de las Entidades Públicas que compran Papel Bond Tamaño Carta"/>
      </w:tblPr>
      <w:tblGrid>
        <w:gridCol w:w="421"/>
        <w:gridCol w:w="505"/>
        <w:gridCol w:w="674"/>
        <w:gridCol w:w="505"/>
        <w:gridCol w:w="505"/>
        <w:gridCol w:w="421"/>
        <w:gridCol w:w="505"/>
        <w:gridCol w:w="505"/>
        <w:gridCol w:w="589"/>
        <w:gridCol w:w="926"/>
        <w:gridCol w:w="674"/>
        <w:gridCol w:w="842"/>
        <w:gridCol w:w="842"/>
      </w:tblGrid>
      <w:tr>
        <w:trPr>
          <w:tblHeader w:val="true"/>
        </w:trPr>
        <w:tc>
          <w:tcPr/>
          <w:p>
            <w:pPr>
              <w:pStyle w:val="Compact"/>
              <w:jc w:val="right"/>
            </w:pPr>
            <w:r>
              <w:t xml:space="preserve">year</w:t>
            </w:r>
          </w:p>
        </w:tc>
        <w:tc>
          <w:tcPr/>
          <w:p>
            <w:pPr>
              <w:pStyle w:val="Compact"/>
              <w:jc w:val="right"/>
            </w:pPr>
            <w:r>
              <w:t xml:space="preserve">enero</w:t>
            </w:r>
          </w:p>
        </w:tc>
        <w:tc>
          <w:tcPr/>
          <w:p>
            <w:pPr>
              <w:pStyle w:val="Compact"/>
              <w:jc w:val="right"/>
            </w:pPr>
            <w:r>
              <w:t xml:space="preserve">febrero</w:t>
            </w:r>
          </w:p>
        </w:tc>
        <w:tc>
          <w:tcPr/>
          <w:p>
            <w:pPr>
              <w:pStyle w:val="Compact"/>
              <w:jc w:val="right"/>
            </w:pPr>
            <w:r>
              <w:t xml:space="preserve">marzo</w:t>
            </w:r>
          </w:p>
        </w:tc>
        <w:tc>
          <w:tcPr/>
          <w:p>
            <w:pPr>
              <w:pStyle w:val="Compact"/>
              <w:jc w:val="right"/>
            </w:pPr>
            <w:r>
              <w:t xml:space="preserve">abril</w:t>
            </w:r>
          </w:p>
        </w:tc>
        <w:tc>
          <w:tcPr/>
          <w:p>
            <w:pPr>
              <w:pStyle w:val="Compact"/>
              <w:jc w:val="right"/>
            </w:pPr>
            <w:r>
              <w:t xml:space="preserve">mayo</w:t>
            </w:r>
          </w:p>
        </w:tc>
        <w:tc>
          <w:tcPr/>
          <w:p>
            <w:pPr>
              <w:pStyle w:val="Compact"/>
              <w:jc w:val="right"/>
            </w:pPr>
            <w:r>
              <w:t xml:space="preserve">junio</w:t>
            </w:r>
          </w:p>
        </w:tc>
        <w:tc>
          <w:tcPr/>
          <w:p>
            <w:pPr>
              <w:pStyle w:val="Compact"/>
              <w:jc w:val="right"/>
            </w:pPr>
            <w:r>
              <w:t xml:space="preserve">julio</w:t>
            </w:r>
          </w:p>
        </w:tc>
        <w:tc>
          <w:tcPr/>
          <w:p>
            <w:pPr>
              <w:pStyle w:val="Compact"/>
              <w:jc w:val="right"/>
            </w:pPr>
            <w:r>
              <w:t xml:space="preserve">agosto</w:t>
            </w:r>
          </w:p>
        </w:tc>
        <w:tc>
          <w:tcPr/>
          <w:p>
            <w:pPr>
              <w:pStyle w:val="Compact"/>
              <w:jc w:val="right"/>
            </w:pPr>
            <w:r>
              <w:t xml:space="preserve">septiembre</w:t>
            </w:r>
          </w:p>
        </w:tc>
        <w:tc>
          <w:tcPr/>
          <w:p>
            <w:pPr>
              <w:pStyle w:val="Compact"/>
              <w:jc w:val="right"/>
            </w:pPr>
            <w:r>
              <w:t xml:space="preserve">octubre</w:t>
            </w:r>
          </w:p>
        </w:tc>
        <w:tc>
          <w:tcPr/>
          <w:p>
            <w:pPr>
              <w:pStyle w:val="Compact"/>
              <w:jc w:val="right"/>
            </w:pPr>
            <w:r>
              <w:t xml:space="preserve">noviembre</w:t>
            </w:r>
          </w:p>
        </w:tc>
        <w:tc>
          <w:tcPr/>
          <w:p>
            <w:pPr>
              <w:pStyle w:val="Compact"/>
              <w:jc w:val="right"/>
            </w:pPr>
            <w:r>
              <w:t xml:space="preserve">diciembre</w:t>
            </w:r>
          </w:p>
        </w:tc>
      </w:tr>
      <w:tr>
        <w:tc>
          <w:tcPr/>
          <w:p>
            <w:pPr>
              <w:pStyle w:val="Compact"/>
              <w:jc w:val="right"/>
            </w:pPr>
            <w:r>
              <w:t xml:space="preserve">2019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1849</w:t>
            </w:r>
          </w:p>
        </w:tc>
        <w:tc>
          <w:tcPr/>
          <w:p>
            <w:pPr>
              <w:pStyle w:val="Compact"/>
              <w:jc w:val="right"/>
            </w:pPr>
            <w:r>
              <w:t xml:space="preserve">1884</w:t>
            </w:r>
          </w:p>
        </w:tc>
        <w:tc>
          <w:tcPr/>
          <w:p>
            <w:pPr>
              <w:pStyle w:val="Compact"/>
              <w:jc w:val="right"/>
            </w:pPr>
            <w:r>
              <w:t xml:space="preserve">959</w:t>
            </w:r>
          </w:p>
        </w:tc>
        <w:tc>
          <w:tcPr/>
          <w:p>
            <w:pPr>
              <w:pStyle w:val="Compact"/>
              <w:jc w:val="right"/>
            </w:pPr>
            <w:r>
              <w:t xml:space="preserve">1214</w:t>
            </w:r>
          </w:p>
        </w:tc>
        <w:tc>
          <w:tcPr/>
          <w:p>
            <w:pPr>
              <w:pStyle w:val="Compact"/>
              <w:jc w:val="right"/>
            </w:pPr>
            <w:r>
              <w:t xml:space="preserve">214</w:t>
            </w:r>
          </w:p>
        </w:tc>
      </w:tr>
      <w:tr>
        <w:tc>
          <w:tcPr/>
          <w:p>
            <w:pPr>
              <w:pStyle w:val="Compact"/>
              <w:jc w:val="right"/>
            </w:pPr>
            <w:r>
              <w:t xml:space="preserve">2020</w:t>
            </w:r>
          </w:p>
        </w:tc>
        <w:tc>
          <w:tcPr/>
          <w:p>
            <w:pPr>
              <w:pStyle w:val="Compact"/>
              <w:jc w:val="right"/>
            </w:pPr>
            <w:r>
              <w:t xml:space="preserve">3957</w:t>
            </w:r>
          </w:p>
        </w:tc>
        <w:tc>
          <w:tcPr/>
          <w:p>
            <w:pPr>
              <w:pStyle w:val="Compact"/>
              <w:jc w:val="right"/>
            </w:pPr>
            <w:r>
              <w:t xml:space="preserve">19879</w:t>
            </w:r>
          </w:p>
        </w:tc>
        <w:tc>
          <w:tcPr/>
          <w:p>
            <w:pPr>
              <w:pStyle w:val="Compact"/>
              <w:jc w:val="right"/>
            </w:pPr>
            <w:r>
              <w:t xml:space="preserve">16200</w:t>
            </w:r>
          </w:p>
        </w:tc>
        <w:tc>
          <w:tcPr/>
          <w:p>
            <w:pPr>
              <w:pStyle w:val="Compact"/>
              <w:jc w:val="right"/>
            </w:pPr>
            <w:r>
              <w:t xml:space="preserve">10233</w:t>
            </w:r>
          </w:p>
        </w:tc>
        <w:tc>
          <w:tcPr/>
          <w:p>
            <w:pPr>
              <w:pStyle w:val="Compact"/>
              <w:jc w:val="right"/>
            </w:pPr>
            <w:r>
              <w:t xml:space="preserve">9987</w:t>
            </w:r>
          </w:p>
        </w:tc>
        <w:tc>
          <w:tcPr/>
          <w:p>
            <w:pPr>
              <w:pStyle w:val="Compact"/>
              <w:jc w:val="right"/>
            </w:pPr>
            <w:r>
              <w:t xml:space="preserve">2875</w:t>
            </w:r>
          </w:p>
        </w:tc>
        <w:tc>
          <w:tcPr/>
          <w:p>
            <w:pPr>
              <w:pStyle w:val="Compact"/>
              <w:jc w:val="right"/>
            </w:pPr>
            <w:r>
              <w:t xml:space="preserve">7542</w:t>
            </w:r>
          </w:p>
        </w:tc>
        <w:tc>
          <w:tcPr/>
          <w:p>
            <w:pPr>
              <w:pStyle w:val="Compact"/>
              <w:jc w:val="right"/>
            </w:pPr>
            <w:r>
              <w:t xml:space="preserve">119661</w:t>
            </w:r>
          </w:p>
        </w:tc>
        <w:tc>
          <w:tcPr/>
          <w:p>
            <w:pPr>
              <w:pStyle w:val="Compact"/>
              <w:jc w:val="right"/>
            </w:pPr>
            <w:r>
              <w:t xml:space="preserve">9197</w:t>
            </w:r>
          </w:p>
        </w:tc>
        <w:tc>
          <w:tcPr/>
          <w:p>
            <w:pPr>
              <w:pStyle w:val="Compact"/>
              <w:jc w:val="right"/>
            </w:pPr>
            <w:r>
              <w:t xml:space="preserve">8690</w:t>
            </w:r>
          </w:p>
        </w:tc>
        <w:tc>
          <w:tcPr/>
          <w:p>
            <w:pPr>
              <w:pStyle w:val="Compact"/>
              <w:jc w:val="right"/>
            </w:pPr>
            <w:r>
              <w:t xml:space="preserve">9120</w:t>
            </w:r>
          </w:p>
        </w:tc>
        <w:tc>
          <w:tcPr/>
          <w:p>
            <w:pPr>
              <w:pStyle w:val="Compact"/>
              <w:jc w:val="right"/>
            </w:pPr>
            <w:r>
              <w:t xml:space="preserve">8689</w:t>
            </w:r>
          </w:p>
        </w:tc>
      </w:tr>
      <w:tr>
        <w:tc>
          <w:tcPr/>
          <w:p>
            <w:pPr>
              <w:pStyle w:val="Compact"/>
              <w:jc w:val="right"/>
            </w:pPr>
            <w:r>
              <w:t xml:space="preserve">2021</w:t>
            </w:r>
          </w:p>
        </w:tc>
        <w:tc>
          <w:tcPr/>
          <w:p>
            <w:pPr>
              <w:pStyle w:val="Compact"/>
              <w:jc w:val="right"/>
            </w:pPr>
            <w:r>
              <w:t xml:space="preserve">310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bl>
    <w:p/>
    <w:p>
      <w:pPr>
        <w:pStyle w:val="TableCaption"/>
      </w:pPr>
      <w:r>
        <w:t xml:space="preserve">Consumo Mensual Total de las Entidades Públicas que compran Papel Bond Tamaño Legal</w:t>
      </w:r>
    </w:p>
    <w:tbl>
      <w:tblPr>
        <w:tblStyle w:val="Table"/>
        <w:tblW w:type="pct" w:w="5000"/>
        <w:tblLook w:firstRow="1" w:lastRow="0" w:firstColumn="0" w:lastColumn="0" w:noHBand="0" w:noVBand="0" w:val="0020"/>
        <w:tblCaption w:val="Consumo Mensual Total de las Entidades Públicas que compran Papel Bond Tamaño Legal"/>
      </w:tblPr>
      <w:tblGrid>
        <w:gridCol w:w="421"/>
        <w:gridCol w:w="505"/>
        <w:gridCol w:w="674"/>
        <w:gridCol w:w="505"/>
        <w:gridCol w:w="505"/>
        <w:gridCol w:w="421"/>
        <w:gridCol w:w="505"/>
        <w:gridCol w:w="505"/>
        <w:gridCol w:w="589"/>
        <w:gridCol w:w="926"/>
        <w:gridCol w:w="674"/>
        <w:gridCol w:w="842"/>
        <w:gridCol w:w="842"/>
      </w:tblGrid>
      <w:tr>
        <w:trPr>
          <w:tblHeader w:val="true"/>
        </w:trPr>
        <w:tc>
          <w:tcPr/>
          <w:p>
            <w:pPr>
              <w:pStyle w:val="Compact"/>
              <w:jc w:val="right"/>
            </w:pPr>
            <w:r>
              <w:t xml:space="preserve">year</w:t>
            </w:r>
          </w:p>
        </w:tc>
        <w:tc>
          <w:tcPr/>
          <w:p>
            <w:pPr>
              <w:pStyle w:val="Compact"/>
              <w:jc w:val="right"/>
            </w:pPr>
            <w:r>
              <w:t xml:space="preserve">enero</w:t>
            </w:r>
          </w:p>
        </w:tc>
        <w:tc>
          <w:tcPr/>
          <w:p>
            <w:pPr>
              <w:pStyle w:val="Compact"/>
              <w:jc w:val="right"/>
            </w:pPr>
            <w:r>
              <w:t xml:space="preserve">febrero</w:t>
            </w:r>
          </w:p>
        </w:tc>
        <w:tc>
          <w:tcPr/>
          <w:p>
            <w:pPr>
              <w:pStyle w:val="Compact"/>
              <w:jc w:val="right"/>
            </w:pPr>
            <w:r>
              <w:t xml:space="preserve">marzo</w:t>
            </w:r>
          </w:p>
        </w:tc>
        <w:tc>
          <w:tcPr/>
          <w:p>
            <w:pPr>
              <w:pStyle w:val="Compact"/>
              <w:jc w:val="right"/>
            </w:pPr>
            <w:r>
              <w:t xml:space="preserve">abril</w:t>
            </w:r>
          </w:p>
        </w:tc>
        <w:tc>
          <w:tcPr/>
          <w:p>
            <w:pPr>
              <w:pStyle w:val="Compact"/>
              <w:jc w:val="right"/>
            </w:pPr>
            <w:r>
              <w:t xml:space="preserve">mayo</w:t>
            </w:r>
          </w:p>
        </w:tc>
        <w:tc>
          <w:tcPr/>
          <w:p>
            <w:pPr>
              <w:pStyle w:val="Compact"/>
              <w:jc w:val="right"/>
            </w:pPr>
            <w:r>
              <w:t xml:space="preserve">junio</w:t>
            </w:r>
          </w:p>
        </w:tc>
        <w:tc>
          <w:tcPr/>
          <w:p>
            <w:pPr>
              <w:pStyle w:val="Compact"/>
              <w:jc w:val="right"/>
            </w:pPr>
            <w:r>
              <w:t xml:space="preserve">julio</w:t>
            </w:r>
          </w:p>
        </w:tc>
        <w:tc>
          <w:tcPr/>
          <w:p>
            <w:pPr>
              <w:pStyle w:val="Compact"/>
              <w:jc w:val="right"/>
            </w:pPr>
            <w:r>
              <w:t xml:space="preserve">agosto</w:t>
            </w:r>
          </w:p>
        </w:tc>
        <w:tc>
          <w:tcPr/>
          <w:p>
            <w:pPr>
              <w:pStyle w:val="Compact"/>
              <w:jc w:val="right"/>
            </w:pPr>
            <w:r>
              <w:t xml:space="preserve">septiembre</w:t>
            </w:r>
          </w:p>
        </w:tc>
        <w:tc>
          <w:tcPr/>
          <w:p>
            <w:pPr>
              <w:pStyle w:val="Compact"/>
              <w:jc w:val="right"/>
            </w:pPr>
            <w:r>
              <w:t xml:space="preserve">octubre</w:t>
            </w:r>
          </w:p>
        </w:tc>
        <w:tc>
          <w:tcPr/>
          <w:p>
            <w:pPr>
              <w:pStyle w:val="Compact"/>
              <w:jc w:val="right"/>
            </w:pPr>
            <w:r>
              <w:t xml:space="preserve">noviembre</w:t>
            </w:r>
          </w:p>
        </w:tc>
        <w:tc>
          <w:tcPr/>
          <w:p>
            <w:pPr>
              <w:pStyle w:val="Compact"/>
              <w:jc w:val="right"/>
            </w:pPr>
            <w:r>
              <w:t xml:space="preserve">diciembre</w:t>
            </w:r>
          </w:p>
        </w:tc>
      </w:tr>
      <w:tr>
        <w:tc>
          <w:tcPr/>
          <w:p>
            <w:pPr>
              <w:pStyle w:val="Compact"/>
              <w:jc w:val="right"/>
            </w:pPr>
            <w:r>
              <w:t xml:space="preserve">2019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588</w:t>
            </w:r>
          </w:p>
        </w:tc>
        <w:tc>
          <w:tcPr/>
          <w:p>
            <w:pPr>
              <w:pStyle w:val="Compact"/>
              <w:jc w:val="right"/>
            </w:pPr>
            <w:r>
              <w:t xml:space="preserve">1007</w:t>
            </w:r>
          </w:p>
        </w:tc>
        <w:tc>
          <w:tcPr/>
          <w:p>
            <w:pPr>
              <w:pStyle w:val="Compact"/>
              <w:jc w:val="right"/>
            </w:pPr>
            <w:r>
              <w:t xml:space="preserve">191</w:t>
            </w:r>
          </w:p>
        </w:tc>
        <w:tc>
          <w:tcPr/>
          <w:p>
            <w:pPr>
              <w:pStyle w:val="Compact"/>
              <w:jc w:val="right"/>
            </w:pPr>
            <w:r>
              <w:t xml:space="preserve">414</w:t>
            </w:r>
          </w:p>
        </w:tc>
        <w:tc>
          <w:tcPr/>
          <w:p>
            <w:pPr>
              <w:pStyle w:val="Compact"/>
              <w:jc w:val="right"/>
            </w:pPr>
            <w:r>
              <w:t xml:space="preserve">196</w:t>
            </w:r>
          </w:p>
        </w:tc>
      </w:tr>
      <w:tr>
        <w:tc>
          <w:tcPr/>
          <w:p>
            <w:pPr>
              <w:pStyle w:val="Compact"/>
              <w:jc w:val="right"/>
            </w:pPr>
            <w:r>
              <w:t xml:space="preserve">2020</w:t>
            </w:r>
          </w:p>
        </w:tc>
        <w:tc>
          <w:tcPr/>
          <w:p>
            <w:pPr>
              <w:pStyle w:val="Compact"/>
              <w:jc w:val="right"/>
            </w:pPr>
            <w:r>
              <w:t xml:space="preserve">1558</w:t>
            </w:r>
          </w:p>
        </w:tc>
        <w:tc>
          <w:tcPr/>
          <w:p>
            <w:pPr>
              <w:pStyle w:val="Compact"/>
              <w:jc w:val="right"/>
            </w:pPr>
            <w:r>
              <w:t xml:space="preserve">5439</w:t>
            </w:r>
          </w:p>
        </w:tc>
        <w:tc>
          <w:tcPr/>
          <w:p>
            <w:pPr>
              <w:pStyle w:val="Compact"/>
              <w:jc w:val="right"/>
            </w:pPr>
            <w:r>
              <w:t xml:space="preserve">4218</w:t>
            </w:r>
          </w:p>
        </w:tc>
        <w:tc>
          <w:tcPr/>
          <w:p>
            <w:pPr>
              <w:pStyle w:val="Compact"/>
              <w:jc w:val="right"/>
            </w:pPr>
            <w:r>
              <w:t xml:space="preserve">5440</w:t>
            </w:r>
          </w:p>
        </w:tc>
        <w:tc>
          <w:tcPr/>
          <w:p>
            <w:pPr>
              <w:pStyle w:val="Compact"/>
              <w:jc w:val="right"/>
            </w:pPr>
            <w:r>
              <w:t xml:space="preserve">2835</w:t>
            </w:r>
          </w:p>
        </w:tc>
        <w:tc>
          <w:tcPr/>
          <w:p>
            <w:pPr>
              <w:pStyle w:val="Compact"/>
              <w:jc w:val="right"/>
            </w:pPr>
            <w:r>
              <w:t xml:space="preserve">654</w:t>
            </w:r>
          </w:p>
        </w:tc>
        <w:tc>
          <w:tcPr/>
          <w:p>
            <w:pPr>
              <w:pStyle w:val="Compact"/>
              <w:jc w:val="right"/>
            </w:pPr>
            <w:r>
              <w:t xml:space="preserve">6008</w:t>
            </w:r>
          </w:p>
        </w:tc>
        <w:tc>
          <w:tcPr/>
          <w:p>
            <w:pPr>
              <w:pStyle w:val="Compact"/>
              <w:jc w:val="right"/>
            </w:pPr>
            <w:r>
              <w:t xml:space="preserve">2893</w:t>
            </w:r>
          </w:p>
        </w:tc>
        <w:tc>
          <w:tcPr/>
          <w:p>
            <w:pPr>
              <w:pStyle w:val="Compact"/>
              <w:jc w:val="right"/>
            </w:pPr>
            <w:r>
              <w:t xml:space="preserve">3599</w:t>
            </w:r>
          </w:p>
        </w:tc>
        <w:tc>
          <w:tcPr/>
          <w:p>
            <w:pPr>
              <w:pStyle w:val="Compact"/>
              <w:jc w:val="right"/>
            </w:pPr>
            <w:r>
              <w:t xml:space="preserve">2030</w:t>
            </w:r>
          </w:p>
        </w:tc>
        <w:tc>
          <w:tcPr/>
          <w:p>
            <w:pPr>
              <w:pStyle w:val="Compact"/>
              <w:jc w:val="right"/>
            </w:pPr>
            <w:r>
              <w:t xml:space="preserve">2224</w:t>
            </w:r>
          </w:p>
        </w:tc>
        <w:tc>
          <w:tcPr/>
          <w:p>
            <w:pPr>
              <w:pStyle w:val="Compact"/>
              <w:jc w:val="right"/>
            </w:pPr>
            <w:r>
              <w:t xml:space="preserve">3932</w:t>
            </w:r>
          </w:p>
        </w:tc>
      </w:tr>
      <w:tr>
        <w:tc>
          <w:tcPr/>
          <w:p>
            <w:pPr>
              <w:pStyle w:val="Compact"/>
              <w:jc w:val="right"/>
            </w:pPr>
            <w:r>
              <w:t xml:space="preserve">2021</w:t>
            </w:r>
          </w:p>
        </w:tc>
        <w:tc>
          <w:tcPr/>
          <w:p>
            <w:pPr>
              <w:pStyle w:val="Compact"/>
              <w:jc w:val="right"/>
            </w:pPr>
            <w:r>
              <w:t xml:space="preserve">260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bl>
    <w:p>
      <w:pPr>
        <w:pStyle w:val="Textoindependiente"/>
      </w:pPr>
      <w:r>
        <w:drawing>
          <wp:inline>
            <wp:extent cx="5600700" cy="2489199"/>
            <wp:effectExtent b="0" l="0" r="0" t="0"/>
            <wp:docPr descr="" title="" id="52" name="Picture"/>
            <a:graphic>
              <a:graphicData uri="http://schemas.openxmlformats.org/drawingml/2006/picture">
                <pic:pic>
                  <pic:nvPicPr>
                    <pic:cNvPr descr="Estudio-Previo-Papel-Bond_files/figure-docx/unnamed-chunk-25-1.png" id="53" name="Picture"/>
                    <pic:cNvPicPr>
                      <a:picLocks noChangeArrowheads="1" noChangeAspect="1"/>
                    </pic:cNvPicPr>
                  </pic:nvPicPr>
                  <pic:blipFill>
                    <a:blip r:embed="rId51"/>
                    <a:stretch>
                      <a:fillRect/>
                    </a:stretch>
                  </pic:blipFill>
                  <pic:spPr bwMode="auto">
                    <a:xfrm>
                      <a:off x="0" y="0"/>
                      <a:ext cx="5600700" cy="2489199"/>
                    </a:xfrm>
                    <a:prstGeom prst="rect">
                      <a:avLst/>
                    </a:prstGeom>
                    <a:noFill/>
                    <a:ln w="9525">
                      <a:noFill/>
                      <a:headEnd/>
                      <a:tailEnd/>
                    </a:ln>
                  </pic:spPr>
                </pic:pic>
              </a:graphicData>
            </a:graphic>
          </wp:inline>
        </w:drawing>
      </w:r>
    </w:p>
    <w:p>
      <w:pPr>
        <w:pStyle w:val="Textoindependiente"/>
      </w:pPr>
      <w:r>
        <w:t xml:space="preserve">Las entidades públicas presentarón un mayor consumo de papel bond tamaño carta que el papel bond tamaño legal, mensualmente se presenta compras de los productos por lo que los productos son consumido constantemente, de igual forma los meses que presentan un cero en las cantidades, es debido a que la base de datos no proporciona informacion en los respectivos meses. se presenta graficamente solo el papel bond tamaño legal, debido a que el tamaño carta presenta una compra extraordinaria de resmas de papel, lo que no permite tener una buena apreciacion del grafico de columnas.</w:t>
      </w:r>
    </w:p>
    <w:bookmarkEnd w:id="54"/>
    <w:bookmarkStart w:id="55" w:name="producto-o-servicio-estandarizable."/>
    <w:p>
      <w:pPr>
        <w:pStyle w:val="Ttulo3"/>
      </w:pPr>
      <w:r>
        <w:t xml:space="preserve">Producto o servicio estandarizable.</w:t>
      </w:r>
    </w:p>
    <w:p>
      <w:pPr>
        <w:pStyle w:val="FirstParagraph"/>
      </w:pPr>
      <w:r>
        <w:t xml:space="preserve">El producto bapel bond presenta dos dimensiones de papel tamaño carta y legal en presentación de resmas.</w:t>
      </w:r>
    </w:p>
    <w:bookmarkEnd w:id="55"/>
    <w:bookmarkEnd w:id="56"/>
    <w:bookmarkStart w:id="73" w:name="datos-informativos"/>
    <w:p>
      <w:pPr>
        <w:pStyle w:val="Ttulo2"/>
      </w:pPr>
      <w:r>
        <w:t xml:space="preserve">Datos informativos</w:t>
      </w:r>
    </w:p>
    <w:bookmarkStart w:id="57" w:name="estandarizado"/>
    <w:p>
      <w:pPr>
        <w:pStyle w:val="Ttulo3"/>
      </w:pPr>
      <w:r>
        <w:t xml:space="preserve">Estandarizado</w:t>
      </w:r>
    </w:p>
    <w:p>
      <w:pPr>
        <w:pStyle w:val="FirstParagraph"/>
      </w:pPr>
      <w:r>
        <w:t xml:space="preserve">Los producto papel bond tamaño carta y legal son bienes estandarizados debido a que estan definidos en el mercado con estas dimensiones por todos los productores que los fabrican, asi como la unidad de medida, que es resma.</w:t>
      </w:r>
    </w:p>
    <w:bookmarkEnd w:id="57"/>
    <w:bookmarkStart w:id="58" w:name="productos-sustitutos-conocidos"/>
    <w:p>
      <w:pPr>
        <w:pStyle w:val="Ttulo3"/>
      </w:pPr>
      <w:r>
        <w:t xml:space="preserve">Productos sustitutos conocidos</w:t>
      </w:r>
    </w:p>
    <w:p>
      <w:pPr>
        <w:pStyle w:val="FirstParagraph"/>
      </w:pPr>
      <w:r>
        <w:t xml:space="preserve">A este respecto no se conoce productos sustitutos para el papel bond tamaño carta o legal, ambos tienen utilidades distintas en la impresión de documentación. existen otros formatos o dimensiones en el papel, pero tambien tienen otros usos particulares, existen productos sustitutos dentro de la misma linea de producto para el papel tamaño carta y legal, debido a productos con precios más altos que otros por contener caracteristicas funcionales que agregan valor al bien, de tal forma que las otras marcas del papel con precios más bajos llegan a ser sustitutos.</w:t>
      </w:r>
    </w:p>
    <w:bookmarkEnd w:id="58"/>
    <w:bookmarkStart w:id="65" w:name="variabilidad-del-precio"/>
    <w:p>
      <w:pPr>
        <w:pStyle w:val="Ttulo3"/>
      </w:pPr>
      <w:r>
        <w:t xml:space="preserve">Variabilidad del Precio</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TableCaption"/>
      </w:pPr>
      <w:r>
        <w:t xml:space="preserve">Precios Promedios de Papel tamaño Carta</w:t>
      </w:r>
    </w:p>
    <w:tbl>
      <w:tblPr>
        <w:tblStyle w:val="Table"/>
        <w:tblW w:type="pct" w:w="5000"/>
        <w:tblLook w:firstRow="1" w:lastRow="0" w:firstColumn="0" w:lastColumn="0" w:noHBand="0" w:noVBand="0" w:val="0020"/>
        <w:tblCaption w:val="Precios Promedios de Papel tamaño Carta"/>
      </w:tblPr>
      <w:tblGrid>
        <w:gridCol w:w="341"/>
        <w:gridCol w:w="614"/>
        <w:gridCol w:w="614"/>
        <w:gridCol w:w="614"/>
        <w:gridCol w:w="546"/>
        <w:gridCol w:w="614"/>
        <w:gridCol w:w="614"/>
        <w:gridCol w:w="614"/>
        <w:gridCol w:w="614"/>
        <w:gridCol w:w="751"/>
        <w:gridCol w:w="614"/>
        <w:gridCol w:w="682"/>
        <w:gridCol w:w="682"/>
      </w:tblGrid>
      <w:tr>
        <w:trPr>
          <w:tblHeader w:val="true"/>
        </w:trPr>
        <w:tc>
          <w:tcPr/>
          <w:p>
            <w:pPr>
              <w:pStyle w:val="Compact"/>
              <w:jc w:val="right"/>
            </w:pPr>
            <w:r>
              <w:t xml:space="preserve">year</w:t>
            </w:r>
          </w:p>
        </w:tc>
        <w:tc>
          <w:tcPr/>
          <w:p>
            <w:pPr>
              <w:pStyle w:val="Compact"/>
              <w:jc w:val="right"/>
            </w:pPr>
            <w:r>
              <w:t xml:space="preserve">enero</w:t>
            </w:r>
          </w:p>
        </w:tc>
        <w:tc>
          <w:tcPr/>
          <w:p>
            <w:pPr>
              <w:pStyle w:val="Compact"/>
              <w:jc w:val="right"/>
            </w:pPr>
            <w:r>
              <w:t xml:space="preserve">febrero</w:t>
            </w:r>
          </w:p>
        </w:tc>
        <w:tc>
          <w:tcPr/>
          <w:p>
            <w:pPr>
              <w:pStyle w:val="Compact"/>
              <w:jc w:val="right"/>
            </w:pPr>
            <w:r>
              <w:t xml:space="preserve">marzo</w:t>
            </w:r>
          </w:p>
        </w:tc>
        <w:tc>
          <w:tcPr/>
          <w:p>
            <w:pPr>
              <w:pStyle w:val="Compact"/>
              <w:jc w:val="right"/>
            </w:pPr>
            <w:r>
              <w:t xml:space="preserve">abril</w:t>
            </w:r>
          </w:p>
        </w:tc>
        <w:tc>
          <w:tcPr/>
          <w:p>
            <w:pPr>
              <w:pStyle w:val="Compact"/>
              <w:jc w:val="right"/>
            </w:pPr>
            <w:r>
              <w:t xml:space="preserve">mayo</w:t>
            </w:r>
          </w:p>
        </w:tc>
        <w:tc>
          <w:tcPr/>
          <w:p>
            <w:pPr>
              <w:pStyle w:val="Compact"/>
              <w:jc w:val="right"/>
            </w:pPr>
            <w:r>
              <w:t xml:space="preserve">junio</w:t>
            </w:r>
          </w:p>
        </w:tc>
        <w:tc>
          <w:tcPr/>
          <w:p>
            <w:pPr>
              <w:pStyle w:val="Compact"/>
              <w:jc w:val="right"/>
            </w:pPr>
            <w:r>
              <w:t xml:space="preserve">julio</w:t>
            </w:r>
          </w:p>
        </w:tc>
        <w:tc>
          <w:tcPr/>
          <w:p>
            <w:pPr>
              <w:pStyle w:val="Compact"/>
              <w:jc w:val="right"/>
            </w:pPr>
            <w:r>
              <w:t xml:space="preserve">agosto</w:t>
            </w:r>
          </w:p>
        </w:tc>
        <w:tc>
          <w:tcPr/>
          <w:p>
            <w:pPr>
              <w:pStyle w:val="Compact"/>
              <w:jc w:val="right"/>
            </w:pPr>
            <w:r>
              <w:t xml:space="preserve">septiembre</w:t>
            </w:r>
          </w:p>
        </w:tc>
        <w:tc>
          <w:tcPr/>
          <w:p>
            <w:pPr>
              <w:pStyle w:val="Compact"/>
              <w:jc w:val="right"/>
            </w:pPr>
            <w:r>
              <w:t xml:space="preserve">octubre</w:t>
            </w:r>
          </w:p>
        </w:tc>
        <w:tc>
          <w:tcPr/>
          <w:p>
            <w:pPr>
              <w:pStyle w:val="Compact"/>
              <w:jc w:val="right"/>
            </w:pPr>
            <w:r>
              <w:t xml:space="preserve">noviembre</w:t>
            </w:r>
          </w:p>
        </w:tc>
        <w:tc>
          <w:tcPr/>
          <w:p>
            <w:pPr>
              <w:pStyle w:val="Compact"/>
              <w:jc w:val="right"/>
            </w:pPr>
            <w:r>
              <w:t xml:space="preserve">diciembre</w:t>
            </w:r>
          </w:p>
        </w:tc>
      </w:tr>
      <w:tr>
        <w:tc>
          <w:tcPr/>
          <w:p>
            <w:pPr>
              <w:pStyle w:val="Compact"/>
              <w:jc w:val="right"/>
            </w:pPr>
            <w:r>
              <w:t xml:space="preserve">2019</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240.470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126.8082</w:t>
            </w:r>
          </w:p>
        </w:tc>
        <w:tc>
          <w:tcPr/>
          <w:p>
            <w:pPr>
              <w:pStyle w:val="Compact"/>
              <w:jc w:val="right"/>
            </w:pPr>
            <w:r>
              <w:t xml:space="preserve">132.4171</w:t>
            </w:r>
          </w:p>
        </w:tc>
        <w:tc>
          <w:tcPr/>
          <w:p>
            <w:pPr>
              <w:pStyle w:val="Compact"/>
              <w:jc w:val="right"/>
            </w:pPr>
            <w:r>
              <w:t xml:space="preserve">134.3950</w:t>
            </w:r>
          </w:p>
        </w:tc>
        <w:tc>
          <w:tcPr/>
          <w:p>
            <w:pPr>
              <w:pStyle w:val="Compact"/>
              <w:jc w:val="right"/>
            </w:pPr>
            <w:r>
              <w:t xml:space="preserve">136.7450</w:t>
            </w:r>
          </w:p>
        </w:tc>
        <w:tc>
          <w:tcPr/>
          <w:p>
            <w:pPr>
              <w:pStyle w:val="Compact"/>
              <w:jc w:val="right"/>
            </w:pPr>
            <w:r>
              <w:t xml:space="preserve">92.0500</w:t>
            </w:r>
          </w:p>
        </w:tc>
      </w:tr>
      <w:tr>
        <w:tc>
          <w:tcPr/>
          <w:p>
            <w:pPr>
              <w:pStyle w:val="Compact"/>
              <w:jc w:val="right"/>
            </w:pPr>
            <w:r>
              <w:t xml:space="preserve">2020</w:t>
            </w:r>
          </w:p>
        </w:tc>
        <w:tc>
          <w:tcPr/>
          <w:p>
            <w:pPr>
              <w:pStyle w:val="Compact"/>
              <w:jc w:val="right"/>
            </w:pPr>
            <w:r>
              <w:t xml:space="preserve">126.8363</w:t>
            </w:r>
          </w:p>
        </w:tc>
        <w:tc>
          <w:tcPr/>
          <w:p>
            <w:pPr>
              <w:pStyle w:val="Compact"/>
              <w:jc w:val="right"/>
            </w:pPr>
            <w:r>
              <w:t xml:space="preserve">117.9263</w:t>
            </w:r>
          </w:p>
        </w:tc>
        <w:tc>
          <w:tcPr/>
          <w:p>
            <w:pPr>
              <w:pStyle w:val="Compact"/>
              <w:jc w:val="right"/>
            </w:pPr>
            <w:r>
              <w:t xml:space="preserve">125.2576</w:t>
            </w:r>
          </w:p>
        </w:tc>
        <w:tc>
          <w:tcPr/>
          <w:p>
            <w:pPr>
              <w:pStyle w:val="Compact"/>
              <w:jc w:val="right"/>
            </w:pPr>
            <w:r>
              <w:t xml:space="preserve">121.103</w:t>
            </w:r>
          </w:p>
        </w:tc>
        <w:tc>
          <w:tcPr/>
          <w:p>
            <w:pPr>
              <w:pStyle w:val="Compact"/>
              <w:jc w:val="right"/>
            </w:pPr>
            <w:r>
              <w:t xml:space="preserve">119.2468</w:t>
            </w:r>
          </w:p>
        </w:tc>
        <w:tc>
          <w:tcPr/>
          <w:p>
            <w:pPr>
              <w:pStyle w:val="Compact"/>
              <w:jc w:val="right"/>
            </w:pPr>
            <w:r>
              <w:t xml:space="preserve">121.8497</w:t>
            </w:r>
          </w:p>
        </w:tc>
        <w:tc>
          <w:tcPr/>
          <w:p>
            <w:pPr>
              <w:pStyle w:val="Compact"/>
              <w:jc w:val="right"/>
            </w:pPr>
            <w:r>
              <w:t xml:space="preserve">117.9083</w:t>
            </w:r>
          </w:p>
        </w:tc>
        <w:tc>
          <w:tcPr/>
          <w:p>
            <w:pPr>
              <w:pStyle w:val="Compact"/>
              <w:jc w:val="right"/>
            </w:pPr>
            <w:r>
              <w:t xml:space="preserve">121.5693</w:t>
            </w:r>
          </w:p>
        </w:tc>
        <w:tc>
          <w:tcPr/>
          <w:p>
            <w:pPr>
              <w:pStyle w:val="Compact"/>
              <w:jc w:val="right"/>
            </w:pPr>
            <w:r>
              <w:t xml:space="preserve">122.5152</w:t>
            </w:r>
          </w:p>
        </w:tc>
        <w:tc>
          <w:tcPr/>
          <w:p>
            <w:pPr>
              <w:pStyle w:val="Compact"/>
              <w:jc w:val="right"/>
            </w:pPr>
            <w:r>
              <w:t xml:space="preserve">124.9656</w:t>
            </w:r>
          </w:p>
        </w:tc>
        <w:tc>
          <w:tcPr/>
          <w:p>
            <w:pPr>
              <w:pStyle w:val="Compact"/>
              <w:jc w:val="right"/>
            </w:pPr>
            <w:r>
              <w:t xml:space="preserve">115.9327</w:t>
            </w:r>
          </w:p>
        </w:tc>
        <w:tc>
          <w:tcPr/>
          <w:p>
            <w:pPr>
              <w:pStyle w:val="Compact"/>
              <w:jc w:val="right"/>
            </w:pPr>
            <w:r>
              <w:t xml:space="preserve">116.8448</w:t>
            </w:r>
          </w:p>
        </w:tc>
      </w:tr>
      <w:tr>
        <w:tc>
          <w:tcPr/>
          <w:p>
            <w:pPr>
              <w:pStyle w:val="Compact"/>
              <w:jc w:val="right"/>
            </w:pPr>
            <w:r>
              <w:t xml:space="preserve">2021</w:t>
            </w:r>
          </w:p>
        </w:tc>
        <w:tc>
          <w:tcPr/>
          <w:p>
            <w:pPr>
              <w:pStyle w:val="Compact"/>
              <w:jc w:val="right"/>
            </w:pPr>
            <w:r>
              <w:t xml:space="preserve">94.9650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r>
    </w:tbl>
    <w:p>
      <w:pPr>
        <w:pStyle w:val="Textoindependiente"/>
      </w:pPr>
      <w:r>
        <w:drawing>
          <wp:inline>
            <wp:extent cx="5600700" cy="3111499"/>
            <wp:effectExtent b="0" l="0" r="0" t="0"/>
            <wp:docPr descr="" title="" id="60" name="Picture"/>
            <a:graphic>
              <a:graphicData uri="http://schemas.openxmlformats.org/drawingml/2006/picture">
                <pic:pic>
                  <pic:nvPicPr>
                    <pic:cNvPr descr="Estudio-Previo-Papel-Bond_files/figure-docx/unnamed-chunk-27-1.png" id="61" name="Picture"/>
                    <pic:cNvPicPr>
                      <a:picLocks noChangeArrowheads="1" noChangeAspect="1"/>
                    </pic:cNvPicPr>
                  </pic:nvPicPr>
                  <pic:blipFill>
                    <a:blip r:embed="rId59"/>
                    <a:stretch>
                      <a:fillRect/>
                    </a:stretch>
                  </pic:blipFill>
                  <pic:spPr bwMode="auto">
                    <a:xfrm>
                      <a:off x="0" y="0"/>
                      <a:ext cx="5600700" cy="3111499"/>
                    </a:xfrm>
                    <a:prstGeom prst="rect">
                      <a:avLst/>
                    </a:prstGeom>
                    <a:noFill/>
                    <a:ln w="9525">
                      <a:noFill/>
                      <a:headEnd/>
                      <a:tailEnd/>
                    </a:ln>
                  </pic:spPr>
                </pic:pic>
              </a:graphicData>
            </a:graphic>
          </wp:inline>
        </w:drawing>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TableCaption"/>
      </w:pPr>
      <w:r>
        <w:t xml:space="preserve">Precios Promedios de Papel tamaño Legal</w:t>
      </w:r>
    </w:p>
    <w:tbl>
      <w:tblPr>
        <w:tblStyle w:val="Table"/>
        <w:tblW w:type="pct" w:w="5000"/>
        <w:tblLook w:firstRow="1" w:lastRow="0" w:firstColumn="0" w:lastColumn="0" w:noHBand="0" w:noVBand="0" w:val="0020"/>
        <w:tblCaption w:val="Precios Promedios de Papel tamaño Legal"/>
      </w:tblPr>
      <w:tblGrid>
        <w:gridCol w:w="338"/>
        <w:gridCol w:w="609"/>
        <w:gridCol w:w="609"/>
        <w:gridCol w:w="609"/>
        <w:gridCol w:w="609"/>
        <w:gridCol w:w="609"/>
        <w:gridCol w:w="609"/>
        <w:gridCol w:w="609"/>
        <w:gridCol w:w="609"/>
        <w:gridCol w:w="744"/>
        <w:gridCol w:w="609"/>
        <w:gridCol w:w="676"/>
        <w:gridCol w:w="676"/>
      </w:tblGrid>
      <w:tr>
        <w:trPr>
          <w:tblHeader w:val="true"/>
        </w:trPr>
        <w:tc>
          <w:tcPr/>
          <w:p>
            <w:pPr>
              <w:pStyle w:val="Compact"/>
              <w:jc w:val="right"/>
            </w:pPr>
            <w:r>
              <w:t xml:space="preserve">year</w:t>
            </w:r>
          </w:p>
        </w:tc>
        <w:tc>
          <w:tcPr/>
          <w:p>
            <w:pPr>
              <w:pStyle w:val="Compact"/>
              <w:jc w:val="right"/>
            </w:pPr>
            <w:r>
              <w:t xml:space="preserve">enero</w:t>
            </w:r>
          </w:p>
        </w:tc>
        <w:tc>
          <w:tcPr/>
          <w:p>
            <w:pPr>
              <w:pStyle w:val="Compact"/>
              <w:jc w:val="right"/>
            </w:pPr>
            <w:r>
              <w:t xml:space="preserve">febrero</w:t>
            </w:r>
          </w:p>
        </w:tc>
        <w:tc>
          <w:tcPr/>
          <w:p>
            <w:pPr>
              <w:pStyle w:val="Compact"/>
              <w:jc w:val="right"/>
            </w:pPr>
            <w:r>
              <w:t xml:space="preserve">marzo</w:t>
            </w:r>
          </w:p>
        </w:tc>
        <w:tc>
          <w:tcPr/>
          <w:p>
            <w:pPr>
              <w:pStyle w:val="Compact"/>
              <w:jc w:val="right"/>
            </w:pPr>
            <w:r>
              <w:t xml:space="preserve">abril</w:t>
            </w:r>
          </w:p>
        </w:tc>
        <w:tc>
          <w:tcPr/>
          <w:p>
            <w:pPr>
              <w:pStyle w:val="Compact"/>
              <w:jc w:val="right"/>
            </w:pPr>
            <w:r>
              <w:t xml:space="preserve">mayo</w:t>
            </w:r>
          </w:p>
        </w:tc>
        <w:tc>
          <w:tcPr/>
          <w:p>
            <w:pPr>
              <w:pStyle w:val="Compact"/>
              <w:jc w:val="right"/>
            </w:pPr>
            <w:r>
              <w:t xml:space="preserve">junio</w:t>
            </w:r>
          </w:p>
        </w:tc>
        <w:tc>
          <w:tcPr/>
          <w:p>
            <w:pPr>
              <w:pStyle w:val="Compact"/>
              <w:jc w:val="right"/>
            </w:pPr>
            <w:r>
              <w:t xml:space="preserve">julio</w:t>
            </w:r>
          </w:p>
        </w:tc>
        <w:tc>
          <w:tcPr/>
          <w:p>
            <w:pPr>
              <w:pStyle w:val="Compact"/>
              <w:jc w:val="right"/>
            </w:pPr>
            <w:r>
              <w:t xml:space="preserve">agosto</w:t>
            </w:r>
          </w:p>
        </w:tc>
        <w:tc>
          <w:tcPr/>
          <w:p>
            <w:pPr>
              <w:pStyle w:val="Compact"/>
              <w:jc w:val="right"/>
            </w:pPr>
            <w:r>
              <w:t xml:space="preserve">septiembre</w:t>
            </w:r>
          </w:p>
        </w:tc>
        <w:tc>
          <w:tcPr/>
          <w:p>
            <w:pPr>
              <w:pStyle w:val="Compact"/>
              <w:jc w:val="right"/>
            </w:pPr>
            <w:r>
              <w:t xml:space="preserve">octubre</w:t>
            </w:r>
          </w:p>
        </w:tc>
        <w:tc>
          <w:tcPr/>
          <w:p>
            <w:pPr>
              <w:pStyle w:val="Compact"/>
              <w:jc w:val="right"/>
            </w:pPr>
            <w:r>
              <w:t xml:space="preserve">noviembre</w:t>
            </w:r>
          </w:p>
        </w:tc>
        <w:tc>
          <w:tcPr/>
          <w:p>
            <w:pPr>
              <w:pStyle w:val="Compact"/>
              <w:jc w:val="right"/>
            </w:pPr>
            <w:r>
              <w:t xml:space="preserve">diciembre</w:t>
            </w:r>
          </w:p>
        </w:tc>
      </w:tr>
      <w:tr>
        <w:tc>
          <w:tcPr/>
          <w:p>
            <w:pPr>
              <w:pStyle w:val="Compact"/>
              <w:jc w:val="right"/>
            </w:pPr>
            <w:r>
              <w:t xml:space="preserve">2019</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157.7056</w:t>
            </w:r>
          </w:p>
        </w:tc>
        <w:tc>
          <w:tcPr/>
          <w:p>
            <w:pPr>
              <w:pStyle w:val="Compact"/>
              <w:jc w:val="right"/>
            </w:pPr>
            <w:r>
              <w:t xml:space="preserve">147.6133</w:t>
            </w:r>
          </w:p>
        </w:tc>
        <w:tc>
          <w:tcPr/>
          <w:p>
            <w:pPr>
              <w:pStyle w:val="Compact"/>
              <w:jc w:val="right"/>
            </w:pPr>
            <w:r>
              <w:t xml:space="preserve">187.5625</w:t>
            </w:r>
          </w:p>
        </w:tc>
        <w:tc>
          <w:tcPr/>
          <w:p>
            <w:pPr>
              <w:pStyle w:val="Compact"/>
              <w:jc w:val="right"/>
            </w:pPr>
            <w:r>
              <w:t xml:space="preserve">180.6838</w:t>
            </w:r>
          </w:p>
        </w:tc>
        <w:tc>
          <w:tcPr/>
          <w:p>
            <w:pPr>
              <w:pStyle w:val="Compact"/>
              <w:jc w:val="right"/>
            </w:pPr>
            <w:r>
              <w:t xml:space="preserve">180.7767</w:t>
            </w:r>
          </w:p>
        </w:tc>
      </w:tr>
      <w:tr>
        <w:tc>
          <w:tcPr/>
          <w:p>
            <w:pPr>
              <w:pStyle w:val="Compact"/>
              <w:jc w:val="right"/>
            </w:pPr>
            <w:r>
              <w:t xml:space="preserve">2020</w:t>
            </w:r>
          </w:p>
        </w:tc>
        <w:tc>
          <w:tcPr/>
          <w:p>
            <w:pPr>
              <w:pStyle w:val="Compact"/>
              <w:jc w:val="right"/>
            </w:pPr>
            <w:r>
              <w:t xml:space="preserve">164.5518</w:t>
            </w:r>
          </w:p>
        </w:tc>
        <w:tc>
          <w:tcPr/>
          <w:p>
            <w:pPr>
              <w:pStyle w:val="Compact"/>
              <w:jc w:val="right"/>
            </w:pPr>
            <w:r>
              <w:t xml:space="preserve">163.4603</w:t>
            </w:r>
          </w:p>
        </w:tc>
        <w:tc>
          <w:tcPr/>
          <w:p>
            <w:pPr>
              <w:pStyle w:val="Compact"/>
              <w:jc w:val="right"/>
            </w:pPr>
            <w:r>
              <w:t xml:space="preserve">166.2874</w:t>
            </w:r>
          </w:p>
        </w:tc>
        <w:tc>
          <w:tcPr/>
          <w:p>
            <w:pPr>
              <w:pStyle w:val="Compact"/>
              <w:jc w:val="right"/>
            </w:pPr>
            <w:r>
              <w:t xml:space="preserve">160.0197</w:t>
            </w:r>
          </w:p>
        </w:tc>
        <w:tc>
          <w:tcPr/>
          <w:p>
            <w:pPr>
              <w:pStyle w:val="Compact"/>
              <w:jc w:val="right"/>
            </w:pPr>
            <w:r>
              <w:t xml:space="preserve">169.6548</w:t>
            </w:r>
          </w:p>
        </w:tc>
        <w:tc>
          <w:tcPr/>
          <w:p>
            <w:pPr>
              <w:pStyle w:val="Compact"/>
              <w:jc w:val="right"/>
            </w:pPr>
            <w:r>
              <w:t xml:space="preserve">170.9333</w:t>
            </w:r>
          </w:p>
        </w:tc>
        <w:tc>
          <w:tcPr/>
          <w:p>
            <w:pPr>
              <w:pStyle w:val="Compact"/>
              <w:jc w:val="right"/>
            </w:pPr>
            <w:r>
              <w:t xml:space="preserve">159.6316</w:t>
            </w:r>
          </w:p>
        </w:tc>
        <w:tc>
          <w:tcPr/>
          <w:p>
            <w:pPr>
              <w:pStyle w:val="Compact"/>
              <w:jc w:val="right"/>
            </w:pPr>
            <w:r>
              <w:t xml:space="preserve">169.8922</w:t>
            </w:r>
          </w:p>
        </w:tc>
        <w:tc>
          <w:tcPr/>
          <w:p>
            <w:pPr>
              <w:pStyle w:val="Compact"/>
              <w:jc w:val="right"/>
            </w:pPr>
            <w:r>
              <w:t xml:space="preserve">158.2788</w:t>
            </w:r>
          </w:p>
        </w:tc>
        <w:tc>
          <w:tcPr/>
          <w:p>
            <w:pPr>
              <w:pStyle w:val="Compact"/>
              <w:jc w:val="right"/>
            </w:pPr>
            <w:r>
              <w:t xml:space="preserve">167.5407</w:t>
            </w:r>
          </w:p>
        </w:tc>
        <w:tc>
          <w:tcPr/>
          <w:p>
            <w:pPr>
              <w:pStyle w:val="Compact"/>
              <w:jc w:val="right"/>
            </w:pPr>
            <w:r>
              <w:t xml:space="preserve">150.3408</w:t>
            </w:r>
          </w:p>
        </w:tc>
        <w:tc>
          <w:tcPr/>
          <w:p>
            <w:pPr>
              <w:pStyle w:val="Compact"/>
              <w:jc w:val="right"/>
            </w:pPr>
            <w:r>
              <w:t xml:space="preserve">161.4273</w:t>
            </w:r>
          </w:p>
        </w:tc>
      </w:tr>
      <w:tr>
        <w:tc>
          <w:tcPr/>
          <w:p>
            <w:pPr>
              <w:pStyle w:val="Compact"/>
              <w:jc w:val="right"/>
            </w:pPr>
            <w:r>
              <w:t xml:space="preserve">2021</w:t>
            </w:r>
          </w:p>
        </w:tc>
        <w:tc>
          <w:tcPr/>
          <w:p>
            <w:pPr>
              <w:pStyle w:val="Compact"/>
              <w:jc w:val="right"/>
            </w:pPr>
            <w:r>
              <w:t xml:space="preserve">123.7500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r>
    </w:tbl>
    <w:p>
      <w:pPr>
        <w:pStyle w:val="Textoindependiente"/>
      </w:pPr>
      <w:r>
        <w:drawing>
          <wp:inline>
            <wp:extent cx="5600700" cy="3111499"/>
            <wp:effectExtent b="0" l="0" r="0" t="0"/>
            <wp:docPr descr="" title="" id="63" name="Picture"/>
            <a:graphic>
              <a:graphicData uri="http://schemas.openxmlformats.org/drawingml/2006/picture">
                <pic:pic>
                  <pic:nvPicPr>
                    <pic:cNvPr descr="Estudio-Previo-Papel-Bond_files/figure-docx/unnamed-chunk-29-1.png" id="64" name="Picture"/>
                    <pic:cNvPicPr>
                      <a:picLocks noChangeArrowheads="1" noChangeAspect="1"/>
                    </pic:cNvPicPr>
                  </pic:nvPicPr>
                  <pic:blipFill>
                    <a:blip r:embed="rId62"/>
                    <a:stretch>
                      <a:fillRect/>
                    </a:stretch>
                  </pic:blipFill>
                  <pic:spPr bwMode="auto">
                    <a:xfrm>
                      <a:off x="0" y="0"/>
                      <a:ext cx="5600700" cy="3111499"/>
                    </a:xfrm>
                    <a:prstGeom prst="rect">
                      <a:avLst/>
                    </a:prstGeom>
                    <a:noFill/>
                    <a:ln w="9525">
                      <a:noFill/>
                      <a:headEnd/>
                      <a:tailEnd/>
                    </a:ln>
                  </pic:spPr>
                </pic:pic>
              </a:graphicData>
            </a:graphic>
          </wp:inline>
        </w:drawing>
      </w:r>
    </w:p>
    <w:p>
      <w:pPr>
        <w:pStyle w:val="Textoindependiente"/>
      </w:pPr>
      <w:r>
        <w:t xml:space="preserve">En las tablas se visualiza precios promedios sin ajustar al tiempo actual, y que corresponden a cada mes y año. en los graficos de boxplot se observa el rango de precios de los productos papel bond tamaño carta y legal. ambos productos presentan valores atipicos teniendo más el papel bond tamaño carta. en cuanto a los precios el papel bond tamaño carta presento precios promedios aproximadamente similares en el año 2020, comparando con el año 2019 que presente precios promedios mayor que los del 2020. es meritorio recalcal que no se tiene información completa de los años 2019 y 2021.</w:t>
      </w:r>
    </w:p>
    <w:p>
      <w:pPr>
        <w:pStyle w:val="Textoindependiente"/>
      </w:pPr>
      <w:r>
        <w:t xml:space="preserve">En caso del producto papel bond tamaño legal de igual forma presenta precios aproximadamente constantes en el año 2020. por lo tanto el precio de los productos papel bond tamaño carta y legal, no presento mucha variabilidad en la linea de tiempo segun registros de base de datos.</w:t>
      </w:r>
    </w:p>
    <w:bookmarkEnd w:id="65"/>
    <w:bookmarkStart w:id="72" w:name="X54a315b630670c69813ece06e6ffacf7f5f07ec"/>
    <w:p>
      <w:pPr>
        <w:pStyle w:val="Ttulo3"/>
      </w:pPr>
      <w:r>
        <w:t xml:space="preserve">Estabilidad y tendencia de la demanda del producto</w:t>
      </w:r>
    </w:p>
    <w:p>
      <w:pPr>
        <w:pStyle w:val="FirstParagraph"/>
      </w:pPr>
      <w:r>
        <w:drawing>
          <wp:inline>
            <wp:extent cx="5600700" cy="2489199"/>
            <wp:effectExtent b="0" l="0" r="0" t="0"/>
            <wp:docPr descr="" title="" id="67" name="Picture"/>
            <a:graphic>
              <a:graphicData uri="http://schemas.openxmlformats.org/drawingml/2006/picture">
                <pic:pic>
                  <pic:nvPicPr>
                    <pic:cNvPr descr="Estudio-Previo-Papel-Bond_files/figure-docx/unnamed-chunk-30-1.png" id="68" name="Picture"/>
                    <pic:cNvPicPr>
                      <a:picLocks noChangeArrowheads="1" noChangeAspect="1"/>
                    </pic:cNvPicPr>
                  </pic:nvPicPr>
                  <pic:blipFill>
                    <a:blip r:embed="rId66"/>
                    <a:stretch>
                      <a:fillRect/>
                    </a:stretch>
                  </pic:blipFill>
                  <pic:spPr bwMode="auto">
                    <a:xfrm>
                      <a:off x="0" y="0"/>
                      <a:ext cx="5600700" cy="2489199"/>
                    </a:xfrm>
                    <a:prstGeom prst="rect">
                      <a:avLst/>
                    </a:prstGeom>
                    <a:noFill/>
                    <a:ln w="9525">
                      <a:noFill/>
                      <a:headEnd/>
                      <a:tailEnd/>
                    </a:ln>
                  </pic:spPr>
                </pic:pic>
              </a:graphicData>
            </a:graphic>
          </wp:inline>
        </w:drawing>
      </w:r>
    </w:p>
    <w:p>
      <w:pPr>
        <w:pStyle w:val="Textoindependiente"/>
      </w:pPr>
      <w:r>
        <w:drawing>
          <wp:inline>
            <wp:extent cx="5600700" cy="2489199"/>
            <wp:effectExtent b="0" l="0" r="0" t="0"/>
            <wp:docPr descr="" title="" id="70" name="Picture"/>
            <a:graphic>
              <a:graphicData uri="http://schemas.openxmlformats.org/drawingml/2006/picture">
                <pic:pic>
                  <pic:nvPicPr>
                    <pic:cNvPr descr="Estudio-Previo-Papel-Bond_files/figure-docx/unnamed-chunk-31-1.png" id="71" name="Picture"/>
                    <pic:cNvPicPr>
                      <a:picLocks noChangeArrowheads="1" noChangeAspect="1"/>
                    </pic:cNvPicPr>
                  </pic:nvPicPr>
                  <pic:blipFill>
                    <a:blip r:embed="rId69"/>
                    <a:stretch>
                      <a:fillRect/>
                    </a:stretch>
                  </pic:blipFill>
                  <pic:spPr bwMode="auto">
                    <a:xfrm>
                      <a:off x="0" y="0"/>
                      <a:ext cx="5600700" cy="2489199"/>
                    </a:xfrm>
                    <a:prstGeom prst="rect">
                      <a:avLst/>
                    </a:prstGeom>
                    <a:noFill/>
                    <a:ln w="9525">
                      <a:noFill/>
                      <a:headEnd/>
                      <a:tailEnd/>
                    </a:ln>
                  </pic:spPr>
                </pic:pic>
              </a:graphicData>
            </a:graphic>
          </wp:inline>
        </w:drawing>
      </w:r>
    </w:p>
    <w:p>
      <w:pPr>
        <w:pStyle w:val="Textoindependiente"/>
      </w:pPr>
      <w:r>
        <w:t xml:space="preserve">Como se puede observar en las graficas de tendencia de la demanda de papel bond tamaño carta y legal, las compras mensuales de los productos presente una alza del año 2019 al año 2020, no obstante no presenta un patron ciclico, de temporada y una tendencia creciente o decreciente. a este respecto la demanda de los productos es variable y sin ningun patron o estabilidad.</w:t>
      </w:r>
    </w:p>
    <w:bookmarkEnd w:id="72"/>
    <w:bookmarkEnd w:id="73"/>
    <w:bookmarkEnd w:id="74"/>
    <w:bookmarkStart w:id="75" w:name="conclusiones"/>
    <w:p>
      <w:pPr>
        <w:pStyle w:val="Ttulo1"/>
      </w:pPr>
      <w:r>
        <w:t xml:space="preserve">1.3 Conclusiones</w:t>
      </w:r>
    </w:p>
    <w:p>
      <w:pPr>
        <w:pStyle w:val="FirstParagraph"/>
      </w:pPr>
      <w:r>
        <w:t xml:space="preserve">Los productos papel bond tamaño carta y legal son bienes de uso comun con una estandarización en las dimension del papel, son requeridos mensualmente por las entidades públicas, presentarón un precio promedio sin ajustar al tiempo actual aproximadamente iguales, no presentan tendencia a lo largo del tiempo por lo que su adquisicion es variable.</w:t>
      </w:r>
    </w:p>
    <w:p>
      <w:pPr>
        <w:pStyle w:val="Textoindependiente"/>
      </w:pPr>
      <w:r>
        <w:t xml:space="preserve">se resguarda base de datos para los estudios de mercado, con el nombre papel bond.</w:t>
      </w:r>
    </w:p>
    <w:p>
      <w:pPr>
        <w:pStyle w:val="SourceCode"/>
      </w:pPr>
      <w:r>
        <w:rPr>
          <w:rStyle w:val="FunctionTok"/>
        </w:rPr>
        <w:t xml:space="preserve">library</w:t>
      </w:r>
      <w:r>
        <w:rPr>
          <w:rStyle w:val="NormalTok"/>
        </w:rPr>
        <w:t xml:space="preserve">(writexl)</w:t>
      </w:r>
    </w:p>
    <w:p>
      <w:pPr>
        <w:pStyle w:val="SourceCode"/>
      </w:pPr>
      <w:r>
        <w:rPr>
          <w:rStyle w:val="VerbatimChar"/>
        </w:rPr>
        <w:t xml:space="preserve">## Warning: package 'writexl' was built under R version 4.1.3</w:t>
      </w:r>
    </w:p>
    <w:p>
      <w:pPr>
        <w:pStyle w:val="SourceCode"/>
      </w:pPr>
      <w:r>
        <w:rPr>
          <w:rStyle w:val="FunctionTok"/>
        </w:rPr>
        <w:t xml:space="preserve">write_xlsx</w:t>
      </w:r>
      <w:r>
        <w:rPr>
          <w:rStyle w:val="NormalTok"/>
        </w:rPr>
        <w:t xml:space="preserve">(Base_P,</w:t>
      </w:r>
      <w:r>
        <w:rPr>
          <w:rStyle w:val="AttributeTok"/>
        </w:rPr>
        <w:t xml:space="preserve">path =</w:t>
      </w:r>
      <w:r>
        <w:rPr>
          <w:rStyle w:val="NormalTok"/>
        </w:rPr>
        <w:t xml:space="preserve"> </w:t>
      </w:r>
      <w:r>
        <w:rPr>
          <w:rStyle w:val="StringTok"/>
        </w:rPr>
        <w:t xml:space="preserve">"../Base de Datos Para Estudios de Mercado/Papel_bond.xlsx"</w:t>
      </w:r>
      <w:r>
        <w:rPr>
          <w:rStyle w:val="NormalTok"/>
        </w:rPr>
        <w:t xml:space="preserve">)</w:t>
      </w:r>
    </w:p>
    <w:bookmarkEnd w:id="75"/>
    <w:bookmarkStart w:id="76" w:name="recomendaciones"/>
    <w:p>
      <w:pPr>
        <w:pStyle w:val="Ttulo1"/>
      </w:pPr>
      <w:r>
        <w:t xml:space="preserve">1.4 Recomendaciones</w:t>
      </w:r>
    </w:p>
    <w:p>
      <w:pPr>
        <w:numPr>
          <w:ilvl w:val="0"/>
          <w:numId w:val="1004"/>
        </w:numPr>
        <w:pStyle w:val="Compact"/>
      </w:pPr>
      <w:r>
        <w:t xml:space="preserve">Realizar los estudios de Mercado por separado de los producto papel bond tamaño carta y legal.</w:t>
      </w:r>
    </w:p>
    <w:p>
      <w:pPr>
        <w:numPr>
          <w:ilvl w:val="0"/>
          <w:numId w:val="1004"/>
        </w:numPr>
        <w:pStyle w:val="Compact"/>
      </w:pPr>
      <w:r>
        <w:t xml:space="preserve">Considerar en los estudios de mercado que el producto papel bond tamaño carta es tomado en cuenta como uno con la categoria Indeterminado.</w:t>
      </w:r>
    </w:p>
    <w:p>
      <w:pPr>
        <w:numPr>
          <w:ilvl w:val="0"/>
          <w:numId w:val="1004"/>
        </w:numPr>
        <w:pStyle w:val="Compact"/>
      </w:pPr>
      <w:r>
        <w:t xml:space="preserve">Conocer en el estudio de precios que entidades públicas y proveedores presentan los precios atipicos de los productos.</w:t>
      </w:r>
    </w:p>
    <w:p>
      <w:pPr>
        <w:numPr>
          <w:ilvl w:val="0"/>
          <w:numId w:val="1004"/>
        </w:numPr>
        <w:pStyle w:val="Compact"/>
      </w:pPr>
      <w:r>
        <w:t xml:space="preserve">Realizar Reuniones de Socialización de los Productos.</w:t>
      </w:r>
    </w:p>
    <w:bookmarkEnd w:id="76"/>
    <w:sectPr w:rsidR="00C201F7" w:rsidRPr="00891E26">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5C80EF0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0869E5"/>
    <w:pPr>
      <w:spacing w:after="100"/>
    </w:pPr>
  </w:style>
  <w:style w:styleId="TDC2" w:type="paragraph">
    <w:name w:val="toc 2"/>
    <w:basedOn w:val="Normal"/>
    <w:next w:val="Normal"/>
    <w:autoRedefine/>
    <w:uiPriority w:val="39"/>
    <w:unhideWhenUsed/>
    <w:rsid w:val="000869E5"/>
    <w:pPr>
      <w:spacing w:after="100"/>
      <w:ind w:left="240"/>
    </w:pPr>
  </w:style>
  <w:style w:styleId="TDC3" w:type="paragraph">
    <w:name w:val="toc 3"/>
    <w:basedOn w:val="Normal"/>
    <w:next w:val="Normal"/>
    <w:autoRedefine/>
    <w:uiPriority w:val="39"/>
    <w:unhideWhenUsed/>
    <w:rsid w:val="000869E5"/>
    <w:pPr>
      <w:spacing w:after="100"/>
      <w:ind w:left="480"/>
    </w:pPr>
  </w:style>
  <w:style w:styleId="Tablaconcuadrcula" w:type="table">
    <w:name w:val="Table Grid"/>
    <w:basedOn w:val="Tablanormal"/>
    <w:rsid w:val="000869E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decuadrcula1clara" w:type="table">
    <w:name w:val="Grid Table 1 Light"/>
    <w:basedOn w:val="Tablanormal"/>
    <w:rsid w:val="000869E5"/>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hyperlink" Id="rId22" Target="https://www.bcn.gob.ni/IRR/tipo_cambio_mensual" TargetMode="External" /><Relationship Type="http://schemas.openxmlformats.org/officeDocument/2006/relationships/hyperlink" Id="rId23" Target="https://www.bcn.gob.ni/sites/default/files/estadisticas/sector_externo/comercio_exterior/indices_comercio/6-26.htm" TargetMode="External" /><Relationship Type="http://schemas.openxmlformats.org/officeDocument/2006/relationships/hyperlink" Id="rId24" Target="https://www.inide.gob.ni/Home/ipc" TargetMode="External" /></Relationships>
</file>

<file path=word/_rels/footnotes.xml.rels><?xml version="1.0" encoding="UTF-8"?><Relationships xmlns="http://schemas.openxmlformats.org/package/2006/relationships"><Relationship Type="http://schemas.openxmlformats.org/officeDocument/2006/relationships/hyperlink" Id="rId22" Target="https://www.bcn.gob.ni/IRR/tipo_cambio_mensual" TargetMode="External" /><Relationship Type="http://schemas.openxmlformats.org/officeDocument/2006/relationships/hyperlink" Id="rId23" Target="https://www.bcn.gob.ni/sites/default/files/estadisticas/sector_externo/comercio_exterior/indices_comercio/6-26.htm" TargetMode="External" /><Relationship Type="http://schemas.openxmlformats.org/officeDocument/2006/relationships/hyperlink" Id="rId24" Target="https://www.inide.gob.ni/Home/ip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Estudio de Viabilidad</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Viabilidad</dc:title>
  <dc:creator>Dirección Especifica de Acuerdos Marco</dc:creator>
  <cp:keywords/>
  <dcterms:created xsi:type="dcterms:W3CDTF">2022-08-19T20:59:33Z</dcterms:created>
  <dcterms:modified xsi:type="dcterms:W3CDTF">2022-08-19T20:59:33Z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2022-08-19</vt:lpwstr>
  </property>
  <property fmtid="{D5CDD505-2E9C-101B-9397-08002B2CF9AE}" pid="3" name="output">
    <vt:lpwstr/>
  </property>
</Properties>
</file>