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0233A" w14:textId="5C58D192" w:rsidR="002C0EBA" w:rsidRPr="0039774A" w:rsidRDefault="002C0EBA">
      <w:pPr>
        <w:rPr>
          <w:b/>
          <w:bCs/>
          <w:sz w:val="24"/>
          <w:szCs w:val="24"/>
        </w:rPr>
      </w:pPr>
      <w:r w:rsidRPr="0039774A">
        <w:rPr>
          <w:b/>
          <w:bCs/>
          <w:sz w:val="24"/>
          <w:szCs w:val="24"/>
        </w:rPr>
        <w:t>Instrucciones</w:t>
      </w:r>
    </w:p>
    <w:p w14:paraId="33D9BA42" w14:textId="5CFDA9C7" w:rsidR="004E3D45" w:rsidRPr="0039774A" w:rsidRDefault="004E3D45" w:rsidP="004E3D45">
      <w:pPr>
        <w:pStyle w:val="Prrafodelista"/>
        <w:numPr>
          <w:ilvl w:val="0"/>
          <w:numId w:val="1"/>
        </w:numPr>
        <w:spacing w:line="240" w:lineRule="auto"/>
      </w:pPr>
      <w:r w:rsidRPr="0039774A">
        <w:t xml:space="preserve">Este examen dura </w:t>
      </w:r>
      <w:r w:rsidR="009B2ACF" w:rsidRPr="0039774A">
        <w:rPr>
          <w:b/>
          <w:bCs/>
        </w:rPr>
        <w:t>60</w:t>
      </w:r>
      <w:r w:rsidRPr="0039774A">
        <w:rPr>
          <w:b/>
          <w:bCs/>
        </w:rPr>
        <w:t xml:space="preserve"> minutos</w:t>
      </w:r>
      <w:r w:rsidRPr="0039774A">
        <w:t>.</w:t>
      </w:r>
    </w:p>
    <w:p w14:paraId="60E7C281" w14:textId="77777777" w:rsidR="004E3D45" w:rsidRPr="0039774A" w:rsidRDefault="004E3D45" w:rsidP="004E3D45">
      <w:pPr>
        <w:pStyle w:val="Prrafodelista"/>
        <w:numPr>
          <w:ilvl w:val="0"/>
          <w:numId w:val="1"/>
        </w:numPr>
        <w:spacing w:line="240" w:lineRule="auto"/>
      </w:pPr>
      <w:r w:rsidRPr="0039774A">
        <w:t>Se debe usar el juego de datos proporcionado para el examen.</w:t>
      </w:r>
    </w:p>
    <w:p w14:paraId="4E2FE985" w14:textId="7221118C" w:rsidR="002C0EBA" w:rsidRPr="0039774A" w:rsidRDefault="002C0EBA" w:rsidP="00BD256D">
      <w:pPr>
        <w:pStyle w:val="Prrafodelista"/>
        <w:numPr>
          <w:ilvl w:val="0"/>
          <w:numId w:val="1"/>
        </w:numPr>
        <w:spacing w:line="240" w:lineRule="auto"/>
      </w:pPr>
      <w:r w:rsidRPr="0039774A">
        <w:t>Puedes usar la memoria y scripts de la práctica, apuntes, recursos de internet, etc.</w:t>
      </w:r>
    </w:p>
    <w:p w14:paraId="799D7371" w14:textId="085FBA05" w:rsidR="002C0EBA" w:rsidRPr="0039774A" w:rsidRDefault="002C0EBA" w:rsidP="00BD256D">
      <w:pPr>
        <w:pStyle w:val="Prrafodelista"/>
        <w:numPr>
          <w:ilvl w:val="0"/>
          <w:numId w:val="1"/>
        </w:numPr>
        <w:spacing w:line="240" w:lineRule="auto"/>
      </w:pPr>
      <w:r w:rsidRPr="0039774A">
        <w:t>Están terminante prohibido el uso de cualquier aplicación de mensajería</w:t>
      </w:r>
      <w:r w:rsidR="00726A8D">
        <w:t xml:space="preserve"> o cualquier otra forma de comunicación entre estudiantes</w:t>
      </w:r>
      <w:r w:rsidRPr="0039774A">
        <w:t>.</w:t>
      </w:r>
    </w:p>
    <w:p w14:paraId="611FBE83" w14:textId="559A3F89" w:rsidR="002C0EBA" w:rsidRPr="0039774A" w:rsidRDefault="002C0EBA" w:rsidP="00BD256D">
      <w:pPr>
        <w:pStyle w:val="Prrafodelista"/>
        <w:numPr>
          <w:ilvl w:val="0"/>
          <w:numId w:val="1"/>
        </w:numPr>
        <w:spacing w:line="240" w:lineRule="auto"/>
      </w:pPr>
      <w:r w:rsidRPr="0039774A">
        <w:t xml:space="preserve">Debes añadir las explicaciones y capturas de pantalla pertinentes para </w:t>
      </w:r>
      <w:r w:rsidR="00606457" w:rsidRPr="0039774A">
        <w:t xml:space="preserve">explicar paso a paso </w:t>
      </w:r>
      <w:r w:rsidR="00CF5D72" w:rsidRPr="0039774A">
        <w:t xml:space="preserve">las acciones realizadas en </w:t>
      </w:r>
      <w:r w:rsidRPr="0039774A">
        <w:t>cada apartado</w:t>
      </w:r>
      <w:r w:rsidR="00CF5D72" w:rsidRPr="0039774A">
        <w:t>, así como el resultado final del mismo</w:t>
      </w:r>
      <w:r w:rsidR="00606457" w:rsidRPr="0039774A">
        <w:t>.</w:t>
      </w:r>
    </w:p>
    <w:p w14:paraId="02740468" w14:textId="36D220DD" w:rsidR="00C35939" w:rsidRPr="0039774A" w:rsidRDefault="00C35939" w:rsidP="00C35939">
      <w:pPr>
        <w:pStyle w:val="Prrafodelista"/>
        <w:numPr>
          <w:ilvl w:val="0"/>
          <w:numId w:val="1"/>
        </w:numPr>
        <w:spacing w:line="240" w:lineRule="auto"/>
      </w:pPr>
      <w:r w:rsidRPr="0039774A">
        <w:t>Incluso si el resultado final no es el esperado, explica el proceso que has seguido y trata de explicar los errores o problemas que no has podido solventar.</w:t>
      </w:r>
    </w:p>
    <w:p w14:paraId="36437D9A" w14:textId="251F6C50" w:rsidR="00C35939" w:rsidRPr="0039774A" w:rsidRDefault="00C35939" w:rsidP="00C35939">
      <w:pPr>
        <w:pStyle w:val="Prrafodelista"/>
        <w:numPr>
          <w:ilvl w:val="0"/>
          <w:numId w:val="1"/>
        </w:numPr>
        <w:spacing w:line="240" w:lineRule="auto"/>
      </w:pPr>
      <w:r w:rsidRPr="0039774A">
        <w:t xml:space="preserve">Deberás entregar a la tarea de Moodle este documento completado, así como los </w:t>
      </w:r>
      <w:r w:rsidRPr="0039774A">
        <w:rPr>
          <w:i/>
          <w:iCs/>
        </w:rPr>
        <w:t>backup</w:t>
      </w:r>
      <w:r w:rsidRPr="0039774A">
        <w:t xml:space="preserve"> que se te soliciten.</w:t>
      </w:r>
    </w:p>
    <w:p w14:paraId="3609A0F4" w14:textId="38E53227" w:rsidR="002C0EBA" w:rsidRPr="0039774A" w:rsidRDefault="002C0EBA" w:rsidP="00BD256D">
      <w:pPr>
        <w:pStyle w:val="Prrafodelista"/>
        <w:numPr>
          <w:ilvl w:val="0"/>
          <w:numId w:val="1"/>
        </w:numPr>
        <w:spacing w:line="240" w:lineRule="auto"/>
        <w:rPr>
          <w:b/>
          <w:bCs/>
        </w:rPr>
      </w:pPr>
      <w:r w:rsidRPr="0039774A">
        <w:rPr>
          <w:b/>
          <w:bCs/>
        </w:rPr>
        <w:t>Las capturas deben incluir toda la pantalla, debiendo estar la fecha/hora visible</w:t>
      </w:r>
      <w:r w:rsidR="00606457" w:rsidRPr="0039774A">
        <w:rPr>
          <w:b/>
          <w:bCs/>
        </w:rPr>
        <w:t>.</w:t>
      </w:r>
    </w:p>
    <w:p w14:paraId="396B6143" w14:textId="77777777" w:rsidR="0039774A" w:rsidRDefault="0039774A">
      <w:pPr>
        <w:rPr>
          <w:b/>
          <w:bCs/>
        </w:rPr>
      </w:pPr>
    </w:p>
    <w:p w14:paraId="12E0D69E" w14:textId="77777777" w:rsidR="0039774A" w:rsidRDefault="0039774A">
      <w:pPr>
        <w:rPr>
          <w:b/>
          <w:bCs/>
        </w:rPr>
      </w:pPr>
    </w:p>
    <w:p w14:paraId="5C0AFC6E" w14:textId="77777777" w:rsidR="0039774A" w:rsidRDefault="0039774A">
      <w:pPr>
        <w:rPr>
          <w:b/>
          <w:bCs/>
        </w:rPr>
      </w:pPr>
    </w:p>
    <w:p w14:paraId="2AB9FF86" w14:textId="68A40380" w:rsidR="0039774A" w:rsidRDefault="0039774A" w:rsidP="0039774A">
      <w:pPr>
        <w:spacing w:line="240" w:lineRule="auto"/>
        <w:rPr>
          <w:b/>
          <w:bCs/>
        </w:rPr>
      </w:pPr>
    </w:p>
    <w:p w14:paraId="77272960" w14:textId="346B4CF3" w:rsidR="0039774A" w:rsidRDefault="0039774A" w:rsidP="0039774A">
      <w:pPr>
        <w:spacing w:line="240" w:lineRule="auto"/>
        <w:rPr>
          <w:b/>
          <w:bCs/>
        </w:rPr>
      </w:pPr>
    </w:p>
    <w:p w14:paraId="1373D089" w14:textId="5D13CB78" w:rsidR="0039774A" w:rsidRDefault="0039774A" w:rsidP="0039774A">
      <w:pPr>
        <w:spacing w:line="240" w:lineRule="auto"/>
        <w:rPr>
          <w:b/>
          <w:bCs/>
        </w:rPr>
      </w:pPr>
    </w:p>
    <w:p w14:paraId="5B71A12B" w14:textId="3140E203" w:rsidR="0039774A" w:rsidRDefault="0039774A" w:rsidP="0039774A">
      <w:pPr>
        <w:spacing w:line="240" w:lineRule="auto"/>
        <w:rPr>
          <w:b/>
          <w:bCs/>
        </w:rPr>
      </w:pPr>
    </w:p>
    <w:p w14:paraId="212B5C71" w14:textId="17861C3E" w:rsidR="0039774A" w:rsidRDefault="0039774A" w:rsidP="0039774A">
      <w:pPr>
        <w:spacing w:line="240" w:lineRule="auto"/>
        <w:rPr>
          <w:b/>
          <w:bCs/>
        </w:rPr>
      </w:pPr>
    </w:p>
    <w:p w14:paraId="0EF62B0D" w14:textId="14DE51DD" w:rsidR="0039774A" w:rsidRDefault="0039774A" w:rsidP="0039774A">
      <w:pPr>
        <w:spacing w:line="240" w:lineRule="auto"/>
        <w:rPr>
          <w:b/>
          <w:bCs/>
        </w:rPr>
      </w:pPr>
    </w:p>
    <w:p w14:paraId="2FF75158" w14:textId="3DF87070" w:rsidR="0039774A" w:rsidRDefault="0039774A" w:rsidP="0039774A">
      <w:pPr>
        <w:spacing w:line="240" w:lineRule="auto"/>
        <w:rPr>
          <w:b/>
          <w:bCs/>
        </w:rPr>
      </w:pPr>
    </w:p>
    <w:p w14:paraId="7EFE5FDC" w14:textId="7FB07FB1" w:rsidR="0039774A" w:rsidRDefault="0039774A" w:rsidP="0039774A">
      <w:pPr>
        <w:spacing w:line="240" w:lineRule="auto"/>
        <w:rPr>
          <w:b/>
          <w:bCs/>
        </w:rPr>
      </w:pPr>
    </w:p>
    <w:p w14:paraId="311FA469" w14:textId="25F31468" w:rsidR="0039774A" w:rsidRDefault="0039774A" w:rsidP="0039774A">
      <w:pPr>
        <w:spacing w:line="240" w:lineRule="auto"/>
        <w:rPr>
          <w:b/>
          <w:bCs/>
        </w:rPr>
      </w:pPr>
    </w:p>
    <w:p w14:paraId="79629F76" w14:textId="578C6F39" w:rsidR="0039774A" w:rsidRDefault="0039774A" w:rsidP="0039774A">
      <w:pPr>
        <w:spacing w:line="240" w:lineRule="auto"/>
        <w:rPr>
          <w:b/>
          <w:bCs/>
        </w:rPr>
      </w:pPr>
    </w:p>
    <w:p w14:paraId="12D20824" w14:textId="1E8F0594" w:rsidR="0039774A" w:rsidRDefault="0039774A" w:rsidP="0039774A">
      <w:pPr>
        <w:spacing w:line="240" w:lineRule="auto"/>
        <w:rPr>
          <w:b/>
          <w:bCs/>
        </w:rPr>
      </w:pPr>
    </w:p>
    <w:p w14:paraId="6FD5B097" w14:textId="73E4890A" w:rsidR="0039774A" w:rsidRDefault="0039774A" w:rsidP="0039774A">
      <w:pPr>
        <w:spacing w:line="240" w:lineRule="auto"/>
        <w:rPr>
          <w:b/>
          <w:bCs/>
        </w:rPr>
      </w:pPr>
    </w:p>
    <w:p w14:paraId="216A2BF6" w14:textId="0125426E" w:rsidR="0039774A" w:rsidRDefault="0039774A" w:rsidP="0039774A">
      <w:pPr>
        <w:spacing w:line="240" w:lineRule="auto"/>
        <w:rPr>
          <w:b/>
          <w:bCs/>
        </w:rPr>
      </w:pPr>
    </w:p>
    <w:p w14:paraId="0D722312" w14:textId="6EB82A5A" w:rsidR="0039774A" w:rsidRDefault="0039774A" w:rsidP="0039774A">
      <w:pPr>
        <w:spacing w:line="240" w:lineRule="auto"/>
        <w:rPr>
          <w:b/>
          <w:bCs/>
        </w:rPr>
      </w:pPr>
    </w:p>
    <w:p w14:paraId="2A3DA89C" w14:textId="1A7A25BE" w:rsidR="0039774A" w:rsidRDefault="0039774A" w:rsidP="0039774A">
      <w:pPr>
        <w:spacing w:line="240" w:lineRule="auto"/>
        <w:rPr>
          <w:b/>
          <w:bCs/>
        </w:rPr>
      </w:pPr>
    </w:p>
    <w:p w14:paraId="5B069EEC" w14:textId="280BA6B7" w:rsidR="0039774A" w:rsidRDefault="0039774A" w:rsidP="0039774A">
      <w:pPr>
        <w:spacing w:line="240" w:lineRule="auto"/>
        <w:rPr>
          <w:b/>
          <w:bCs/>
        </w:rPr>
      </w:pPr>
    </w:p>
    <w:p w14:paraId="6207924B" w14:textId="578442F4" w:rsidR="0039774A" w:rsidRDefault="0039774A" w:rsidP="0039774A">
      <w:pPr>
        <w:spacing w:line="240" w:lineRule="auto"/>
        <w:rPr>
          <w:b/>
          <w:bCs/>
        </w:rPr>
      </w:pPr>
    </w:p>
    <w:p w14:paraId="657AACAE" w14:textId="77777777" w:rsidR="0039774A" w:rsidRDefault="0039774A" w:rsidP="0039774A">
      <w:pPr>
        <w:spacing w:line="240" w:lineRule="auto"/>
        <w:rPr>
          <w:b/>
          <w:bCs/>
        </w:rPr>
      </w:pPr>
    </w:p>
    <w:p w14:paraId="7211E1E0" w14:textId="09FA7696" w:rsidR="0039774A" w:rsidRPr="0039774A" w:rsidRDefault="0039774A" w:rsidP="0039774A">
      <w:pPr>
        <w:spacing w:line="240" w:lineRule="auto"/>
        <w:jc w:val="center"/>
        <w:rPr>
          <w:sz w:val="24"/>
          <w:szCs w:val="24"/>
        </w:rPr>
      </w:pPr>
      <w:r w:rsidRPr="0039774A">
        <w:rPr>
          <w:sz w:val="24"/>
          <w:szCs w:val="24"/>
        </w:rPr>
        <w:t>ANTES DE PASAR A LA SIGUIENTE PÁGINA ASEGURATE DE HABER COMPRENDIDO LAS INSTRUCCIONES, SI TIENES ALGUNA DUDA PREGUNTA ANTES DE CONTINUAR.</w:t>
      </w:r>
    </w:p>
    <w:p w14:paraId="234AE88B" w14:textId="686891B5" w:rsidR="00D863B7" w:rsidRPr="0039774A" w:rsidRDefault="002C0EBA">
      <w:pPr>
        <w:rPr>
          <w:b/>
          <w:bCs/>
          <w:sz w:val="24"/>
          <w:szCs w:val="24"/>
        </w:rPr>
      </w:pPr>
      <w:r w:rsidRPr="0039774A">
        <w:rPr>
          <w:b/>
          <w:bCs/>
          <w:sz w:val="24"/>
          <w:szCs w:val="24"/>
        </w:rPr>
        <w:lastRenderedPageBreak/>
        <w:t>Parte 1: Carga de datos</w:t>
      </w:r>
      <w:r w:rsidR="00E15534">
        <w:rPr>
          <w:b/>
          <w:bCs/>
          <w:sz w:val="24"/>
          <w:szCs w:val="24"/>
        </w:rPr>
        <w:t xml:space="preserve"> (</w:t>
      </w:r>
      <w:r w:rsidR="00674DA2">
        <w:rPr>
          <w:b/>
          <w:bCs/>
          <w:sz w:val="24"/>
          <w:szCs w:val="24"/>
        </w:rPr>
        <w:t>8</w:t>
      </w:r>
      <w:r w:rsidR="00E15534">
        <w:rPr>
          <w:b/>
          <w:bCs/>
          <w:sz w:val="24"/>
          <w:szCs w:val="24"/>
        </w:rPr>
        <w:t xml:space="preserve"> puntos)</w:t>
      </w:r>
    </w:p>
    <w:p w14:paraId="75F9845F" w14:textId="2D058929" w:rsidR="002C0EBA" w:rsidRDefault="002C0EBA" w:rsidP="002C0EBA">
      <w:r>
        <w:t>[Opción A – 100%]</w:t>
      </w:r>
      <w:r w:rsidR="00606457">
        <w:t xml:space="preserve">: Carga </w:t>
      </w:r>
      <w:r w:rsidR="004619A0">
        <w:t xml:space="preserve">de datos </w:t>
      </w:r>
      <w:r w:rsidR="00606457">
        <w:t>avanzada</w:t>
      </w:r>
    </w:p>
    <w:p w14:paraId="0C90B04B" w14:textId="6A99E488" w:rsidR="002C0EBA" w:rsidRPr="00CF5D72" w:rsidRDefault="002C0EBA" w:rsidP="00CF5D72">
      <w:pPr>
        <w:jc w:val="both"/>
      </w:pPr>
      <w:r w:rsidRPr="00CF5D72">
        <w:t xml:space="preserve">Carga mediante operaciones </w:t>
      </w:r>
      <w:r w:rsidRPr="004A06B9">
        <w:rPr>
          <w:u w:val="single"/>
        </w:rPr>
        <w:t>con la consola</w:t>
      </w:r>
      <w:r w:rsidRPr="00CF5D72">
        <w:t xml:space="preserve"> el fichero </w:t>
      </w:r>
      <w:r w:rsidR="003C2BD2">
        <w:rPr>
          <w:b/>
          <w:bCs/>
        </w:rPr>
        <w:t>Personas</w:t>
      </w:r>
      <w:r w:rsidRPr="004E3D45">
        <w:rPr>
          <w:b/>
          <w:bCs/>
        </w:rPr>
        <w:t>.xlsx</w:t>
      </w:r>
      <w:r w:rsidR="00CF5D72">
        <w:t xml:space="preserve">. Este fichero debe cargarse en una tabla </w:t>
      </w:r>
      <w:r w:rsidR="004A06B9">
        <w:t xml:space="preserve">como la indicada en la práctica y siguiendo las mismas restricciones </w:t>
      </w:r>
      <w:r w:rsidR="00CF5D72">
        <w:t>(por ejemplo, fechas en formato DATE, correos sin tildes, etc.).</w:t>
      </w:r>
      <w:r w:rsidR="0080291A">
        <w:t xml:space="preserve"> </w:t>
      </w:r>
      <w:r w:rsidR="006A26E9">
        <w:t>Solo hay que tener en cuenta una salvedad</w:t>
      </w:r>
      <w:r w:rsidR="001271A4">
        <w:t xml:space="preserve"> respecto a lo realizado en la práctica</w:t>
      </w:r>
      <w:r w:rsidR="006A26E9">
        <w:t xml:space="preserve">, </w:t>
      </w:r>
      <w:r w:rsidR="00B93FC2">
        <w:t xml:space="preserve">en la BD </w:t>
      </w:r>
      <w:r w:rsidR="006A26E9">
        <w:t>se debe almacenar el canal mediante los siguientes códigos (DE: Desconocido, WE: W</w:t>
      </w:r>
      <w:r w:rsidR="006A26E9" w:rsidRPr="006A26E9">
        <w:t xml:space="preserve">eb; </w:t>
      </w:r>
      <w:r w:rsidR="006A26E9">
        <w:t>LL</w:t>
      </w:r>
      <w:r w:rsidR="006A26E9" w:rsidRPr="006A26E9">
        <w:t xml:space="preserve">: </w:t>
      </w:r>
      <w:r w:rsidR="006A26E9">
        <w:t>Llamadas, VI: Visitas; CO</w:t>
      </w:r>
      <w:r w:rsidR="006A26E9" w:rsidRPr="006A26E9">
        <w:t>: contactos</w:t>
      </w:r>
      <w:r w:rsidR="006A26E9">
        <w:t xml:space="preserve">). </w:t>
      </w:r>
      <w:r w:rsidR="00E15534">
        <w:t>Se valora positivamente la ausencia de advertencias en el proceso de carga</w:t>
      </w:r>
      <w:r w:rsidR="0080291A">
        <w:t xml:space="preserve">, </w:t>
      </w:r>
      <w:r w:rsidR="00E15534">
        <w:t xml:space="preserve">en caso de producirse </w:t>
      </w:r>
      <w:r w:rsidR="0080291A">
        <w:t xml:space="preserve">se </w:t>
      </w:r>
      <w:r w:rsidR="00726A8D">
        <w:t>debe asegurar que esta</w:t>
      </w:r>
      <w:r w:rsidR="0080291A">
        <w:t>s no afectan realmente a la carga de datos.</w:t>
      </w:r>
      <w:r w:rsidR="004A06B9">
        <w:t xml:space="preserve"> Finalmente debe</w:t>
      </w:r>
      <w:r w:rsidR="00C35939">
        <w:t>s</w:t>
      </w:r>
      <w:r w:rsidR="004A06B9">
        <w:t xml:space="preserve"> </w:t>
      </w:r>
      <w:r w:rsidR="00C35939">
        <w:t xml:space="preserve">exportar la </w:t>
      </w:r>
      <w:proofErr w:type="gramStart"/>
      <w:r w:rsidR="00C35939">
        <w:t>BD creada</w:t>
      </w:r>
      <w:proofErr w:type="gramEnd"/>
      <w:r w:rsidR="00C35939">
        <w:t xml:space="preserve"> (mediante MySQL WB &gt; Server &gt; Data </w:t>
      </w:r>
      <w:proofErr w:type="spellStart"/>
      <w:r w:rsidR="00C35939">
        <w:t>Export</w:t>
      </w:r>
      <w:proofErr w:type="spellEnd"/>
      <w:r w:rsidR="00C35939">
        <w:t>) y añadirla a la entrega</w:t>
      </w:r>
      <w:r w:rsidR="004A06B9">
        <w:t>.</w:t>
      </w:r>
    </w:p>
    <w:p w14:paraId="540C9F24" w14:textId="26056C1B" w:rsidR="00B76A4B" w:rsidRDefault="00B76A4B" w:rsidP="004619A0">
      <w:pPr>
        <w:rPr>
          <w:iCs/>
        </w:rPr>
      </w:pPr>
      <w:r>
        <w:rPr>
          <w:iCs/>
        </w:rPr>
        <w:t>RESPUESTA:</w:t>
      </w:r>
    </w:p>
    <w:p w14:paraId="11B064E1" w14:textId="14AA47DA" w:rsidR="00FF7806" w:rsidRDefault="00B76A4B" w:rsidP="004619A0">
      <w:pPr>
        <w:rPr>
          <w:iCs/>
        </w:rPr>
      </w:pPr>
      <w:r>
        <w:rPr>
          <w:iCs/>
        </w:rPr>
        <w:t>Primero</w:t>
      </w:r>
      <w:r w:rsidR="00FF7806">
        <w:rPr>
          <w:iCs/>
        </w:rPr>
        <w:t xml:space="preserve">, eliminamos todos los números de los canales y los sustituimos por los códigos elegidos. Esto se hace desde Excel con la selección de la columna y </w:t>
      </w:r>
      <w:proofErr w:type="spellStart"/>
      <w:r w:rsidR="00FF7806">
        <w:rPr>
          <w:iCs/>
        </w:rPr>
        <w:t>ctrl+L</w:t>
      </w:r>
      <w:proofErr w:type="spellEnd"/>
      <w:r w:rsidR="00FF7806">
        <w:rPr>
          <w:iCs/>
        </w:rPr>
        <w:t>, un ejemplo:</w:t>
      </w:r>
    </w:p>
    <w:p w14:paraId="07AE57A1" w14:textId="10FAC226" w:rsidR="00FF7806" w:rsidRPr="00F30D5E" w:rsidRDefault="00FF7806" w:rsidP="004619A0">
      <w:pPr>
        <w:rPr>
          <w:iCs/>
        </w:rPr>
      </w:pPr>
      <w:r w:rsidRPr="00FF7806">
        <w:rPr>
          <w:iCs/>
        </w:rPr>
        <w:drawing>
          <wp:inline distT="0" distB="0" distL="0" distR="0" wp14:anchorId="1DFAAEB0" wp14:editId="0DFAFB8A">
            <wp:extent cx="5400040" cy="3037205"/>
            <wp:effectExtent l="0" t="0" r="0" b="0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4883" w14:textId="0A5B1211" w:rsidR="00A931D3" w:rsidRDefault="00A931D3" w:rsidP="004619A0">
      <w:pPr>
        <w:rPr>
          <w:iCs/>
        </w:rPr>
      </w:pPr>
      <w:r>
        <w:rPr>
          <w:iCs/>
        </w:rPr>
        <w:t xml:space="preserve">Como falta una columna de fecha, deducimos que las fechas que están son las de nacimiento y que falta </w:t>
      </w:r>
      <w:proofErr w:type="spellStart"/>
      <w:r>
        <w:rPr>
          <w:iCs/>
        </w:rPr>
        <w:t>FechaContacto</w:t>
      </w:r>
      <w:proofErr w:type="spellEnd"/>
      <w:r>
        <w:rPr>
          <w:iCs/>
        </w:rPr>
        <w:t xml:space="preserve">, así que cortamos y pegamos en Excel las columnas hasta que queden en </w:t>
      </w:r>
      <w:proofErr w:type="spellStart"/>
      <w:r>
        <w:rPr>
          <w:iCs/>
        </w:rPr>
        <w:t>el</w:t>
      </w:r>
      <w:proofErr w:type="spellEnd"/>
      <w:r>
        <w:rPr>
          <w:iCs/>
        </w:rPr>
        <w:t xml:space="preserve"> orden de inserción. Y sustituimos las celdas vacías por 0s en la columna defectuosa:</w:t>
      </w:r>
    </w:p>
    <w:p w14:paraId="62D0CE5F" w14:textId="106A0BB8" w:rsidR="00A931D3" w:rsidRDefault="00A931D3" w:rsidP="004619A0">
      <w:pPr>
        <w:rPr>
          <w:iCs/>
        </w:rPr>
      </w:pPr>
      <w:r w:rsidRPr="00A931D3">
        <w:rPr>
          <w:iCs/>
        </w:rPr>
        <w:lastRenderedPageBreak/>
        <w:drawing>
          <wp:inline distT="0" distB="0" distL="0" distR="0" wp14:anchorId="4F504552" wp14:editId="3000E4A5">
            <wp:extent cx="5400040" cy="3037205"/>
            <wp:effectExtent l="0" t="0" r="0" b="0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15B4" w14:textId="77777777" w:rsidR="00A931D3" w:rsidRDefault="00A931D3" w:rsidP="004619A0">
      <w:pPr>
        <w:rPr>
          <w:iCs/>
        </w:rPr>
      </w:pPr>
    </w:p>
    <w:p w14:paraId="39111BF4" w14:textId="2020C124" w:rsidR="00B76A4B" w:rsidRDefault="00FF7806" w:rsidP="004619A0">
      <w:pPr>
        <w:rPr>
          <w:iCs/>
        </w:rPr>
      </w:pPr>
      <w:r>
        <w:rPr>
          <w:iCs/>
        </w:rPr>
        <w:t>C</w:t>
      </w:r>
      <w:r w:rsidR="00B76A4B">
        <w:rPr>
          <w:iCs/>
        </w:rPr>
        <w:t xml:space="preserve">onvertimos el xlsx en un </w:t>
      </w:r>
      <w:proofErr w:type="spellStart"/>
      <w:r w:rsidR="00B76A4B">
        <w:rPr>
          <w:iCs/>
        </w:rPr>
        <w:t>txt</w:t>
      </w:r>
      <w:proofErr w:type="spellEnd"/>
      <w:r w:rsidR="00B76A4B">
        <w:rPr>
          <w:iCs/>
        </w:rPr>
        <w:t xml:space="preserve"> separado por </w:t>
      </w:r>
      <w:proofErr w:type="spellStart"/>
      <w:r w:rsidR="00B76A4B">
        <w:rPr>
          <w:iCs/>
        </w:rPr>
        <w:t>TABs</w:t>
      </w:r>
      <w:proofErr w:type="spellEnd"/>
      <w:r w:rsidR="00B76A4B">
        <w:rPr>
          <w:iCs/>
        </w:rPr>
        <w:t>:</w:t>
      </w:r>
    </w:p>
    <w:p w14:paraId="54D83A04" w14:textId="1287C23E" w:rsidR="00B76A4B" w:rsidRDefault="00A931D3" w:rsidP="004619A0">
      <w:pPr>
        <w:rPr>
          <w:iCs/>
        </w:rPr>
      </w:pPr>
      <w:r w:rsidRPr="00A931D3">
        <w:rPr>
          <w:iCs/>
        </w:rPr>
        <w:drawing>
          <wp:inline distT="0" distB="0" distL="0" distR="0" wp14:anchorId="7D338FF9" wp14:editId="323B5090">
            <wp:extent cx="5400040" cy="3037205"/>
            <wp:effectExtent l="0" t="0" r="0" b="0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0A2F" w14:textId="343331B1" w:rsidR="00A931D3" w:rsidRDefault="00B76A4B" w:rsidP="00A931D3">
      <w:pPr>
        <w:rPr>
          <w:iCs/>
        </w:rPr>
      </w:pPr>
      <w:r>
        <w:rPr>
          <w:iCs/>
        </w:rPr>
        <w:t xml:space="preserve">Editar la extensión al archivo y cambiarla de </w:t>
      </w:r>
      <w:proofErr w:type="spellStart"/>
      <w:r>
        <w:rPr>
          <w:iCs/>
        </w:rPr>
        <w:t>txt</w:t>
      </w:r>
      <w:proofErr w:type="spellEnd"/>
      <w:r>
        <w:rPr>
          <w:iCs/>
        </w:rPr>
        <w:t xml:space="preserve"> a </w:t>
      </w:r>
      <w:proofErr w:type="spellStart"/>
      <w:r>
        <w:rPr>
          <w:iCs/>
        </w:rPr>
        <w:t>csv</w:t>
      </w:r>
      <w:proofErr w:type="spellEnd"/>
      <w:r w:rsidR="00A931D3">
        <w:rPr>
          <w:iCs/>
        </w:rPr>
        <w:t>.</w:t>
      </w:r>
    </w:p>
    <w:p w14:paraId="6D962DD4" w14:textId="1259B29F" w:rsidR="00B76A4B" w:rsidRDefault="00A931D3" w:rsidP="004619A0">
      <w:pPr>
        <w:rPr>
          <w:iCs/>
        </w:rPr>
      </w:pPr>
      <w:r>
        <w:rPr>
          <w:iCs/>
        </w:rPr>
        <w:t>Ahora</w:t>
      </w:r>
      <w:r w:rsidR="00B76A4B">
        <w:rPr>
          <w:iCs/>
        </w:rPr>
        <w:t xml:space="preserve"> ya, podemos proceder a la creación de la DB y sus tablas:</w:t>
      </w:r>
    </w:p>
    <w:p w14:paraId="10B81E8D" w14:textId="65772897" w:rsidR="00B76A4B" w:rsidRDefault="00A931D3" w:rsidP="004619A0">
      <w:pPr>
        <w:rPr>
          <w:iCs/>
        </w:rPr>
      </w:pPr>
      <w:r w:rsidRPr="00A931D3">
        <w:rPr>
          <w:iCs/>
        </w:rPr>
        <w:lastRenderedPageBreak/>
        <w:drawing>
          <wp:inline distT="0" distB="0" distL="0" distR="0" wp14:anchorId="5AE2E8DD" wp14:editId="0942DF24">
            <wp:extent cx="5400040" cy="3037205"/>
            <wp:effectExtent l="0" t="0" r="0" b="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11C2" w14:textId="387EFE58" w:rsidR="00A931D3" w:rsidRDefault="00A931D3" w:rsidP="004619A0">
      <w:pPr>
        <w:rPr>
          <w:iCs/>
        </w:rPr>
      </w:pPr>
    </w:p>
    <w:p w14:paraId="7AF038A7" w14:textId="066A332F" w:rsidR="00A931D3" w:rsidRDefault="00A931D3" w:rsidP="004619A0">
      <w:pPr>
        <w:rPr>
          <w:iCs/>
        </w:rPr>
      </w:pPr>
      <w:r>
        <w:rPr>
          <w:iCs/>
        </w:rPr>
        <w:t>Procedemos a realizar la inserción con consola:</w:t>
      </w:r>
    </w:p>
    <w:p w14:paraId="333A4015" w14:textId="410A5761" w:rsidR="00A931D3" w:rsidRDefault="00A931D3" w:rsidP="004619A0">
      <w:pPr>
        <w:rPr>
          <w:iCs/>
          <w:lang w:val="en-GB"/>
        </w:rPr>
      </w:pPr>
      <w:r w:rsidRPr="00A931D3">
        <w:rPr>
          <w:iCs/>
          <w:lang w:val="en-GB"/>
        </w:rPr>
        <w:drawing>
          <wp:inline distT="0" distB="0" distL="0" distR="0" wp14:anchorId="6D3340A3" wp14:editId="4F1DB089">
            <wp:extent cx="5400040" cy="3037205"/>
            <wp:effectExtent l="0" t="0" r="0" b="0"/>
            <wp:docPr id="6" name="Imagen 6" descr="Captura de pantalla de un comput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un computado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F563" w14:textId="77777777" w:rsidR="00A931D3" w:rsidRPr="001C6C9B" w:rsidRDefault="00A931D3" w:rsidP="004619A0">
      <w:pPr>
        <w:rPr>
          <w:iCs/>
          <w:lang w:val="en-GB"/>
        </w:rPr>
      </w:pPr>
    </w:p>
    <w:p w14:paraId="1C405306" w14:textId="77777777" w:rsidR="00B76A4B" w:rsidRDefault="00B76A4B" w:rsidP="004619A0">
      <w:pPr>
        <w:rPr>
          <w:iCs/>
        </w:rPr>
      </w:pPr>
    </w:p>
    <w:p w14:paraId="0F70CD0E" w14:textId="5B6886EA" w:rsidR="004619A0" w:rsidRDefault="002C0EBA" w:rsidP="004619A0">
      <w:r>
        <w:t xml:space="preserve">[Opción B – </w:t>
      </w:r>
      <w:r w:rsidR="00503617">
        <w:t>5</w:t>
      </w:r>
      <w:r>
        <w:t>0%]</w:t>
      </w:r>
      <w:r w:rsidR="00606457">
        <w:t xml:space="preserve">: Carga </w:t>
      </w:r>
      <w:r w:rsidR="004619A0">
        <w:t>de datos básica (Realizar si no se completa la opción A)</w:t>
      </w:r>
    </w:p>
    <w:p w14:paraId="44EC0CCE" w14:textId="23A7D9A0" w:rsidR="002C0EBA" w:rsidRDefault="004E3D45" w:rsidP="003C2BD2">
      <w:pPr>
        <w:jc w:val="both"/>
      </w:pPr>
      <w:r>
        <w:t>C</w:t>
      </w:r>
      <w:r w:rsidR="002C0EBA">
        <w:t xml:space="preserve">arga </w:t>
      </w:r>
      <w:r w:rsidR="002C0EBA" w:rsidRPr="004A06B9">
        <w:rPr>
          <w:u w:val="single"/>
        </w:rPr>
        <w:t>mediante el método que estimes oportuno</w:t>
      </w:r>
      <w:r w:rsidR="002C0EBA">
        <w:t xml:space="preserve"> </w:t>
      </w:r>
      <w:r w:rsidR="003C2BD2">
        <w:t xml:space="preserve">la información contenida en </w:t>
      </w:r>
      <w:r w:rsidR="002C0EBA">
        <w:t xml:space="preserve">el fichero </w:t>
      </w:r>
      <w:r w:rsidR="004D564D">
        <w:rPr>
          <w:b/>
          <w:bCs/>
        </w:rPr>
        <w:t>MegaDrive</w:t>
      </w:r>
      <w:r w:rsidR="002C0EBA" w:rsidRPr="004E3D45">
        <w:rPr>
          <w:b/>
          <w:bCs/>
        </w:rPr>
        <w:t>.</w:t>
      </w:r>
      <w:r w:rsidR="003C2BD2">
        <w:rPr>
          <w:b/>
          <w:bCs/>
        </w:rPr>
        <w:t>x</w:t>
      </w:r>
      <w:r w:rsidR="004D564D">
        <w:rPr>
          <w:b/>
          <w:bCs/>
        </w:rPr>
        <w:t>ml</w:t>
      </w:r>
      <w:r w:rsidR="002C0EBA">
        <w:t xml:space="preserve">. </w:t>
      </w:r>
      <w:r w:rsidR="00CF5D72">
        <w:t>Este fichero debe cargarse en una tabla como la indicada en la práctica</w:t>
      </w:r>
      <w:r w:rsidR="004A06B9">
        <w:t xml:space="preserve">, </w:t>
      </w:r>
      <w:r w:rsidR="003C2BD2">
        <w:t xml:space="preserve">pero teniendo en cuenta la siguiente salvedad. En la práctica se guardaba </w:t>
      </w:r>
      <w:r w:rsidR="00E15534">
        <w:t xml:space="preserve">directamente el tamaño del juego (expresado en Bytes) a partir del campo </w:t>
      </w:r>
      <w:proofErr w:type="spellStart"/>
      <w:r w:rsidR="00E15534">
        <w:t>RomSize</w:t>
      </w:r>
      <w:proofErr w:type="spellEnd"/>
      <w:r w:rsidR="00E15534">
        <w:t xml:space="preserve"> del fichero de entrada, </w:t>
      </w:r>
      <w:r w:rsidR="003C2BD2">
        <w:t xml:space="preserve">en el examen </w:t>
      </w:r>
      <w:r w:rsidR="00661E1B">
        <w:t xml:space="preserve">también guardarás el dato a partir del ese campo, pero </w:t>
      </w:r>
      <w:r w:rsidR="00E15534">
        <w:t>expresándolo en MB</w:t>
      </w:r>
      <w:r w:rsidR="003C2BD2">
        <w:t xml:space="preserve">. </w:t>
      </w:r>
      <w:r w:rsidR="00726A8D">
        <w:t xml:space="preserve">Se valora positivamente la ausencia de advertencias en el proceso de carga, en caso de producirse se </w:t>
      </w:r>
      <w:r w:rsidR="00503617">
        <w:t xml:space="preserve">debe </w:t>
      </w:r>
      <w:r w:rsidR="00503617">
        <w:lastRenderedPageBreak/>
        <w:t>asegurar que esta</w:t>
      </w:r>
      <w:r w:rsidR="00726A8D">
        <w:t>s no afectan realmente a la carga de datos.</w:t>
      </w:r>
      <w:r w:rsidR="004A06B9">
        <w:t xml:space="preserve"> </w:t>
      </w:r>
      <w:r w:rsidR="00C35939">
        <w:t xml:space="preserve">Finalmente debes exportar la </w:t>
      </w:r>
      <w:proofErr w:type="gramStart"/>
      <w:r w:rsidR="00C35939">
        <w:t>BD creada</w:t>
      </w:r>
      <w:proofErr w:type="gramEnd"/>
      <w:r w:rsidR="00C35939">
        <w:t xml:space="preserve"> (mediante MySQL WB &gt; Server &gt; Data </w:t>
      </w:r>
      <w:proofErr w:type="spellStart"/>
      <w:r w:rsidR="00C35939">
        <w:t>Export</w:t>
      </w:r>
      <w:proofErr w:type="spellEnd"/>
      <w:r w:rsidR="00C35939">
        <w:t>) y añadirla a la entrega.</w:t>
      </w:r>
    </w:p>
    <w:p w14:paraId="71062AD9" w14:textId="63FC499B" w:rsidR="00CF5D72" w:rsidRPr="00CB38F0" w:rsidRDefault="00CF5D72" w:rsidP="00CF5D72">
      <w:pPr>
        <w:rPr>
          <w:iCs/>
        </w:rPr>
      </w:pPr>
      <w:r w:rsidRPr="00CB38F0">
        <w:rPr>
          <w:iCs/>
          <w:highlight w:val="yellow"/>
        </w:rPr>
        <w:t xml:space="preserve">Inserta aquí </w:t>
      </w:r>
      <w:r w:rsidR="00674DA2">
        <w:rPr>
          <w:iCs/>
          <w:highlight w:val="yellow"/>
        </w:rPr>
        <w:t xml:space="preserve">TODAS las </w:t>
      </w:r>
      <w:r w:rsidRPr="00CB38F0">
        <w:rPr>
          <w:iCs/>
          <w:highlight w:val="yellow"/>
        </w:rPr>
        <w:t>explicaciones</w:t>
      </w:r>
      <w:r w:rsidR="004619A0" w:rsidRPr="00CB38F0">
        <w:rPr>
          <w:iCs/>
          <w:highlight w:val="yellow"/>
        </w:rPr>
        <w:t xml:space="preserve"> del proceso, los script</w:t>
      </w:r>
      <w:r w:rsidR="006A26E9" w:rsidRPr="00CB38F0">
        <w:rPr>
          <w:iCs/>
          <w:highlight w:val="yellow"/>
        </w:rPr>
        <w:t>s</w:t>
      </w:r>
      <w:r w:rsidR="004619A0" w:rsidRPr="00CB38F0">
        <w:rPr>
          <w:iCs/>
          <w:highlight w:val="yellow"/>
        </w:rPr>
        <w:t xml:space="preserve"> utilizados</w:t>
      </w:r>
      <w:r w:rsidRPr="00CB38F0">
        <w:rPr>
          <w:iCs/>
          <w:highlight w:val="yellow"/>
        </w:rPr>
        <w:t xml:space="preserve"> y </w:t>
      </w:r>
      <w:r w:rsidR="00674DA2">
        <w:rPr>
          <w:iCs/>
          <w:highlight w:val="yellow"/>
        </w:rPr>
        <w:t xml:space="preserve">las </w:t>
      </w:r>
      <w:r w:rsidRPr="00CB38F0">
        <w:rPr>
          <w:iCs/>
          <w:highlight w:val="yellow"/>
        </w:rPr>
        <w:t>capturas</w:t>
      </w:r>
      <w:r w:rsidR="004619A0" w:rsidRPr="00CB38F0">
        <w:rPr>
          <w:iCs/>
          <w:highlight w:val="yellow"/>
        </w:rPr>
        <w:t xml:space="preserve"> que muestren el proceso y el resultado final (</w:t>
      </w:r>
      <w:r w:rsidR="004619A0" w:rsidRPr="00CB38F0">
        <w:rPr>
          <w:highlight w:val="yellow"/>
        </w:rPr>
        <w:t>consulta SELECT * sobre la tabla cargada</w:t>
      </w:r>
      <w:r w:rsidR="004619A0" w:rsidRPr="00CB38F0">
        <w:rPr>
          <w:iCs/>
          <w:highlight w:val="yellow"/>
        </w:rPr>
        <w:t xml:space="preserve"> en la que además de las primeras filas aparece el panel de output con el número de filas devueltas)</w:t>
      </w:r>
      <w:r w:rsidR="004619A0" w:rsidRPr="00CB38F0">
        <w:rPr>
          <w:iCs/>
        </w:rPr>
        <w:t xml:space="preserve"> </w:t>
      </w:r>
    </w:p>
    <w:p w14:paraId="7F527B1E" w14:textId="47523E06" w:rsidR="00726A8D" w:rsidRDefault="00726A8D">
      <w:pPr>
        <w:rPr>
          <w:b/>
          <w:bCs/>
          <w:sz w:val="24"/>
          <w:szCs w:val="24"/>
        </w:rPr>
      </w:pPr>
    </w:p>
    <w:p w14:paraId="50F5DDB4" w14:textId="051C5D5A" w:rsidR="009B2ACF" w:rsidRPr="0039774A" w:rsidRDefault="009B2ACF" w:rsidP="009B2ACF">
      <w:pPr>
        <w:rPr>
          <w:b/>
          <w:bCs/>
          <w:sz w:val="24"/>
          <w:szCs w:val="24"/>
        </w:rPr>
      </w:pPr>
      <w:r w:rsidRPr="0039774A">
        <w:rPr>
          <w:b/>
          <w:bCs/>
          <w:sz w:val="24"/>
          <w:szCs w:val="24"/>
        </w:rPr>
        <w:t xml:space="preserve">Parte </w:t>
      </w:r>
      <w:r w:rsidR="00C35939" w:rsidRPr="0039774A">
        <w:rPr>
          <w:b/>
          <w:bCs/>
          <w:sz w:val="24"/>
          <w:szCs w:val="24"/>
        </w:rPr>
        <w:t>2</w:t>
      </w:r>
      <w:r w:rsidRPr="0039774A">
        <w:rPr>
          <w:b/>
          <w:bCs/>
          <w:sz w:val="24"/>
          <w:szCs w:val="24"/>
        </w:rPr>
        <w:t>: Uso de XAMPP</w:t>
      </w:r>
      <w:r w:rsidR="00726A8D">
        <w:rPr>
          <w:b/>
          <w:bCs/>
          <w:sz w:val="24"/>
          <w:szCs w:val="24"/>
        </w:rPr>
        <w:t xml:space="preserve"> (</w:t>
      </w:r>
      <w:r w:rsidR="00674DA2">
        <w:rPr>
          <w:b/>
          <w:bCs/>
          <w:sz w:val="24"/>
          <w:szCs w:val="24"/>
        </w:rPr>
        <w:t>2</w:t>
      </w:r>
      <w:r w:rsidR="00726A8D">
        <w:rPr>
          <w:b/>
          <w:bCs/>
          <w:sz w:val="24"/>
          <w:szCs w:val="24"/>
        </w:rPr>
        <w:t xml:space="preserve"> puntos)</w:t>
      </w:r>
    </w:p>
    <w:p w14:paraId="3C381A28" w14:textId="71413C49" w:rsidR="004619A0" w:rsidRDefault="004619A0" w:rsidP="004619A0">
      <w:pPr>
        <w:jc w:val="both"/>
      </w:pPr>
      <w:r>
        <w:t xml:space="preserve">Arranca el SGBD </w:t>
      </w:r>
      <w:proofErr w:type="spellStart"/>
      <w:r>
        <w:t>MariaDB</w:t>
      </w:r>
      <w:proofErr w:type="spellEnd"/>
      <w:r>
        <w:t xml:space="preserve"> proporcionado por XAMPP, configúralo en el puerto 330</w:t>
      </w:r>
      <w:r w:rsidR="00B93FC2">
        <w:t>8</w:t>
      </w:r>
      <w:r>
        <w:t xml:space="preserve">, accede al mismo desde </w:t>
      </w:r>
      <w:proofErr w:type="spellStart"/>
      <w:r>
        <w:t>PhpMyAdmin</w:t>
      </w:r>
      <w:proofErr w:type="spellEnd"/>
      <w:r>
        <w:t xml:space="preserve"> y crea una </w:t>
      </w:r>
      <w:proofErr w:type="gramStart"/>
      <w:r>
        <w:t>BD denominada</w:t>
      </w:r>
      <w:proofErr w:type="gramEnd"/>
      <w:r>
        <w:t xml:space="preserve"> “</w:t>
      </w:r>
      <w:proofErr w:type="spellStart"/>
      <w:r>
        <w:t>BDExamen</w:t>
      </w:r>
      <w:proofErr w:type="spellEnd"/>
      <w:r>
        <w:t xml:space="preserve">”. Tras esto, </w:t>
      </w:r>
      <w:r w:rsidR="00503617">
        <w:t>impo</w:t>
      </w:r>
      <w:r w:rsidR="00C35939">
        <w:t>rta</w:t>
      </w:r>
      <w:r w:rsidR="00503617">
        <w:t xml:space="preserve"> a </w:t>
      </w:r>
      <w:proofErr w:type="spellStart"/>
      <w:r w:rsidR="00503617">
        <w:t>MariaDB</w:t>
      </w:r>
      <w:proofErr w:type="spellEnd"/>
      <w:r w:rsidR="00503617">
        <w:t xml:space="preserve"> la BD que has creado en la primera parte del examen (si no has conseguido completar la primera parte del examen, usa la copia de seguridad de la BD de la práctica)</w:t>
      </w:r>
      <w:r w:rsidR="00C35939">
        <w:t xml:space="preserve"> mediante las funcionalidades proporcionadas por </w:t>
      </w:r>
      <w:proofErr w:type="spellStart"/>
      <w:r w:rsidR="00C35939">
        <w:t>PhpMyAdmin</w:t>
      </w:r>
      <w:proofErr w:type="spellEnd"/>
      <w:r>
        <w:t>.</w:t>
      </w:r>
    </w:p>
    <w:p w14:paraId="7FB9B969" w14:textId="44F8D6F2" w:rsidR="004619A0" w:rsidRPr="00CB38F0" w:rsidRDefault="0039774A" w:rsidP="00CB38F0">
      <w:pPr>
        <w:jc w:val="both"/>
        <w:rPr>
          <w:iCs/>
        </w:rPr>
      </w:pPr>
      <w:r w:rsidRPr="00CB38F0">
        <w:rPr>
          <w:iCs/>
          <w:highlight w:val="yellow"/>
        </w:rPr>
        <w:t xml:space="preserve">Inserta aquí </w:t>
      </w:r>
      <w:r w:rsidR="00674DA2">
        <w:rPr>
          <w:iCs/>
          <w:highlight w:val="yellow"/>
        </w:rPr>
        <w:t xml:space="preserve">TODAS </w:t>
      </w:r>
      <w:r w:rsidRPr="00CB38F0">
        <w:rPr>
          <w:iCs/>
          <w:highlight w:val="yellow"/>
        </w:rPr>
        <w:t>las explicaciones del proceso, las capturas que muestren el mismo, así como el resultado final (pantallazo de la consulta SELECT * sobre la tabla cargada en la que además de las primeras filas</w:t>
      </w:r>
      <w:r w:rsidR="00B93FC2" w:rsidRPr="00CB38F0">
        <w:rPr>
          <w:iCs/>
          <w:highlight w:val="yellow"/>
        </w:rPr>
        <w:t>,</w:t>
      </w:r>
      <w:r w:rsidRPr="00CB38F0">
        <w:rPr>
          <w:iCs/>
          <w:highlight w:val="yellow"/>
        </w:rPr>
        <w:t xml:space="preserve"> aparece el número de filas devueltas)</w:t>
      </w:r>
    </w:p>
    <w:sectPr w:rsidR="004619A0" w:rsidRPr="00CB38F0" w:rsidSect="004E3D45">
      <w:headerReference w:type="default" r:id="rId12"/>
      <w:pgSz w:w="11906" w:h="16838"/>
      <w:pgMar w:top="1417" w:right="1701" w:bottom="1417" w:left="1701" w:header="51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1625EF" w14:textId="77777777" w:rsidR="00431A0A" w:rsidRDefault="00431A0A" w:rsidP="00BD256D">
      <w:pPr>
        <w:spacing w:after="0" w:line="240" w:lineRule="auto"/>
      </w:pPr>
      <w:r>
        <w:separator/>
      </w:r>
    </w:p>
  </w:endnote>
  <w:endnote w:type="continuationSeparator" w:id="0">
    <w:p w14:paraId="40399E42" w14:textId="77777777" w:rsidR="00431A0A" w:rsidRDefault="00431A0A" w:rsidP="00BD2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B4CC8D" w14:textId="77777777" w:rsidR="00431A0A" w:rsidRDefault="00431A0A" w:rsidP="00BD256D">
      <w:pPr>
        <w:spacing w:after="0" w:line="240" w:lineRule="auto"/>
      </w:pPr>
      <w:r>
        <w:separator/>
      </w:r>
    </w:p>
  </w:footnote>
  <w:footnote w:type="continuationSeparator" w:id="0">
    <w:p w14:paraId="5B11D6D3" w14:textId="77777777" w:rsidR="00431A0A" w:rsidRDefault="00431A0A" w:rsidP="00BD25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0ECD5" w14:textId="3C6395F2" w:rsidR="00BD256D" w:rsidRPr="004E3D45" w:rsidRDefault="00BD256D" w:rsidP="00BD256D">
    <w:pPr>
      <w:rPr>
        <w:sz w:val="18"/>
        <w:szCs w:val="18"/>
      </w:rPr>
    </w:pPr>
    <w:r w:rsidRPr="004E3D45">
      <w:rPr>
        <w:sz w:val="18"/>
        <w:szCs w:val="18"/>
      </w:rPr>
      <w:t>ABD - Examen práctica 1 (</w:t>
    </w:r>
    <w:r w:rsidR="00726A8D">
      <w:rPr>
        <w:sz w:val="18"/>
        <w:szCs w:val="18"/>
      </w:rPr>
      <w:t>03/11</w:t>
    </w:r>
    <w:r w:rsidRPr="004E3D45">
      <w:rPr>
        <w:sz w:val="18"/>
        <w:szCs w:val="18"/>
      </w:rPr>
      <w:t>/202</w:t>
    </w:r>
    <w:r w:rsidR="00726A8D">
      <w:rPr>
        <w:sz w:val="18"/>
        <w:szCs w:val="18"/>
      </w:rPr>
      <w:t>2</w:t>
    </w:r>
    <w:r w:rsidRPr="004E3D45">
      <w:rPr>
        <w:sz w:val="18"/>
        <w:szCs w:val="18"/>
      </w:rPr>
      <w:t>)</w:t>
    </w:r>
  </w:p>
  <w:p w14:paraId="60E7DD7F" w14:textId="79CC817F" w:rsidR="00BD256D" w:rsidRDefault="00BD256D" w:rsidP="00BD256D">
    <w:pPr>
      <w:rPr>
        <w:b/>
        <w:bCs/>
      </w:rPr>
    </w:pPr>
    <w:r>
      <w:rPr>
        <w:b/>
        <w:bCs/>
      </w:rPr>
      <w:t xml:space="preserve">Nombre: </w:t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  <w:t>Grupo prácticas: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DC05E6"/>
    <w:multiLevelType w:val="hybridMultilevel"/>
    <w:tmpl w:val="E79AA2FA"/>
    <w:lvl w:ilvl="0" w:tplc="47283328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6324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0ED2"/>
    <w:rsid w:val="0000019B"/>
    <w:rsid w:val="00095888"/>
    <w:rsid w:val="001271A4"/>
    <w:rsid w:val="001C6C9B"/>
    <w:rsid w:val="002214EB"/>
    <w:rsid w:val="002C0EBA"/>
    <w:rsid w:val="0039774A"/>
    <w:rsid w:val="003C2BD2"/>
    <w:rsid w:val="00431A0A"/>
    <w:rsid w:val="004619A0"/>
    <w:rsid w:val="004A06B9"/>
    <w:rsid w:val="004D564D"/>
    <w:rsid w:val="004E3D45"/>
    <w:rsid w:val="00503617"/>
    <w:rsid w:val="005A0B3F"/>
    <w:rsid w:val="005F1C92"/>
    <w:rsid w:val="005F24E4"/>
    <w:rsid w:val="00606457"/>
    <w:rsid w:val="00661603"/>
    <w:rsid w:val="00661E1B"/>
    <w:rsid w:val="00674DA2"/>
    <w:rsid w:val="006A26E9"/>
    <w:rsid w:val="006E0B9D"/>
    <w:rsid w:val="007005F0"/>
    <w:rsid w:val="00726A8D"/>
    <w:rsid w:val="007864BA"/>
    <w:rsid w:val="0080291A"/>
    <w:rsid w:val="008B6629"/>
    <w:rsid w:val="009B2ACF"/>
    <w:rsid w:val="00A224BF"/>
    <w:rsid w:val="00A931D3"/>
    <w:rsid w:val="00B76A4B"/>
    <w:rsid w:val="00B93FC2"/>
    <w:rsid w:val="00BD256D"/>
    <w:rsid w:val="00C35939"/>
    <w:rsid w:val="00C70ED2"/>
    <w:rsid w:val="00CB38F0"/>
    <w:rsid w:val="00CF5D72"/>
    <w:rsid w:val="00D05D18"/>
    <w:rsid w:val="00D646DF"/>
    <w:rsid w:val="00D863B7"/>
    <w:rsid w:val="00E15534"/>
    <w:rsid w:val="00EB5589"/>
    <w:rsid w:val="00EF4A1A"/>
    <w:rsid w:val="00F30D5E"/>
    <w:rsid w:val="00FF7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6F9D3"/>
  <w15:chartTrackingRefBased/>
  <w15:docId w15:val="{50516EE2-0A0A-4408-BB71-519FF63F1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C0EB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D25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D256D"/>
  </w:style>
  <w:style w:type="paragraph" w:styleId="Piedepgina">
    <w:name w:val="footer"/>
    <w:basedOn w:val="Normal"/>
    <w:link w:val="PiedepginaCar"/>
    <w:uiPriority w:val="99"/>
    <w:unhideWhenUsed/>
    <w:rsid w:val="00BD25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D25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655</Words>
  <Characters>3607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López Fernández</dc:creator>
  <cp:keywords/>
  <dc:description/>
  <cp:lastModifiedBy>ruben.gallego.ramirezdeanton@alumnos.upm.es</cp:lastModifiedBy>
  <cp:revision>2</cp:revision>
  <dcterms:created xsi:type="dcterms:W3CDTF">2022-11-03T19:00:00Z</dcterms:created>
  <dcterms:modified xsi:type="dcterms:W3CDTF">2022-11-03T19:00:00Z</dcterms:modified>
</cp:coreProperties>
</file>