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1B5B23" w14:textId="08777E96" w:rsidR="00B43E9B" w:rsidRPr="00A35980" w:rsidRDefault="00A35980">
      <w:pPr>
        <w:rPr>
          <w:lang w:val="es-ES"/>
        </w:rPr>
      </w:pPr>
      <w:r>
        <w:rPr>
          <w:lang w:val="es-ES"/>
        </w:rPr>
        <w:t>Informacion peusta para que el archivo tenga algo de peso</w:t>
      </w:r>
    </w:p>
    <w:sectPr w:rsidR="00B43E9B" w:rsidRPr="00A359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DE2"/>
    <w:rsid w:val="00830DE2"/>
    <w:rsid w:val="00A35980"/>
    <w:rsid w:val="00B4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6B537"/>
  <w15:chartTrackingRefBased/>
  <w15:docId w15:val="{F9C979B8-E3D1-49FC-8F72-A2339FD49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Hadechine</dc:creator>
  <cp:keywords/>
  <dc:description/>
  <cp:lastModifiedBy>Ruben Hadechine</cp:lastModifiedBy>
  <cp:revision>3</cp:revision>
  <dcterms:created xsi:type="dcterms:W3CDTF">2025-11-07T20:59:00Z</dcterms:created>
  <dcterms:modified xsi:type="dcterms:W3CDTF">2025-11-07T20:59:00Z</dcterms:modified>
</cp:coreProperties>
</file>