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F9BFC" w14:textId="77777777" w:rsidR="00E10231" w:rsidRDefault="00202953">
      <w:r>
        <w:t>Ruben Koker toets bio 30 maart ’17</w:t>
      </w:r>
    </w:p>
    <w:p w14:paraId="7C301299" w14:textId="77777777" w:rsidR="00202953" w:rsidRDefault="00202953">
      <w:r>
        <w:t>1A:zie wb</w:t>
      </w:r>
    </w:p>
    <w:p w14:paraId="5B4661C1" w14:textId="77777777" w:rsidR="00202953" w:rsidRDefault="00202953">
      <w:r>
        <w:t>2:giraf gesloten en dubbbel vis:gesloten enkel</w:t>
      </w:r>
    </w:p>
    <w:p w14:paraId="362111CA" w14:textId="77777777" w:rsidR="00202953" w:rsidRDefault="00202953">
      <w:r>
        <w:t>3A:open bloedsomloop</w:t>
      </w:r>
    </w:p>
    <w:p w14:paraId="2DB442B5" w14:textId="77777777" w:rsidR="00202953" w:rsidRDefault="00202953">
      <w:r>
        <w:t>B:</w:t>
      </w:r>
      <w:r w:rsidR="00616383">
        <w:t>het bloed wordt door het hart door een paar slagaders gepompt, hierna difuseerd het door de rest van het lichaam.</w:t>
      </w:r>
    </w:p>
    <w:p w14:paraId="776FE8CD" w14:textId="77777777" w:rsidR="00616383" w:rsidRDefault="00202953">
      <w:r>
        <w:t>4</w:t>
      </w:r>
      <w:r w:rsidR="00616383">
        <w:t>A</w:t>
      </w:r>
      <w:r>
        <w:t>:</w:t>
      </w:r>
      <w:r w:rsidR="00616383">
        <w:tab/>
        <w:t>A=zoogdierhart</w:t>
      </w:r>
      <w:r w:rsidR="00616383">
        <w:tab/>
        <w:t>twee kamers tweehelften</w:t>
      </w:r>
      <w:r w:rsidR="00616383">
        <w:tab/>
        <w:t>B=reptielenhart</w:t>
      </w:r>
      <w:r w:rsidR="00616383">
        <w:tab/>
        <w:t xml:space="preserve"> twee kamers die niet helaammal gescheiden zijn </w:t>
      </w:r>
      <w:r w:rsidR="00616383">
        <w:tab/>
        <w:t>C=vissenhart een boezem een kamer</w:t>
      </w:r>
      <w:r w:rsidR="00616383">
        <w:tab/>
        <w:t>D=wormenhart een pompend bloedvat</w:t>
      </w:r>
      <w:r w:rsidR="00616383">
        <w:tab/>
      </w:r>
      <w:r w:rsidR="00616383">
        <w:tab/>
        <w:t>E=amoebe geen hart</w:t>
      </w:r>
    </w:p>
    <w:p w14:paraId="1B42F284" w14:textId="77777777" w:rsidR="00616383" w:rsidRDefault="00616383">
      <w:r>
        <w:t>B: a=mens</w:t>
      </w:r>
      <w:r>
        <w:tab/>
        <w:t>b=baaragaam C=paling</w:t>
      </w:r>
      <w:r>
        <w:tab/>
        <w:t>d=regenworm</w:t>
      </w:r>
      <w:r>
        <w:tab/>
      </w:r>
      <w:r w:rsidR="00D16B35">
        <w:t>E- kwal</w:t>
      </w:r>
    </w:p>
    <w:p w14:paraId="725E771C" w14:textId="77777777" w:rsidR="00202953" w:rsidRDefault="00202953">
      <w:r>
        <w:t>5:</w:t>
      </w:r>
      <w:r w:rsidR="00D16B35">
        <w:t>metamorfose</w:t>
      </w:r>
    </w:p>
    <w:p w14:paraId="2D0C601D" w14:textId="77777777" w:rsidR="00D16B35" w:rsidRDefault="00D16B35">
      <w:r>
        <w:t>6A:volledig en onvolledig</w:t>
      </w:r>
    </w:p>
    <w:p w14:paraId="4ED00496" w14:textId="77777777" w:rsidR="00D16B35" w:rsidRDefault="00D16B35">
      <w:r>
        <w:t>B:onvolledig: jongen lijken op de ouders, vervellen zonder van vorm te veranderen.</w:t>
      </w:r>
    </w:p>
    <w:p w14:paraId="1D4CD658" w14:textId="77777777" w:rsidR="00D16B35" w:rsidRDefault="00D16B35">
      <w:r>
        <w:t>Volledig:larve lijkt niet op volwassen dier pop stadium vaak aanwezig</w:t>
      </w:r>
    </w:p>
    <w:p w14:paraId="27C7BE5E" w14:textId="77777777" w:rsidR="00D16B35" w:rsidRDefault="00D16B35">
      <w:r>
        <w:t>C:volledig heidekikker onvolledig de rode rivierkreeft</w:t>
      </w:r>
    </w:p>
    <w:p w14:paraId="34DEF22B" w14:textId="77777777" w:rsidR="00D16B35" w:rsidRDefault="00D16B35">
      <w:r>
        <w:t>7:</w:t>
      </w:r>
      <w:r w:rsidR="005A54FB">
        <w:t>zie wb</w:t>
      </w:r>
      <w:bookmarkStart w:id="0" w:name="_GoBack"/>
      <w:bookmarkEnd w:id="0"/>
    </w:p>
    <w:p w14:paraId="67FD232D" w14:textId="77777777" w:rsidR="00D16B35" w:rsidRDefault="00D16B35">
      <w:r>
        <w:t>8:Als op een dier in een gecontroleerde omgeving test uitgevoerd worden.</w:t>
      </w:r>
    </w:p>
    <w:p w14:paraId="753B6117" w14:textId="77777777" w:rsidR="00D16B35" w:rsidRDefault="00D16B35">
      <w:r>
        <w:t>9:</w:t>
      </w:r>
      <w:r w:rsidR="005A54FB">
        <w:t>alles wat menselijker is dan een gibbon</w:t>
      </w:r>
    </w:p>
    <w:p w14:paraId="0208B734" w14:textId="77777777" w:rsidR="005A54FB" w:rsidRDefault="005A54FB">
      <w:r>
        <w:t>10:nadelen:letsel aan dieren, morele dilemma’s voordelen: betere medicijnen, meer inzicht dan bij weefselkweek.</w:t>
      </w:r>
    </w:p>
    <w:p w14:paraId="23690582" w14:textId="77777777" w:rsidR="005A54FB" w:rsidRDefault="005A54FB">
      <w:r>
        <w:t>11:weefselkweek, computermodellen</w:t>
      </w:r>
    </w:p>
    <w:p w14:paraId="0F0507E0" w14:textId="77777777" w:rsidR="005A54FB" w:rsidRDefault="005A54FB"/>
    <w:sectPr w:rsidR="005A5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53"/>
    <w:rsid w:val="00202953"/>
    <w:rsid w:val="005A54FB"/>
    <w:rsid w:val="00616383"/>
    <w:rsid w:val="00D16B35"/>
    <w:rsid w:val="00E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2348"/>
  <w15:chartTrackingRefBased/>
  <w15:docId w15:val="{5C8D1CEA-864B-41C0-B145-43BDFC9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5A54F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A54F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A54F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A54F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A54F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54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5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koker</dc:creator>
  <cp:keywords/>
  <dc:description/>
  <cp:lastModifiedBy>ruben koker</cp:lastModifiedBy>
  <cp:revision>1</cp:revision>
  <dcterms:created xsi:type="dcterms:W3CDTF">2017-03-30T07:52:00Z</dcterms:created>
  <dcterms:modified xsi:type="dcterms:W3CDTF">2017-03-30T08:27:00Z</dcterms:modified>
</cp:coreProperties>
</file>