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CD14" w14:textId="77777777" w:rsidR="002D3443" w:rsidRPr="009B6D4D" w:rsidRDefault="002D3443" w:rsidP="002D3443">
      <w:pPr>
        <w:rPr>
          <w:lang w:val="pt-PT"/>
        </w:rPr>
      </w:pPr>
    </w:p>
    <w:p w14:paraId="5E8B34BB" w14:textId="464C12C1" w:rsidR="007D2ABC" w:rsidRPr="009B6D4D" w:rsidRDefault="007D2ABC" w:rsidP="00FB21E6">
      <w:pPr>
        <w:pStyle w:val="TituloFicha"/>
        <w:spacing w:line="240" w:lineRule="auto"/>
        <w:rPr>
          <w:lang w:val="pt-PT"/>
        </w:rPr>
      </w:pPr>
      <w:r w:rsidRPr="009B6D4D">
        <w:rPr>
          <w:lang w:val="pt-PT"/>
        </w:rPr>
        <w:t>Projeto</w:t>
      </w:r>
    </w:p>
    <w:p w14:paraId="1D72DA2E" w14:textId="77777777" w:rsidR="002D3443" w:rsidRPr="009B6D4D" w:rsidRDefault="002D3443" w:rsidP="002D3443">
      <w:pPr>
        <w:rPr>
          <w:lang w:val="pt-PT"/>
        </w:rPr>
      </w:pPr>
    </w:p>
    <w:p w14:paraId="5A28CDEF" w14:textId="77777777" w:rsidR="002D3443" w:rsidRPr="009B6D4D" w:rsidRDefault="002D3443" w:rsidP="002D3443">
      <w:pPr>
        <w:rPr>
          <w:lang w:val="pt-PT"/>
        </w:rPr>
      </w:pPr>
    </w:p>
    <w:p w14:paraId="6A711EA4" w14:textId="77777777" w:rsidR="002D3443" w:rsidRPr="009B6D4D" w:rsidRDefault="002D3443" w:rsidP="002D3443">
      <w:pPr>
        <w:rPr>
          <w:lang w:val="pt-PT"/>
        </w:rPr>
      </w:pPr>
    </w:p>
    <w:p w14:paraId="10B16B19" w14:textId="77777777" w:rsidR="002D3443" w:rsidRPr="009B6D4D" w:rsidRDefault="002D3443" w:rsidP="002D3443">
      <w:pPr>
        <w:rPr>
          <w:lang w:val="pt-PT"/>
        </w:rPr>
      </w:pPr>
    </w:p>
    <w:p w14:paraId="016658AE" w14:textId="77777777" w:rsidR="002D3443" w:rsidRPr="009B6D4D" w:rsidRDefault="002D3443" w:rsidP="002D3443">
      <w:pPr>
        <w:rPr>
          <w:lang w:val="pt-PT"/>
        </w:rPr>
      </w:pPr>
    </w:p>
    <w:p w14:paraId="4E64C056" w14:textId="77777777" w:rsidR="002D3443" w:rsidRPr="009B6D4D" w:rsidRDefault="002D3443" w:rsidP="002D3443">
      <w:pPr>
        <w:rPr>
          <w:lang w:val="pt-PT"/>
        </w:rPr>
      </w:pPr>
    </w:p>
    <w:p w14:paraId="0A3374C5" w14:textId="77777777" w:rsidR="007D2ABC" w:rsidRPr="009B6D4D" w:rsidRDefault="007D2ABC" w:rsidP="002D3443">
      <w:pPr>
        <w:rPr>
          <w:lang w:val="pt-PT"/>
        </w:rPr>
      </w:pPr>
    </w:p>
    <w:p w14:paraId="73135A1E" w14:textId="77777777" w:rsidR="002D3443" w:rsidRPr="009B6D4D" w:rsidRDefault="002D3443" w:rsidP="002D3443">
      <w:pPr>
        <w:rPr>
          <w:lang w:val="pt-PT"/>
        </w:rPr>
      </w:pPr>
    </w:p>
    <w:p w14:paraId="487525B6" w14:textId="4754843E" w:rsidR="002D3443" w:rsidRPr="009B6D4D" w:rsidRDefault="00E83DA0" w:rsidP="002D3443">
      <w:pPr>
        <w:pStyle w:val="Ttulo"/>
        <w:rPr>
          <w:lang w:val="pt-PT"/>
        </w:rPr>
      </w:pPr>
      <w:proofErr w:type="spellStart"/>
      <w:r w:rsidRPr="009B6D4D">
        <w:rPr>
          <w:lang w:val="pt-PT"/>
        </w:rPr>
        <w:t>CampusPark</w:t>
      </w:r>
      <w:proofErr w:type="spellEnd"/>
      <w:r w:rsidR="002D3443" w:rsidRPr="009B6D4D">
        <w:rPr>
          <w:lang w:val="pt-PT"/>
        </w:rPr>
        <w:t xml:space="preserve"> – </w:t>
      </w:r>
      <w:proofErr w:type="spellStart"/>
      <w:r w:rsidRPr="009B6D4D">
        <w:rPr>
          <w:lang w:val="pt-PT"/>
        </w:rPr>
        <w:t>Smart</w:t>
      </w:r>
      <w:proofErr w:type="spellEnd"/>
      <w:r w:rsidRPr="009B6D4D">
        <w:rPr>
          <w:lang w:val="pt-PT"/>
        </w:rPr>
        <w:t xml:space="preserve"> Campus Parking </w:t>
      </w:r>
      <w:proofErr w:type="spellStart"/>
      <w:r w:rsidR="00907F85" w:rsidRPr="009B6D4D">
        <w:rPr>
          <w:lang w:val="pt-PT"/>
        </w:rPr>
        <w:t>Platform</w:t>
      </w:r>
      <w:proofErr w:type="spellEnd"/>
    </w:p>
    <w:p w14:paraId="513497D9" w14:textId="77777777" w:rsidR="002D3443" w:rsidRPr="009B6D4D" w:rsidRDefault="002D3443" w:rsidP="002D3443">
      <w:pPr>
        <w:rPr>
          <w:lang w:val="pt-PT"/>
        </w:rPr>
      </w:pPr>
    </w:p>
    <w:p w14:paraId="69B24CC7" w14:textId="0348FF49" w:rsidR="002D3443" w:rsidRPr="009B6D4D" w:rsidRDefault="00C84493" w:rsidP="002D3443">
      <w:pPr>
        <w:rPr>
          <w:lang w:val="pt-PT"/>
        </w:rPr>
      </w:pPr>
      <w:r w:rsidRPr="009B6D4D">
        <w:rPr>
          <w:lang w:val="pt-PT"/>
        </w:rPr>
        <w:t>Relatório que fundamenta as funcionalidades implementadas no projeto</w:t>
      </w:r>
    </w:p>
    <w:p w14:paraId="78384C2D" w14:textId="77777777" w:rsidR="002D3443" w:rsidRPr="009B6D4D" w:rsidRDefault="002D3443" w:rsidP="002D3443">
      <w:pPr>
        <w:rPr>
          <w:lang w:val="pt-PT"/>
        </w:rPr>
      </w:pPr>
    </w:p>
    <w:p w14:paraId="22CF4B0B" w14:textId="77777777" w:rsidR="002D3443" w:rsidRPr="009B6D4D" w:rsidRDefault="002D3443" w:rsidP="002D3443">
      <w:pPr>
        <w:rPr>
          <w:lang w:val="pt-PT"/>
        </w:rPr>
      </w:pPr>
    </w:p>
    <w:p w14:paraId="057E9FAB" w14:textId="77777777" w:rsidR="002D3443" w:rsidRPr="009B6D4D" w:rsidRDefault="002D3443" w:rsidP="002D3443">
      <w:pPr>
        <w:rPr>
          <w:lang w:val="pt-PT"/>
        </w:rPr>
      </w:pPr>
    </w:p>
    <w:p w14:paraId="65C01F36" w14:textId="77777777" w:rsidR="002D3443" w:rsidRPr="009B6D4D" w:rsidRDefault="002D3443" w:rsidP="002D3443">
      <w:pPr>
        <w:rPr>
          <w:lang w:val="pt-PT"/>
        </w:rPr>
      </w:pPr>
    </w:p>
    <w:p w14:paraId="167A4E62" w14:textId="77777777" w:rsidR="002D3443" w:rsidRPr="009B6D4D" w:rsidRDefault="002D3443" w:rsidP="002D3443">
      <w:pPr>
        <w:rPr>
          <w:lang w:val="pt-PT"/>
        </w:rPr>
      </w:pPr>
    </w:p>
    <w:p w14:paraId="6D1DD16D" w14:textId="77777777" w:rsidR="002D3443" w:rsidRPr="009B6D4D" w:rsidRDefault="002D3443" w:rsidP="002D3443">
      <w:pPr>
        <w:rPr>
          <w:lang w:val="pt-PT"/>
        </w:rPr>
      </w:pPr>
    </w:p>
    <w:p w14:paraId="2BF83BE8" w14:textId="77777777" w:rsidR="002D3443" w:rsidRPr="009B6D4D" w:rsidRDefault="002D3443" w:rsidP="002D3443">
      <w:pPr>
        <w:rPr>
          <w:lang w:val="pt-PT"/>
        </w:rPr>
      </w:pPr>
    </w:p>
    <w:p w14:paraId="6D1F101D" w14:textId="77777777" w:rsidR="002D3443" w:rsidRPr="009B6D4D" w:rsidRDefault="002D3443" w:rsidP="002D3443">
      <w:pPr>
        <w:rPr>
          <w:lang w:val="pt-PT"/>
        </w:rPr>
      </w:pPr>
    </w:p>
    <w:p w14:paraId="5BBA2AC2" w14:textId="77777777" w:rsidR="007D2ABC" w:rsidRPr="009B6D4D" w:rsidRDefault="007D2ABC" w:rsidP="002D3443">
      <w:pPr>
        <w:rPr>
          <w:lang w:val="pt-PT"/>
        </w:rPr>
      </w:pPr>
    </w:p>
    <w:p w14:paraId="100748FE" w14:textId="77777777" w:rsidR="007D2ABC" w:rsidRPr="009B6D4D" w:rsidRDefault="007D2ABC" w:rsidP="002D3443">
      <w:pPr>
        <w:rPr>
          <w:lang w:val="pt-PT"/>
        </w:rPr>
      </w:pPr>
    </w:p>
    <w:tbl>
      <w:tblPr>
        <w:tblStyle w:val="TabelacomGrelha"/>
        <w:tblpPr w:leftFromText="180" w:rightFromText="180" w:vertAnchor="text" w:horzAnchor="page" w:tblpX="1180" w:tblpY="78"/>
        <w:tblW w:w="0" w:type="auto"/>
        <w:tblLook w:val="04A0" w:firstRow="1" w:lastRow="0" w:firstColumn="1" w:lastColumn="0" w:noHBand="0" w:noVBand="1"/>
      </w:tblPr>
      <w:tblGrid>
        <w:gridCol w:w="2546"/>
        <w:gridCol w:w="6464"/>
      </w:tblGrid>
      <w:tr w:rsidR="00BC6F6E" w:rsidRPr="009B6D4D" w14:paraId="40A47CAD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092ACB08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BBB1E5" w14:textId="351699A4" w:rsidR="00BC6F6E" w:rsidRPr="009B6D4D" w:rsidRDefault="00B85DEC" w:rsidP="00BC6F6E">
            <w:pPr>
              <w:rPr>
                <w:lang w:val="pt-PT"/>
              </w:rPr>
            </w:pPr>
            <w:bookmarkStart w:id="0" w:name="_Hlk532486641"/>
            <w:r w:rsidRPr="009B6D4D">
              <w:rPr>
                <w:lang w:val="pt-PT"/>
              </w:rPr>
              <w:t xml:space="preserve">Miguel </w:t>
            </w:r>
            <w:proofErr w:type="spellStart"/>
            <w:r w:rsidRPr="009B6D4D">
              <w:rPr>
                <w:lang w:val="pt-PT"/>
              </w:rPr>
              <w:t>Alendouro</w:t>
            </w:r>
            <w:bookmarkEnd w:id="0"/>
            <w:proofErr w:type="spellEnd"/>
          </w:p>
        </w:tc>
      </w:tr>
      <w:tr w:rsidR="00BC6F6E" w:rsidRPr="009B6D4D" w14:paraId="323D4055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014FD490" w14:textId="483B0626" w:rsidR="00BC6F6E" w:rsidRPr="009B6D4D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9B6D4D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A5860" w14:textId="1DEE2255" w:rsidR="00BC6F6E" w:rsidRPr="009B6D4D" w:rsidRDefault="003E22B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2160853</w:t>
            </w:r>
          </w:p>
        </w:tc>
      </w:tr>
      <w:tr w:rsidR="00BC6F6E" w:rsidRPr="009B6D4D" w14:paraId="7EF37DE9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72D9B9A5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3D4B2" w14:textId="24C2F3D8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PL3</w:t>
            </w:r>
          </w:p>
        </w:tc>
      </w:tr>
      <w:tr w:rsidR="00BC6F6E" w:rsidRPr="009B6D4D" w14:paraId="1F67D5CC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14:paraId="5E325E43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70BAD" w14:textId="5FF9277B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Marisa Maximiano</w:t>
            </w:r>
          </w:p>
        </w:tc>
      </w:tr>
      <w:tr w:rsidR="00BC6F6E" w:rsidRPr="009B6D4D" w14:paraId="7ACCF3A1" w14:textId="77777777" w:rsidTr="00BC6F6E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6D81C6CD" w14:textId="77777777" w:rsidR="00BC6F6E" w:rsidRPr="009B6D4D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26B4A28E" w14:textId="77777777" w:rsidR="00BC6F6E" w:rsidRPr="009B6D4D" w:rsidRDefault="00BC6F6E" w:rsidP="00BC6F6E">
            <w:pPr>
              <w:rPr>
                <w:lang w:val="pt-PT"/>
              </w:rPr>
            </w:pPr>
          </w:p>
        </w:tc>
      </w:tr>
      <w:tr w:rsidR="00BC6F6E" w:rsidRPr="009B6D4D" w14:paraId="60777762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23AB63B9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1D69FB" w14:textId="3A0A369C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Rúben Lopes</w:t>
            </w:r>
          </w:p>
        </w:tc>
      </w:tr>
      <w:tr w:rsidR="00BC6F6E" w:rsidRPr="009B6D4D" w14:paraId="404C90C7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622BC317" w14:textId="541DFEA7" w:rsidR="00BC6F6E" w:rsidRPr="009B6D4D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9B6D4D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84284" w14:textId="36E6AC59" w:rsidR="00BC6F6E" w:rsidRPr="009B6D4D" w:rsidRDefault="003E22B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2160852</w:t>
            </w:r>
          </w:p>
        </w:tc>
      </w:tr>
      <w:tr w:rsidR="00BC6F6E" w:rsidRPr="009B6D4D" w14:paraId="78E1D0C1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545AFF6E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05F055" w14:textId="47A9BEB0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PL3</w:t>
            </w:r>
          </w:p>
        </w:tc>
      </w:tr>
      <w:tr w:rsidR="00BC6F6E" w:rsidRPr="009B6D4D" w14:paraId="396FD85E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14:paraId="0A128131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2D8B2" w14:textId="12FB02F7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Marisa Maximiano</w:t>
            </w:r>
          </w:p>
        </w:tc>
      </w:tr>
      <w:tr w:rsidR="00BC6F6E" w:rsidRPr="009B6D4D" w14:paraId="393BFD36" w14:textId="77777777" w:rsidTr="00BC6F6E"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12CC4E5E" w14:textId="77777777" w:rsidR="00BC6F6E" w:rsidRPr="009B6D4D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42E729D1" w14:textId="77777777" w:rsidR="00BC6F6E" w:rsidRPr="009B6D4D" w:rsidRDefault="00BC6F6E" w:rsidP="00BC6F6E">
            <w:pPr>
              <w:rPr>
                <w:lang w:val="pt-PT"/>
              </w:rPr>
            </w:pPr>
          </w:p>
        </w:tc>
      </w:tr>
      <w:tr w:rsidR="00BC6F6E" w:rsidRPr="009B6D4D" w14:paraId="0630EA83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4D6DC2A1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06D0754E" w14:textId="4488D682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Tiago Batista</w:t>
            </w:r>
          </w:p>
        </w:tc>
      </w:tr>
      <w:tr w:rsidR="00BC6F6E" w:rsidRPr="009B6D4D" w14:paraId="79FC0312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1DA14768" w14:textId="1F41CE77" w:rsidR="00BC6F6E" w:rsidRPr="009B6D4D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9B6D4D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4F3D33E0" w14:textId="5F2E0B33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2161353</w:t>
            </w:r>
          </w:p>
        </w:tc>
      </w:tr>
      <w:tr w:rsidR="00BC6F6E" w:rsidRPr="009B6D4D" w14:paraId="2ABE4C2B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540EBC8E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54646688" w14:textId="438C0DDF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PL3</w:t>
            </w:r>
          </w:p>
        </w:tc>
      </w:tr>
      <w:tr w:rsidR="00BC6F6E" w:rsidRPr="009B6D4D" w14:paraId="28AB19BE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617CE283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0F0AB414" w14:textId="7C71FFBB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Marisa Maximiano</w:t>
            </w:r>
          </w:p>
        </w:tc>
      </w:tr>
      <w:tr w:rsidR="00BC6F6E" w:rsidRPr="009B6D4D" w14:paraId="75CFA56B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7074386" w14:textId="77777777" w:rsidR="00BC6F6E" w:rsidRPr="009B6D4D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7CB639AD" w14:textId="77777777" w:rsidR="00BC6F6E" w:rsidRPr="009B6D4D" w:rsidRDefault="00BC6F6E" w:rsidP="00BC6F6E">
            <w:pPr>
              <w:rPr>
                <w:lang w:val="pt-PT"/>
              </w:rPr>
            </w:pPr>
          </w:p>
        </w:tc>
      </w:tr>
      <w:tr w:rsidR="00B85DEC" w:rsidRPr="009B6D4D" w14:paraId="1AF986DA" w14:textId="77777777" w:rsidTr="00BC6F6E">
        <w:tc>
          <w:tcPr>
            <w:tcW w:w="2546" w:type="dxa"/>
            <w:tcBorders>
              <w:bottom w:val="nil"/>
              <w:right w:val="nil"/>
            </w:tcBorders>
            <w:shd w:val="clear" w:color="auto" w:fill="A6A6A6" w:themeFill="background1" w:themeFillShade="A6"/>
          </w:tcPr>
          <w:p w14:paraId="3A09F893" w14:textId="77777777" w:rsidR="00B85DEC" w:rsidRPr="009B6D4D" w:rsidRDefault="00B85DEC" w:rsidP="00B85DEC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left w:val="nil"/>
              <w:bottom w:val="nil"/>
            </w:tcBorders>
          </w:tcPr>
          <w:p w14:paraId="2B91FF3D" w14:textId="1A146E69" w:rsidR="00B85DEC" w:rsidRPr="009B6D4D" w:rsidRDefault="00B85DEC" w:rsidP="00B85DEC">
            <w:pPr>
              <w:rPr>
                <w:lang w:val="pt-PT"/>
              </w:rPr>
            </w:pPr>
            <w:bookmarkStart w:id="1" w:name="_Hlk532486700"/>
            <w:r w:rsidRPr="009B6D4D">
              <w:rPr>
                <w:lang w:val="pt-PT"/>
              </w:rPr>
              <w:t>Tiago Ferreira</w:t>
            </w:r>
            <w:bookmarkEnd w:id="1"/>
          </w:p>
        </w:tc>
      </w:tr>
      <w:tr w:rsidR="00BC6F6E" w:rsidRPr="009B6D4D" w14:paraId="16CC09D6" w14:textId="77777777" w:rsidTr="00BC6F6E">
        <w:tc>
          <w:tcPr>
            <w:tcW w:w="2546" w:type="dxa"/>
            <w:tcBorders>
              <w:top w:val="nil"/>
              <w:bottom w:val="nil"/>
              <w:right w:val="nil"/>
            </w:tcBorders>
            <w:shd w:val="clear" w:color="auto" w:fill="A6A6A6" w:themeFill="background1" w:themeFillShade="A6"/>
          </w:tcPr>
          <w:p w14:paraId="71B71BCE" w14:textId="77354A7F" w:rsidR="00BC6F6E" w:rsidRPr="009B6D4D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9B6D4D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</w:tcBorders>
          </w:tcPr>
          <w:p w14:paraId="18B29A09" w14:textId="50DC97C8" w:rsidR="00BC6F6E" w:rsidRPr="009B6D4D" w:rsidRDefault="00B85DEC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2152150</w:t>
            </w:r>
          </w:p>
        </w:tc>
      </w:tr>
      <w:tr w:rsidR="00BC6F6E" w:rsidRPr="009B6D4D" w14:paraId="7AB9CB56" w14:textId="77777777" w:rsidTr="00BC6F6E">
        <w:tc>
          <w:tcPr>
            <w:tcW w:w="2546" w:type="dxa"/>
            <w:tcBorders>
              <w:top w:val="nil"/>
              <w:bottom w:val="nil"/>
              <w:right w:val="nil"/>
            </w:tcBorders>
            <w:shd w:val="clear" w:color="auto" w:fill="A6A6A6" w:themeFill="background1" w:themeFillShade="A6"/>
          </w:tcPr>
          <w:p w14:paraId="2CA223EB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</w:tcBorders>
          </w:tcPr>
          <w:p w14:paraId="6348CBA8" w14:textId="7F45E079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PL3</w:t>
            </w:r>
          </w:p>
        </w:tc>
      </w:tr>
      <w:tr w:rsidR="00BC6F6E" w:rsidRPr="009B6D4D" w14:paraId="59F70FA1" w14:textId="77777777" w:rsidTr="00BC6F6E">
        <w:tc>
          <w:tcPr>
            <w:tcW w:w="2546" w:type="dxa"/>
            <w:tcBorders>
              <w:top w:val="nil"/>
              <w:right w:val="nil"/>
            </w:tcBorders>
            <w:shd w:val="clear" w:color="auto" w:fill="A6A6A6" w:themeFill="background1" w:themeFillShade="A6"/>
          </w:tcPr>
          <w:p w14:paraId="44BAA43E" w14:textId="77777777" w:rsidR="00BC6F6E" w:rsidRPr="009B6D4D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B6D4D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</w:tcBorders>
          </w:tcPr>
          <w:p w14:paraId="473BBE0F" w14:textId="679AC2B6" w:rsidR="00BC6F6E" w:rsidRPr="009B6D4D" w:rsidRDefault="00743435" w:rsidP="00BC6F6E">
            <w:pPr>
              <w:rPr>
                <w:lang w:val="pt-PT"/>
              </w:rPr>
            </w:pPr>
            <w:r w:rsidRPr="009B6D4D">
              <w:rPr>
                <w:lang w:val="pt-PT"/>
              </w:rPr>
              <w:t>Marisa Maximiano</w:t>
            </w:r>
          </w:p>
        </w:tc>
      </w:tr>
    </w:tbl>
    <w:p w14:paraId="0287FD10" w14:textId="77777777" w:rsidR="007D2ABC" w:rsidRPr="009B6D4D" w:rsidRDefault="007D2ABC" w:rsidP="002D3443">
      <w:pPr>
        <w:rPr>
          <w:lang w:val="pt-PT"/>
        </w:rPr>
      </w:pPr>
    </w:p>
    <w:p w14:paraId="3603F88C" w14:textId="77777777" w:rsidR="007D2ABC" w:rsidRPr="009B6D4D" w:rsidRDefault="007D2ABC" w:rsidP="002D3443">
      <w:pPr>
        <w:rPr>
          <w:lang w:val="pt-PT"/>
        </w:rPr>
      </w:pPr>
    </w:p>
    <w:p w14:paraId="5C1F4C31" w14:textId="77777777" w:rsidR="002D3443" w:rsidRPr="009B6D4D" w:rsidRDefault="002D3443" w:rsidP="002D3443">
      <w:pPr>
        <w:rPr>
          <w:lang w:val="pt-PT"/>
        </w:rPr>
      </w:pPr>
    </w:p>
    <w:p w14:paraId="37BAD4FC" w14:textId="77777777" w:rsidR="002D3443" w:rsidRPr="009B6D4D" w:rsidRDefault="002D3443" w:rsidP="002D3443">
      <w:pPr>
        <w:rPr>
          <w:lang w:val="pt-PT"/>
        </w:rPr>
      </w:pPr>
    </w:p>
    <w:p w14:paraId="1606F63C" w14:textId="77777777" w:rsidR="002D3443" w:rsidRPr="009B6D4D" w:rsidRDefault="002D3443" w:rsidP="002D3443">
      <w:pPr>
        <w:rPr>
          <w:i/>
          <w:lang w:val="pt-PT"/>
        </w:rPr>
      </w:pPr>
    </w:p>
    <w:p w14:paraId="24211D70" w14:textId="77777777" w:rsidR="002D3443" w:rsidRPr="009B6D4D" w:rsidRDefault="002D3443">
      <w:pPr>
        <w:rPr>
          <w:i/>
          <w:lang w:val="pt-PT"/>
        </w:rPr>
      </w:pPr>
      <w:r w:rsidRPr="009B6D4D">
        <w:rPr>
          <w:i/>
          <w:lang w:val="pt-PT"/>
        </w:rPr>
        <w:br w:type="page"/>
      </w:r>
    </w:p>
    <w:p w14:paraId="257309A9" w14:textId="6A30C9CC" w:rsidR="002D3443" w:rsidRPr="009B6D4D" w:rsidRDefault="00AC325C" w:rsidP="002D3443">
      <w:pPr>
        <w:pStyle w:val="Ttulo"/>
        <w:rPr>
          <w:lang w:val="pt-PT"/>
        </w:rPr>
      </w:pPr>
      <w:r w:rsidRPr="009B6D4D">
        <w:rPr>
          <w:lang w:val="pt-PT"/>
        </w:rPr>
        <w:lastRenderedPageBreak/>
        <w:t>Índices</w:t>
      </w:r>
    </w:p>
    <w:p w14:paraId="4946662B" w14:textId="77777777" w:rsidR="002D3443" w:rsidRPr="009B6D4D" w:rsidRDefault="002D3443" w:rsidP="002D3443">
      <w:pPr>
        <w:rPr>
          <w:lang w:val="pt-PT"/>
        </w:rPr>
      </w:pPr>
    </w:p>
    <w:p w14:paraId="590FFAC6" w14:textId="78C7E026" w:rsidR="00CF0685" w:rsidRPr="009B6D4D" w:rsidRDefault="00A13CE7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TOC \o "1-3" \t "Heading 4,1" </w:instrText>
      </w:r>
      <w:r w:rsidRPr="009B6D4D">
        <w:rPr>
          <w:lang w:val="pt-PT"/>
        </w:rPr>
        <w:fldChar w:fldCharType="separate"/>
      </w:r>
      <w:r w:rsidR="00CF0685" w:rsidRPr="009B6D4D">
        <w:rPr>
          <w:lang w:val="pt-PT"/>
        </w:rPr>
        <w:t>1</w:t>
      </w:r>
      <w:r w:rsidR="00CF0685" w:rsidRPr="009B6D4D">
        <w:rPr>
          <w:rFonts w:eastAsiaTheme="minorEastAsia"/>
          <w:b w:val="0"/>
          <w:bCs w:val="0"/>
          <w:lang w:val="pt-PT"/>
        </w:rPr>
        <w:tab/>
      </w:r>
      <w:r w:rsidR="00CF0685" w:rsidRPr="009B6D4D">
        <w:rPr>
          <w:lang w:val="pt-PT"/>
        </w:rPr>
        <w:t>Introdução</w:t>
      </w:r>
      <w:r w:rsidR="00CF0685" w:rsidRPr="009B6D4D">
        <w:rPr>
          <w:lang w:val="pt-PT"/>
        </w:rPr>
        <w:tab/>
      </w:r>
      <w:r w:rsidR="00CF0685" w:rsidRPr="009B6D4D">
        <w:rPr>
          <w:lang w:val="pt-PT"/>
        </w:rPr>
        <w:fldChar w:fldCharType="begin"/>
      </w:r>
      <w:r w:rsidR="00CF0685" w:rsidRPr="009B6D4D">
        <w:rPr>
          <w:lang w:val="pt-PT"/>
        </w:rPr>
        <w:instrText xml:space="preserve"> PAGEREF _Toc528096936 \h </w:instrText>
      </w:r>
      <w:r w:rsidR="00CF0685" w:rsidRPr="009B6D4D">
        <w:rPr>
          <w:lang w:val="pt-PT"/>
        </w:rPr>
      </w:r>
      <w:r w:rsidR="00CF0685" w:rsidRPr="009B6D4D">
        <w:rPr>
          <w:lang w:val="pt-PT"/>
        </w:rPr>
        <w:fldChar w:fldCharType="separate"/>
      </w:r>
      <w:r w:rsidR="00CF0685" w:rsidRPr="009B6D4D">
        <w:rPr>
          <w:noProof/>
          <w:lang w:val="pt-PT"/>
        </w:rPr>
        <w:t>3</w:t>
      </w:r>
      <w:r w:rsidR="00CF0685" w:rsidRPr="009B6D4D">
        <w:rPr>
          <w:lang w:val="pt-PT"/>
        </w:rPr>
        <w:fldChar w:fldCharType="end"/>
      </w:r>
    </w:p>
    <w:p w14:paraId="55146554" w14:textId="36638B14" w:rsidR="00CF0685" w:rsidRPr="009B6D4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lang w:val="pt-PT"/>
        </w:rPr>
        <w:t>2</w:t>
      </w:r>
      <w:r w:rsidRPr="009B6D4D">
        <w:rPr>
          <w:rFonts w:eastAsiaTheme="minorEastAsia"/>
          <w:b w:val="0"/>
          <w:bCs w:val="0"/>
          <w:lang w:val="pt-PT"/>
        </w:rPr>
        <w:tab/>
      </w:r>
      <w:r w:rsidRPr="009B6D4D">
        <w:rPr>
          <w:lang w:val="pt-PT"/>
        </w:rPr>
        <w:t>Providers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_Toc528096937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3</w:t>
      </w:r>
      <w:r w:rsidRPr="009B6D4D">
        <w:rPr>
          <w:lang w:val="pt-PT"/>
        </w:rPr>
        <w:fldChar w:fldCharType="end"/>
      </w:r>
    </w:p>
    <w:p w14:paraId="0A803AD5" w14:textId="2E94FF39" w:rsidR="00CF0685" w:rsidRPr="009B6D4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lang w:val="pt-PT"/>
        </w:rPr>
        <w:t>3</w:t>
      </w:r>
      <w:r w:rsidRPr="009B6D4D">
        <w:rPr>
          <w:rFonts w:eastAsiaTheme="minorEastAsia"/>
          <w:b w:val="0"/>
          <w:bCs w:val="0"/>
          <w:lang w:val="pt-PT"/>
        </w:rPr>
        <w:tab/>
      </w:r>
      <w:r w:rsidRPr="009B6D4D">
        <w:rPr>
          <w:lang w:val="pt-PT"/>
        </w:rPr>
        <w:t xml:space="preserve">Data Acquisition and Content Enricher (ParkDACE) </w:t>
      </w:r>
      <w:r w:rsidRPr="009B6D4D">
        <w:rPr>
          <w:rFonts w:ascii="MS Mincho" w:eastAsia="MS Mincho" w:hAnsi="MS Mincho" w:cs="MS Mincho"/>
          <w:lang w:val="pt-PT"/>
        </w:rPr>
        <w:t> 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_Toc528096938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3</w:t>
      </w:r>
      <w:r w:rsidRPr="009B6D4D">
        <w:rPr>
          <w:lang w:val="pt-PT"/>
        </w:rPr>
        <w:fldChar w:fldCharType="end"/>
      </w:r>
    </w:p>
    <w:p w14:paraId="745DC5C2" w14:textId="6F2AF787" w:rsidR="00CF0685" w:rsidRPr="009B6D4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lang w:val="pt-PT"/>
        </w:rPr>
        <w:t>4</w:t>
      </w:r>
      <w:r w:rsidRPr="009B6D4D">
        <w:rPr>
          <w:rFonts w:eastAsiaTheme="minorEastAsia"/>
          <w:b w:val="0"/>
          <w:bCs w:val="0"/>
          <w:lang w:val="pt-PT"/>
        </w:rPr>
        <w:tab/>
      </w:r>
      <w:r w:rsidRPr="009B6D4D">
        <w:rPr>
          <w:lang w:val="pt-PT"/>
        </w:rPr>
        <w:t>Parking Spot Transmission Unit (ParkTU)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_Toc528096939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3</w:t>
      </w:r>
      <w:r w:rsidRPr="009B6D4D">
        <w:rPr>
          <w:lang w:val="pt-PT"/>
        </w:rPr>
        <w:fldChar w:fldCharType="end"/>
      </w:r>
    </w:p>
    <w:p w14:paraId="4C788F26" w14:textId="277CD2D6" w:rsidR="00CF0685" w:rsidRPr="009B6D4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lang w:val="pt-PT"/>
        </w:rPr>
        <w:t>5</w:t>
      </w:r>
      <w:r w:rsidRPr="009B6D4D">
        <w:rPr>
          <w:rFonts w:eastAsiaTheme="minorEastAsia"/>
          <w:b w:val="0"/>
          <w:bCs w:val="0"/>
          <w:lang w:val="pt-PT"/>
        </w:rPr>
        <w:tab/>
      </w:r>
      <w:r w:rsidRPr="009B6D4D">
        <w:rPr>
          <w:lang w:val="pt-PT"/>
        </w:rPr>
        <w:t>Parking Spot Storage App (ParkSS)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_Toc528096940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3</w:t>
      </w:r>
      <w:r w:rsidRPr="009B6D4D">
        <w:rPr>
          <w:lang w:val="pt-PT"/>
        </w:rPr>
        <w:fldChar w:fldCharType="end"/>
      </w:r>
    </w:p>
    <w:p w14:paraId="48187F65" w14:textId="13F17CF5" w:rsidR="00CF0685" w:rsidRPr="009B6D4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lang w:val="pt-PT"/>
        </w:rPr>
        <w:t>6</w:t>
      </w:r>
      <w:r w:rsidRPr="009B6D4D">
        <w:rPr>
          <w:rFonts w:eastAsiaTheme="minorEastAsia"/>
          <w:b w:val="0"/>
          <w:bCs w:val="0"/>
          <w:lang w:val="pt-PT"/>
        </w:rPr>
        <w:tab/>
      </w:r>
      <w:r w:rsidRPr="009B6D4D">
        <w:rPr>
          <w:lang w:val="pt-PT"/>
        </w:rPr>
        <w:t>Smart Park RESTful Web Service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_Toc528096941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3</w:t>
      </w:r>
      <w:r w:rsidRPr="009B6D4D">
        <w:rPr>
          <w:lang w:val="pt-PT"/>
        </w:rPr>
        <w:fldChar w:fldCharType="end"/>
      </w:r>
    </w:p>
    <w:p w14:paraId="6EDC1051" w14:textId="7151C8C5" w:rsidR="00CF0685" w:rsidRPr="009B6D4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lang w:val="pt-PT"/>
        </w:rPr>
        <w:t>7</w:t>
      </w:r>
      <w:r w:rsidRPr="009B6D4D">
        <w:rPr>
          <w:rFonts w:eastAsiaTheme="minorEastAsia"/>
          <w:b w:val="0"/>
          <w:bCs w:val="0"/>
          <w:lang w:val="pt-PT"/>
        </w:rPr>
        <w:tab/>
      </w:r>
      <w:r w:rsidRPr="009B6D4D">
        <w:rPr>
          <w:lang w:val="pt-PT"/>
        </w:rPr>
        <w:t>Admin Dashboard (ParkDashboard)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_Toc528096942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3</w:t>
      </w:r>
      <w:r w:rsidRPr="009B6D4D">
        <w:rPr>
          <w:lang w:val="pt-PT"/>
        </w:rPr>
        <w:fldChar w:fldCharType="end"/>
      </w:r>
    </w:p>
    <w:p w14:paraId="0B6AF056" w14:textId="1D457810" w:rsidR="00CF0685" w:rsidRPr="009B6D4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lang w:val="pt-PT"/>
        </w:rPr>
        <w:t>8</w:t>
      </w:r>
      <w:r w:rsidRPr="009B6D4D">
        <w:rPr>
          <w:rFonts w:eastAsiaTheme="minorEastAsia"/>
          <w:b w:val="0"/>
          <w:bCs w:val="0"/>
          <w:lang w:val="pt-PT"/>
        </w:rPr>
        <w:tab/>
      </w:r>
      <w:r w:rsidRPr="009B6D4D">
        <w:rPr>
          <w:lang w:val="pt-PT"/>
        </w:rPr>
        <w:t>Requisitos não implementados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_Toc528096943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3</w:t>
      </w:r>
      <w:r w:rsidRPr="009B6D4D">
        <w:rPr>
          <w:lang w:val="pt-PT"/>
        </w:rPr>
        <w:fldChar w:fldCharType="end"/>
      </w:r>
    </w:p>
    <w:p w14:paraId="2092BEED" w14:textId="66078982" w:rsidR="00CF0685" w:rsidRPr="009B6D4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lang w:val="pt-PT"/>
        </w:rPr>
        <w:t>9</w:t>
      </w:r>
      <w:r w:rsidRPr="009B6D4D">
        <w:rPr>
          <w:rFonts w:eastAsiaTheme="minorEastAsia"/>
          <w:b w:val="0"/>
          <w:bCs w:val="0"/>
          <w:lang w:val="pt-PT"/>
        </w:rPr>
        <w:tab/>
      </w:r>
      <w:r w:rsidRPr="009B6D4D">
        <w:rPr>
          <w:lang w:val="pt-PT"/>
        </w:rPr>
        <w:t>Contribuição de cada elemento do grupo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_Toc528096944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4</w:t>
      </w:r>
      <w:r w:rsidRPr="009B6D4D">
        <w:rPr>
          <w:lang w:val="pt-PT"/>
        </w:rPr>
        <w:fldChar w:fldCharType="end"/>
      </w:r>
    </w:p>
    <w:p w14:paraId="38B35FF7" w14:textId="4C4DA3BD" w:rsidR="00CF0685" w:rsidRPr="009B6D4D" w:rsidRDefault="00CF0685">
      <w:pPr>
        <w:pStyle w:val="ndice1"/>
        <w:tabs>
          <w:tab w:val="left" w:pos="630"/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lang w:val="pt-PT"/>
        </w:rPr>
        <w:t>10</w:t>
      </w:r>
      <w:r w:rsidRPr="009B6D4D">
        <w:rPr>
          <w:rFonts w:eastAsiaTheme="minorEastAsia"/>
          <w:b w:val="0"/>
          <w:bCs w:val="0"/>
          <w:lang w:val="pt-PT"/>
        </w:rPr>
        <w:tab/>
      </w:r>
      <w:r w:rsidRPr="009B6D4D">
        <w:rPr>
          <w:lang w:val="pt-PT"/>
        </w:rPr>
        <w:t>Conclusão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_Toc528096945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4</w:t>
      </w:r>
      <w:r w:rsidRPr="009B6D4D">
        <w:rPr>
          <w:lang w:val="pt-PT"/>
        </w:rPr>
        <w:fldChar w:fldCharType="end"/>
      </w:r>
    </w:p>
    <w:p w14:paraId="547566B6" w14:textId="448A4BD3" w:rsidR="00CF0685" w:rsidRPr="009B6D4D" w:rsidRDefault="00CF0685">
      <w:pPr>
        <w:pStyle w:val="ndice1"/>
        <w:tabs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i/>
          <w:lang w:val="pt-PT"/>
        </w:rPr>
        <w:t>Anexo A</w:t>
      </w:r>
      <w:r w:rsidRPr="009B6D4D">
        <w:rPr>
          <w:lang w:val="pt-PT"/>
        </w:rPr>
        <w:t xml:space="preserve"> – Listagem dos Ficheiro XML utilizados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_Toc528096946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5</w:t>
      </w:r>
      <w:r w:rsidRPr="009B6D4D">
        <w:rPr>
          <w:lang w:val="pt-PT"/>
        </w:rPr>
        <w:fldChar w:fldCharType="end"/>
      </w:r>
    </w:p>
    <w:p w14:paraId="36F2481B" w14:textId="4897C0CB" w:rsidR="00CF0685" w:rsidRPr="009B6D4D" w:rsidRDefault="00CF0685">
      <w:pPr>
        <w:pStyle w:val="ndice1"/>
        <w:tabs>
          <w:tab w:val="right" w:leader="dot" w:pos="9730"/>
        </w:tabs>
        <w:rPr>
          <w:rFonts w:eastAsiaTheme="minorEastAsia"/>
          <w:b w:val="0"/>
          <w:bCs w:val="0"/>
          <w:lang w:val="pt-PT"/>
        </w:rPr>
      </w:pPr>
      <w:r w:rsidRPr="009B6D4D">
        <w:rPr>
          <w:i/>
          <w:lang w:val="pt-PT"/>
        </w:rPr>
        <w:t>Anexo B</w:t>
      </w:r>
      <w:r w:rsidRPr="009B6D4D">
        <w:rPr>
          <w:lang w:val="pt-PT"/>
        </w:rPr>
        <w:t xml:space="preserve"> – Outras informações</w:t>
      </w:r>
      <w:r w:rsidRPr="009B6D4D">
        <w:rPr>
          <w:lang w:val="pt-PT"/>
        </w:rPr>
        <w:tab/>
      </w:r>
      <w:r w:rsidRPr="009B6D4D">
        <w:rPr>
          <w:lang w:val="pt-PT"/>
        </w:rPr>
        <w:fldChar w:fldCharType="begin"/>
      </w:r>
      <w:r w:rsidRPr="009B6D4D">
        <w:rPr>
          <w:lang w:val="pt-PT"/>
        </w:rPr>
        <w:instrText xml:space="preserve"> PAGEREF _Toc528096947 \h </w:instrText>
      </w:r>
      <w:r w:rsidRPr="009B6D4D">
        <w:rPr>
          <w:lang w:val="pt-PT"/>
        </w:rPr>
      </w:r>
      <w:r w:rsidRPr="009B6D4D">
        <w:rPr>
          <w:lang w:val="pt-PT"/>
        </w:rPr>
        <w:fldChar w:fldCharType="separate"/>
      </w:r>
      <w:r w:rsidRPr="009B6D4D">
        <w:rPr>
          <w:noProof/>
          <w:lang w:val="pt-PT"/>
        </w:rPr>
        <w:t>5</w:t>
      </w:r>
      <w:r w:rsidRPr="009B6D4D">
        <w:rPr>
          <w:lang w:val="pt-PT"/>
        </w:rPr>
        <w:fldChar w:fldCharType="end"/>
      </w:r>
    </w:p>
    <w:p w14:paraId="236F52F1" w14:textId="50FEC673" w:rsidR="002D3443" w:rsidRPr="009B6D4D" w:rsidRDefault="00A13CE7" w:rsidP="002D3443">
      <w:pPr>
        <w:rPr>
          <w:lang w:val="pt-PT"/>
        </w:rPr>
      </w:pPr>
      <w:r w:rsidRPr="009B6D4D">
        <w:rPr>
          <w:lang w:val="pt-PT"/>
        </w:rPr>
        <w:fldChar w:fldCharType="end"/>
      </w:r>
    </w:p>
    <w:p w14:paraId="00CDB747" w14:textId="77777777" w:rsidR="002D3443" w:rsidRPr="009B6D4D" w:rsidRDefault="002D3443" w:rsidP="002D3443">
      <w:pPr>
        <w:rPr>
          <w:lang w:val="pt-PT"/>
        </w:rPr>
      </w:pPr>
      <w:r w:rsidRPr="009B6D4D">
        <w:rPr>
          <w:lang w:val="pt-PT"/>
        </w:rPr>
        <w:br w:type="page"/>
      </w:r>
    </w:p>
    <w:p w14:paraId="6EFCDC75" w14:textId="77777777" w:rsidR="002D3443" w:rsidRPr="009B6D4D" w:rsidRDefault="002D3443" w:rsidP="002D3443">
      <w:pPr>
        <w:pStyle w:val="Ttulo1"/>
        <w:rPr>
          <w:lang w:val="pt-PT"/>
        </w:rPr>
      </w:pPr>
      <w:bookmarkStart w:id="2" w:name="_Toc433913618"/>
      <w:bookmarkStart w:id="3" w:name="_Toc464549668"/>
      <w:bookmarkStart w:id="4" w:name="_Toc528096936"/>
      <w:r w:rsidRPr="009B6D4D">
        <w:rPr>
          <w:lang w:val="pt-PT"/>
        </w:rPr>
        <w:lastRenderedPageBreak/>
        <w:t>Introdução</w:t>
      </w:r>
      <w:bookmarkEnd w:id="2"/>
      <w:bookmarkEnd w:id="3"/>
      <w:bookmarkEnd w:id="4"/>
    </w:p>
    <w:p w14:paraId="15FC4B16" w14:textId="59891488" w:rsidR="004C32B4" w:rsidRPr="009B6D4D" w:rsidRDefault="00743435" w:rsidP="004F547B">
      <w:pPr>
        <w:ind w:firstLine="432"/>
        <w:rPr>
          <w:iCs/>
          <w:lang w:val="pt-PT"/>
        </w:rPr>
      </w:pPr>
      <w:r w:rsidRPr="009B6D4D">
        <w:rPr>
          <w:iCs/>
          <w:lang w:val="pt-PT"/>
        </w:rPr>
        <w:t>Para o projeto da cadeira de Integração de Sistemas foi pedido que criássemos um</w:t>
      </w:r>
      <w:r w:rsidR="00BE71D7" w:rsidRPr="009B6D4D">
        <w:rPr>
          <w:iCs/>
          <w:lang w:val="pt-PT"/>
        </w:rPr>
        <w:t xml:space="preserve">a </w:t>
      </w:r>
      <w:r w:rsidR="004F547B" w:rsidRPr="009B6D4D">
        <w:rPr>
          <w:iCs/>
          <w:lang w:val="pt-PT"/>
        </w:rPr>
        <w:t>plataforma integrada que usa uma rede de sensores que permite a deteção em tempo real da ocupação de lugares nos parques de estacionamento</w:t>
      </w:r>
      <w:r w:rsidR="00E2225C">
        <w:rPr>
          <w:iCs/>
          <w:lang w:val="pt-PT"/>
        </w:rPr>
        <w:t xml:space="preserve"> da </w:t>
      </w:r>
      <w:hyperlink r:id="rId8" w:history="1">
        <w:r w:rsidR="00E2225C" w:rsidRPr="00E2225C">
          <w:rPr>
            <w:rStyle w:val="Hiperligao"/>
            <w:iCs/>
            <w:lang w:val="pt-PT"/>
          </w:rPr>
          <w:t>ESTG</w:t>
        </w:r>
      </w:hyperlink>
      <w:r w:rsidR="004F547B" w:rsidRPr="009B6D4D">
        <w:rPr>
          <w:iCs/>
          <w:lang w:val="pt-PT"/>
        </w:rPr>
        <w:t xml:space="preserve">. </w:t>
      </w:r>
      <w:r w:rsidRPr="009B6D4D">
        <w:rPr>
          <w:iCs/>
          <w:lang w:val="pt-PT"/>
        </w:rPr>
        <w:t>Est</w:t>
      </w:r>
      <w:r w:rsidR="004F547B" w:rsidRPr="009B6D4D">
        <w:rPr>
          <w:iCs/>
          <w:lang w:val="pt-PT"/>
        </w:rPr>
        <w:t>a plataforma</w:t>
      </w:r>
      <w:r w:rsidRPr="009B6D4D">
        <w:rPr>
          <w:iCs/>
          <w:lang w:val="pt-PT"/>
        </w:rPr>
        <w:t xml:space="preserve"> inclui</w:t>
      </w:r>
      <w:r w:rsidR="00852362" w:rsidRPr="009B6D4D">
        <w:rPr>
          <w:iCs/>
          <w:lang w:val="pt-PT"/>
        </w:rPr>
        <w:t xml:space="preserve"> as seguintes micro aplicações</w:t>
      </w:r>
      <w:r w:rsidR="004C32B4" w:rsidRPr="009B6D4D">
        <w:rPr>
          <w:iCs/>
          <w:lang w:val="pt-PT"/>
        </w:rPr>
        <w:t>:</w:t>
      </w:r>
    </w:p>
    <w:p w14:paraId="22ABCF86" w14:textId="6347D5EE" w:rsidR="004C32B4" w:rsidRPr="009B6D4D" w:rsidRDefault="00743435" w:rsidP="004C32B4">
      <w:pPr>
        <w:ind w:firstLine="432"/>
        <w:rPr>
          <w:iCs/>
          <w:lang w:val="pt-PT"/>
        </w:rPr>
      </w:pPr>
      <w:r w:rsidRPr="009B6D4D">
        <w:rPr>
          <w:iCs/>
          <w:lang w:val="pt-PT"/>
        </w:rPr>
        <w:t xml:space="preserve"> </w:t>
      </w:r>
      <w:r w:rsidRPr="009B6D4D">
        <w:rPr>
          <w:b/>
          <w:lang w:val="pt-PT"/>
        </w:rPr>
        <w:t>BOT-</w:t>
      </w:r>
      <w:proofErr w:type="spellStart"/>
      <w:r w:rsidRPr="009B6D4D">
        <w:rPr>
          <w:b/>
          <w:lang w:val="pt-PT"/>
        </w:rPr>
        <w:t>SpotSensors</w:t>
      </w:r>
      <w:proofErr w:type="spellEnd"/>
      <w:r w:rsidRPr="009B6D4D">
        <w:rPr>
          <w:iCs/>
          <w:lang w:val="pt-PT"/>
        </w:rPr>
        <w:t xml:space="preserve"> (em SOAP) </w:t>
      </w:r>
      <w:r w:rsidR="008111C1" w:rsidRPr="009B6D4D">
        <w:rPr>
          <w:iCs/>
          <w:lang w:val="pt-PT"/>
        </w:rPr>
        <w:t>simula</w:t>
      </w:r>
      <w:r w:rsidRPr="009B6D4D">
        <w:rPr>
          <w:iCs/>
          <w:lang w:val="pt-PT"/>
        </w:rPr>
        <w:t xml:space="preserve"> sensores que iriam ser </w:t>
      </w:r>
      <w:r w:rsidR="008111C1" w:rsidRPr="009B6D4D">
        <w:rPr>
          <w:iCs/>
          <w:lang w:val="pt-PT"/>
        </w:rPr>
        <w:t>instalados</w:t>
      </w:r>
      <w:r w:rsidRPr="009B6D4D">
        <w:rPr>
          <w:iCs/>
          <w:lang w:val="pt-PT"/>
        </w:rPr>
        <w:t xml:space="preserve"> na vida real</w:t>
      </w:r>
      <w:r w:rsidR="004C32B4" w:rsidRPr="009B6D4D">
        <w:rPr>
          <w:iCs/>
          <w:lang w:val="pt-PT"/>
        </w:rPr>
        <w:t>;</w:t>
      </w:r>
    </w:p>
    <w:p w14:paraId="2A514EE4" w14:textId="55E6F87B" w:rsidR="00A84AB5" w:rsidRPr="009B6D4D" w:rsidRDefault="004C32B4" w:rsidP="004C32B4">
      <w:pPr>
        <w:ind w:firstLine="432"/>
        <w:rPr>
          <w:lang w:val="pt-PT"/>
        </w:rPr>
      </w:pPr>
      <w:r w:rsidRPr="009B6D4D">
        <w:rPr>
          <w:b/>
          <w:lang w:val="pt-PT"/>
        </w:rPr>
        <w:t xml:space="preserve"> </w:t>
      </w:r>
      <w:r w:rsidR="00743435" w:rsidRPr="009B6D4D">
        <w:rPr>
          <w:b/>
          <w:lang w:val="pt-PT"/>
        </w:rPr>
        <w:t xml:space="preserve">Data </w:t>
      </w:r>
      <w:proofErr w:type="spellStart"/>
      <w:r w:rsidR="00743435" w:rsidRPr="009B6D4D">
        <w:rPr>
          <w:b/>
          <w:lang w:val="pt-PT"/>
        </w:rPr>
        <w:t>Acquisition</w:t>
      </w:r>
      <w:proofErr w:type="spellEnd"/>
      <w:r w:rsidR="00743435" w:rsidRPr="009B6D4D">
        <w:rPr>
          <w:b/>
          <w:lang w:val="pt-PT"/>
        </w:rPr>
        <w:t xml:space="preserve"> </w:t>
      </w:r>
      <w:proofErr w:type="spellStart"/>
      <w:r w:rsidR="00743435" w:rsidRPr="009B6D4D">
        <w:rPr>
          <w:b/>
          <w:lang w:val="pt-PT"/>
        </w:rPr>
        <w:t>and</w:t>
      </w:r>
      <w:proofErr w:type="spellEnd"/>
      <w:r w:rsidR="00743435" w:rsidRPr="009B6D4D">
        <w:rPr>
          <w:b/>
          <w:lang w:val="pt-PT"/>
        </w:rPr>
        <w:t xml:space="preserve"> </w:t>
      </w:r>
      <w:proofErr w:type="spellStart"/>
      <w:r w:rsidR="00743435" w:rsidRPr="009B6D4D">
        <w:rPr>
          <w:b/>
          <w:lang w:val="pt-PT"/>
        </w:rPr>
        <w:t>Content</w:t>
      </w:r>
      <w:proofErr w:type="spellEnd"/>
      <w:r w:rsidR="00743435" w:rsidRPr="009B6D4D">
        <w:rPr>
          <w:b/>
          <w:lang w:val="pt-PT"/>
        </w:rPr>
        <w:t xml:space="preserve"> </w:t>
      </w:r>
      <w:proofErr w:type="spellStart"/>
      <w:r w:rsidR="00743435" w:rsidRPr="009B6D4D">
        <w:rPr>
          <w:b/>
          <w:lang w:val="pt-PT"/>
        </w:rPr>
        <w:t>Enricher</w:t>
      </w:r>
      <w:proofErr w:type="spellEnd"/>
      <w:r w:rsidR="00743435" w:rsidRPr="009B6D4D">
        <w:rPr>
          <w:b/>
          <w:lang w:val="pt-PT"/>
        </w:rPr>
        <w:t xml:space="preserve"> App</w:t>
      </w:r>
      <w:r w:rsidR="00743435" w:rsidRPr="009B6D4D">
        <w:rPr>
          <w:lang w:val="pt-PT"/>
        </w:rPr>
        <w:t xml:space="preserve"> </w:t>
      </w:r>
      <w:r w:rsidR="005E379A" w:rsidRPr="009B6D4D">
        <w:rPr>
          <w:lang w:val="pt-PT"/>
        </w:rPr>
        <w:t>(</w:t>
      </w:r>
      <w:proofErr w:type="spellStart"/>
      <w:r w:rsidR="00743435" w:rsidRPr="009B6D4D">
        <w:rPr>
          <w:lang w:val="pt-PT"/>
        </w:rPr>
        <w:t>ParkDACE</w:t>
      </w:r>
      <w:proofErr w:type="spellEnd"/>
      <w:r w:rsidR="005E379A" w:rsidRPr="009B6D4D">
        <w:rPr>
          <w:lang w:val="pt-PT"/>
        </w:rPr>
        <w:t>)</w:t>
      </w:r>
      <w:r w:rsidR="00743435" w:rsidRPr="009B6D4D">
        <w:rPr>
          <w:lang w:val="pt-PT"/>
        </w:rPr>
        <w:t xml:space="preserve"> recebe</w:t>
      </w:r>
      <w:r w:rsidRPr="009B6D4D">
        <w:rPr>
          <w:lang w:val="pt-PT"/>
        </w:rPr>
        <w:t xml:space="preserve"> </w:t>
      </w:r>
      <w:r w:rsidR="00743435" w:rsidRPr="009B6D4D">
        <w:rPr>
          <w:lang w:val="pt-PT"/>
        </w:rPr>
        <w:t>informaç</w:t>
      </w:r>
      <w:r w:rsidRPr="009B6D4D">
        <w:rPr>
          <w:lang w:val="pt-PT"/>
        </w:rPr>
        <w:t>õ</w:t>
      </w:r>
      <w:r w:rsidR="00743435" w:rsidRPr="009B6D4D">
        <w:rPr>
          <w:lang w:val="pt-PT"/>
        </w:rPr>
        <w:t xml:space="preserve">es </w:t>
      </w:r>
      <w:r w:rsidR="005E379A" w:rsidRPr="009B6D4D">
        <w:rPr>
          <w:lang w:val="pt-PT"/>
        </w:rPr>
        <w:t>vindas dos sensores</w:t>
      </w:r>
      <w:r w:rsidR="00743435" w:rsidRPr="009B6D4D">
        <w:rPr>
          <w:lang w:val="pt-PT"/>
        </w:rPr>
        <w:t xml:space="preserve"> e as completa com informaç</w:t>
      </w:r>
      <w:r w:rsidRPr="009B6D4D">
        <w:rPr>
          <w:lang w:val="pt-PT"/>
        </w:rPr>
        <w:t>ã</w:t>
      </w:r>
      <w:r w:rsidR="00743435" w:rsidRPr="009B6D4D">
        <w:rPr>
          <w:lang w:val="pt-PT"/>
        </w:rPr>
        <w:t>o adicional</w:t>
      </w:r>
      <w:r w:rsidRPr="009B6D4D">
        <w:rPr>
          <w:lang w:val="pt-PT"/>
        </w:rPr>
        <w:t xml:space="preserve"> e então redireciona a informação para a plataforma de comunicação;</w:t>
      </w:r>
    </w:p>
    <w:p w14:paraId="02A47FD4" w14:textId="2B1B11ED" w:rsidR="005E379A" w:rsidRPr="009B6D4D" w:rsidRDefault="00BD18B7" w:rsidP="004C32B4">
      <w:pPr>
        <w:ind w:firstLine="432"/>
        <w:rPr>
          <w:lang w:val="pt-PT"/>
        </w:rPr>
      </w:pPr>
      <w:r w:rsidRPr="009B6D4D">
        <w:rPr>
          <w:b/>
          <w:lang w:val="pt-PT"/>
        </w:rPr>
        <w:t xml:space="preserve">Parking Spot </w:t>
      </w:r>
      <w:proofErr w:type="spellStart"/>
      <w:r w:rsidRPr="009B6D4D">
        <w:rPr>
          <w:b/>
          <w:lang w:val="pt-PT"/>
        </w:rPr>
        <w:t>Transmission</w:t>
      </w:r>
      <w:proofErr w:type="spellEnd"/>
      <w:r w:rsidRPr="009B6D4D">
        <w:rPr>
          <w:b/>
          <w:lang w:val="pt-PT"/>
        </w:rPr>
        <w:t xml:space="preserve"> </w:t>
      </w:r>
      <w:proofErr w:type="spellStart"/>
      <w:r w:rsidRPr="009B6D4D">
        <w:rPr>
          <w:b/>
          <w:lang w:val="pt-PT"/>
        </w:rPr>
        <w:t>Unit</w:t>
      </w:r>
      <w:proofErr w:type="spellEnd"/>
      <w:r w:rsidRPr="009B6D4D">
        <w:rPr>
          <w:b/>
          <w:lang w:val="pt-PT"/>
        </w:rPr>
        <w:t xml:space="preserve"> </w:t>
      </w:r>
      <w:r w:rsidRPr="009B6D4D">
        <w:rPr>
          <w:lang w:val="pt-PT"/>
        </w:rPr>
        <w:t>(</w:t>
      </w:r>
      <w:proofErr w:type="spellStart"/>
      <w:r w:rsidR="005E379A" w:rsidRPr="009B6D4D">
        <w:rPr>
          <w:lang w:val="pt-PT"/>
        </w:rPr>
        <w:t>ParkTU</w:t>
      </w:r>
      <w:proofErr w:type="spellEnd"/>
      <w:r w:rsidRPr="009B6D4D">
        <w:rPr>
          <w:lang w:val="pt-PT"/>
        </w:rPr>
        <w:t xml:space="preserve">) transmite informação da aplicação </w:t>
      </w:r>
      <w:proofErr w:type="spellStart"/>
      <w:r w:rsidRPr="009B6D4D">
        <w:rPr>
          <w:lang w:val="pt-PT"/>
        </w:rPr>
        <w:t>ParkDace</w:t>
      </w:r>
      <w:proofErr w:type="spellEnd"/>
      <w:r w:rsidRPr="009B6D4D">
        <w:rPr>
          <w:lang w:val="pt-PT"/>
        </w:rPr>
        <w:t xml:space="preserve"> para o </w:t>
      </w:r>
      <w:proofErr w:type="spellStart"/>
      <w:r w:rsidRPr="009B6D4D">
        <w:rPr>
          <w:lang w:val="pt-PT"/>
        </w:rPr>
        <w:t>ParkSS</w:t>
      </w:r>
      <w:proofErr w:type="spellEnd"/>
      <w:r w:rsidRPr="009B6D4D">
        <w:rPr>
          <w:lang w:val="pt-PT"/>
        </w:rPr>
        <w:t xml:space="preserve"> usando o </w:t>
      </w:r>
      <w:hyperlink r:id="rId9" w:history="1">
        <w:proofErr w:type="spellStart"/>
        <w:r w:rsidRPr="00E2225C">
          <w:rPr>
            <w:rStyle w:val="Hiperligao"/>
            <w:lang w:val="pt-PT"/>
          </w:rPr>
          <w:t>mosquitto</w:t>
        </w:r>
        <w:proofErr w:type="spellEnd"/>
      </w:hyperlink>
      <w:r w:rsidRPr="009B6D4D">
        <w:rPr>
          <w:lang w:val="pt-PT"/>
        </w:rPr>
        <w:t xml:space="preserve"> como broker</w:t>
      </w:r>
      <w:r w:rsidR="00B42362" w:rsidRPr="009B6D4D">
        <w:rPr>
          <w:lang w:val="pt-PT"/>
        </w:rPr>
        <w:t>;</w:t>
      </w:r>
    </w:p>
    <w:p w14:paraId="4535B5ED" w14:textId="6CA9834E" w:rsidR="004C32B4" w:rsidRPr="009B6D4D" w:rsidRDefault="004C32B4" w:rsidP="004C32B4">
      <w:pPr>
        <w:ind w:firstLine="432"/>
        <w:rPr>
          <w:lang w:val="pt-PT"/>
        </w:rPr>
      </w:pPr>
      <w:r w:rsidRPr="009B6D4D">
        <w:rPr>
          <w:b/>
          <w:lang w:val="pt-PT"/>
        </w:rPr>
        <w:t xml:space="preserve">Parking Spot </w:t>
      </w:r>
      <w:proofErr w:type="spellStart"/>
      <w:r w:rsidRPr="009B6D4D">
        <w:rPr>
          <w:b/>
          <w:lang w:val="pt-PT"/>
        </w:rPr>
        <w:t>Storage</w:t>
      </w:r>
      <w:proofErr w:type="spellEnd"/>
      <w:r w:rsidRPr="009B6D4D">
        <w:rPr>
          <w:b/>
          <w:lang w:val="pt-PT"/>
        </w:rPr>
        <w:t xml:space="preserve"> App</w:t>
      </w:r>
      <w:r w:rsidRPr="009B6D4D">
        <w:rPr>
          <w:lang w:val="pt-PT"/>
        </w:rPr>
        <w:t xml:space="preserve"> (</w:t>
      </w:r>
      <w:proofErr w:type="spellStart"/>
      <w:r w:rsidRPr="009B6D4D">
        <w:rPr>
          <w:lang w:val="pt-PT"/>
        </w:rPr>
        <w:t>ParkSS</w:t>
      </w:r>
      <w:proofErr w:type="spellEnd"/>
      <w:r w:rsidRPr="009B6D4D">
        <w:rPr>
          <w:lang w:val="pt-PT"/>
        </w:rPr>
        <w:t>) que de forma automática guarda a informação dos sensores e dos parques numa base de dados relacional</w:t>
      </w:r>
      <w:r w:rsidR="002D3E61" w:rsidRPr="009B6D4D">
        <w:rPr>
          <w:lang w:val="pt-PT"/>
        </w:rPr>
        <w:t xml:space="preserve"> assim como o histórico de alterações dos </w:t>
      </w:r>
      <w:r w:rsidR="002D3E61" w:rsidRPr="009B6D4D">
        <w:rPr>
          <w:i/>
          <w:lang w:val="pt-PT"/>
        </w:rPr>
        <w:t>spots</w:t>
      </w:r>
      <w:r w:rsidR="002D3E61" w:rsidRPr="009B6D4D">
        <w:rPr>
          <w:lang w:val="pt-PT"/>
        </w:rPr>
        <w:t xml:space="preserve"> ao longo do dia</w:t>
      </w:r>
      <w:r w:rsidRPr="009B6D4D">
        <w:rPr>
          <w:lang w:val="pt-PT"/>
        </w:rPr>
        <w:t>;</w:t>
      </w:r>
    </w:p>
    <w:p w14:paraId="24DD607E" w14:textId="23D7E217" w:rsidR="004C32B4" w:rsidRPr="009B6D4D" w:rsidRDefault="004C32B4" w:rsidP="004C32B4">
      <w:pPr>
        <w:ind w:firstLine="432"/>
        <w:rPr>
          <w:lang w:val="pt-PT"/>
        </w:rPr>
      </w:pPr>
      <w:proofErr w:type="spellStart"/>
      <w:r w:rsidRPr="009B6D4D">
        <w:rPr>
          <w:b/>
          <w:lang w:val="pt-PT"/>
        </w:rPr>
        <w:t>SmartPark</w:t>
      </w:r>
      <w:proofErr w:type="spellEnd"/>
      <w:r w:rsidRPr="009B6D4D">
        <w:rPr>
          <w:b/>
          <w:lang w:val="pt-PT"/>
        </w:rPr>
        <w:t xml:space="preserve"> </w:t>
      </w:r>
      <w:r w:rsidRPr="009B6D4D">
        <w:rPr>
          <w:lang w:val="pt-PT"/>
        </w:rPr>
        <w:t>(</w:t>
      </w:r>
      <w:proofErr w:type="spellStart"/>
      <w:r w:rsidRPr="009B6D4D">
        <w:rPr>
          <w:lang w:val="pt-PT"/>
        </w:rPr>
        <w:t>RESTFul</w:t>
      </w:r>
      <w:proofErr w:type="spellEnd"/>
      <w:r w:rsidRPr="009B6D4D">
        <w:rPr>
          <w:lang w:val="pt-PT"/>
        </w:rPr>
        <w:t xml:space="preserve"> web </w:t>
      </w:r>
      <w:proofErr w:type="spellStart"/>
      <w:r w:rsidRPr="009B6D4D">
        <w:rPr>
          <w:lang w:val="pt-PT"/>
        </w:rPr>
        <w:t>service</w:t>
      </w:r>
      <w:proofErr w:type="spellEnd"/>
      <w:r w:rsidRPr="009B6D4D">
        <w:rPr>
          <w:lang w:val="pt-PT"/>
        </w:rPr>
        <w:t xml:space="preserve">), </w:t>
      </w:r>
      <w:proofErr w:type="spellStart"/>
      <w:r w:rsidR="00847D92" w:rsidRPr="009B6D4D">
        <w:rPr>
          <w:lang w:val="pt-PT"/>
        </w:rPr>
        <w:t>A</w:t>
      </w:r>
      <w:r w:rsidR="005E379A" w:rsidRPr="009B6D4D">
        <w:rPr>
          <w:lang w:val="pt-PT"/>
        </w:rPr>
        <w:t>pi</w:t>
      </w:r>
      <w:proofErr w:type="spellEnd"/>
      <w:r w:rsidR="005E379A" w:rsidRPr="009B6D4D">
        <w:rPr>
          <w:lang w:val="pt-PT"/>
        </w:rPr>
        <w:t xml:space="preserve"> </w:t>
      </w:r>
      <w:proofErr w:type="spellStart"/>
      <w:r w:rsidR="005E379A" w:rsidRPr="009B6D4D">
        <w:rPr>
          <w:lang w:val="pt-PT"/>
        </w:rPr>
        <w:t>Rest</w:t>
      </w:r>
      <w:proofErr w:type="spellEnd"/>
      <w:r w:rsidRPr="009B6D4D">
        <w:rPr>
          <w:lang w:val="pt-PT"/>
        </w:rPr>
        <w:t xml:space="preserve"> </w:t>
      </w:r>
      <w:r w:rsidR="00450D96" w:rsidRPr="009B6D4D">
        <w:rPr>
          <w:lang w:val="pt-PT"/>
        </w:rPr>
        <w:t>disponível</w:t>
      </w:r>
      <w:r w:rsidRPr="009B6D4D">
        <w:rPr>
          <w:lang w:val="pt-PT"/>
        </w:rPr>
        <w:t xml:space="preserve"> para </w:t>
      </w:r>
      <w:r w:rsidR="005E379A" w:rsidRPr="009B6D4D">
        <w:rPr>
          <w:lang w:val="pt-PT"/>
        </w:rPr>
        <w:t>consulta de dados;</w:t>
      </w:r>
    </w:p>
    <w:p w14:paraId="0488EC8D" w14:textId="37885931" w:rsidR="004C32B4" w:rsidRPr="009B6D4D" w:rsidRDefault="004C32B4" w:rsidP="004C32B4">
      <w:pPr>
        <w:ind w:firstLine="432"/>
        <w:rPr>
          <w:b/>
          <w:lang w:val="pt-PT"/>
        </w:rPr>
      </w:pPr>
      <w:proofErr w:type="spellStart"/>
      <w:r w:rsidRPr="009B6D4D">
        <w:rPr>
          <w:b/>
          <w:lang w:val="pt-PT"/>
        </w:rPr>
        <w:t>Admin</w:t>
      </w:r>
      <w:proofErr w:type="spellEnd"/>
      <w:r w:rsidRPr="009B6D4D">
        <w:rPr>
          <w:b/>
          <w:lang w:val="pt-PT"/>
        </w:rPr>
        <w:t xml:space="preserve"> </w:t>
      </w:r>
      <w:proofErr w:type="spellStart"/>
      <w:r w:rsidRPr="009B6D4D">
        <w:rPr>
          <w:b/>
          <w:lang w:val="pt-PT"/>
        </w:rPr>
        <w:t>Dashboard</w:t>
      </w:r>
      <w:proofErr w:type="spellEnd"/>
      <w:r w:rsidRPr="009B6D4D">
        <w:rPr>
          <w:b/>
          <w:lang w:val="pt-PT"/>
        </w:rPr>
        <w:t xml:space="preserve"> </w:t>
      </w:r>
      <w:r w:rsidRPr="009B6D4D">
        <w:rPr>
          <w:lang w:val="pt-PT"/>
        </w:rPr>
        <w:t>(</w:t>
      </w:r>
      <w:proofErr w:type="spellStart"/>
      <w:r w:rsidRPr="009B6D4D">
        <w:rPr>
          <w:lang w:val="pt-PT"/>
        </w:rPr>
        <w:t>ParkDashboard</w:t>
      </w:r>
      <w:proofErr w:type="spellEnd"/>
      <w:r w:rsidRPr="009B6D4D">
        <w:rPr>
          <w:lang w:val="pt-PT"/>
        </w:rPr>
        <w:t xml:space="preserve">), </w:t>
      </w:r>
      <w:r w:rsidR="00B42362" w:rsidRPr="009B6D4D">
        <w:rPr>
          <w:lang w:val="pt-PT"/>
        </w:rPr>
        <w:t>aplicação usada pelos administradores para verificarem o funcionamento do</w:t>
      </w:r>
      <w:r w:rsidR="00973006" w:rsidRPr="009B6D4D">
        <w:rPr>
          <w:lang w:val="pt-PT"/>
        </w:rPr>
        <w:t xml:space="preserve"> parque e dos seus respetivos lugares de estacionamento</w:t>
      </w:r>
      <w:r w:rsidR="00B42362" w:rsidRPr="009B6D4D">
        <w:rPr>
          <w:lang w:val="pt-PT"/>
        </w:rPr>
        <w:t>;</w:t>
      </w:r>
      <w:r w:rsidRPr="009B6D4D">
        <w:rPr>
          <w:lang w:val="pt-PT"/>
        </w:rPr>
        <w:t xml:space="preserve"> </w:t>
      </w:r>
    </w:p>
    <w:p w14:paraId="5B35567F" w14:textId="40DAC4BD" w:rsidR="00E83DA0" w:rsidRPr="009B6D4D" w:rsidRDefault="00E83DA0" w:rsidP="002D3443">
      <w:pPr>
        <w:pStyle w:val="Ttulo1"/>
        <w:rPr>
          <w:lang w:val="pt-PT"/>
        </w:rPr>
      </w:pPr>
      <w:bookmarkStart w:id="5" w:name="_Toc528096937"/>
      <w:bookmarkStart w:id="6" w:name="_Toc433913619"/>
      <w:bookmarkStart w:id="7" w:name="_Toc464549669"/>
      <w:proofErr w:type="spellStart"/>
      <w:r w:rsidRPr="009B6D4D">
        <w:rPr>
          <w:lang w:val="pt-PT"/>
        </w:rPr>
        <w:t>Providers</w:t>
      </w:r>
      <w:bookmarkEnd w:id="5"/>
      <w:proofErr w:type="spellEnd"/>
    </w:p>
    <w:p w14:paraId="5071F403" w14:textId="77777777" w:rsidR="00B85DEC" w:rsidRPr="009B6D4D" w:rsidRDefault="007554FE" w:rsidP="00426BE9">
      <w:pPr>
        <w:autoSpaceDE w:val="0"/>
        <w:autoSpaceDN w:val="0"/>
        <w:adjustRightInd w:val="0"/>
        <w:ind w:firstLine="720"/>
        <w:rPr>
          <w:iCs/>
          <w:lang w:val="pt-PT"/>
        </w:rPr>
      </w:pPr>
      <w:r w:rsidRPr="009B6D4D">
        <w:rPr>
          <w:iCs/>
          <w:lang w:val="pt-PT"/>
        </w:rPr>
        <w:t>O BOT é um serviço em SOAP</w:t>
      </w:r>
      <w:r w:rsidR="00B85DEC" w:rsidRPr="009B6D4D">
        <w:rPr>
          <w:iCs/>
          <w:lang w:val="pt-PT"/>
        </w:rPr>
        <w:t xml:space="preserve"> que </w:t>
      </w:r>
      <w:r w:rsidRPr="009B6D4D">
        <w:rPr>
          <w:iCs/>
          <w:lang w:val="pt-PT"/>
        </w:rPr>
        <w:t>simula o funcionamento de um sensor real.</w:t>
      </w:r>
      <w:r w:rsidR="00426BE9" w:rsidRPr="009B6D4D">
        <w:rPr>
          <w:iCs/>
          <w:lang w:val="pt-PT"/>
        </w:rPr>
        <w:t xml:space="preserve"> Para obtermos dados deste serviço podemos optar por duas maneiras distintas, recebe</w:t>
      </w:r>
      <w:r w:rsidR="00B85DEC" w:rsidRPr="009B6D4D">
        <w:rPr>
          <w:iCs/>
          <w:lang w:val="pt-PT"/>
        </w:rPr>
        <w:t>r</w:t>
      </w:r>
      <w:r w:rsidR="00426BE9" w:rsidRPr="009B6D4D">
        <w:rPr>
          <w:iCs/>
          <w:lang w:val="pt-PT"/>
        </w:rPr>
        <w:t xml:space="preserve"> os dados em formato de objeto ou em formato XML. Para invocar o serviço basta criar uma nova instância do serviço e escolher a maneira como desejamos receber a informação sendo</w:t>
      </w:r>
      <w:r w:rsidR="00E866E1" w:rsidRPr="009B6D4D">
        <w:rPr>
          <w:iCs/>
          <w:lang w:val="pt-PT"/>
        </w:rPr>
        <w:t xml:space="preserve"> </w:t>
      </w:r>
      <w:r w:rsidR="00A105CD" w:rsidRPr="009B6D4D">
        <w:rPr>
          <w:iCs/>
          <w:lang w:val="pt-PT"/>
        </w:rPr>
        <w:t xml:space="preserve">que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0"/>
      </w:tblGrid>
      <w:tr w:rsidR="00B85DEC" w:rsidRPr="009B6D4D" w14:paraId="44E4979E" w14:textId="77777777" w:rsidTr="00B85DEC">
        <w:tc>
          <w:tcPr>
            <w:tcW w:w="9730" w:type="dxa"/>
          </w:tcPr>
          <w:p w14:paraId="3F8AA4E4" w14:textId="49264124" w:rsidR="00B85DEC" w:rsidRPr="009B6D4D" w:rsidRDefault="00B85DEC" w:rsidP="00426BE9">
            <w:pPr>
              <w:autoSpaceDE w:val="0"/>
              <w:autoSpaceDN w:val="0"/>
              <w:adjustRightInd w:val="0"/>
              <w:rPr>
                <w:iCs/>
                <w:sz w:val="16"/>
                <w:szCs w:val="16"/>
                <w:lang w:val="pt-PT"/>
              </w:rPr>
            </w:pPr>
            <w:proofErr w:type="spellStart"/>
            <w:r w:rsidRPr="009B6D4D">
              <w:rPr>
                <w:rFonts w:ascii="Consolas" w:hAnsi="Consolas" w:cs="Consolas"/>
                <w:color w:val="000000"/>
                <w:sz w:val="16"/>
                <w:szCs w:val="16"/>
                <w:lang w:val="pt-PT"/>
              </w:rPr>
              <w:t>BotSpotSensor.ServiceBot_SpotSensorClient</w:t>
            </w:r>
            <w:proofErr w:type="spellEnd"/>
            <w:r w:rsidRPr="009B6D4D">
              <w:rPr>
                <w:rFonts w:ascii="Consolas" w:hAnsi="Consolas" w:cs="Consolas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spellStart"/>
            <w:r w:rsidRPr="009B6D4D">
              <w:rPr>
                <w:rFonts w:ascii="Consolas" w:hAnsi="Consolas" w:cs="Consolas"/>
                <w:color w:val="000000"/>
                <w:sz w:val="16"/>
                <w:szCs w:val="16"/>
                <w:lang w:val="pt-PT"/>
              </w:rPr>
              <w:t>service</w:t>
            </w:r>
            <w:proofErr w:type="spellEnd"/>
            <w:r w:rsidRPr="009B6D4D">
              <w:rPr>
                <w:rFonts w:ascii="Consolas" w:hAnsi="Consolas" w:cs="Consolas"/>
                <w:color w:val="000000"/>
                <w:sz w:val="16"/>
                <w:szCs w:val="16"/>
                <w:lang w:val="pt-PT"/>
              </w:rPr>
              <w:t xml:space="preserve"> = </w:t>
            </w:r>
            <w:proofErr w:type="spellStart"/>
            <w:r w:rsidRPr="009B6D4D">
              <w:rPr>
                <w:rFonts w:ascii="Consolas" w:hAnsi="Consolas" w:cs="Consolas"/>
                <w:color w:val="0000FF"/>
                <w:sz w:val="16"/>
                <w:szCs w:val="16"/>
                <w:lang w:val="pt-PT"/>
              </w:rPr>
              <w:t>new</w:t>
            </w:r>
            <w:proofErr w:type="spellEnd"/>
            <w:r w:rsidRPr="009B6D4D">
              <w:rPr>
                <w:rFonts w:ascii="Consolas" w:hAnsi="Consolas" w:cs="Consolas"/>
                <w:color w:val="0000FF"/>
                <w:sz w:val="16"/>
                <w:szCs w:val="16"/>
                <w:lang w:val="pt-PT"/>
              </w:rPr>
              <w:t xml:space="preserve"> </w:t>
            </w:r>
            <w:proofErr w:type="spellStart"/>
            <w:r w:rsidRPr="009B6D4D">
              <w:rPr>
                <w:rFonts w:ascii="Consolas" w:hAnsi="Consolas" w:cs="Consolas"/>
                <w:color w:val="000000"/>
                <w:sz w:val="16"/>
                <w:szCs w:val="16"/>
                <w:lang w:val="pt-PT"/>
              </w:rPr>
              <w:t>BotSpotSensor.ServiceBot_</w:t>
            </w:r>
            <w:proofErr w:type="gramStart"/>
            <w:r w:rsidRPr="009B6D4D">
              <w:rPr>
                <w:rFonts w:ascii="Consolas" w:hAnsi="Consolas" w:cs="Consolas"/>
                <w:color w:val="000000"/>
                <w:sz w:val="16"/>
                <w:szCs w:val="16"/>
                <w:lang w:val="pt-PT"/>
              </w:rPr>
              <w:t>SpotSensorClient</w:t>
            </w:r>
            <w:proofErr w:type="spellEnd"/>
            <w:r w:rsidRPr="009B6D4D">
              <w:rPr>
                <w:rFonts w:ascii="Consolas" w:hAnsi="Consolas" w:cs="Consolas"/>
                <w:color w:val="000000"/>
                <w:sz w:val="16"/>
                <w:szCs w:val="16"/>
                <w:lang w:val="pt-PT"/>
              </w:rPr>
              <w:t>(</w:t>
            </w:r>
            <w:proofErr w:type="gramEnd"/>
            <w:r w:rsidRPr="009B6D4D">
              <w:rPr>
                <w:rFonts w:ascii="Consolas" w:hAnsi="Consolas" w:cs="Consolas"/>
                <w:color w:val="000000"/>
                <w:sz w:val="16"/>
                <w:szCs w:val="16"/>
                <w:lang w:val="pt-PT"/>
              </w:rPr>
              <w:t>);</w:t>
            </w:r>
          </w:p>
        </w:tc>
      </w:tr>
    </w:tbl>
    <w:p w14:paraId="69E47654" w14:textId="61D93AAD" w:rsidR="00426BE9" w:rsidRPr="009B6D4D" w:rsidRDefault="00426BE9" w:rsidP="00B85DEC">
      <w:pPr>
        <w:autoSpaceDE w:val="0"/>
        <w:autoSpaceDN w:val="0"/>
        <w:adjustRightInd w:val="0"/>
        <w:rPr>
          <w:iCs/>
          <w:lang w:val="pt-PT"/>
        </w:rPr>
      </w:pPr>
      <w:r w:rsidRPr="009B6D4D">
        <w:rPr>
          <w:iCs/>
          <w:lang w:val="pt-PT"/>
        </w:rPr>
        <w:t xml:space="preserve">devolve </w:t>
      </w:r>
      <w:r w:rsidR="00E866E1" w:rsidRPr="009B6D4D">
        <w:rPr>
          <w:iCs/>
          <w:lang w:val="pt-PT"/>
        </w:rPr>
        <w:t xml:space="preserve">os dados </w:t>
      </w:r>
      <w:r w:rsidRPr="009B6D4D">
        <w:rPr>
          <w:iCs/>
          <w:lang w:val="pt-PT"/>
        </w:rPr>
        <w:t xml:space="preserve">em formato de XML e </w:t>
      </w:r>
    </w:p>
    <w:p w14:paraId="47457872" w14:textId="77777777" w:rsidR="009B6D4D" w:rsidRPr="009B6D4D" w:rsidRDefault="009B6D4D" w:rsidP="004311C3">
      <w:pPr>
        <w:autoSpaceDE w:val="0"/>
        <w:autoSpaceDN w:val="0"/>
        <w:adjustRightInd w:val="0"/>
        <w:rPr>
          <w:iCs/>
          <w:lang w:val="pt-PT"/>
        </w:rPr>
      </w:pPr>
      <w:r w:rsidRPr="009B6D4D">
        <w:rPr>
          <w:iCs/>
          <w:sz w:val="16"/>
          <w:szCs w:val="16"/>
          <w:lang w:val="pt-PT"/>
        </w:rPr>
        <w:t xml:space="preserve">   </w:t>
      </w:r>
      <w:proofErr w:type="spellStart"/>
      <w:r w:rsidR="00B85DEC" w:rsidRPr="009B6D4D">
        <w:rPr>
          <w:iCs/>
          <w:sz w:val="16"/>
          <w:szCs w:val="16"/>
          <w:lang w:val="pt-PT"/>
        </w:rPr>
        <w:t>BotSpotSensor.ServiceBot_SpotSensorClient</w:t>
      </w:r>
      <w:proofErr w:type="spellEnd"/>
      <w:r w:rsidR="00B85DEC" w:rsidRPr="009B6D4D">
        <w:rPr>
          <w:iCs/>
          <w:sz w:val="16"/>
          <w:szCs w:val="16"/>
          <w:lang w:val="pt-PT"/>
        </w:rPr>
        <w:t xml:space="preserve"> </w:t>
      </w:r>
      <w:proofErr w:type="spellStart"/>
      <w:r w:rsidR="00B85DEC" w:rsidRPr="009B6D4D">
        <w:rPr>
          <w:iCs/>
          <w:sz w:val="16"/>
          <w:szCs w:val="16"/>
          <w:lang w:val="pt-PT"/>
        </w:rPr>
        <w:t>service</w:t>
      </w:r>
      <w:proofErr w:type="spellEnd"/>
      <w:r w:rsidR="00B85DEC" w:rsidRPr="009B6D4D">
        <w:rPr>
          <w:iCs/>
          <w:sz w:val="16"/>
          <w:szCs w:val="16"/>
          <w:lang w:val="pt-PT"/>
        </w:rPr>
        <w:t xml:space="preserve"> = </w:t>
      </w:r>
      <w:proofErr w:type="spellStart"/>
      <w:r w:rsidR="00B85DEC" w:rsidRPr="009B6D4D">
        <w:rPr>
          <w:iCs/>
          <w:sz w:val="16"/>
          <w:szCs w:val="16"/>
          <w:lang w:val="pt-PT"/>
        </w:rPr>
        <w:t>new</w:t>
      </w:r>
      <w:proofErr w:type="spellEnd"/>
      <w:r w:rsidR="00B85DEC" w:rsidRPr="009B6D4D">
        <w:rPr>
          <w:iCs/>
          <w:sz w:val="16"/>
          <w:szCs w:val="16"/>
          <w:lang w:val="pt-PT"/>
        </w:rPr>
        <w:t xml:space="preserve"> </w:t>
      </w:r>
      <w:proofErr w:type="spellStart"/>
      <w:r w:rsidR="00B85DEC" w:rsidRPr="009B6D4D">
        <w:rPr>
          <w:iCs/>
          <w:sz w:val="16"/>
          <w:szCs w:val="16"/>
          <w:lang w:val="pt-PT"/>
        </w:rPr>
        <w:t>BotSpotSensor.ParkingSpot</w:t>
      </w:r>
      <w:proofErr w:type="spellEnd"/>
      <w:r w:rsidR="00B85DEC" w:rsidRPr="009B6D4D">
        <w:rPr>
          <w:iCs/>
          <w:sz w:val="16"/>
          <w:szCs w:val="16"/>
          <w:lang w:val="pt-PT"/>
        </w:rPr>
        <w:t xml:space="preserve">(); </w:t>
      </w:r>
      <w:r w:rsidR="00B85DEC" w:rsidRPr="009B6D4D">
        <w:rPr>
          <w:iCs/>
          <w:lang w:val="pt-PT"/>
        </w:rPr>
        <w:t xml:space="preserve"> </w:t>
      </w:r>
    </w:p>
    <w:p w14:paraId="23BA6E4A" w14:textId="6376C1FB" w:rsidR="00E83DA0" w:rsidRPr="009B6D4D" w:rsidRDefault="00426BE9" w:rsidP="009B6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B6D4D">
        <w:rPr>
          <w:iCs/>
          <w:lang w:val="pt-PT"/>
        </w:rPr>
        <w:t>devolve em formato de objeto</w:t>
      </w:r>
      <w:r w:rsidR="00E866E1" w:rsidRPr="009B6D4D">
        <w:rPr>
          <w:iCs/>
          <w:lang w:val="pt-PT"/>
        </w:rPr>
        <w:t>.</w:t>
      </w:r>
      <w:r w:rsidR="000A3459" w:rsidRPr="009B6D4D">
        <w:rPr>
          <w:iCs/>
          <w:lang w:val="pt-PT"/>
        </w:rPr>
        <w:t xml:space="preserve"> O serviço </w:t>
      </w:r>
      <w:r w:rsidR="00B409B8" w:rsidRPr="009B6D4D">
        <w:rPr>
          <w:iCs/>
          <w:lang w:val="pt-PT"/>
        </w:rPr>
        <w:t>simula dados sobre um sensor de cada vez, estes dados incluem o seu tipo, valor (se está ocupado ou livre</w:t>
      </w:r>
      <w:r w:rsidR="009B6D4D">
        <w:rPr>
          <w:iCs/>
          <w:lang w:val="pt-PT"/>
        </w:rPr>
        <w:t>,</w:t>
      </w:r>
      <w:r w:rsidR="00B409B8" w:rsidRPr="009B6D4D">
        <w:rPr>
          <w:iCs/>
          <w:lang w:val="pt-PT"/>
        </w:rPr>
        <w:t xml:space="preserve"> que é calculado através de um valor </w:t>
      </w:r>
      <w:proofErr w:type="spellStart"/>
      <w:r w:rsidR="00B409B8" w:rsidRPr="009B6D4D">
        <w:rPr>
          <w:i/>
          <w:iCs/>
          <w:lang w:val="pt-PT"/>
        </w:rPr>
        <w:t>random</w:t>
      </w:r>
      <w:proofErr w:type="spellEnd"/>
      <w:r w:rsidR="009B6D4D">
        <w:rPr>
          <w:iCs/>
          <w:lang w:val="pt-PT"/>
        </w:rPr>
        <w:t>)</w:t>
      </w:r>
      <w:r w:rsidR="00B409B8" w:rsidRPr="009B6D4D">
        <w:rPr>
          <w:iCs/>
          <w:lang w:val="pt-PT"/>
        </w:rPr>
        <w:t>,</w:t>
      </w:r>
      <w:r w:rsidR="009B6D4D">
        <w:rPr>
          <w:iCs/>
          <w:lang w:val="pt-PT"/>
        </w:rPr>
        <w:t xml:space="preserve"> </w:t>
      </w:r>
      <w:r w:rsidR="00B409B8" w:rsidRPr="009B6D4D">
        <w:rPr>
          <w:iCs/>
          <w:lang w:val="pt-PT"/>
        </w:rPr>
        <w:t xml:space="preserve"> </w:t>
      </w:r>
      <w:proofErr w:type="spellStart"/>
      <w:r w:rsidR="00B409B8" w:rsidRPr="009B6D4D">
        <w:rPr>
          <w:i/>
          <w:iCs/>
          <w:lang w:val="pt-PT"/>
        </w:rPr>
        <w:t>timestamp</w:t>
      </w:r>
      <w:proofErr w:type="spellEnd"/>
      <w:r w:rsidR="00B409B8" w:rsidRPr="009B6D4D">
        <w:rPr>
          <w:iCs/>
          <w:lang w:val="pt-PT"/>
        </w:rPr>
        <w:t xml:space="preserve"> que é a data com hora, minuto e segundo de quando </w:t>
      </w:r>
      <w:r w:rsidR="009B6D4D">
        <w:rPr>
          <w:iCs/>
          <w:lang w:val="pt-PT"/>
        </w:rPr>
        <w:t>são</w:t>
      </w:r>
      <w:r w:rsidR="00B409B8" w:rsidRPr="009B6D4D">
        <w:rPr>
          <w:iCs/>
          <w:lang w:val="pt-PT"/>
        </w:rPr>
        <w:t xml:space="preserve"> criado</w:t>
      </w:r>
      <w:r w:rsidR="009B6D4D">
        <w:rPr>
          <w:iCs/>
          <w:lang w:val="pt-PT"/>
        </w:rPr>
        <w:t>s</w:t>
      </w:r>
      <w:r w:rsidR="00B409B8" w:rsidRPr="009B6D4D">
        <w:rPr>
          <w:iCs/>
          <w:lang w:val="pt-PT"/>
        </w:rPr>
        <w:t xml:space="preserve"> os dados e o estado da bateria </w:t>
      </w:r>
      <w:r w:rsidR="001677C5" w:rsidRPr="009B6D4D">
        <w:rPr>
          <w:iCs/>
          <w:lang w:val="pt-PT"/>
        </w:rPr>
        <w:t>que é um valo</w:t>
      </w:r>
      <w:r w:rsidR="009B6D4D">
        <w:rPr>
          <w:iCs/>
          <w:lang w:val="pt-PT"/>
        </w:rPr>
        <w:t>r</w:t>
      </w:r>
      <w:r w:rsidR="001677C5" w:rsidRPr="009B6D4D">
        <w:rPr>
          <w:iCs/>
          <w:lang w:val="pt-PT"/>
        </w:rPr>
        <w:t xml:space="preserve"> </w:t>
      </w:r>
      <w:proofErr w:type="spellStart"/>
      <w:r w:rsidR="001677C5" w:rsidRPr="009B6D4D">
        <w:rPr>
          <w:i/>
          <w:iCs/>
          <w:lang w:val="pt-PT"/>
        </w:rPr>
        <w:t>rando</w:t>
      </w:r>
      <w:r w:rsidR="00E2225C">
        <w:rPr>
          <w:i/>
          <w:iCs/>
          <w:lang w:val="pt-PT"/>
        </w:rPr>
        <w:t>m</w:t>
      </w:r>
      <w:proofErr w:type="spellEnd"/>
      <w:r w:rsidR="00E2225C">
        <w:rPr>
          <w:iCs/>
          <w:lang w:val="pt-PT"/>
        </w:rPr>
        <w:t>(1 ou 0)</w:t>
      </w:r>
      <w:r w:rsidR="001677C5" w:rsidRPr="009B6D4D">
        <w:rPr>
          <w:iCs/>
          <w:lang w:val="pt-PT"/>
        </w:rPr>
        <w:t xml:space="preserve"> mas que tem mais probabilidade de estar operacional (90%)</w:t>
      </w:r>
      <w:r w:rsidR="00E2225C">
        <w:rPr>
          <w:iCs/>
          <w:lang w:val="pt-PT"/>
        </w:rPr>
        <w:t>, sendo 1 que precisa de ser substituída a bateria e 0 que está operacional</w:t>
      </w:r>
      <w:r w:rsidR="00A105CD" w:rsidRPr="009B6D4D">
        <w:rPr>
          <w:iCs/>
          <w:lang w:val="pt-PT"/>
        </w:rPr>
        <w:t>.</w:t>
      </w:r>
    </w:p>
    <w:p w14:paraId="18405F26" w14:textId="691BB700" w:rsidR="002D3443" w:rsidRPr="009B6D4D" w:rsidRDefault="00E83DA0" w:rsidP="002D3443">
      <w:pPr>
        <w:pStyle w:val="Ttulo1"/>
        <w:rPr>
          <w:lang w:val="pt-PT"/>
        </w:rPr>
      </w:pPr>
      <w:bookmarkStart w:id="8" w:name="_Toc528096938"/>
      <w:r w:rsidRPr="009B6D4D">
        <w:rPr>
          <w:lang w:val="pt-PT"/>
        </w:rPr>
        <w:t xml:space="preserve">Data </w:t>
      </w:r>
      <w:proofErr w:type="spellStart"/>
      <w:r w:rsidRPr="009B6D4D">
        <w:rPr>
          <w:lang w:val="pt-PT"/>
        </w:rPr>
        <w:t>Acquisition</w:t>
      </w:r>
      <w:proofErr w:type="spellEnd"/>
      <w:r w:rsidRPr="009B6D4D">
        <w:rPr>
          <w:lang w:val="pt-PT"/>
        </w:rPr>
        <w:t xml:space="preserve"> </w:t>
      </w:r>
      <w:proofErr w:type="spellStart"/>
      <w:r w:rsidRPr="009B6D4D">
        <w:rPr>
          <w:lang w:val="pt-PT"/>
        </w:rPr>
        <w:t>and</w:t>
      </w:r>
      <w:proofErr w:type="spellEnd"/>
      <w:r w:rsidRPr="009B6D4D">
        <w:rPr>
          <w:lang w:val="pt-PT"/>
        </w:rPr>
        <w:t xml:space="preserve"> </w:t>
      </w:r>
      <w:proofErr w:type="spellStart"/>
      <w:r w:rsidRPr="009B6D4D">
        <w:rPr>
          <w:lang w:val="pt-PT"/>
        </w:rPr>
        <w:t>Content</w:t>
      </w:r>
      <w:proofErr w:type="spellEnd"/>
      <w:r w:rsidRPr="009B6D4D">
        <w:rPr>
          <w:lang w:val="pt-PT"/>
        </w:rPr>
        <w:t xml:space="preserve"> </w:t>
      </w:r>
      <w:proofErr w:type="spellStart"/>
      <w:r w:rsidRPr="009B6D4D">
        <w:rPr>
          <w:lang w:val="pt-PT"/>
        </w:rPr>
        <w:t>Enricher</w:t>
      </w:r>
      <w:proofErr w:type="spellEnd"/>
      <w:r w:rsidRPr="009B6D4D">
        <w:rPr>
          <w:lang w:val="pt-PT"/>
        </w:rPr>
        <w:t xml:space="preserve"> (</w:t>
      </w:r>
      <w:proofErr w:type="spellStart"/>
      <w:r w:rsidRPr="009B6D4D">
        <w:rPr>
          <w:lang w:val="pt-PT"/>
        </w:rPr>
        <w:t>ParkDACE</w:t>
      </w:r>
      <w:proofErr w:type="spellEnd"/>
      <w:r w:rsidRPr="009B6D4D">
        <w:rPr>
          <w:lang w:val="pt-PT"/>
        </w:rPr>
        <w:t xml:space="preserve">) </w:t>
      </w:r>
      <w:r w:rsidR="002D3443" w:rsidRPr="009B6D4D">
        <w:rPr>
          <w:rFonts w:ascii="MS Mincho" w:eastAsia="MS Mincho" w:hAnsi="MS Mincho" w:cs="MS Mincho"/>
          <w:lang w:val="pt-PT"/>
        </w:rPr>
        <w:t> </w:t>
      </w:r>
      <w:bookmarkEnd w:id="6"/>
      <w:bookmarkEnd w:id="7"/>
      <w:bookmarkEnd w:id="8"/>
    </w:p>
    <w:p w14:paraId="564815FF" w14:textId="78013E05" w:rsidR="004E113C" w:rsidRPr="009B6D4D" w:rsidRDefault="0079701D" w:rsidP="0079701D">
      <w:pPr>
        <w:rPr>
          <w:iCs/>
          <w:lang w:val="pt-PT"/>
        </w:rPr>
      </w:pPr>
      <w:r w:rsidRPr="009B6D4D">
        <w:rPr>
          <w:iCs/>
          <w:lang w:val="pt-PT"/>
        </w:rPr>
        <w:tab/>
        <w:t xml:space="preserve">Na nossa implementação da plataforma integrada, escolhemos uma </w:t>
      </w:r>
      <w:proofErr w:type="spellStart"/>
      <w:r w:rsidRPr="009B6D4D">
        <w:rPr>
          <w:i/>
          <w:iCs/>
          <w:lang w:val="pt-PT"/>
        </w:rPr>
        <w:t>WindowsFormApplication</w:t>
      </w:r>
      <w:proofErr w:type="spellEnd"/>
      <w:r w:rsidRPr="009B6D4D">
        <w:rPr>
          <w:iCs/>
          <w:lang w:val="pt-PT"/>
        </w:rPr>
        <w:t xml:space="preserve">, como micro aplicação para o </w:t>
      </w:r>
      <w:proofErr w:type="spellStart"/>
      <w:r w:rsidRPr="009B6D4D">
        <w:rPr>
          <w:iCs/>
          <w:lang w:val="pt-PT"/>
        </w:rPr>
        <w:t>ParkDACE</w:t>
      </w:r>
      <w:proofErr w:type="spellEnd"/>
      <w:r w:rsidR="00E2225C">
        <w:rPr>
          <w:iCs/>
          <w:lang w:val="pt-PT"/>
        </w:rPr>
        <w:t>. É</w:t>
      </w:r>
      <w:r w:rsidRPr="009B6D4D">
        <w:rPr>
          <w:iCs/>
          <w:lang w:val="pt-PT"/>
        </w:rPr>
        <w:t xml:space="preserve"> onde são lidos os ficheiros de configuração nomeadamente o ficheiro de configuração d</w:t>
      </w:r>
      <w:r w:rsidR="004F70A4" w:rsidRPr="009B6D4D">
        <w:rPr>
          <w:iCs/>
          <w:lang w:val="pt-PT"/>
        </w:rPr>
        <w:t xml:space="preserve">os </w:t>
      </w:r>
      <w:r w:rsidR="004F70A4" w:rsidRPr="009B6D4D">
        <w:rPr>
          <w:i/>
          <w:iCs/>
          <w:lang w:val="pt-PT"/>
        </w:rPr>
        <w:t>spots</w:t>
      </w:r>
      <w:r w:rsidR="004F70A4" w:rsidRPr="009B6D4D">
        <w:rPr>
          <w:iCs/>
          <w:lang w:val="pt-PT"/>
        </w:rPr>
        <w:t xml:space="preserve"> de</w:t>
      </w:r>
      <w:r w:rsidRPr="009B6D4D">
        <w:rPr>
          <w:iCs/>
          <w:lang w:val="pt-PT"/>
        </w:rPr>
        <w:t xml:space="preserve"> cada parque </w:t>
      </w:r>
      <w:r w:rsidR="003A14DD" w:rsidRPr="009B6D4D">
        <w:rPr>
          <w:iCs/>
          <w:lang w:val="pt-PT"/>
        </w:rPr>
        <w:t>(</w:t>
      </w:r>
      <w:hyperlink r:id="rId10" w:history="1">
        <w:r w:rsidR="003A14DD" w:rsidRPr="009B6D4D">
          <w:rPr>
            <w:rStyle w:val="Hiperligao"/>
            <w:iCs/>
            <w:lang w:val="pt-PT"/>
          </w:rPr>
          <w:t>Campus_2_A_Park1.xlsx</w:t>
        </w:r>
      </w:hyperlink>
      <w:r w:rsidR="003A14DD" w:rsidRPr="009B6D4D">
        <w:rPr>
          <w:iCs/>
          <w:lang w:val="pt-PT"/>
        </w:rPr>
        <w:t xml:space="preserve"> e </w:t>
      </w:r>
      <w:hyperlink r:id="rId11" w:history="1">
        <w:r w:rsidR="003A14DD" w:rsidRPr="009B6D4D">
          <w:rPr>
            <w:rStyle w:val="Hiperligao"/>
            <w:iCs/>
            <w:lang w:val="pt-PT"/>
          </w:rPr>
          <w:t>Campus_2_B_Park2.xlsx</w:t>
        </w:r>
      </w:hyperlink>
      <w:r w:rsidR="003A14DD" w:rsidRPr="009B6D4D">
        <w:rPr>
          <w:iCs/>
          <w:lang w:val="pt-PT"/>
        </w:rPr>
        <w:t xml:space="preserve">), </w:t>
      </w:r>
      <w:r w:rsidRPr="009B6D4D">
        <w:rPr>
          <w:iCs/>
          <w:lang w:val="pt-PT"/>
        </w:rPr>
        <w:t xml:space="preserve">onde </w:t>
      </w:r>
      <w:r w:rsidR="003A14DD" w:rsidRPr="009B6D4D">
        <w:rPr>
          <w:iCs/>
          <w:lang w:val="pt-PT"/>
        </w:rPr>
        <w:t>são apresentados os nomes</w:t>
      </w:r>
      <w:r w:rsidR="00CE5627" w:rsidRPr="009B6D4D">
        <w:rPr>
          <w:iCs/>
          <w:lang w:val="pt-PT"/>
        </w:rPr>
        <w:t xml:space="preserve"> e</w:t>
      </w:r>
      <w:r w:rsidR="003A14DD" w:rsidRPr="009B6D4D">
        <w:rPr>
          <w:iCs/>
          <w:lang w:val="pt-PT"/>
        </w:rPr>
        <w:t xml:space="preserve"> localizações dos </w:t>
      </w:r>
      <w:r w:rsidR="003A14DD" w:rsidRPr="009B6D4D">
        <w:rPr>
          <w:i/>
          <w:iCs/>
          <w:lang w:val="pt-PT"/>
        </w:rPr>
        <w:t>spots</w:t>
      </w:r>
      <w:r w:rsidR="009B6D4D">
        <w:rPr>
          <w:iCs/>
          <w:lang w:val="pt-PT"/>
        </w:rPr>
        <w:t>.</w:t>
      </w:r>
      <w:r w:rsidR="00CE5627" w:rsidRPr="009B6D4D">
        <w:rPr>
          <w:iCs/>
          <w:lang w:val="pt-PT"/>
        </w:rPr>
        <w:t xml:space="preserve"> </w:t>
      </w:r>
      <w:r w:rsidR="009B6D4D">
        <w:rPr>
          <w:iCs/>
          <w:lang w:val="pt-PT"/>
        </w:rPr>
        <w:t xml:space="preserve">É ainda </w:t>
      </w:r>
      <w:r w:rsidR="00CE5627" w:rsidRPr="009B6D4D">
        <w:rPr>
          <w:iCs/>
          <w:lang w:val="pt-PT"/>
        </w:rPr>
        <w:t>apres</w:t>
      </w:r>
      <w:r w:rsidR="00732EB1" w:rsidRPr="009B6D4D">
        <w:rPr>
          <w:iCs/>
          <w:lang w:val="pt-PT"/>
        </w:rPr>
        <w:t>e</w:t>
      </w:r>
      <w:r w:rsidR="00CE5627" w:rsidRPr="009B6D4D">
        <w:rPr>
          <w:iCs/>
          <w:lang w:val="pt-PT"/>
        </w:rPr>
        <w:t xml:space="preserve">ntado </w:t>
      </w:r>
      <w:r w:rsidR="003A14DD" w:rsidRPr="009B6D4D">
        <w:rPr>
          <w:iCs/>
          <w:lang w:val="pt-PT"/>
        </w:rPr>
        <w:t xml:space="preserve">a quantidade de lugares no parque, é lido lido o IP do broker </w:t>
      </w:r>
      <w:r w:rsidR="004F70A4" w:rsidRPr="009B6D4D">
        <w:rPr>
          <w:iCs/>
          <w:lang w:val="pt-PT"/>
        </w:rPr>
        <w:t>do ficheiro (</w:t>
      </w:r>
      <w:hyperlink r:id="rId12" w:history="1">
        <w:r w:rsidR="004F70A4" w:rsidRPr="009B6D4D">
          <w:rPr>
            <w:rStyle w:val="Hiperligao"/>
            <w:iCs/>
            <w:lang w:val="pt-PT"/>
          </w:rPr>
          <w:t>FicheiroConfBroker.xlsx</w:t>
        </w:r>
      </w:hyperlink>
      <w:r w:rsidR="004E5326" w:rsidRPr="009B6D4D">
        <w:rPr>
          <w:iCs/>
          <w:lang w:val="pt-PT"/>
        </w:rPr>
        <w:t>) e por último é lido um ficheiro que apresenta todas as informações acerca dos parques de estacionamento (</w:t>
      </w:r>
      <w:hyperlink r:id="rId13" w:history="1">
        <w:r w:rsidR="004E5326" w:rsidRPr="009B6D4D">
          <w:rPr>
            <w:rStyle w:val="Hiperligao"/>
            <w:iCs/>
            <w:lang w:val="pt-PT"/>
          </w:rPr>
          <w:t>ParkingNodesConfig.xml</w:t>
        </w:r>
      </w:hyperlink>
      <w:r w:rsidR="004E5326" w:rsidRPr="009B6D4D">
        <w:rPr>
          <w:iCs/>
          <w:lang w:val="pt-PT"/>
        </w:rPr>
        <w:t>)</w:t>
      </w:r>
      <w:r w:rsidR="004E113C" w:rsidRPr="009B6D4D">
        <w:rPr>
          <w:iCs/>
          <w:lang w:val="pt-PT"/>
        </w:rPr>
        <w:t>.</w:t>
      </w:r>
    </w:p>
    <w:p w14:paraId="3B12FD59" w14:textId="20BE6ACC" w:rsidR="004E113C" w:rsidRPr="009B6D4D" w:rsidRDefault="004E113C" w:rsidP="0079701D">
      <w:pPr>
        <w:rPr>
          <w:iCs/>
          <w:lang w:val="pt-PT"/>
        </w:rPr>
      </w:pPr>
      <w:r w:rsidRPr="009B6D4D">
        <w:rPr>
          <w:iCs/>
          <w:lang w:val="pt-PT"/>
        </w:rPr>
        <w:tab/>
      </w:r>
      <w:r w:rsidR="003F1203" w:rsidRPr="009B6D4D">
        <w:rPr>
          <w:iCs/>
          <w:lang w:val="pt-PT"/>
        </w:rPr>
        <w:t>Quando</w:t>
      </w:r>
      <w:r w:rsidRPr="009B6D4D">
        <w:rPr>
          <w:iCs/>
          <w:lang w:val="pt-PT"/>
        </w:rPr>
        <w:t xml:space="preserve"> se carrega </w:t>
      </w:r>
      <w:r w:rsidR="003F1203" w:rsidRPr="009B6D4D">
        <w:rPr>
          <w:iCs/>
          <w:lang w:val="pt-PT"/>
        </w:rPr>
        <w:t xml:space="preserve">no </w:t>
      </w:r>
      <w:r w:rsidRPr="009B6D4D">
        <w:rPr>
          <w:iCs/>
          <w:lang w:val="pt-PT"/>
        </w:rPr>
        <w:t>botão “</w:t>
      </w:r>
      <w:proofErr w:type="spellStart"/>
      <w:r w:rsidRPr="00E2225C">
        <w:rPr>
          <w:i/>
          <w:iCs/>
          <w:lang w:val="pt-PT"/>
        </w:rPr>
        <w:t>Start</w:t>
      </w:r>
      <w:proofErr w:type="spellEnd"/>
      <w:r w:rsidRPr="00E2225C">
        <w:rPr>
          <w:i/>
          <w:iCs/>
          <w:lang w:val="pt-PT"/>
        </w:rPr>
        <w:t xml:space="preserve"> data </w:t>
      </w:r>
      <w:proofErr w:type="spellStart"/>
      <w:r w:rsidRPr="00E2225C">
        <w:rPr>
          <w:i/>
          <w:iCs/>
          <w:lang w:val="pt-PT"/>
        </w:rPr>
        <w:t>acquisition</w:t>
      </w:r>
      <w:proofErr w:type="spellEnd"/>
      <w:r w:rsidR="003F1203" w:rsidRPr="009B6D4D">
        <w:rPr>
          <w:iCs/>
          <w:lang w:val="pt-PT"/>
        </w:rPr>
        <w:t xml:space="preserve">”, este começa dois timers de 5 segundos, lê o ficheiro XML de configuração do broker e conecta-se </w:t>
      </w:r>
      <w:r w:rsidR="00E2225C">
        <w:rPr>
          <w:iCs/>
          <w:lang w:val="pt-PT"/>
        </w:rPr>
        <w:t>ao broker</w:t>
      </w:r>
      <w:r w:rsidR="003F1203" w:rsidRPr="009B6D4D">
        <w:rPr>
          <w:iCs/>
          <w:lang w:val="pt-PT"/>
        </w:rPr>
        <w:t xml:space="preserve">, lê também o ficheiro de configuração do parque para saber onde estão localizados os ficheiros com as localizações dos </w:t>
      </w:r>
      <w:r w:rsidR="003F1203" w:rsidRPr="009B6D4D">
        <w:rPr>
          <w:i/>
          <w:iCs/>
          <w:lang w:val="pt-PT"/>
        </w:rPr>
        <w:t>spots</w:t>
      </w:r>
      <w:r w:rsidR="003F1203" w:rsidRPr="009B6D4D">
        <w:rPr>
          <w:iCs/>
          <w:lang w:val="pt-PT"/>
        </w:rPr>
        <w:t xml:space="preserve"> associados aos parques e através do broker </w:t>
      </w:r>
      <w:hyperlink r:id="rId14" w:history="1">
        <w:proofErr w:type="spellStart"/>
        <w:r w:rsidR="003F1203" w:rsidRPr="009B6D4D">
          <w:rPr>
            <w:rStyle w:val="Hiperligao"/>
            <w:iCs/>
            <w:lang w:val="pt-PT"/>
          </w:rPr>
          <w:t>mosquitto</w:t>
        </w:r>
        <w:proofErr w:type="spellEnd"/>
      </w:hyperlink>
      <w:r w:rsidR="003F1203" w:rsidRPr="009B6D4D">
        <w:rPr>
          <w:iCs/>
          <w:lang w:val="pt-PT"/>
        </w:rPr>
        <w:t xml:space="preserve"> envia o documento (</w:t>
      </w:r>
      <w:hyperlink r:id="rId15" w:history="1">
        <w:r w:rsidR="003F1203" w:rsidRPr="009B6D4D">
          <w:rPr>
            <w:rStyle w:val="Hiperligao"/>
            <w:iCs/>
            <w:lang w:val="pt-PT"/>
          </w:rPr>
          <w:t>ParkingNodesConfig.xml</w:t>
        </w:r>
      </w:hyperlink>
      <w:r w:rsidR="003F1203" w:rsidRPr="009B6D4D">
        <w:rPr>
          <w:iCs/>
          <w:lang w:val="pt-PT"/>
        </w:rPr>
        <w:t>)</w:t>
      </w:r>
      <w:r w:rsidR="0039589B" w:rsidRPr="009B6D4D">
        <w:rPr>
          <w:iCs/>
          <w:lang w:val="pt-PT"/>
        </w:rPr>
        <w:t>.</w:t>
      </w:r>
    </w:p>
    <w:p w14:paraId="6410D390" w14:textId="072DF3FE" w:rsidR="0039589B" w:rsidRDefault="0039589B" w:rsidP="0039589B">
      <w:pPr>
        <w:autoSpaceDE w:val="0"/>
        <w:autoSpaceDN w:val="0"/>
        <w:adjustRightInd w:val="0"/>
        <w:rPr>
          <w:rFonts w:ascii="Calibri" w:hAnsi="Calibri" w:cs="Calibri"/>
          <w:iCs/>
          <w:szCs w:val="21"/>
          <w:lang w:val="pt-PT"/>
        </w:rPr>
      </w:pPr>
      <w:r w:rsidRPr="009B6D4D">
        <w:rPr>
          <w:iCs/>
          <w:lang w:val="pt-PT"/>
        </w:rPr>
        <w:tab/>
      </w:r>
      <w:r w:rsidRPr="009B6D4D">
        <w:rPr>
          <w:rFonts w:ascii="Calibri" w:hAnsi="Calibri" w:cs="Calibri"/>
          <w:iCs/>
          <w:szCs w:val="21"/>
          <w:lang w:val="pt-PT"/>
        </w:rPr>
        <w:t xml:space="preserve">Quando os timers de 5 segundos acabam são chamadas duas funções de enriquecimento de dados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0"/>
      </w:tblGrid>
      <w:tr w:rsidR="009B6D4D" w14:paraId="5BA4223A" w14:textId="77777777" w:rsidTr="009B6D4D">
        <w:tc>
          <w:tcPr>
            <w:tcW w:w="9730" w:type="dxa"/>
          </w:tcPr>
          <w:p w14:paraId="0E6534B8" w14:textId="55C6FDCA" w:rsidR="009B6D4D" w:rsidRPr="009B6D4D" w:rsidRDefault="009B6D4D" w:rsidP="0039589B">
            <w:pPr>
              <w:autoSpaceDE w:val="0"/>
              <w:autoSpaceDN w:val="0"/>
              <w:adjustRightInd w:val="0"/>
              <w:rPr>
                <w:rFonts w:ascii="Calibri" w:hAnsi="Calibri" w:cs="Calibri"/>
                <w:iCs/>
                <w:sz w:val="16"/>
                <w:szCs w:val="16"/>
                <w:lang w:val="pt-PT"/>
              </w:rPr>
            </w:pPr>
            <w:proofErr w:type="spellStart"/>
            <w:r w:rsidRPr="009B6D4D">
              <w:rPr>
                <w:rFonts w:ascii="Calibri" w:hAnsi="Calibri" w:cs="Calibri"/>
                <w:color w:val="0000FF"/>
                <w:sz w:val="16"/>
                <w:szCs w:val="16"/>
                <w:lang w:val="pt-PT"/>
              </w:rPr>
              <w:t>public</w:t>
            </w:r>
            <w:proofErr w:type="spellEnd"/>
            <w:r w:rsidRPr="009B6D4D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spellStart"/>
            <w:r w:rsidRPr="009B6D4D">
              <w:rPr>
                <w:rFonts w:ascii="Calibri" w:hAnsi="Calibri" w:cs="Calibri"/>
                <w:color w:val="0000FF"/>
                <w:sz w:val="16"/>
                <w:szCs w:val="16"/>
                <w:lang w:val="pt-PT"/>
              </w:rPr>
              <w:t>void</w:t>
            </w:r>
            <w:proofErr w:type="spellEnd"/>
            <w:r w:rsidRPr="009B6D4D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spellStart"/>
            <w:r w:rsidRPr="009B6D4D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>DataFromDLL</w:t>
            </w:r>
            <w:proofErr w:type="spellEnd"/>
            <w:r w:rsidRPr="009B6D4D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 xml:space="preserve"> (</w:t>
            </w:r>
            <w:proofErr w:type="spellStart"/>
            <w:r w:rsidRPr="009B6D4D">
              <w:rPr>
                <w:rFonts w:ascii="Calibri" w:hAnsi="Calibri" w:cs="Calibri"/>
                <w:color w:val="0000FF"/>
                <w:sz w:val="16"/>
                <w:szCs w:val="16"/>
                <w:lang w:val="pt-PT"/>
              </w:rPr>
              <w:t>string</w:t>
            </w:r>
            <w:proofErr w:type="spellEnd"/>
            <w:r w:rsidRPr="009B6D4D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spellStart"/>
            <w:r w:rsidRPr="009B6D4D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>str</w:t>
            </w:r>
            <w:proofErr w:type="spellEnd"/>
            <w:r w:rsidRPr="009B6D4D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>)</w:t>
            </w:r>
          </w:p>
        </w:tc>
      </w:tr>
    </w:tbl>
    <w:p w14:paraId="2141A405" w14:textId="77777777" w:rsidR="009B6D4D" w:rsidRDefault="0039589B" w:rsidP="0039589B">
      <w:pPr>
        <w:autoSpaceDE w:val="0"/>
        <w:autoSpaceDN w:val="0"/>
        <w:adjustRightInd w:val="0"/>
        <w:rPr>
          <w:rFonts w:ascii="Calibri" w:hAnsi="Calibri" w:cs="Calibri"/>
          <w:color w:val="000000"/>
          <w:szCs w:val="21"/>
          <w:lang w:val="pt-PT"/>
        </w:rPr>
      </w:pPr>
      <w:r w:rsidRPr="009B6D4D">
        <w:rPr>
          <w:rFonts w:ascii="Calibri" w:hAnsi="Calibri" w:cs="Calibri"/>
          <w:color w:val="000000"/>
          <w:szCs w:val="21"/>
          <w:lang w:val="pt-PT"/>
        </w:rPr>
        <w:t xml:space="preserve">onde recebemos os dados originados da DLL fornecida, os </w:t>
      </w:r>
      <w:r w:rsidR="00D367B8" w:rsidRPr="009B6D4D">
        <w:rPr>
          <w:rFonts w:ascii="Calibri" w:hAnsi="Calibri" w:cs="Calibri"/>
          <w:color w:val="000000"/>
          <w:szCs w:val="21"/>
          <w:lang w:val="pt-PT"/>
        </w:rPr>
        <w:t>transformamos</w:t>
      </w:r>
      <w:r w:rsidRPr="009B6D4D">
        <w:rPr>
          <w:rFonts w:ascii="Calibri" w:hAnsi="Calibri" w:cs="Calibri"/>
          <w:color w:val="000000"/>
          <w:szCs w:val="21"/>
          <w:lang w:val="pt-PT"/>
        </w:rPr>
        <w:t xml:space="preserve"> </w:t>
      </w:r>
      <w:r w:rsidR="009B6D4D">
        <w:rPr>
          <w:rFonts w:ascii="Calibri" w:hAnsi="Calibri" w:cs="Calibri"/>
          <w:color w:val="000000"/>
          <w:szCs w:val="21"/>
          <w:lang w:val="pt-PT"/>
        </w:rPr>
        <w:t>num</w:t>
      </w:r>
      <w:r w:rsidRPr="009B6D4D">
        <w:rPr>
          <w:rFonts w:ascii="Calibri" w:hAnsi="Calibri" w:cs="Calibri"/>
          <w:color w:val="000000"/>
          <w:szCs w:val="21"/>
          <w:lang w:val="pt-PT"/>
        </w:rPr>
        <w:t xml:space="preserve"> documento XML e </w:t>
      </w:r>
      <w:r w:rsidR="00D367B8" w:rsidRPr="009B6D4D">
        <w:rPr>
          <w:rFonts w:ascii="Calibri" w:hAnsi="Calibri" w:cs="Calibri"/>
          <w:color w:val="000000"/>
          <w:szCs w:val="21"/>
          <w:lang w:val="pt-PT"/>
        </w:rPr>
        <w:t>acrescentamos informações</w:t>
      </w:r>
      <w:r w:rsidR="009B6D4D">
        <w:rPr>
          <w:rFonts w:ascii="Calibri" w:hAnsi="Calibri" w:cs="Calibri"/>
          <w:color w:val="000000"/>
          <w:szCs w:val="21"/>
          <w:lang w:val="pt-PT"/>
        </w:rPr>
        <w:t xml:space="preserve"> </w:t>
      </w:r>
      <w:r w:rsidR="00D367B8" w:rsidRPr="009B6D4D">
        <w:rPr>
          <w:rFonts w:ascii="Calibri" w:hAnsi="Calibri" w:cs="Calibri"/>
          <w:color w:val="000000"/>
          <w:szCs w:val="21"/>
          <w:lang w:val="pt-PT"/>
        </w:rPr>
        <w:t xml:space="preserve">tais como a localização do spot, identificador do parque, nome do spot e o </w:t>
      </w:r>
      <w:r w:rsidR="009B6D4D">
        <w:rPr>
          <w:rFonts w:ascii="Calibri" w:hAnsi="Calibri" w:cs="Calibri"/>
          <w:color w:val="000000"/>
          <w:szCs w:val="21"/>
          <w:lang w:val="pt-PT"/>
        </w:rPr>
        <w:t>tipo</w:t>
      </w:r>
      <w:r w:rsidR="00F5637D" w:rsidRPr="009B6D4D">
        <w:rPr>
          <w:rFonts w:ascii="Calibri" w:hAnsi="Calibri" w:cs="Calibri"/>
          <w:color w:val="000000"/>
          <w:szCs w:val="21"/>
          <w:lang w:val="pt-PT"/>
        </w:rPr>
        <w:t xml:space="preserve">. </w:t>
      </w:r>
    </w:p>
    <w:p w14:paraId="757B8C33" w14:textId="3F35318A" w:rsidR="000C6D58" w:rsidRDefault="00F5637D" w:rsidP="009B6D4D">
      <w:pPr>
        <w:autoSpaceDE w:val="0"/>
        <w:autoSpaceDN w:val="0"/>
        <w:adjustRightInd w:val="0"/>
        <w:ind w:firstLine="720"/>
        <w:rPr>
          <w:rFonts w:ascii="Calibri" w:hAnsi="Calibri" w:cs="Calibri"/>
          <w:color w:val="000000"/>
          <w:szCs w:val="21"/>
          <w:lang w:val="pt-PT"/>
        </w:rPr>
      </w:pPr>
      <w:r w:rsidRPr="009B6D4D">
        <w:rPr>
          <w:rFonts w:ascii="Calibri" w:hAnsi="Calibri" w:cs="Calibri"/>
          <w:color w:val="000000"/>
          <w:szCs w:val="21"/>
          <w:lang w:val="pt-PT"/>
        </w:rPr>
        <w:t>Para acrescentar dados ao BOT usamos a função</w:t>
      </w:r>
      <w:r w:rsidR="00D367B8" w:rsidRPr="009B6D4D">
        <w:rPr>
          <w:rFonts w:ascii="Calibri" w:hAnsi="Calibri" w:cs="Calibri"/>
          <w:color w:val="000000"/>
          <w:szCs w:val="21"/>
          <w:lang w:val="pt-PT"/>
        </w:rPr>
        <w:t xml:space="preserve">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0"/>
      </w:tblGrid>
      <w:tr w:rsidR="000C6D58" w14:paraId="5A1687E8" w14:textId="77777777" w:rsidTr="000C6D58">
        <w:tc>
          <w:tcPr>
            <w:tcW w:w="9730" w:type="dxa"/>
          </w:tcPr>
          <w:p w14:paraId="7F4A2265" w14:textId="50D7C5D3" w:rsidR="000C6D58" w:rsidRPr="000C6D58" w:rsidRDefault="000C6D58" w:rsidP="000C6D5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</w:pPr>
            <w:proofErr w:type="spellStart"/>
            <w:r w:rsidRPr="000C6D58">
              <w:rPr>
                <w:rFonts w:ascii="Calibri" w:hAnsi="Calibri" w:cs="Calibri"/>
                <w:color w:val="0000FF"/>
                <w:sz w:val="16"/>
                <w:szCs w:val="16"/>
                <w:lang w:val="pt-PT"/>
              </w:rPr>
              <w:t>private</w:t>
            </w:r>
            <w:proofErr w:type="spellEnd"/>
            <w:r w:rsidRPr="000C6D58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spellStart"/>
            <w:r w:rsidRPr="000C6D58">
              <w:rPr>
                <w:rFonts w:ascii="Calibri" w:hAnsi="Calibri" w:cs="Calibri"/>
                <w:color w:val="0000FF"/>
                <w:sz w:val="16"/>
                <w:szCs w:val="16"/>
                <w:lang w:val="pt-PT"/>
              </w:rPr>
              <w:t>void</w:t>
            </w:r>
            <w:proofErr w:type="spellEnd"/>
            <w:r w:rsidRPr="000C6D58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 xml:space="preserve"> timer1_Tick</w:t>
            </w:r>
            <w:r w:rsidR="00163B5E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 xml:space="preserve"> </w:t>
            </w:r>
            <w:r w:rsidRPr="000C6D58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>(</w:t>
            </w:r>
            <w:proofErr w:type="spellStart"/>
            <w:r w:rsidRPr="000C6D58">
              <w:rPr>
                <w:rFonts w:ascii="Calibri" w:hAnsi="Calibri" w:cs="Calibri"/>
                <w:color w:val="0000FF"/>
                <w:sz w:val="16"/>
                <w:szCs w:val="16"/>
                <w:lang w:val="pt-PT"/>
              </w:rPr>
              <w:t>object</w:t>
            </w:r>
            <w:proofErr w:type="spellEnd"/>
            <w:r w:rsidRPr="000C6D58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spellStart"/>
            <w:r w:rsidRPr="000C6D58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>sender</w:t>
            </w:r>
            <w:proofErr w:type="spellEnd"/>
            <w:r w:rsidRPr="000C6D58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 xml:space="preserve">, </w:t>
            </w:r>
            <w:proofErr w:type="spellStart"/>
            <w:r w:rsidRPr="000C6D58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>EventArgs</w:t>
            </w:r>
            <w:proofErr w:type="spellEnd"/>
            <w:r w:rsidRPr="000C6D58">
              <w:rPr>
                <w:rFonts w:ascii="Calibri" w:hAnsi="Calibri" w:cs="Calibri"/>
                <w:color w:val="000000"/>
                <w:sz w:val="16"/>
                <w:szCs w:val="16"/>
                <w:lang w:val="pt-PT"/>
              </w:rPr>
              <w:t xml:space="preserve"> e)</w:t>
            </w:r>
          </w:p>
        </w:tc>
      </w:tr>
    </w:tbl>
    <w:p w14:paraId="494552A3" w14:textId="524F6580" w:rsidR="0039589B" w:rsidRPr="009B6D4D" w:rsidRDefault="00F5637D" w:rsidP="000C6D58">
      <w:pPr>
        <w:autoSpaceDE w:val="0"/>
        <w:autoSpaceDN w:val="0"/>
        <w:adjustRightInd w:val="0"/>
        <w:rPr>
          <w:rFonts w:ascii="Calibri" w:hAnsi="Calibri" w:cs="Calibri"/>
          <w:color w:val="000000"/>
          <w:szCs w:val="21"/>
          <w:lang w:val="pt-PT"/>
        </w:rPr>
      </w:pPr>
      <w:r w:rsidRPr="009B6D4D">
        <w:rPr>
          <w:rFonts w:ascii="Calibri" w:hAnsi="Calibri" w:cs="Calibri"/>
          <w:color w:val="000000"/>
          <w:szCs w:val="21"/>
          <w:lang w:val="pt-PT"/>
        </w:rPr>
        <w:t xml:space="preserve">onde criamos uma instância do BOT, lemos o ficheiro com as localizações e nomes dos </w:t>
      </w:r>
      <w:r w:rsidRPr="009B6D4D">
        <w:rPr>
          <w:rFonts w:ascii="Calibri" w:hAnsi="Calibri" w:cs="Calibri"/>
          <w:i/>
          <w:color w:val="000000"/>
          <w:szCs w:val="21"/>
          <w:lang w:val="pt-PT"/>
        </w:rPr>
        <w:t>spots</w:t>
      </w:r>
      <w:r w:rsidRPr="009B6D4D">
        <w:rPr>
          <w:rFonts w:ascii="Calibri" w:hAnsi="Calibri" w:cs="Calibri"/>
          <w:color w:val="000000"/>
          <w:szCs w:val="21"/>
          <w:lang w:val="pt-PT"/>
        </w:rPr>
        <w:t xml:space="preserve"> e os acrescentamos aos dados do BOT, no final destas duas funções ambas encaminham o documento XML produzido através do broker </w:t>
      </w:r>
      <w:hyperlink r:id="rId16" w:history="1">
        <w:proofErr w:type="spellStart"/>
        <w:r w:rsidR="000C6D58" w:rsidRPr="009B6D4D">
          <w:rPr>
            <w:rStyle w:val="Hiperligao"/>
            <w:iCs/>
            <w:lang w:val="pt-PT"/>
          </w:rPr>
          <w:t>mosquitto</w:t>
        </w:r>
        <w:proofErr w:type="spellEnd"/>
      </w:hyperlink>
      <w:r w:rsidR="000C6D58" w:rsidRPr="009B6D4D">
        <w:rPr>
          <w:iCs/>
          <w:lang w:val="pt-PT"/>
        </w:rPr>
        <w:t xml:space="preserve"> </w:t>
      </w:r>
      <w:r w:rsidRPr="009B6D4D">
        <w:rPr>
          <w:rFonts w:ascii="Calibri" w:hAnsi="Calibri" w:cs="Calibri"/>
          <w:color w:val="000000"/>
          <w:szCs w:val="21"/>
          <w:lang w:val="pt-PT"/>
        </w:rPr>
        <w:t>no tópico “</w:t>
      </w:r>
      <w:r w:rsidRPr="000C6D58">
        <w:rPr>
          <w:rFonts w:ascii="Calibri" w:hAnsi="Calibri" w:cs="Calibri"/>
          <w:i/>
          <w:color w:val="000000"/>
          <w:szCs w:val="21"/>
          <w:lang w:val="pt-PT"/>
        </w:rPr>
        <w:t>DATA</w:t>
      </w:r>
      <w:r w:rsidRPr="009B6D4D">
        <w:rPr>
          <w:rFonts w:ascii="Calibri" w:hAnsi="Calibri" w:cs="Calibri"/>
          <w:color w:val="000000"/>
          <w:szCs w:val="21"/>
          <w:lang w:val="pt-PT"/>
        </w:rPr>
        <w:t>”</w:t>
      </w:r>
      <w:r w:rsidR="00AB28A3" w:rsidRPr="009B6D4D">
        <w:rPr>
          <w:rFonts w:ascii="Calibri" w:hAnsi="Calibri" w:cs="Calibri"/>
          <w:color w:val="000000"/>
          <w:szCs w:val="21"/>
          <w:lang w:val="pt-PT"/>
        </w:rPr>
        <w:t>.</w:t>
      </w:r>
    </w:p>
    <w:p w14:paraId="17D64712" w14:textId="649B1324" w:rsidR="006835E0" w:rsidRPr="009B6D4D" w:rsidRDefault="006835E0" w:rsidP="0039589B">
      <w:pPr>
        <w:autoSpaceDE w:val="0"/>
        <w:autoSpaceDN w:val="0"/>
        <w:adjustRightInd w:val="0"/>
        <w:rPr>
          <w:rFonts w:ascii="Calibri" w:hAnsi="Calibri" w:cs="Calibri"/>
          <w:color w:val="000000"/>
          <w:szCs w:val="21"/>
          <w:lang w:val="pt-PT"/>
        </w:rPr>
      </w:pPr>
      <w:r w:rsidRPr="009B6D4D">
        <w:rPr>
          <w:rFonts w:ascii="Calibri" w:hAnsi="Calibri" w:cs="Calibri"/>
          <w:color w:val="000000"/>
          <w:szCs w:val="21"/>
          <w:lang w:val="pt-PT"/>
        </w:rPr>
        <w:tab/>
        <w:t xml:space="preserve">Decidimos usar o XML como formato de dados para uniformizar o processo de leitura e escrita, </w:t>
      </w:r>
      <w:r w:rsidR="000C6D58">
        <w:rPr>
          <w:rFonts w:ascii="Calibri" w:hAnsi="Calibri" w:cs="Calibri"/>
          <w:color w:val="000000"/>
          <w:szCs w:val="21"/>
          <w:lang w:val="pt-PT"/>
        </w:rPr>
        <w:t>depois deste</w:t>
      </w:r>
      <w:r w:rsidRPr="009B6D4D">
        <w:rPr>
          <w:rFonts w:ascii="Calibri" w:hAnsi="Calibri" w:cs="Calibri"/>
          <w:color w:val="000000"/>
          <w:szCs w:val="21"/>
          <w:lang w:val="pt-PT"/>
        </w:rPr>
        <w:t xml:space="preserve"> processo de enriquecimento dos dados, todos os dados que circulam nesta plataforma têm um formato comum que é o XML, que nos permite </w:t>
      </w:r>
      <w:r w:rsidR="000C6D58">
        <w:rPr>
          <w:rFonts w:ascii="Calibri" w:hAnsi="Calibri" w:cs="Calibri"/>
          <w:color w:val="000000"/>
          <w:szCs w:val="21"/>
          <w:lang w:val="pt-PT"/>
        </w:rPr>
        <w:t>utilizá-los mais</w:t>
      </w:r>
      <w:r w:rsidRPr="009B6D4D">
        <w:rPr>
          <w:rFonts w:ascii="Calibri" w:hAnsi="Calibri" w:cs="Calibri"/>
          <w:color w:val="000000"/>
          <w:szCs w:val="21"/>
          <w:lang w:val="pt-PT"/>
        </w:rPr>
        <w:t xml:space="preserve"> </w:t>
      </w:r>
      <w:r w:rsidR="000C6D58" w:rsidRPr="009B6D4D">
        <w:rPr>
          <w:rFonts w:ascii="Calibri" w:hAnsi="Calibri" w:cs="Calibri"/>
          <w:color w:val="000000"/>
          <w:szCs w:val="21"/>
          <w:lang w:val="pt-PT"/>
        </w:rPr>
        <w:t>facil</w:t>
      </w:r>
      <w:r w:rsidR="000C6D58">
        <w:rPr>
          <w:rFonts w:ascii="Calibri" w:hAnsi="Calibri" w:cs="Calibri"/>
          <w:color w:val="000000"/>
          <w:szCs w:val="21"/>
          <w:lang w:val="pt-PT"/>
        </w:rPr>
        <w:t>mente</w:t>
      </w:r>
      <w:r w:rsidRPr="009B6D4D">
        <w:rPr>
          <w:rFonts w:ascii="Calibri" w:hAnsi="Calibri" w:cs="Calibri"/>
          <w:color w:val="000000"/>
          <w:szCs w:val="21"/>
          <w:lang w:val="pt-PT"/>
        </w:rPr>
        <w:t>.</w:t>
      </w:r>
    </w:p>
    <w:p w14:paraId="69C7284F" w14:textId="28B478AE" w:rsidR="0039589B" w:rsidRPr="009B6D4D" w:rsidRDefault="0039589B" w:rsidP="0079701D">
      <w:pPr>
        <w:rPr>
          <w:iCs/>
          <w:lang w:val="pt-PT"/>
        </w:rPr>
      </w:pPr>
    </w:p>
    <w:p w14:paraId="27326D78" w14:textId="549E54E2" w:rsidR="0039589B" w:rsidRPr="009B6D4D" w:rsidRDefault="0039589B" w:rsidP="0079701D">
      <w:pPr>
        <w:rPr>
          <w:iCs/>
          <w:lang w:val="pt-PT"/>
        </w:rPr>
      </w:pPr>
      <w:r w:rsidRPr="009B6D4D">
        <w:rPr>
          <w:iCs/>
          <w:lang w:val="pt-PT"/>
        </w:rPr>
        <w:tab/>
      </w:r>
    </w:p>
    <w:p w14:paraId="5E804E15" w14:textId="77777777" w:rsidR="003F1203" w:rsidRPr="009B6D4D" w:rsidRDefault="003F1203" w:rsidP="0079701D">
      <w:pPr>
        <w:rPr>
          <w:iCs/>
          <w:lang w:val="pt-PT"/>
        </w:rPr>
      </w:pPr>
    </w:p>
    <w:p w14:paraId="788EFEE8" w14:textId="6EC5E772" w:rsidR="002D3443" w:rsidRPr="009B6D4D" w:rsidRDefault="002D3443" w:rsidP="002D3443">
      <w:pPr>
        <w:rPr>
          <w:iCs/>
          <w:lang w:val="pt-PT"/>
        </w:rPr>
      </w:pPr>
    </w:p>
    <w:p w14:paraId="20D5FCC6" w14:textId="3B55073A" w:rsidR="002D3443" w:rsidRPr="009B6D4D" w:rsidRDefault="001F3413" w:rsidP="002D3443">
      <w:pPr>
        <w:pStyle w:val="Ttulo1"/>
        <w:rPr>
          <w:lang w:val="pt-PT"/>
        </w:rPr>
      </w:pPr>
      <w:bookmarkStart w:id="9" w:name="_Toc528096939"/>
      <w:r w:rsidRPr="009B6D4D">
        <w:rPr>
          <w:lang w:val="pt-PT"/>
        </w:rPr>
        <w:t xml:space="preserve">Parking Spot </w:t>
      </w:r>
      <w:proofErr w:type="spellStart"/>
      <w:r w:rsidRPr="009B6D4D">
        <w:rPr>
          <w:lang w:val="pt-PT"/>
        </w:rPr>
        <w:t>Transmission</w:t>
      </w:r>
      <w:proofErr w:type="spellEnd"/>
      <w:r w:rsidRPr="009B6D4D">
        <w:rPr>
          <w:lang w:val="pt-PT"/>
        </w:rPr>
        <w:t xml:space="preserve"> </w:t>
      </w:r>
      <w:proofErr w:type="spellStart"/>
      <w:r w:rsidRPr="009B6D4D">
        <w:rPr>
          <w:lang w:val="pt-PT"/>
        </w:rPr>
        <w:t>Unit</w:t>
      </w:r>
      <w:proofErr w:type="spellEnd"/>
      <w:r w:rsidRPr="009B6D4D">
        <w:rPr>
          <w:lang w:val="pt-PT"/>
        </w:rPr>
        <w:t xml:space="preserve"> (</w:t>
      </w:r>
      <w:proofErr w:type="spellStart"/>
      <w:r w:rsidRPr="009B6D4D">
        <w:rPr>
          <w:lang w:val="pt-PT"/>
        </w:rPr>
        <w:t>ParkTU</w:t>
      </w:r>
      <w:proofErr w:type="spellEnd"/>
      <w:r w:rsidRPr="009B6D4D">
        <w:rPr>
          <w:lang w:val="pt-PT"/>
        </w:rPr>
        <w:t>)</w:t>
      </w:r>
      <w:bookmarkEnd w:id="9"/>
    </w:p>
    <w:p w14:paraId="759859F7" w14:textId="42612B5B" w:rsidR="00330CC1" w:rsidRPr="009B6D4D" w:rsidRDefault="007967FD" w:rsidP="0086064F">
      <w:pPr>
        <w:ind w:firstLine="720"/>
        <w:rPr>
          <w:lang w:val="pt-PT"/>
        </w:rPr>
      </w:pPr>
      <w:r w:rsidRPr="009B6D4D">
        <w:rPr>
          <w:lang w:val="pt-PT"/>
        </w:rPr>
        <w:t>O</w:t>
      </w:r>
      <w:r w:rsidR="002D3E61" w:rsidRPr="009B6D4D">
        <w:rPr>
          <w:lang w:val="pt-PT"/>
        </w:rPr>
        <w:t xml:space="preserve"> </w:t>
      </w:r>
      <w:proofErr w:type="spellStart"/>
      <w:r w:rsidR="002D3E61" w:rsidRPr="009B6D4D">
        <w:rPr>
          <w:lang w:val="pt-PT"/>
        </w:rPr>
        <w:t>ParkTU</w:t>
      </w:r>
      <w:proofErr w:type="spellEnd"/>
      <w:r w:rsidR="00330CC1" w:rsidRPr="009B6D4D">
        <w:rPr>
          <w:lang w:val="pt-PT"/>
        </w:rPr>
        <w:t xml:space="preserve"> usa o </w:t>
      </w:r>
      <w:hyperlink r:id="rId17" w:history="1">
        <w:proofErr w:type="spellStart"/>
        <w:r w:rsidR="001968EE" w:rsidRPr="009B6D4D">
          <w:rPr>
            <w:rStyle w:val="Hiperligao"/>
            <w:iCs/>
            <w:lang w:val="pt-PT"/>
          </w:rPr>
          <w:t>mosquitto</w:t>
        </w:r>
        <w:proofErr w:type="spellEnd"/>
      </w:hyperlink>
      <w:r w:rsidR="001968EE" w:rsidRPr="009B6D4D">
        <w:rPr>
          <w:iCs/>
          <w:lang w:val="pt-PT"/>
        </w:rPr>
        <w:t xml:space="preserve"> </w:t>
      </w:r>
      <w:r w:rsidR="00330CC1" w:rsidRPr="009B6D4D">
        <w:rPr>
          <w:lang w:val="pt-PT"/>
        </w:rPr>
        <w:t xml:space="preserve">como </w:t>
      </w:r>
      <w:r w:rsidR="00330CC1" w:rsidRPr="001968EE">
        <w:rPr>
          <w:i/>
          <w:lang w:val="pt-PT"/>
        </w:rPr>
        <w:t>broker</w:t>
      </w:r>
      <w:r w:rsidR="00330CC1" w:rsidRPr="009B6D4D">
        <w:rPr>
          <w:lang w:val="pt-PT"/>
        </w:rPr>
        <w:t>, isto é</w:t>
      </w:r>
      <w:r w:rsidR="001968EE">
        <w:rPr>
          <w:lang w:val="pt-PT"/>
        </w:rPr>
        <w:t>,</w:t>
      </w:r>
      <w:r w:rsidR="00330CC1" w:rsidRPr="009B6D4D">
        <w:rPr>
          <w:lang w:val="pt-PT"/>
        </w:rPr>
        <w:t xml:space="preserve"> um </w:t>
      </w:r>
      <w:r w:rsidR="00330CC1" w:rsidRPr="001968EE">
        <w:rPr>
          <w:i/>
          <w:lang w:val="pt-PT"/>
        </w:rPr>
        <w:t>broker</w:t>
      </w:r>
      <w:r w:rsidR="00330CC1" w:rsidRPr="009B6D4D">
        <w:rPr>
          <w:lang w:val="pt-PT"/>
        </w:rPr>
        <w:t xml:space="preserve"> de mensagens que implementa o protocolo </w:t>
      </w:r>
      <w:hyperlink r:id="rId18" w:history="1">
        <w:r w:rsidR="00330CC1" w:rsidRPr="001968EE">
          <w:rPr>
            <w:rStyle w:val="Hiperligao"/>
            <w:lang w:val="pt-PT"/>
          </w:rPr>
          <w:t>MQTT</w:t>
        </w:r>
      </w:hyperlink>
      <w:r w:rsidR="00330CC1" w:rsidRPr="009B6D4D">
        <w:rPr>
          <w:lang w:val="pt-PT"/>
        </w:rPr>
        <w:t>, que é um método de transmitir mensagens num modelo de “</w:t>
      </w:r>
      <w:proofErr w:type="spellStart"/>
      <w:r w:rsidR="00330CC1" w:rsidRPr="001968EE">
        <w:rPr>
          <w:i/>
          <w:lang w:val="pt-PT"/>
        </w:rPr>
        <w:t>publish</w:t>
      </w:r>
      <w:proofErr w:type="spellEnd"/>
      <w:r w:rsidR="00330CC1" w:rsidRPr="001968EE">
        <w:rPr>
          <w:i/>
          <w:lang w:val="pt-PT"/>
        </w:rPr>
        <w:t>/</w:t>
      </w:r>
      <w:proofErr w:type="spellStart"/>
      <w:r w:rsidR="00330CC1" w:rsidRPr="001968EE">
        <w:rPr>
          <w:i/>
          <w:lang w:val="pt-PT"/>
        </w:rPr>
        <w:t>subscribe</w:t>
      </w:r>
      <w:proofErr w:type="spellEnd"/>
      <w:r w:rsidR="00330CC1" w:rsidRPr="009B6D4D">
        <w:rPr>
          <w:lang w:val="pt-PT"/>
        </w:rPr>
        <w:t>”.</w:t>
      </w:r>
    </w:p>
    <w:p w14:paraId="6708B1C2" w14:textId="0C592DD7" w:rsidR="00A84AB5" w:rsidRPr="009B6D4D" w:rsidRDefault="00837C2A" w:rsidP="0086064F">
      <w:pPr>
        <w:ind w:firstLine="432"/>
        <w:rPr>
          <w:lang w:val="pt-PT"/>
        </w:rPr>
      </w:pPr>
      <w:r w:rsidRPr="009B6D4D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0A20D91F" wp14:editId="0F6915EB">
            <wp:simplePos x="0" y="0"/>
            <wp:positionH relativeFrom="margin">
              <wp:align>center</wp:align>
            </wp:positionH>
            <wp:positionV relativeFrom="paragraph">
              <wp:posOffset>894715</wp:posOffset>
            </wp:positionV>
            <wp:extent cx="3482975" cy="2322830"/>
            <wp:effectExtent l="0" t="0" r="3175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QTT-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CC1" w:rsidRPr="009B6D4D">
        <w:rPr>
          <w:lang w:val="pt-PT"/>
        </w:rPr>
        <w:t xml:space="preserve">O </w:t>
      </w:r>
      <w:proofErr w:type="spellStart"/>
      <w:r w:rsidR="00330CC1" w:rsidRPr="009B6D4D">
        <w:rPr>
          <w:lang w:val="pt-PT"/>
        </w:rPr>
        <w:t>ParkTU</w:t>
      </w:r>
      <w:proofErr w:type="spellEnd"/>
      <w:r w:rsidR="00330CC1" w:rsidRPr="009B6D4D">
        <w:rPr>
          <w:lang w:val="pt-PT"/>
        </w:rPr>
        <w:t xml:space="preserve"> não é uma aplicação por si só, está embutida no </w:t>
      </w:r>
      <w:proofErr w:type="spellStart"/>
      <w:r w:rsidR="00330CC1" w:rsidRPr="009B6D4D">
        <w:rPr>
          <w:lang w:val="pt-PT"/>
        </w:rPr>
        <w:t>ParkDace</w:t>
      </w:r>
      <w:proofErr w:type="spellEnd"/>
      <w:r w:rsidR="001968EE">
        <w:rPr>
          <w:lang w:val="pt-PT"/>
        </w:rPr>
        <w:t xml:space="preserve"> u</w:t>
      </w:r>
      <w:r w:rsidR="00330CC1" w:rsidRPr="009B6D4D">
        <w:rPr>
          <w:lang w:val="pt-PT"/>
        </w:rPr>
        <w:t xml:space="preserve">ma vez que toda a informação está </w:t>
      </w:r>
      <w:r w:rsidR="0076007D" w:rsidRPr="009B6D4D">
        <w:rPr>
          <w:lang w:val="pt-PT"/>
        </w:rPr>
        <w:t>lá disponível</w:t>
      </w:r>
      <w:r w:rsidR="001968EE">
        <w:rPr>
          <w:lang w:val="pt-PT"/>
        </w:rPr>
        <w:t>.</w:t>
      </w:r>
      <w:r w:rsidR="0076007D" w:rsidRPr="009B6D4D">
        <w:rPr>
          <w:lang w:val="pt-PT"/>
        </w:rPr>
        <w:t xml:space="preserve"> </w:t>
      </w:r>
      <w:r w:rsidR="001968EE">
        <w:rPr>
          <w:lang w:val="pt-PT"/>
        </w:rPr>
        <w:t>E</w:t>
      </w:r>
      <w:r w:rsidR="0076007D" w:rsidRPr="009B6D4D">
        <w:rPr>
          <w:lang w:val="pt-PT"/>
        </w:rPr>
        <w:t xml:space="preserve">ste conecta-se com o </w:t>
      </w:r>
      <w:r w:rsidR="0076007D" w:rsidRPr="001968EE">
        <w:rPr>
          <w:i/>
          <w:lang w:val="pt-PT"/>
        </w:rPr>
        <w:t>broker</w:t>
      </w:r>
      <w:r w:rsidR="0076007D" w:rsidRPr="009B6D4D">
        <w:rPr>
          <w:lang w:val="pt-PT"/>
        </w:rPr>
        <w:t xml:space="preserve">, envia a informação para ele selecionando qual o tópico e o </w:t>
      </w:r>
      <w:r w:rsidR="0076007D" w:rsidRPr="001968EE">
        <w:rPr>
          <w:i/>
          <w:lang w:val="pt-PT"/>
        </w:rPr>
        <w:t>broker</w:t>
      </w:r>
      <w:r w:rsidR="0076007D" w:rsidRPr="009B6D4D">
        <w:rPr>
          <w:lang w:val="pt-PT"/>
        </w:rPr>
        <w:t xml:space="preserve"> redireciona para quem está subscrito naquele tópico, no nosso caso o </w:t>
      </w:r>
      <w:proofErr w:type="spellStart"/>
      <w:r w:rsidR="0076007D" w:rsidRPr="009B6D4D">
        <w:rPr>
          <w:lang w:val="pt-PT"/>
        </w:rPr>
        <w:t>ParkSS</w:t>
      </w:r>
      <w:proofErr w:type="spellEnd"/>
      <w:r w:rsidR="0076007D" w:rsidRPr="009B6D4D">
        <w:rPr>
          <w:lang w:val="pt-PT"/>
        </w:rPr>
        <w:t>.</w:t>
      </w:r>
      <w:r w:rsidR="005C229B" w:rsidRPr="009B6D4D">
        <w:rPr>
          <w:lang w:val="pt-PT"/>
        </w:rPr>
        <w:t xml:space="preserve"> Temos dois tópicos, um para transmitir informações sobres os parques de estacionamento </w:t>
      </w:r>
      <w:r w:rsidR="00F231F0" w:rsidRPr="009B6D4D">
        <w:rPr>
          <w:lang w:val="pt-PT"/>
        </w:rPr>
        <w:t>disponível</w:t>
      </w:r>
      <w:r w:rsidR="005C229B" w:rsidRPr="009B6D4D">
        <w:rPr>
          <w:lang w:val="pt-PT"/>
        </w:rPr>
        <w:t xml:space="preserve"> no tópico “</w:t>
      </w:r>
      <w:proofErr w:type="spellStart"/>
      <w:r w:rsidR="005C229B" w:rsidRPr="00837C2A">
        <w:rPr>
          <w:i/>
          <w:lang w:val="pt-PT"/>
        </w:rPr>
        <w:t>Parks</w:t>
      </w:r>
      <w:proofErr w:type="spellEnd"/>
      <w:r w:rsidR="005C229B" w:rsidRPr="009B6D4D">
        <w:rPr>
          <w:lang w:val="pt-PT"/>
        </w:rPr>
        <w:t xml:space="preserve">” e um tópico referente </w:t>
      </w:r>
      <w:r w:rsidR="00D407F6" w:rsidRPr="009B6D4D">
        <w:rPr>
          <w:lang w:val="pt-PT"/>
        </w:rPr>
        <w:t>aos dados dos sensores de estacionamento “</w:t>
      </w:r>
      <w:r w:rsidR="00D407F6" w:rsidRPr="00837C2A">
        <w:rPr>
          <w:i/>
          <w:lang w:val="pt-PT"/>
        </w:rPr>
        <w:t>Data</w:t>
      </w:r>
      <w:r w:rsidR="00D407F6" w:rsidRPr="009B6D4D">
        <w:rPr>
          <w:lang w:val="pt-PT"/>
        </w:rPr>
        <w:t>”</w:t>
      </w:r>
      <w:r w:rsidR="00F231F0" w:rsidRPr="009B6D4D">
        <w:rPr>
          <w:lang w:val="pt-PT"/>
        </w:rPr>
        <w:t>.</w:t>
      </w:r>
    </w:p>
    <w:p w14:paraId="4B32FAEA" w14:textId="25771C33" w:rsidR="0012219C" w:rsidRPr="009B6D4D" w:rsidRDefault="000E3F63" w:rsidP="0012219C">
      <w:pPr>
        <w:pStyle w:val="Ttulo1"/>
        <w:rPr>
          <w:lang w:val="pt-PT"/>
        </w:rPr>
      </w:pPr>
      <w:bookmarkStart w:id="10" w:name="_Toc528096940"/>
      <w:r w:rsidRPr="009B6D4D">
        <w:rPr>
          <w:lang w:val="pt-PT"/>
        </w:rPr>
        <w:t xml:space="preserve">Parking Spot </w:t>
      </w:r>
      <w:proofErr w:type="spellStart"/>
      <w:r w:rsidRPr="009B6D4D">
        <w:rPr>
          <w:lang w:val="pt-PT"/>
        </w:rPr>
        <w:t>Storage</w:t>
      </w:r>
      <w:proofErr w:type="spellEnd"/>
      <w:r w:rsidRPr="009B6D4D">
        <w:rPr>
          <w:lang w:val="pt-PT"/>
        </w:rPr>
        <w:t xml:space="preserve"> App</w:t>
      </w:r>
      <w:r w:rsidR="001F3413" w:rsidRPr="009B6D4D">
        <w:rPr>
          <w:lang w:val="pt-PT"/>
        </w:rPr>
        <w:t xml:space="preserve"> (</w:t>
      </w:r>
      <w:proofErr w:type="spellStart"/>
      <w:r w:rsidR="001F3413" w:rsidRPr="009B6D4D">
        <w:rPr>
          <w:lang w:val="pt-PT"/>
        </w:rPr>
        <w:t>ParkSS</w:t>
      </w:r>
      <w:proofErr w:type="spellEnd"/>
      <w:r w:rsidR="001F3413" w:rsidRPr="009B6D4D">
        <w:rPr>
          <w:lang w:val="pt-PT"/>
        </w:rPr>
        <w:t>)</w:t>
      </w:r>
      <w:bookmarkEnd w:id="10"/>
    </w:p>
    <w:p w14:paraId="7DD0CD67" w14:textId="0FF3F396" w:rsidR="0012219C" w:rsidRPr="009B6D4D" w:rsidRDefault="00D61838" w:rsidP="0012219C">
      <w:pPr>
        <w:rPr>
          <w:iCs/>
          <w:lang w:val="pt-PT"/>
        </w:rPr>
      </w:pPr>
      <w:r w:rsidRPr="009B6D4D">
        <w:rPr>
          <w:b/>
          <w:iCs/>
          <w:highlight w:val="yellow"/>
          <w:lang w:val="pt-PT"/>
        </w:rPr>
        <w:t>Nota</w:t>
      </w:r>
      <w:r w:rsidRPr="009B6D4D">
        <w:rPr>
          <w:iCs/>
          <w:highlight w:val="yellow"/>
          <w:lang w:val="pt-PT"/>
        </w:rPr>
        <w:t xml:space="preserve">: </w:t>
      </w:r>
      <w:r w:rsidR="00907F85" w:rsidRPr="009B6D4D">
        <w:rPr>
          <w:iCs/>
          <w:highlight w:val="yellow"/>
          <w:lang w:val="pt-PT"/>
        </w:rPr>
        <w:t>Não esquecer que têm que entregar a script SQL com o esquema da base de dados (ficheiro .</w:t>
      </w:r>
      <w:proofErr w:type="spellStart"/>
      <w:r w:rsidR="00907F85" w:rsidRPr="009B6D4D">
        <w:rPr>
          <w:iCs/>
          <w:highlight w:val="yellow"/>
          <w:lang w:val="pt-PT"/>
        </w:rPr>
        <w:t>sql</w:t>
      </w:r>
      <w:proofErr w:type="spellEnd"/>
      <w:r w:rsidR="00907F85" w:rsidRPr="009B6D4D">
        <w:rPr>
          <w:iCs/>
          <w:highlight w:val="yellow"/>
          <w:lang w:val="pt-PT"/>
        </w:rPr>
        <w:t>)</w:t>
      </w:r>
      <w:r w:rsidR="0012219C" w:rsidRPr="009B6D4D">
        <w:rPr>
          <w:iCs/>
          <w:highlight w:val="yellow"/>
          <w:lang w:val="pt-PT"/>
        </w:rPr>
        <w:t>]</w:t>
      </w:r>
    </w:p>
    <w:p w14:paraId="67721CA0" w14:textId="4E209503" w:rsidR="00A43F35" w:rsidRPr="009B6D4D" w:rsidRDefault="00A43F35" w:rsidP="009C4717">
      <w:pPr>
        <w:ind w:firstLine="432"/>
        <w:rPr>
          <w:iCs/>
          <w:lang w:val="pt-PT"/>
        </w:rPr>
      </w:pPr>
      <w:r w:rsidRPr="009B6D4D">
        <w:rPr>
          <w:iCs/>
          <w:lang w:val="pt-PT"/>
        </w:rPr>
        <w:t xml:space="preserve">O </w:t>
      </w:r>
      <w:proofErr w:type="spellStart"/>
      <w:r w:rsidRPr="009B6D4D">
        <w:rPr>
          <w:iCs/>
          <w:lang w:val="pt-PT"/>
        </w:rPr>
        <w:t>ParkSS</w:t>
      </w:r>
      <w:proofErr w:type="spellEnd"/>
      <w:r w:rsidRPr="009B6D4D">
        <w:rPr>
          <w:iCs/>
          <w:lang w:val="pt-PT"/>
        </w:rPr>
        <w:t xml:space="preserve"> é uma </w:t>
      </w:r>
      <w:r w:rsidRPr="00837C2A">
        <w:rPr>
          <w:i/>
          <w:iCs/>
          <w:lang w:val="pt-PT"/>
        </w:rPr>
        <w:t>Console</w:t>
      </w:r>
      <w:r w:rsidR="00837C2A" w:rsidRPr="00837C2A">
        <w:rPr>
          <w:i/>
          <w:iCs/>
          <w:lang w:val="pt-PT"/>
        </w:rPr>
        <w:t xml:space="preserve"> </w:t>
      </w:r>
      <w:proofErr w:type="spellStart"/>
      <w:r w:rsidRPr="00837C2A">
        <w:rPr>
          <w:i/>
          <w:iCs/>
          <w:lang w:val="pt-PT"/>
        </w:rPr>
        <w:t>Application</w:t>
      </w:r>
      <w:proofErr w:type="spellEnd"/>
      <w:r w:rsidRPr="009B6D4D">
        <w:rPr>
          <w:iCs/>
          <w:lang w:val="pt-PT"/>
        </w:rPr>
        <w:t xml:space="preserve">, visto que num cenário realista é uma micro aplicação que corre em background e que não necessita de </w:t>
      </w:r>
      <w:r w:rsidR="00296785" w:rsidRPr="00837C2A">
        <w:rPr>
          <w:i/>
          <w:iCs/>
          <w:lang w:val="pt-PT"/>
        </w:rPr>
        <w:t>inputs</w:t>
      </w:r>
      <w:r w:rsidR="00296785" w:rsidRPr="009B6D4D">
        <w:rPr>
          <w:iCs/>
          <w:lang w:val="pt-PT"/>
        </w:rPr>
        <w:t>.</w:t>
      </w:r>
    </w:p>
    <w:p w14:paraId="69BC0CB0" w14:textId="686D98BA" w:rsidR="00296785" w:rsidRPr="009B6D4D" w:rsidRDefault="00296785" w:rsidP="009C4717">
      <w:pPr>
        <w:ind w:firstLine="432"/>
        <w:rPr>
          <w:iCs/>
          <w:lang w:val="pt-PT"/>
        </w:rPr>
      </w:pPr>
      <w:r w:rsidRPr="009B6D4D">
        <w:rPr>
          <w:iCs/>
          <w:lang w:val="pt-PT"/>
        </w:rPr>
        <w:t xml:space="preserve">Para esta micro aplicação decidimos ter três tabelas, uma tabela com informações sobre os parques de estacionamento, uma tabela com informações sobre os </w:t>
      </w:r>
      <w:r w:rsidRPr="009B6D4D">
        <w:rPr>
          <w:i/>
          <w:iCs/>
          <w:lang w:val="pt-PT"/>
        </w:rPr>
        <w:t>Spots</w:t>
      </w:r>
      <w:r w:rsidRPr="009B6D4D">
        <w:rPr>
          <w:iCs/>
          <w:lang w:val="pt-PT"/>
        </w:rPr>
        <w:t xml:space="preserve"> e outra que guarda o histórico dos </w:t>
      </w:r>
      <w:r w:rsidRPr="009B6D4D">
        <w:rPr>
          <w:i/>
          <w:iCs/>
          <w:lang w:val="pt-PT"/>
        </w:rPr>
        <w:t>spots</w:t>
      </w:r>
      <w:r w:rsidRPr="009B6D4D">
        <w:rPr>
          <w:iCs/>
          <w:lang w:val="pt-PT"/>
        </w:rPr>
        <w:t xml:space="preserve">. A aplicação quando começa </w:t>
      </w:r>
      <w:r w:rsidR="00837C2A">
        <w:rPr>
          <w:iCs/>
          <w:lang w:val="pt-PT"/>
        </w:rPr>
        <w:t xml:space="preserve">por </w:t>
      </w:r>
      <w:r w:rsidRPr="009B6D4D">
        <w:rPr>
          <w:iCs/>
          <w:lang w:val="pt-PT"/>
        </w:rPr>
        <w:t>l</w:t>
      </w:r>
      <w:r w:rsidR="00837C2A">
        <w:rPr>
          <w:iCs/>
          <w:lang w:val="pt-PT"/>
        </w:rPr>
        <w:t>er</w:t>
      </w:r>
      <w:r w:rsidRPr="009B6D4D">
        <w:rPr>
          <w:iCs/>
          <w:lang w:val="pt-PT"/>
        </w:rPr>
        <w:t xml:space="preserve"> um ficheiro de configuração onde está o IP do broker ao qual se tem que </w:t>
      </w:r>
      <w:r w:rsidR="00837C2A">
        <w:rPr>
          <w:iCs/>
          <w:lang w:val="pt-PT"/>
        </w:rPr>
        <w:t>ligar</w:t>
      </w:r>
      <w:r w:rsidRPr="009B6D4D">
        <w:rPr>
          <w:iCs/>
          <w:lang w:val="pt-PT"/>
        </w:rPr>
        <w:t xml:space="preserve"> para receber </w:t>
      </w:r>
      <w:r w:rsidR="00837C2A">
        <w:rPr>
          <w:iCs/>
          <w:lang w:val="pt-PT"/>
        </w:rPr>
        <w:t>dados</w:t>
      </w:r>
      <w:r w:rsidRPr="009B6D4D">
        <w:rPr>
          <w:iCs/>
          <w:lang w:val="pt-PT"/>
        </w:rPr>
        <w:t xml:space="preserve"> no tópico</w:t>
      </w:r>
      <w:r w:rsidR="00837C2A">
        <w:rPr>
          <w:iCs/>
          <w:lang w:val="pt-PT"/>
        </w:rPr>
        <w:t xml:space="preserve"> </w:t>
      </w:r>
      <w:r w:rsidRPr="009B6D4D">
        <w:rPr>
          <w:iCs/>
          <w:lang w:val="pt-PT"/>
        </w:rPr>
        <w:t>“</w:t>
      </w:r>
      <w:proofErr w:type="spellStart"/>
      <w:r w:rsidRPr="00837C2A">
        <w:rPr>
          <w:i/>
          <w:iCs/>
          <w:lang w:val="pt-PT"/>
        </w:rPr>
        <w:t>Parks</w:t>
      </w:r>
      <w:proofErr w:type="spellEnd"/>
      <w:r w:rsidRPr="009B6D4D">
        <w:rPr>
          <w:iCs/>
          <w:lang w:val="pt-PT"/>
        </w:rPr>
        <w:t>”</w:t>
      </w:r>
      <w:r w:rsidR="00837C2A">
        <w:rPr>
          <w:iCs/>
          <w:lang w:val="pt-PT"/>
        </w:rPr>
        <w:t>. A</w:t>
      </w:r>
      <w:r w:rsidRPr="009B6D4D">
        <w:rPr>
          <w:iCs/>
          <w:lang w:val="pt-PT"/>
        </w:rPr>
        <w:t xml:space="preserve"> aplicação recebe detalhes do parque, tais como o nome do parque, a quantidade de lugares de estacionamento, desses lugares</w:t>
      </w:r>
      <w:r w:rsidR="00837C2A">
        <w:rPr>
          <w:iCs/>
          <w:lang w:val="pt-PT"/>
        </w:rPr>
        <w:t>,</w:t>
      </w:r>
      <w:r w:rsidRPr="009B6D4D">
        <w:rPr>
          <w:iCs/>
          <w:lang w:val="pt-PT"/>
        </w:rPr>
        <w:t xml:space="preserve"> quantos são especiais</w:t>
      </w:r>
      <w:r w:rsidR="00837C2A">
        <w:rPr>
          <w:iCs/>
          <w:lang w:val="pt-PT"/>
        </w:rPr>
        <w:t xml:space="preserve"> (</w:t>
      </w:r>
      <w:r w:rsidRPr="009B6D4D">
        <w:rPr>
          <w:iCs/>
          <w:lang w:val="pt-PT"/>
        </w:rPr>
        <w:t>para pessoas com algum tipo de deficiência</w:t>
      </w:r>
      <w:r w:rsidR="00837C2A">
        <w:rPr>
          <w:iCs/>
          <w:lang w:val="pt-PT"/>
        </w:rPr>
        <w:t>)</w:t>
      </w:r>
      <w:r w:rsidRPr="009B6D4D">
        <w:rPr>
          <w:iCs/>
          <w:lang w:val="pt-PT"/>
        </w:rPr>
        <w:t>, a descrição da localização do parque e a horas de funcionamento. No tópico “</w:t>
      </w:r>
      <w:r w:rsidRPr="00837C2A">
        <w:rPr>
          <w:i/>
          <w:iCs/>
          <w:lang w:val="pt-PT"/>
        </w:rPr>
        <w:t>Data</w:t>
      </w:r>
      <w:r w:rsidRPr="009B6D4D">
        <w:rPr>
          <w:iCs/>
          <w:lang w:val="pt-PT"/>
        </w:rPr>
        <w:t xml:space="preserve">” a aplicação recebe informações acerca dos </w:t>
      </w:r>
      <w:r w:rsidRPr="009B6D4D">
        <w:rPr>
          <w:i/>
          <w:iCs/>
          <w:lang w:val="pt-PT"/>
        </w:rPr>
        <w:t>Spots</w:t>
      </w:r>
      <w:r w:rsidRPr="009B6D4D">
        <w:rPr>
          <w:iCs/>
          <w:lang w:val="pt-PT"/>
        </w:rPr>
        <w:t xml:space="preserve">, tais como o nome, o tipo, o valor, o </w:t>
      </w:r>
      <w:proofErr w:type="spellStart"/>
      <w:r w:rsidRPr="009B6D4D">
        <w:rPr>
          <w:i/>
          <w:iCs/>
          <w:lang w:val="pt-PT"/>
        </w:rPr>
        <w:t>timestamp</w:t>
      </w:r>
      <w:proofErr w:type="spellEnd"/>
      <w:r w:rsidRPr="009B6D4D">
        <w:rPr>
          <w:iCs/>
          <w:lang w:val="pt-PT"/>
        </w:rPr>
        <w:t>, o estado da bateria, o identificador do parque a que pertence e a localização, divida em latitude e longitude.</w:t>
      </w:r>
    </w:p>
    <w:p w14:paraId="545A128A" w14:textId="77777777" w:rsidR="00837C2A" w:rsidRDefault="00296785" w:rsidP="009C4717">
      <w:pPr>
        <w:ind w:firstLine="432"/>
        <w:rPr>
          <w:iCs/>
          <w:lang w:val="pt-PT"/>
        </w:rPr>
      </w:pPr>
      <w:r w:rsidRPr="009B6D4D">
        <w:rPr>
          <w:iCs/>
          <w:lang w:val="pt-PT"/>
        </w:rPr>
        <w:t xml:space="preserve">Da primeira vez que a aplicação é executada e não existem dados nas tabelas, ou em caso de falha do sistema de base de dados a aplicação cria todas as tabelas necessárias e preenche-a com dados. Seguidamente a aplicação continua a receber dados, visto que existe muita informação estática e para poupar tempo e recursos quando se recebe informação acerca dos </w:t>
      </w:r>
      <w:r w:rsidRPr="009B6D4D">
        <w:rPr>
          <w:i/>
          <w:iCs/>
          <w:lang w:val="pt-PT"/>
        </w:rPr>
        <w:t>Spots</w:t>
      </w:r>
      <w:r w:rsidRPr="009B6D4D">
        <w:rPr>
          <w:iCs/>
          <w:lang w:val="pt-PT"/>
        </w:rPr>
        <w:t xml:space="preserve">, na tabela dos </w:t>
      </w:r>
      <w:r w:rsidRPr="009B6D4D">
        <w:rPr>
          <w:i/>
          <w:iCs/>
          <w:lang w:val="pt-PT"/>
        </w:rPr>
        <w:t>Spots</w:t>
      </w:r>
      <w:r w:rsidRPr="009B6D4D">
        <w:rPr>
          <w:iCs/>
          <w:lang w:val="pt-PT"/>
        </w:rPr>
        <w:t xml:space="preserve"> só existem três valores a serem atualizados que são nomeadamente, o valor (ocupado ou livre), o estado da bateria para o caso do sensor necessitar de trocar a bateria e o </w:t>
      </w:r>
      <w:proofErr w:type="spellStart"/>
      <w:r w:rsidRPr="009B6D4D">
        <w:rPr>
          <w:i/>
          <w:iCs/>
          <w:lang w:val="pt-PT"/>
        </w:rPr>
        <w:t>timestamp</w:t>
      </w:r>
      <w:proofErr w:type="spellEnd"/>
      <w:r w:rsidR="00FE12C7" w:rsidRPr="009B6D4D">
        <w:rPr>
          <w:iCs/>
          <w:lang w:val="pt-PT"/>
        </w:rPr>
        <w:t xml:space="preserve">. </w:t>
      </w:r>
    </w:p>
    <w:p w14:paraId="364D9CD6" w14:textId="4F88F634" w:rsidR="00296785" w:rsidRPr="009B6D4D" w:rsidRDefault="00FE12C7" w:rsidP="009C4717">
      <w:pPr>
        <w:ind w:firstLine="432"/>
        <w:rPr>
          <w:iCs/>
          <w:lang w:val="pt-PT"/>
        </w:rPr>
      </w:pPr>
      <w:r w:rsidRPr="009B6D4D">
        <w:rPr>
          <w:iCs/>
          <w:lang w:val="pt-PT"/>
        </w:rPr>
        <w:t xml:space="preserve">Para guardar o histórico e para podermos analisar melhor a ocupação dos parques, temos a tabela </w:t>
      </w:r>
      <w:proofErr w:type="spellStart"/>
      <w:r w:rsidRPr="009B6D4D">
        <w:rPr>
          <w:i/>
          <w:iCs/>
          <w:lang w:val="pt-PT"/>
        </w:rPr>
        <w:t>History_Spots</w:t>
      </w:r>
      <w:proofErr w:type="spellEnd"/>
      <w:r w:rsidRPr="009B6D4D">
        <w:rPr>
          <w:iCs/>
          <w:lang w:val="pt-PT"/>
        </w:rPr>
        <w:t xml:space="preserve"> que guarda o identificador único do Spot, o </w:t>
      </w:r>
      <w:proofErr w:type="spellStart"/>
      <w:r w:rsidRPr="009B6D4D">
        <w:rPr>
          <w:i/>
          <w:iCs/>
          <w:lang w:val="pt-PT"/>
        </w:rPr>
        <w:t>timestamp</w:t>
      </w:r>
      <w:proofErr w:type="spellEnd"/>
      <w:r w:rsidRPr="009B6D4D">
        <w:rPr>
          <w:iCs/>
          <w:lang w:val="pt-PT"/>
        </w:rPr>
        <w:t xml:space="preserve"> e o valor.</w:t>
      </w:r>
    </w:p>
    <w:p w14:paraId="682306FA" w14:textId="7EDE32BC" w:rsidR="00822782" w:rsidRPr="009B6D4D" w:rsidRDefault="00822782" w:rsidP="009C4717">
      <w:pPr>
        <w:ind w:firstLine="432"/>
        <w:rPr>
          <w:iCs/>
          <w:lang w:val="pt-PT"/>
        </w:rPr>
      </w:pPr>
      <w:r w:rsidRPr="009B6D4D">
        <w:rPr>
          <w:iCs/>
          <w:lang w:val="pt-PT"/>
        </w:rPr>
        <w:t xml:space="preserve">Com esta estrutura de BD não sobrecarregamos o sistema com </w:t>
      </w:r>
      <w:proofErr w:type="spellStart"/>
      <w:r w:rsidRPr="00837C2A">
        <w:rPr>
          <w:i/>
          <w:iCs/>
          <w:lang w:val="pt-PT"/>
        </w:rPr>
        <w:t>updates</w:t>
      </w:r>
      <w:proofErr w:type="spellEnd"/>
      <w:r w:rsidRPr="009B6D4D">
        <w:rPr>
          <w:iCs/>
          <w:lang w:val="pt-PT"/>
        </w:rPr>
        <w:t xml:space="preserve"> grandes e constantes de informação estática e permite-nos monitorizar e guardar um histórico da plataforma ao longo do tempo. </w:t>
      </w:r>
    </w:p>
    <w:p w14:paraId="153FC30B" w14:textId="77777777" w:rsidR="00A84AB5" w:rsidRPr="009B6D4D" w:rsidRDefault="00A84AB5" w:rsidP="002D3443">
      <w:pPr>
        <w:rPr>
          <w:iCs/>
          <w:lang w:val="pt-PT"/>
        </w:rPr>
      </w:pPr>
    </w:p>
    <w:p w14:paraId="0FD5722B" w14:textId="164B0B74" w:rsidR="002D3443" w:rsidRPr="009B6D4D" w:rsidRDefault="001F3413" w:rsidP="002D3443">
      <w:pPr>
        <w:pStyle w:val="Ttulo1"/>
        <w:rPr>
          <w:lang w:val="pt-PT"/>
        </w:rPr>
      </w:pPr>
      <w:bookmarkStart w:id="11" w:name="_Toc464549672"/>
      <w:bookmarkStart w:id="12" w:name="_Toc528096941"/>
      <w:proofErr w:type="spellStart"/>
      <w:r w:rsidRPr="009B6D4D">
        <w:rPr>
          <w:lang w:val="pt-PT"/>
        </w:rPr>
        <w:t>Smart</w:t>
      </w:r>
      <w:proofErr w:type="spellEnd"/>
      <w:r w:rsidRPr="009B6D4D">
        <w:rPr>
          <w:lang w:val="pt-PT"/>
        </w:rPr>
        <w:t xml:space="preserve"> </w:t>
      </w:r>
      <w:proofErr w:type="spellStart"/>
      <w:r w:rsidRPr="009B6D4D">
        <w:rPr>
          <w:lang w:val="pt-PT"/>
        </w:rPr>
        <w:t>Park</w:t>
      </w:r>
      <w:proofErr w:type="spellEnd"/>
      <w:r w:rsidRPr="009B6D4D">
        <w:rPr>
          <w:lang w:val="pt-PT"/>
        </w:rPr>
        <w:t xml:space="preserve"> </w:t>
      </w:r>
      <w:proofErr w:type="spellStart"/>
      <w:r w:rsidRPr="009B6D4D">
        <w:rPr>
          <w:lang w:val="pt-PT"/>
        </w:rPr>
        <w:t>RESTful</w:t>
      </w:r>
      <w:proofErr w:type="spellEnd"/>
      <w:r w:rsidRPr="009B6D4D">
        <w:rPr>
          <w:lang w:val="pt-PT"/>
        </w:rPr>
        <w:t xml:space="preserve"> Web</w:t>
      </w:r>
      <w:r w:rsidR="00907F85" w:rsidRPr="009B6D4D">
        <w:rPr>
          <w:lang w:val="pt-PT"/>
        </w:rPr>
        <w:t xml:space="preserve"> </w:t>
      </w:r>
      <w:proofErr w:type="spellStart"/>
      <w:r w:rsidR="00907F85" w:rsidRPr="009B6D4D">
        <w:rPr>
          <w:lang w:val="pt-PT"/>
        </w:rPr>
        <w:t>Service</w:t>
      </w:r>
      <w:bookmarkEnd w:id="11"/>
      <w:bookmarkEnd w:id="12"/>
      <w:proofErr w:type="spellEnd"/>
    </w:p>
    <w:p w14:paraId="391ED402" w14:textId="1EC3A972" w:rsidR="008E724A" w:rsidRPr="009B6D4D" w:rsidRDefault="009C4717" w:rsidP="00F87ADE">
      <w:pPr>
        <w:ind w:firstLine="432"/>
        <w:rPr>
          <w:iCs/>
          <w:lang w:val="pt-PT"/>
        </w:rPr>
      </w:pPr>
      <w:r w:rsidRPr="009B6D4D">
        <w:rPr>
          <w:iCs/>
          <w:lang w:val="pt-PT"/>
        </w:rPr>
        <w:t xml:space="preserve">O </w:t>
      </w:r>
      <w:proofErr w:type="spellStart"/>
      <w:r w:rsidRPr="009B6D4D">
        <w:rPr>
          <w:iCs/>
          <w:lang w:val="pt-PT"/>
        </w:rPr>
        <w:t>SmartPark</w:t>
      </w:r>
      <w:proofErr w:type="spellEnd"/>
      <w:r w:rsidR="004507E2" w:rsidRPr="009B6D4D">
        <w:rPr>
          <w:iCs/>
          <w:lang w:val="pt-PT"/>
        </w:rPr>
        <w:t xml:space="preserve"> é uma API </w:t>
      </w:r>
      <w:proofErr w:type="spellStart"/>
      <w:r w:rsidR="004507E2" w:rsidRPr="009B6D4D">
        <w:rPr>
          <w:iCs/>
          <w:lang w:val="pt-PT"/>
        </w:rPr>
        <w:t>Rest</w:t>
      </w:r>
      <w:proofErr w:type="spellEnd"/>
      <w:r w:rsidR="00837C2A">
        <w:rPr>
          <w:iCs/>
          <w:lang w:val="pt-PT"/>
        </w:rPr>
        <w:t xml:space="preserve"> para</w:t>
      </w:r>
      <w:r w:rsidR="004507E2" w:rsidRPr="009B6D4D">
        <w:rPr>
          <w:iCs/>
          <w:lang w:val="pt-PT"/>
        </w:rPr>
        <w:t xml:space="preserve"> </w:t>
      </w:r>
      <w:r w:rsidR="00F87ADE" w:rsidRPr="009B6D4D">
        <w:rPr>
          <w:iCs/>
          <w:lang w:val="pt-PT"/>
        </w:rPr>
        <w:t xml:space="preserve">que </w:t>
      </w:r>
      <w:r w:rsidR="004507E2" w:rsidRPr="009B6D4D">
        <w:rPr>
          <w:iCs/>
          <w:lang w:val="pt-PT"/>
        </w:rPr>
        <w:t xml:space="preserve">os administradores </w:t>
      </w:r>
      <w:r w:rsidR="00F87ADE" w:rsidRPr="009B6D4D">
        <w:rPr>
          <w:iCs/>
          <w:lang w:val="pt-PT"/>
        </w:rPr>
        <w:t>tenham</w:t>
      </w:r>
      <w:r w:rsidR="004507E2" w:rsidRPr="009B6D4D">
        <w:rPr>
          <w:iCs/>
          <w:lang w:val="pt-PT"/>
        </w:rPr>
        <w:t xml:space="preserve"> acesso aos dados da plataforma</w:t>
      </w:r>
      <w:r w:rsidR="00837C2A">
        <w:rPr>
          <w:iCs/>
          <w:lang w:val="pt-PT"/>
        </w:rPr>
        <w:t>,</w:t>
      </w:r>
      <w:r w:rsidR="00F87ADE" w:rsidRPr="009B6D4D">
        <w:rPr>
          <w:iCs/>
          <w:lang w:val="pt-PT"/>
        </w:rPr>
        <w:t xml:space="preserve"> d</w:t>
      </w:r>
      <w:r w:rsidR="00837C2A">
        <w:rPr>
          <w:iCs/>
          <w:lang w:val="pt-PT"/>
        </w:rPr>
        <w:t>a</w:t>
      </w:r>
      <w:r w:rsidR="00F87ADE" w:rsidRPr="009B6D4D">
        <w:rPr>
          <w:iCs/>
          <w:lang w:val="pt-PT"/>
        </w:rPr>
        <w:t xml:space="preserve"> forma mais prática</w:t>
      </w:r>
      <w:r w:rsidR="00837C2A">
        <w:rPr>
          <w:iCs/>
          <w:lang w:val="pt-PT"/>
        </w:rPr>
        <w:t xml:space="preserve"> possível, isto é, </w:t>
      </w:r>
      <w:r w:rsidRPr="009B6D4D">
        <w:rPr>
          <w:iCs/>
          <w:lang w:val="pt-PT"/>
        </w:rPr>
        <w:t>disponibiliza</w:t>
      </w:r>
      <w:r w:rsidR="00837C2A">
        <w:rPr>
          <w:iCs/>
          <w:lang w:val="pt-PT"/>
        </w:rPr>
        <w:t>dos</w:t>
      </w:r>
      <w:r w:rsidRPr="009B6D4D">
        <w:rPr>
          <w:iCs/>
          <w:lang w:val="pt-PT"/>
        </w:rPr>
        <w:t xml:space="preserve"> através de </w:t>
      </w:r>
      <w:r w:rsidR="007B477A">
        <w:rPr>
          <w:iCs/>
          <w:lang w:val="pt-PT"/>
        </w:rPr>
        <w:t>rotas para</w:t>
      </w:r>
      <w:r w:rsidRPr="009B6D4D">
        <w:rPr>
          <w:iCs/>
          <w:lang w:val="pt-PT"/>
        </w:rPr>
        <w:t xml:space="preserve"> </w:t>
      </w:r>
      <w:r w:rsidR="007B477A">
        <w:rPr>
          <w:iCs/>
          <w:lang w:val="pt-PT"/>
        </w:rPr>
        <w:t xml:space="preserve">o </w:t>
      </w:r>
      <w:r w:rsidRPr="009B6D4D">
        <w:rPr>
          <w:iCs/>
          <w:lang w:val="pt-PT"/>
        </w:rPr>
        <w:t xml:space="preserve">acesso aos dados. </w:t>
      </w:r>
      <w:r w:rsidR="00F87ADE" w:rsidRPr="009B6D4D">
        <w:rPr>
          <w:iCs/>
          <w:lang w:val="pt-PT"/>
        </w:rPr>
        <w:t xml:space="preserve">A API apenas disponibiliza </w:t>
      </w:r>
      <w:r w:rsidR="00F87ADE" w:rsidRPr="009B6D4D">
        <w:rPr>
          <w:iCs/>
          <w:lang w:val="pt-PT"/>
        </w:rPr>
        <w:lastRenderedPageBreak/>
        <w:t xml:space="preserve">recursos GET, visto que é só para consulta. Todos os recursos suportados pela API estão disponíveis para consulta no </w:t>
      </w:r>
      <w:hyperlink r:id="rId20" w:history="1">
        <w:r w:rsidR="00F87ADE" w:rsidRPr="009B6D4D">
          <w:rPr>
            <w:rStyle w:val="Hiperligao"/>
            <w:iCs/>
            <w:lang w:val="pt-PT"/>
          </w:rPr>
          <w:t>guia de rotas</w:t>
        </w:r>
      </w:hyperlink>
      <w:r w:rsidR="007B477A" w:rsidRPr="007B477A">
        <w:t>.</w:t>
      </w:r>
    </w:p>
    <w:p w14:paraId="03EA959C" w14:textId="7DDFF261" w:rsidR="00F87ADE" w:rsidRPr="009B6D4D" w:rsidRDefault="007B477A" w:rsidP="00F87ADE">
      <w:pPr>
        <w:ind w:firstLine="432"/>
        <w:rPr>
          <w:iCs/>
          <w:lang w:val="pt-PT"/>
        </w:rPr>
      </w:pPr>
      <w:r>
        <w:rPr>
          <w:iCs/>
          <w:lang w:val="pt-PT"/>
        </w:rPr>
        <w:t>I</w:t>
      </w:r>
      <w:r w:rsidR="00F87ADE" w:rsidRPr="009B6D4D">
        <w:rPr>
          <w:iCs/>
          <w:lang w:val="pt-PT"/>
        </w:rPr>
        <w:t xml:space="preserve">nternamente </w:t>
      </w:r>
      <w:r>
        <w:rPr>
          <w:iCs/>
          <w:lang w:val="pt-PT"/>
        </w:rPr>
        <w:t xml:space="preserve">a API </w:t>
      </w:r>
      <w:r w:rsidR="00F87ADE" w:rsidRPr="009B6D4D">
        <w:rPr>
          <w:iCs/>
          <w:lang w:val="pt-PT"/>
        </w:rPr>
        <w:t xml:space="preserve">está dividida em dois controladores, o de parques e o de </w:t>
      </w:r>
      <w:r w:rsidR="00F87ADE" w:rsidRPr="009B6D4D">
        <w:rPr>
          <w:i/>
          <w:iCs/>
          <w:lang w:val="pt-PT"/>
        </w:rPr>
        <w:t>spots</w:t>
      </w:r>
      <w:r w:rsidR="00F87ADE" w:rsidRPr="009B6D4D">
        <w:rPr>
          <w:iCs/>
          <w:lang w:val="pt-PT"/>
        </w:rPr>
        <w:t>. Cada controlador tem métodos para consulta de recursos.</w:t>
      </w:r>
    </w:p>
    <w:p w14:paraId="4205CA8B" w14:textId="52CBE766" w:rsidR="00C813FD" w:rsidRPr="009B6D4D" w:rsidRDefault="00C813FD" w:rsidP="00F87ADE">
      <w:pPr>
        <w:ind w:firstLine="432"/>
        <w:rPr>
          <w:iCs/>
          <w:lang w:val="pt-PT"/>
        </w:rPr>
      </w:pPr>
      <w:r w:rsidRPr="009B6D4D">
        <w:rPr>
          <w:iCs/>
          <w:lang w:val="pt-PT"/>
        </w:rPr>
        <w:t xml:space="preserve">O acesso aos recursos depois é feito no </w:t>
      </w:r>
      <w:proofErr w:type="spellStart"/>
      <w:r w:rsidRPr="009B6D4D">
        <w:rPr>
          <w:iCs/>
          <w:lang w:val="pt-PT"/>
        </w:rPr>
        <w:t>ParkDashboard</w:t>
      </w:r>
      <w:proofErr w:type="spellEnd"/>
      <w:r w:rsidRPr="009B6D4D">
        <w:rPr>
          <w:iCs/>
          <w:lang w:val="pt-PT"/>
        </w:rPr>
        <w:t>, onde são chamadas as rotas mapeadas pelas funções dos controladores.</w:t>
      </w:r>
    </w:p>
    <w:p w14:paraId="0A899086" w14:textId="657F2D99" w:rsidR="002D3443" w:rsidRPr="00330D3D" w:rsidRDefault="000E3F63" w:rsidP="002D3443">
      <w:pPr>
        <w:pStyle w:val="Ttulo1"/>
        <w:rPr>
          <w:lang w:val="pt-PT"/>
        </w:rPr>
      </w:pPr>
      <w:bookmarkStart w:id="13" w:name="_Toc528096942"/>
      <w:proofErr w:type="spellStart"/>
      <w:r w:rsidRPr="009B6D4D">
        <w:rPr>
          <w:lang w:val="pt-PT"/>
        </w:rPr>
        <w:t>Admin</w:t>
      </w:r>
      <w:proofErr w:type="spellEnd"/>
      <w:r w:rsidRPr="009B6D4D">
        <w:rPr>
          <w:lang w:val="pt-PT"/>
        </w:rPr>
        <w:t xml:space="preserve"> </w:t>
      </w:r>
      <w:proofErr w:type="spellStart"/>
      <w:r w:rsidRPr="009B6D4D">
        <w:rPr>
          <w:lang w:val="pt-PT"/>
        </w:rPr>
        <w:t>Dashboard</w:t>
      </w:r>
      <w:proofErr w:type="spellEnd"/>
      <w:r w:rsidR="001F3413" w:rsidRPr="009B6D4D">
        <w:rPr>
          <w:lang w:val="pt-PT"/>
        </w:rPr>
        <w:t xml:space="preserve"> (</w:t>
      </w:r>
      <w:proofErr w:type="spellStart"/>
      <w:r w:rsidR="001F3413" w:rsidRPr="009B6D4D">
        <w:rPr>
          <w:lang w:val="pt-PT"/>
        </w:rPr>
        <w:t>ParkDashboard</w:t>
      </w:r>
      <w:proofErr w:type="spellEnd"/>
      <w:r w:rsidR="001F3413" w:rsidRPr="009B6D4D">
        <w:rPr>
          <w:lang w:val="pt-PT"/>
        </w:rPr>
        <w:t>)</w:t>
      </w:r>
      <w:bookmarkEnd w:id="13"/>
    </w:p>
    <w:p w14:paraId="356CABB8" w14:textId="12D8FC05" w:rsidR="00E44E83" w:rsidRPr="00E44E83" w:rsidRDefault="00E44E83" w:rsidP="00E44E83">
      <w:pPr>
        <w:ind w:firstLine="432"/>
        <w:rPr>
          <w:iCs/>
          <w:lang w:val="pt-PT"/>
        </w:rPr>
      </w:pPr>
      <w:r>
        <w:rPr>
          <w:iCs/>
          <w:lang w:val="pt-PT"/>
        </w:rPr>
        <w:t>Para o</w:t>
      </w:r>
      <w:r w:rsidRPr="00E44E83">
        <w:rPr>
          <w:iCs/>
          <w:lang w:val="pt-PT"/>
        </w:rPr>
        <w:t xml:space="preserve"> </w:t>
      </w:r>
      <w:proofErr w:type="spellStart"/>
      <w:r w:rsidRPr="00E44E83">
        <w:rPr>
          <w:iCs/>
          <w:lang w:val="pt-PT"/>
        </w:rPr>
        <w:t>ParkDashboard</w:t>
      </w:r>
      <w:proofErr w:type="spellEnd"/>
      <w:r w:rsidRPr="00E44E83">
        <w:rPr>
          <w:iCs/>
          <w:lang w:val="pt-PT"/>
        </w:rPr>
        <w:t xml:space="preserve"> optámos por um </w:t>
      </w:r>
      <w:proofErr w:type="spellStart"/>
      <w:r w:rsidRPr="00E44E83">
        <w:rPr>
          <w:i/>
          <w:iCs/>
          <w:lang w:val="pt-PT"/>
        </w:rPr>
        <w:t>WindowsFormApplication</w:t>
      </w:r>
      <w:proofErr w:type="spellEnd"/>
      <w:r w:rsidRPr="00E44E83">
        <w:rPr>
          <w:iCs/>
          <w:lang w:val="pt-PT"/>
        </w:rPr>
        <w:t xml:space="preserve"> para fazer uso dos serviços do </w:t>
      </w:r>
      <w:proofErr w:type="spellStart"/>
      <w:r w:rsidRPr="00E44E83">
        <w:rPr>
          <w:iCs/>
          <w:lang w:val="pt-PT"/>
        </w:rPr>
        <w:t>SmartPark</w:t>
      </w:r>
      <w:proofErr w:type="spellEnd"/>
      <w:r w:rsidRPr="00E44E83">
        <w:rPr>
          <w:iCs/>
          <w:lang w:val="pt-PT"/>
        </w:rPr>
        <w:t>. Para que as consultas possam ser facilmente feitas e que se obtenham respostas rápidas e precisas</w:t>
      </w:r>
      <w:r>
        <w:rPr>
          <w:iCs/>
          <w:lang w:val="pt-PT"/>
        </w:rPr>
        <w:t>.</w:t>
      </w:r>
    </w:p>
    <w:p w14:paraId="7CD2F5B3" w14:textId="0A90476B" w:rsidR="008E724A" w:rsidRPr="009B6D4D" w:rsidRDefault="00E44E83" w:rsidP="00E44E83">
      <w:pPr>
        <w:ind w:firstLine="432"/>
        <w:rPr>
          <w:iCs/>
          <w:lang w:val="pt-PT"/>
        </w:rPr>
      </w:pPr>
      <w:r w:rsidRPr="00E44E83">
        <w:rPr>
          <w:iCs/>
          <w:lang w:val="pt-PT"/>
        </w:rPr>
        <w:t xml:space="preserve">No </w:t>
      </w:r>
      <w:proofErr w:type="spellStart"/>
      <w:r w:rsidRPr="00E44E83">
        <w:rPr>
          <w:iCs/>
          <w:lang w:val="pt-PT"/>
        </w:rPr>
        <w:t>Admin</w:t>
      </w:r>
      <w:proofErr w:type="spellEnd"/>
      <w:r w:rsidRPr="00E44E83">
        <w:rPr>
          <w:iCs/>
          <w:lang w:val="pt-PT"/>
        </w:rPr>
        <w:t xml:space="preserve"> </w:t>
      </w:r>
      <w:proofErr w:type="spellStart"/>
      <w:r w:rsidRPr="00E44E83">
        <w:rPr>
          <w:iCs/>
          <w:lang w:val="pt-PT"/>
        </w:rPr>
        <w:t>Dashboard</w:t>
      </w:r>
      <w:proofErr w:type="spellEnd"/>
      <w:r w:rsidRPr="00E44E83">
        <w:rPr>
          <w:iCs/>
          <w:lang w:val="pt-PT"/>
        </w:rPr>
        <w:t xml:space="preserve"> encontram-se vários separadores</w:t>
      </w:r>
      <w:r>
        <w:rPr>
          <w:iCs/>
          <w:lang w:val="pt-PT"/>
        </w:rPr>
        <w:t xml:space="preserve"> com diversas opções para facilitar a procura ao utilizador. São feitos </w:t>
      </w:r>
      <w:r w:rsidRPr="00E44E83">
        <w:rPr>
          <w:iCs/>
          <w:lang w:val="pt-PT"/>
        </w:rPr>
        <w:t>pedidos ao servidor para obter os dados referentes à resposta pretendida. De modo a não sobrecarregar o servidor, após o primeiro pedido ao servidor, a resposta (sendo uma lista ou apenas um só produto</w:t>
      </w:r>
      <w:r>
        <w:rPr>
          <w:iCs/>
          <w:lang w:val="pt-PT"/>
        </w:rPr>
        <w:t xml:space="preserve"> </w:t>
      </w:r>
      <w:r w:rsidRPr="00E44E83">
        <w:rPr>
          <w:iCs/>
          <w:lang w:val="pt-PT"/>
        </w:rPr>
        <w:t>(</w:t>
      </w:r>
      <w:r w:rsidRPr="00E44E83">
        <w:rPr>
          <w:i/>
          <w:iCs/>
          <w:lang w:val="pt-PT"/>
        </w:rPr>
        <w:t>spot</w:t>
      </w:r>
      <w:r w:rsidRPr="00E44E83">
        <w:rPr>
          <w:iCs/>
          <w:lang w:val="pt-PT"/>
        </w:rPr>
        <w:t xml:space="preserve"> ou </w:t>
      </w:r>
      <w:proofErr w:type="spellStart"/>
      <w:r w:rsidRPr="00E44E83">
        <w:rPr>
          <w:i/>
          <w:iCs/>
          <w:lang w:val="pt-PT"/>
        </w:rPr>
        <w:t>park</w:t>
      </w:r>
      <w:proofErr w:type="spellEnd"/>
      <w:r w:rsidRPr="00E44E83">
        <w:rPr>
          <w:iCs/>
          <w:lang w:val="pt-PT"/>
        </w:rPr>
        <w:t>) é armazenado localmente. Dessa forma sempre que precisarmos de apresentar novamente os dados referentes ao mesmo pedido já não se torna necessário fazer conexão com o servidor</w:t>
      </w:r>
      <w:r>
        <w:rPr>
          <w:iCs/>
          <w:lang w:val="pt-PT"/>
        </w:rPr>
        <w:t xml:space="preserve"> salvo alguns dos pedidos que têm sempre de ser feitos, visto que podem sofrer alterações com os </w:t>
      </w:r>
      <w:proofErr w:type="spellStart"/>
      <w:r w:rsidRPr="00E44E83">
        <w:rPr>
          <w:i/>
          <w:iCs/>
          <w:lang w:val="pt-PT"/>
        </w:rPr>
        <w:t>updates</w:t>
      </w:r>
      <w:proofErr w:type="spellEnd"/>
      <w:r>
        <w:rPr>
          <w:iCs/>
          <w:lang w:val="pt-PT"/>
        </w:rPr>
        <w:t xml:space="preserve"> à base de dados ao segundo</w:t>
      </w:r>
      <w:r w:rsidRPr="00E44E83">
        <w:rPr>
          <w:iCs/>
          <w:lang w:val="pt-PT"/>
        </w:rPr>
        <w:t>. Existe a possibilidade através de um botão (</w:t>
      </w:r>
      <w:proofErr w:type="spellStart"/>
      <w:r w:rsidRPr="00E44E83">
        <w:rPr>
          <w:i/>
          <w:iCs/>
          <w:lang w:val="pt-PT"/>
        </w:rPr>
        <w:t>refresh</w:t>
      </w:r>
      <w:proofErr w:type="spellEnd"/>
      <w:r w:rsidRPr="00E44E83">
        <w:rPr>
          <w:iCs/>
          <w:lang w:val="pt-PT"/>
        </w:rPr>
        <w:t>) que torna a atualização dos dados possível. Faz com que a nossa aplicação tenha de fazer novamente pedidos à API, apresentando e armazenando então os possíveis novos dados presentes na nossa base de dados.</w:t>
      </w:r>
    </w:p>
    <w:p w14:paraId="5EED82F0" w14:textId="77777777" w:rsidR="002D3443" w:rsidRPr="009B6D4D" w:rsidRDefault="002D3443" w:rsidP="002D3443">
      <w:pPr>
        <w:pStyle w:val="Ttulo1"/>
        <w:rPr>
          <w:lang w:val="pt-PT"/>
        </w:rPr>
      </w:pPr>
      <w:bookmarkStart w:id="14" w:name="_Toc433913622"/>
      <w:bookmarkStart w:id="15" w:name="_Toc464549673"/>
      <w:bookmarkStart w:id="16" w:name="_Toc528096943"/>
      <w:r w:rsidRPr="009B6D4D">
        <w:rPr>
          <w:lang w:val="pt-PT"/>
        </w:rPr>
        <w:t>Requisitos não implementados</w:t>
      </w:r>
      <w:bookmarkEnd w:id="14"/>
      <w:bookmarkEnd w:id="15"/>
      <w:bookmarkEnd w:id="16"/>
    </w:p>
    <w:p w14:paraId="5E0D949F" w14:textId="679AC1AD" w:rsidR="002D3443" w:rsidRPr="009B6D4D" w:rsidRDefault="000E5044" w:rsidP="002D3443">
      <w:pPr>
        <w:rPr>
          <w:iCs/>
          <w:lang w:val="pt-PT"/>
        </w:rPr>
      </w:pPr>
      <w:r w:rsidRPr="009B6D4D">
        <w:rPr>
          <w:lang w:val="pt-PT"/>
        </w:rPr>
        <w:t xml:space="preserve">Todos os requisitos </w:t>
      </w:r>
      <w:r w:rsidR="007B477A">
        <w:rPr>
          <w:lang w:val="pt-PT"/>
        </w:rPr>
        <w:t>foram</w:t>
      </w:r>
      <w:r w:rsidRPr="009B6D4D">
        <w:rPr>
          <w:lang w:val="pt-PT"/>
        </w:rPr>
        <w:t xml:space="preserve"> implementados.</w:t>
      </w:r>
    </w:p>
    <w:p w14:paraId="34E0E94F" w14:textId="4D3B15FA" w:rsidR="002D3443" w:rsidRPr="00AA1142" w:rsidRDefault="002D3443" w:rsidP="002D3443">
      <w:pPr>
        <w:pStyle w:val="Ttulo1"/>
        <w:rPr>
          <w:lang w:val="pt-PT"/>
        </w:rPr>
      </w:pPr>
      <w:bookmarkStart w:id="17" w:name="_Toc433913623"/>
      <w:bookmarkStart w:id="18" w:name="_Toc464549674"/>
      <w:bookmarkStart w:id="19" w:name="_Toc528096944"/>
      <w:r w:rsidRPr="009B6D4D">
        <w:rPr>
          <w:lang w:val="pt-PT"/>
        </w:rPr>
        <w:t>Contribuição de cada elemento do grupo</w:t>
      </w:r>
      <w:bookmarkEnd w:id="17"/>
      <w:bookmarkEnd w:id="18"/>
      <w:bookmarkEnd w:id="19"/>
    </w:p>
    <w:p w14:paraId="7F5947B1" w14:textId="3371D4CB" w:rsidR="00E44E83" w:rsidRDefault="00E44E83" w:rsidP="002D3443">
      <w:pPr>
        <w:rPr>
          <w:iCs/>
          <w:lang w:val="pt-PT"/>
        </w:rPr>
      </w:pPr>
      <w:proofErr w:type="spellStart"/>
      <w:r>
        <w:rPr>
          <w:iCs/>
          <w:lang w:val="pt-PT"/>
        </w:rPr>
        <w:t>AdminDashboard</w:t>
      </w:r>
      <w:proofErr w:type="spellEnd"/>
      <w:r>
        <w:rPr>
          <w:iCs/>
          <w:lang w:val="pt-PT"/>
        </w:rPr>
        <w:t xml:space="preserve">: Miguel </w:t>
      </w:r>
      <w:proofErr w:type="spellStart"/>
      <w:r>
        <w:rPr>
          <w:iCs/>
          <w:lang w:val="pt-PT"/>
        </w:rPr>
        <w:t>Alendouro</w:t>
      </w:r>
      <w:proofErr w:type="spellEnd"/>
      <w:r>
        <w:rPr>
          <w:iCs/>
          <w:lang w:val="pt-PT"/>
        </w:rPr>
        <w:t>, Tiago Batista</w:t>
      </w:r>
    </w:p>
    <w:p w14:paraId="614D92A3" w14:textId="5A9F74DD" w:rsidR="00E44E83" w:rsidRDefault="00E44E83" w:rsidP="002D3443">
      <w:pPr>
        <w:rPr>
          <w:iCs/>
          <w:lang w:val="pt-PT"/>
        </w:rPr>
      </w:pPr>
      <w:r>
        <w:rPr>
          <w:iCs/>
          <w:lang w:val="pt-PT"/>
        </w:rPr>
        <w:t>BOT-</w:t>
      </w:r>
      <w:proofErr w:type="spellStart"/>
      <w:r>
        <w:rPr>
          <w:iCs/>
          <w:lang w:val="pt-PT"/>
        </w:rPr>
        <w:t>SpotSensor</w:t>
      </w:r>
      <w:proofErr w:type="spellEnd"/>
      <w:r>
        <w:rPr>
          <w:iCs/>
          <w:lang w:val="pt-PT"/>
        </w:rPr>
        <w:t>: Tiago Ferreira, Rúben Lopes</w:t>
      </w:r>
    </w:p>
    <w:p w14:paraId="358F1DA9" w14:textId="35003BBD" w:rsidR="00E44E83" w:rsidRDefault="00E44E83" w:rsidP="002D3443">
      <w:pPr>
        <w:rPr>
          <w:iCs/>
          <w:lang w:val="pt-PT"/>
        </w:rPr>
      </w:pPr>
      <w:proofErr w:type="spellStart"/>
      <w:r>
        <w:rPr>
          <w:iCs/>
          <w:lang w:val="pt-PT"/>
        </w:rPr>
        <w:t>ParkDace</w:t>
      </w:r>
      <w:proofErr w:type="spellEnd"/>
      <w:r>
        <w:rPr>
          <w:iCs/>
          <w:lang w:val="pt-PT"/>
        </w:rPr>
        <w:t>: Rúben Lopes, Tiago Batista</w:t>
      </w:r>
    </w:p>
    <w:p w14:paraId="4A813C69" w14:textId="6FE55925" w:rsidR="00E44E83" w:rsidRDefault="00E44E83" w:rsidP="002D3443">
      <w:pPr>
        <w:rPr>
          <w:iCs/>
          <w:lang w:val="pt-PT"/>
        </w:rPr>
      </w:pPr>
      <w:proofErr w:type="spellStart"/>
      <w:r>
        <w:rPr>
          <w:iCs/>
          <w:lang w:val="pt-PT"/>
        </w:rPr>
        <w:t>ParkSS</w:t>
      </w:r>
      <w:proofErr w:type="spellEnd"/>
      <w:r>
        <w:rPr>
          <w:iCs/>
          <w:lang w:val="pt-PT"/>
        </w:rPr>
        <w:t xml:space="preserve">: Rúben Lopes, Miguel </w:t>
      </w:r>
      <w:proofErr w:type="spellStart"/>
      <w:r>
        <w:rPr>
          <w:iCs/>
          <w:lang w:val="pt-PT"/>
        </w:rPr>
        <w:t>Alendouro</w:t>
      </w:r>
      <w:proofErr w:type="spellEnd"/>
    </w:p>
    <w:p w14:paraId="11F2BB0C" w14:textId="61A16DE0" w:rsidR="00E44E83" w:rsidRDefault="00E44E83" w:rsidP="002D3443">
      <w:pPr>
        <w:rPr>
          <w:iCs/>
          <w:lang w:val="pt-PT"/>
        </w:rPr>
      </w:pPr>
      <w:proofErr w:type="spellStart"/>
      <w:r>
        <w:rPr>
          <w:iCs/>
          <w:lang w:val="pt-PT"/>
        </w:rPr>
        <w:t>SmartPark</w:t>
      </w:r>
      <w:proofErr w:type="spellEnd"/>
      <w:r>
        <w:rPr>
          <w:iCs/>
          <w:lang w:val="pt-PT"/>
        </w:rPr>
        <w:t>: Tiago Batista, Tiago Ferreira</w:t>
      </w:r>
    </w:p>
    <w:p w14:paraId="090113A7" w14:textId="527C6407" w:rsidR="006C5ECD" w:rsidRPr="009B6D4D" w:rsidRDefault="00117641" w:rsidP="002D3443">
      <w:pPr>
        <w:rPr>
          <w:iCs/>
          <w:lang w:val="pt-PT"/>
        </w:rPr>
      </w:pPr>
      <w:r>
        <w:rPr>
          <w:iCs/>
          <w:lang w:val="pt-PT"/>
        </w:rPr>
        <w:t>Relatório: Rúben Lopes, Tiago Batista</w:t>
      </w:r>
    </w:p>
    <w:p w14:paraId="7BDD95FD" w14:textId="20315975" w:rsidR="002D3443" w:rsidRPr="009B6D4D" w:rsidRDefault="002D3443" w:rsidP="002D3443">
      <w:pPr>
        <w:pStyle w:val="Ttulo1"/>
        <w:rPr>
          <w:lang w:val="pt-PT"/>
        </w:rPr>
      </w:pPr>
      <w:bookmarkStart w:id="20" w:name="_Toc433913624"/>
      <w:bookmarkStart w:id="21" w:name="_Toc464549675"/>
      <w:bookmarkStart w:id="22" w:name="_Toc528096945"/>
      <w:r w:rsidRPr="009B6D4D">
        <w:rPr>
          <w:lang w:val="pt-PT"/>
        </w:rPr>
        <w:t>Conclusão</w:t>
      </w:r>
      <w:bookmarkEnd w:id="20"/>
      <w:bookmarkEnd w:id="21"/>
      <w:bookmarkEnd w:id="22"/>
    </w:p>
    <w:p w14:paraId="2041B10D" w14:textId="4B9769F5" w:rsidR="0034410F" w:rsidRPr="009B6D4D" w:rsidRDefault="0034410F" w:rsidP="00780F39">
      <w:pPr>
        <w:ind w:firstLine="432"/>
        <w:rPr>
          <w:lang w:val="pt-PT"/>
        </w:rPr>
      </w:pPr>
      <w:r w:rsidRPr="009B6D4D">
        <w:rPr>
          <w:lang w:val="pt-PT"/>
        </w:rPr>
        <w:t>Este projeto foi bastante desafiador, visto que para além do código ter de ser desenvolvido, também tivemos de tomar</w:t>
      </w:r>
      <w:r w:rsidR="007B477A">
        <w:rPr>
          <w:lang w:val="pt-PT"/>
        </w:rPr>
        <w:t xml:space="preserve"> </w:t>
      </w:r>
      <w:r w:rsidRPr="009B6D4D">
        <w:rPr>
          <w:lang w:val="pt-PT"/>
        </w:rPr>
        <w:t xml:space="preserve">decisões estratégicas em relação a cada micro aplicação. Este foi um dos grandes desafios, visto que em projetos anteriores </w:t>
      </w:r>
      <w:r w:rsidR="002065D1" w:rsidRPr="009B6D4D">
        <w:rPr>
          <w:lang w:val="pt-PT"/>
        </w:rPr>
        <w:t>bastou desenvolver o código e não tivemos de tomar decisões.</w:t>
      </w:r>
    </w:p>
    <w:p w14:paraId="60392F45" w14:textId="44C81884" w:rsidR="002065D1" w:rsidRPr="009B6D4D" w:rsidRDefault="002065D1" w:rsidP="00780F39">
      <w:pPr>
        <w:ind w:firstLine="432"/>
        <w:rPr>
          <w:lang w:val="pt-PT"/>
        </w:rPr>
      </w:pPr>
      <w:r w:rsidRPr="009B6D4D">
        <w:rPr>
          <w:lang w:val="pt-PT"/>
        </w:rPr>
        <w:t>Pens</w:t>
      </w:r>
      <w:r w:rsidR="007B477A">
        <w:rPr>
          <w:lang w:val="pt-PT"/>
        </w:rPr>
        <w:t xml:space="preserve">amos que tenha sido </w:t>
      </w:r>
      <w:r w:rsidRPr="009B6D4D">
        <w:rPr>
          <w:lang w:val="pt-PT"/>
        </w:rPr>
        <w:t xml:space="preserve">uma mais valia, visto que estas decisões </w:t>
      </w:r>
      <w:r w:rsidRPr="007B477A">
        <w:rPr>
          <w:lang w:val="pt-PT"/>
        </w:rPr>
        <w:t>influenciavam</w:t>
      </w:r>
      <w:r w:rsidRPr="009B6D4D">
        <w:rPr>
          <w:lang w:val="pt-PT"/>
        </w:rPr>
        <w:t xml:space="preserve"> a performance e usabilidade da plataforma.</w:t>
      </w:r>
    </w:p>
    <w:p w14:paraId="2BAE816E" w14:textId="3F1CB632" w:rsidR="002065D1" w:rsidRPr="009B6D4D" w:rsidRDefault="007B477A" w:rsidP="00780F39">
      <w:pPr>
        <w:ind w:firstLine="432"/>
        <w:rPr>
          <w:lang w:val="pt-PT"/>
        </w:rPr>
      </w:pPr>
      <w:r>
        <w:rPr>
          <w:lang w:val="pt-PT"/>
        </w:rPr>
        <w:t>Este projeto</w:t>
      </w:r>
      <w:r w:rsidR="002065D1" w:rsidRPr="009B6D4D">
        <w:rPr>
          <w:lang w:val="pt-PT"/>
        </w:rPr>
        <w:t xml:space="preserve"> teve vários desafios, desde o facto de termos de gerar dados simulados, mas com significado, até ao facto de decidirmos qual a melhor maneira de os armazena</w:t>
      </w:r>
      <w:r w:rsidR="00B85DEC" w:rsidRPr="009B6D4D">
        <w:rPr>
          <w:lang w:val="pt-PT"/>
        </w:rPr>
        <w:t>r</w:t>
      </w:r>
      <w:r w:rsidR="002065D1" w:rsidRPr="009B6D4D">
        <w:rPr>
          <w:lang w:val="pt-PT"/>
        </w:rPr>
        <w:t>.</w:t>
      </w:r>
    </w:p>
    <w:p w14:paraId="4FFCEB4B" w14:textId="253ED32A" w:rsidR="002065D1" w:rsidRPr="009B6D4D" w:rsidRDefault="007B477A" w:rsidP="00780F39">
      <w:pPr>
        <w:ind w:firstLine="432"/>
        <w:rPr>
          <w:lang w:val="pt-PT"/>
        </w:rPr>
      </w:pPr>
      <w:r>
        <w:rPr>
          <w:lang w:val="pt-PT"/>
        </w:rPr>
        <w:t>A</w:t>
      </w:r>
      <w:r w:rsidR="002065D1" w:rsidRPr="009B6D4D">
        <w:rPr>
          <w:lang w:val="pt-PT"/>
        </w:rPr>
        <w:t xml:space="preserve"> plataforma </w:t>
      </w:r>
      <w:r>
        <w:rPr>
          <w:lang w:val="pt-PT"/>
        </w:rPr>
        <w:t>em</w:t>
      </w:r>
      <w:r w:rsidR="002065D1" w:rsidRPr="009B6D4D">
        <w:rPr>
          <w:lang w:val="pt-PT"/>
        </w:rPr>
        <w:t xml:space="preserve"> geral foi bastante interessante de desenvolver e está preparada para no futuro poder ser expandida, desde ter mais </w:t>
      </w:r>
      <w:proofErr w:type="spellStart"/>
      <w:r w:rsidR="002065D1" w:rsidRPr="009B6D4D">
        <w:rPr>
          <w:i/>
          <w:lang w:val="pt-PT"/>
        </w:rPr>
        <w:t>providers</w:t>
      </w:r>
      <w:proofErr w:type="spellEnd"/>
      <w:r w:rsidR="002065D1" w:rsidRPr="009B6D4D">
        <w:rPr>
          <w:lang w:val="pt-PT"/>
        </w:rPr>
        <w:t xml:space="preserve"> com dados diferentes até à aplicação final de consumo de dados</w:t>
      </w:r>
      <w:r w:rsidR="00780F39" w:rsidRPr="009B6D4D">
        <w:rPr>
          <w:lang w:val="pt-PT"/>
        </w:rPr>
        <w:t>.</w:t>
      </w:r>
    </w:p>
    <w:p w14:paraId="0E1656F3" w14:textId="525EF221" w:rsidR="002D3443" w:rsidRPr="009B6D4D" w:rsidRDefault="00B85DEC" w:rsidP="00780F39">
      <w:pPr>
        <w:ind w:firstLine="432"/>
        <w:rPr>
          <w:lang w:val="pt-PT"/>
        </w:rPr>
      </w:pPr>
      <w:r w:rsidRPr="009B6D4D">
        <w:rPr>
          <w:lang w:val="pt-PT"/>
        </w:rPr>
        <w:t>Em</w:t>
      </w:r>
      <w:r w:rsidR="002065D1" w:rsidRPr="009B6D4D">
        <w:rPr>
          <w:lang w:val="pt-PT"/>
        </w:rPr>
        <w:t xml:space="preserve"> geral</w:t>
      </w:r>
      <w:r w:rsidR="00780F39" w:rsidRPr="009B6D4D">
        <w:rPr>
          <w:lang w:val="pt-PT"/>
        </w:rPr>
        <w:t xml:space="preserve"> </w:t>
      </w:r>
      <w:r w:rsidR="00C34879" w:rsidRPr="009B6D4D">
        <w:rPr>
          <w:lang w:val="pt-PT"/>
        </w:rPr>
        <w:t xml:space="preserve">pensamos que tenha sido um desenvolvimento bastante positivo com um resultado que estamos orgulhosos ainda que </w:t>
      </w:r>
      <w:r w:rsidR="007A3EEE" w:rsidRPr="009B6D4D">
        <w:rPr>
          <w:lang w:val="pt-PT"/>
        </w:rPr>
        <w:t>tanto</w:t>
      </w:r>
      <w:r w:rsidR="007B477A">
        <w:rPr>
          <w:lang w:val="pt-PT"/>
        </w:rPr>
        <w:t xml:space="preserve"> a</w:t>
      </w:r>
      <w:r w:rsidR="00C34879" w:rsidRPr="009B6D4D">
        <w:rPr>
          <w:lang w:val="pt-PT"/>
        </w:rPr>
        <w:t xml:space="preserve"> linguagem </w:t>
      </w:r>
      <w:r w:rsidR="007A3EEE" w:rsidRPr="009B6D4D">
        <w:rPr>
          <w:lang w:val="pt-PT"/>
        </w:rPr>
        <w:t xml:space="preserve">como o tipo de projeto </w:t>
      </w:r>
      <w:r w:rsidR="00C34879" w:rsidRPr="009B6D4D">
        <w:rPr>
          <w:lang w:val="pt-PT"/>
        </w:rPr>
        <w:t xml:space="preserve">não </w:t>
      </w:r>
      <w:proofErr w:type="gramStart"/>
      <w:r w:rsidR="00C34879" w:rsidRPr="009B6D4D">
        <w:rPr>
          <w:lang w:val="pt-PT"/>
        </w:rPr>
        <w:t>fo</w:t>
      </w:r>
      <w:r w:rsidRPr="009B6D4D">
        <w:rPr>
          <w:lang w:val="pt-PT"/>
        </w:rPr>
        <w:t>ss</w:t>
      </w:r>
      <w:r w:rsidR="00C34879" w:rsidRPr="009B6D4D">
        <w:rPr>
          <w:lang w:val="pt-PT"/>
        </w:rPr>
        <w:t>e</w:t>
      </w:r>
      <w:proofErr w:type="gramEnd"/>
      <w:r w:rsidR="00C34879" w:rsidRPr="009B6D4D">
        <w:rPr>
          <w:lang w:val="pt-PT"/>
        </w:rPr>
        <w:t xml:space="preserve"> um forte de nenhum dos membros do grupo o que provou um desafio interessante de ultrapassar.</w:t>
      </w:r>
    </w:p>
    <w:p w14:paraId="0A1253AA" w14:textId="77777777" w:rsidR="002D3443" w:rsidRPr="009B6D4D" w:rsidRDefault="002D3443" w:rsidP="002D3443">
      <w:pPr>
        <w:rPr>
          <w:lang w:val="pt-PT"/>
        </w:rPr>
      </w:pPr>
      <w:r w:rsidRPr="009B6D4D">
        <w:rPr>
          <w:lang w:val="pt-PT"/>
        </w:rPr>
        <w:br w:type="page"/>
      </w:r>
    </w:p>
    <w:p w14:paraId="7C205AC0" w14:textId="729CE76C" w:rsidR="002D3443" w:rsidRPr="009B6D4D" w:rsidRDefault="002D3443" w:rsidP="0012219C">
      <w:pPr>
        <w:pStyle w:val="Ttulo4"/>
        <w:rPr>
          <w:lang w:val="pt-PT"/>
        </w:rPr>
      </w:pPr>
      <w:bookmarkStart w:id="23" w:name="_Toc433913625"/>
      <w:bookmarkStart w:id="24" w:name="_Toc464549676"/>
      <w:bookmarkStart w:id="25" w:name="_Toc528096946"/>
      <w:r w:rsidRPr="009B6D4D">
        <w:rPr>
          <w:i/>
          <w:lang w:val="pt-PT"/>
        </w:rPr>
        <w:lastRenderedPageBreak/>
        <w:t>Anexo A</w:t>
      </w:r>
      <w:r w:rsidRPr="009B6D4D">
        <w:rPr>
          <w:lang w:val="pt-PT"/>
        </w:rPr>
        <w:t xml:space="preserve"> – Listage</w:t>
      </w:r>
      <w:r w:rsidR="00A13CE7" w:rsidRPr="009B6D4D">
        <w:rPr>
          <w:lang w:val="pt-PT"/>
        </w:rPr>
        <w:t>m dos Ficheiro XML utilizados</w:t>
      </w:r>
      <w:bookmarkEnd w:id="23"/>
      <w:bookmarkEnd w:id="24"/>
      <w:bookmarkEnd w:id="25"/>
    </w:p>
    <w:p w14:paraId="00466839" w14:textId="77777777" w:rsidR="002D3443" w:rsidRPr="009B6D4D" w:rsidRDefault="002D3443" w:rsidP="002D3443">
      <w:pPr>
        <w:rPr>
          <w:lang w:val="pt-PT"/>
        </w:rPr>
      </w:pPr>
      <w:proofErr w:type="gramStart"/>
      <w:r w:rsidRPr="009B6D4D">
        <w:rPr>
          <w:lang w:val="pt-PT"/>
        </w:rPr>
        <w:t>[Colocar</w:t>
      </w:r>
      <w:proofErr w:type="gramEnd"/>
      <w:r w:rsidRPr="009B6D4D">
        <w:rPr>
          <w:lang w:val="pt-PT"/>
        </w:rPr>
        <w:t xml:space="preserve"> o XSD e respetivo XML para o(s) diverso(s) ficheiro(s) de XML que foram criados no projeto.]</w:t>
      </w:r>
    </w:p>
    <w:p w14:paraId="078521A8" w14:textId="02F4E004" w:rsidR="008E724A" w:rsidRDefault="00B3181D" w:rsidP="002D3443">
      <w:pPr>
        <w:rPr>
          <w:lang w:val="pt-PT"/>
        </w:rPr>
      </w:pPr>
      <w:r>
        <w:rPr>
          <w:lang w:val="pt-PT"/>
        </w:rPr>
        <w:t>XML:</w:t>
      </w:r>
    </w:p>
    <w:p w14:paraId="0742A225" w14:textId="310E57EB" w:rsidR="00B3181D" w:rsidRDefault="00FF4263" w:rsidP="00B3181D">
      <w:pPr>
        <w:pStyle w:val="PargrafodaLista"/>
        <w:numPr>
          <w:ilvl w:val="0"/>
          <w:numId w:val="6"/>
        </w:numPr>
        <w:rPr>
          <w:lang w:val="pt-PT"/>
        </w:rPr>
      </w:pPr>
      <w:hyperlink r:id="rId21" w:history="1">
        <w:proofErr w:type="spellStart"/>
        <w:r w:rsidR="00B3181D" w:rsidRPr="00FF4263">
          <w:rPr>
            <w:rStyle w:val="Hiperligao"/>
            <w:lang w:val="pt-PT"/>
          </w:rPr>
          <w:t>BotDataAfterParkDace</w:t>
        </w:r>
        <w:proofErr w:type="spellEnd"/>
      </w:hyperlink>
    </w:p>
    <w:p w14:paraId="60DBF5BD" w14:textId="6CAD724B" w:rsidR="00FF4263" w:rsidRDefault="00FF4263" w:rsidP="00B3181D">
      <w:pPr>
        <w:pStyle w:val="PargrafodaLista"/>
        <w:numPr>
          <w:ilvl w:val="0"/>
          <w:numId w:val="6"/>
        </w:numPr>
        <w:rPr>
          <w:lang w:val="pt-PT"/>
        </w:rPr>
      </w:pPr>
      <w:hyperlink r:id="rId22" w:history="1">
        <w:proofErr w:type="spellStart"/>
        <w:r w:rsidRPr="00FF4263">
          <w:rPr>
            <w:rStyle w:val="Hiperligao"/>
            <w:lang w:val="pt-PT"/>
          </w:rPr>
          <w:t>BotSpotSensor</w:t>
        </w:r>
        <w:proofErr w:type="spellEnd"/>
      </w:hyperlink>
    </w:p>
    <w:p w14:paraId="3A6C5ED4" w14:textId="1F75FCBD" w:rsidR="00FF4263" w:rsidRDefault="00FF4263" w:rsidP="00B3181D">
      <w:pPr>
        <w:pStyle w:val="PargrafodaLista"/>
        <w:numPr>
          <w:ilvl w:val="0"/>
          <w:numId w:val="6"/>
        </w:numPr>
        <w:rPr>
          <w:lang w:val="pt-PT"/>
        </w:rPr>
      </w:pPr>
      <w:hyperlink r:id="rId23" w:history="1">
        <w:proofErr w:type="spellStart"/>
        <w:r w:rsidRPr="00FF4263">
          <w:rPr>
            <w:rStyle w:val="Hiperligao"/>
            <w:lang w:val="pt-PT"/>
          </w:rPr>
          <w:t>D</w:t>
        </w:r>
        <w:r w:rsidRPr="00FF4263">
          <w:rPr>
            <w:rStyle w:val="Hiperligao"/>
            <w:lang w:val="pt-PT"/>
          </w:rPr>
          <w:t>llAfterParkDace</w:t>
        </w:r>
        <w:proofErr w:type="spellEnd"/>
      </w:hyperlink>
    </w:p>
    <w:p w14:paraId="6D412EF3" w14:textId="0A03DCD3" w:rsidR="00FF4263" w:rsidRPr="00B3181D" w:rsidRDefault="00FF4263" w:rsidP="00B3181D">
      <w:pPr>
        <w:pStyle w:val="PargrafodaLista"/>
        <w:numPr>
          <w:ilvl w:val="0"/>
          <w:numId w:val="6"/>
        </w:numPr>
        <w:rPr>
          <w:lang w:val="pt-PT"/>
        </w:rPr>
      </w:pPr>
      <w:hyperlink r:id="rId24" w:history="1">
        <w:proofErr w:type="spellStart"/>
        <w:r w:rsidRPr="00FF4263">
          <w:rPr>
            <w:rStyle w:val="Hiperligao"/>
            <w:lang w:val="pt-PT"/>
          </w:rPr>
          <w:t>ParkingNodesConfig</w:t>
        </w:r>
        <w:proofErr w:type="spellEnd"/>
      </w:hyperlink>
    </w:p>
    <w:p w14:paraId="1968E3CE" w14:textId="484C0626" w:rsidR="008E724A" w:rsidRDefault="00FF4263" w:rsidP="002D3443">
      <w:pPr>
        <w:rPr>
          <w:lang w:val="pt-PT"/>
        </w:rPr>
      </w:pPr>
      <w:r>
        <w:rPr>
          <w:lang w:val="pt-PT"/>
        </w:rPr>
        <w:t>XSD</w:t>
      </w:r>
    </w:p>
    <w:p w14:paraId="384196A1" w14:textId="5B0C2371" w:rsidR="00FF4263" w:rsidRDefault="00FF4263" w:rsidP="00FF4263">
      <w:pPr>
        <w:pStyle w:val="PargrafodaLista"/>
        <w:numPr>
          <w:ilvl w:val="0"/>
          <w:numId w:val="7"/>
        </w:numPr>
        <w:rPr>
          <w:lang w:val="pt-PT"/>
        </w:rPr>
      </w:pPr>
      <w:hyperlink r:id="rId25" w:history="1">
        <w:proofErr w:type="spellStart"/>
        <w:r w:rsidRPr="00FF4263">
          <w:rPr>
            <w:rStyle w:val="Hiperligao"/>
            <w:lang w:val="pt-PT"/>
          </w:rPr>
          <w:t>BotDataAfterParkDace</w:t>
        </w:r>
        <w:proofErr w:type="spellEnd"/>
      </w:hyperlink>
    </w:p>
    <w:p w14:paraId="473C8238" w14:textId="3BFD5F61" w:rsidR="00FF4263" w:rsidRDefault="00FF4263" w:rsidP="00FF4263">
      <w:pPr>
        <w:pStyle w:val="PargrafodaLista"/>
        <w:numPr>
          <w:ilvl w:val="0"/>
          <w:numId w:val="7"/>
        </w:numPr>
        <w:rPr>
          <w:lang w:val="pt-PT"/>
        </w:rPr>
      </w:pPr>
      <w:hyperlink r:id="rId26" w:history="1">
        <w:proofErr w:type="spellStart"/>
        <w:r w:rsidRPr="00FF4263">
          <w:rPr>
            <w:rStyle w:val="Hiperligao"/>
            <w:lang w:val="pt-PT"/>
          </w:rPr>
          <w:t>BotSpotSensor</w:t>
        </w:r>
        <w:proofErr w:type="spellEnd"/>
      </w:hyperlink>
    </w:p>
    <w:p w14:paraId="775C7A94" w14:textId="770A0B64" w:rsidR="00FF4263" w:rsidRDefault="00FF4263" w:rsidP="00FF4263">
      <w:pPr>
        <w:pStyle w:val="PargrafodaLista"/>
        <w:numPr>
          <w:ilvl w:val="0"/>
          <w:numId w:val="7"/>
        </w:numPr>
        <w:rPr>
          <w:lang w:val="pt-PT"/>
        </w:rPr>
      </w:pPr>
      <w:hyperlink r:id="rId27" w:history="1">
        <w:proofErr w:type="spellStart"/>
        <w:r w:rsidRPr="00FF4263">
          <w:rPr>
            <w:rStyle w:val="Hiperligao"/>
            <w:lang w:val="pt-PT"/>
          </w:rPr>
          <w:t>DllAfterParkDace</w:t>
        </w:r>
        <w:proofErr w:type="spellEnd"/>
      </w:hyperlink>
    </w:p>
    <w:p w14:paraId="2794C8A2" w14:textId="6974D9E3" w:rsidR="00FF4263" w:rsidRPr="00FF4263" w:rsidRDefault="00FF4263" w:rsidP="00FF4263">
      <w:pPr>
        <w:pStyle w:val="PargrafodaLista"/>
        <w:numPr>
          <w:ilvl w:val="0"/>
          <w:numId w:val="7"/>
        </w:numPr>
        <w:rPr>
          <w:lang w:val="pt-PT"/>
        </w:rPr>
      </w:pPr>
      <w:hyperlink r:id="rId28" w:history="1">
        <w:proofErr w:type="spellStart"/>
        <w:r w:rsidRPr="00FF4263">
          <w:rPr>
            <w:rStyle w:val="Hiperligao"/>
            <w:lang w:val="pt-PT"/>
          </w:rPr>
          <w:t>ParkingNodesConfig</w:t>
        </w:r>
        <w:proofErr w:type="spellEnd"/>
      </w:hyperlink>
    </w:p>
    <w:p w14:paraId="35ADF11A" w14:textId="77777777" w:rsidR="00FF4263" w:rsidRPr="009B6D4D" w:rsidRDefault="00FF4263" w:rsidP="002D3443">
      <w:pPr>
        <w:rPr>
          <w:lang w:val="pt-PT"/>
        </w:rPr>
      </w:pPr>
    </w:p>
    <w:p w14:paraId="6103E248" w14:textId="77777777" w:rsidR="002D3443" w:rsidRPr="009B6D4D" w:rsidRDefault="002D3443" w:rsidP="0012219C">
      <w:pPr>
        <w:pStyle w:val="Ttulo4"/>
        <w:rPr>
          <w:lang w:val="pt-PT"/>
        </w:rPr>
      </w:pPr>
      <w:bookmarkStart w:id="26" w:name="_Toc433913626"/>
      <w:bookmarkStart w:id="27" w:name="_Toc464549677"/>
      <w:bookmarkStart w:id="28" w:name="_Toc528096947"/>
      <w:r w:rsidRPr="009B6D4D">
        <w:rPr>
          <w:i/>
          <w:lang w:val="pt-PT"/>
        </w:rPr>
        <w:t>Anexo B</w:t>
      </w:r>
      <w:r w:rsidRPr="009B6D4D">
        <w:rPr>
          <w:lang w:val="pt-PT"/>
        </w:rPr>
        <w:t xml:space="preserve"> – Ou</w:t>
      </w:r>
      <w:bookmarkStart w:id="29" w:name="_GoBack"/>
      <w:bookmarkEnd w:id="29"/>
      <w:r w:rsidRPr="009B6D4D">
        <w:rPr>
          <w:lang w:val="pt-PT"/>
        </w:rPr>
        <w:t>tras informações</w:t>
      </w:r>
      <w:bookmarkEnd w:id="26"/>
      <w:bookmarkEnd w:id="27"/>
      <w:bookmarkEnd w:id="28"/>
    </w:p>
    <w:p w14:paraId="6D0CE10F" w14:textId="73E469A9" w:rsidR="002D3443" w:rsidRPr="009B6D4D" w:rsidRDefault="002D3443" w:rsidP="002D3443">
      <w:pPr>
        <w:rPr>
          <w:lang w:val="pt-PT"/>
        </w:rPr>
      </w:pPr>
      <w:r w:rsidRPr="009B6D4D">
        <w:rPr>
          <w:lang w:val="pt-PT"/>
        </w:rPr>
        <w:t>[</w:t>
      </w:r>
      <w:proofErr w:type="spellStart"/>
      <w:r w:rsidR="00907F85" w:rsidRPr="009B6D4D">
        <w:rPr>
          <w:i/>
          <w:lang w:val="pt-PT"/>
        </w:rPr>
        <w:t>ConnectionStrings</w:t>
      </w:r>
      <w:proofErr w:type="spellEnd"/>
      <w:r w:rsidR="00907F85" w:rsidRPr="009B6D4D">
        <w:rPr>
          <w:lang w:val="pt-PT"/>
        </w:rPr>
        <w:t xml:space="preserve">, </w:t>
      </w:r>
      <w:r w:rsidRPr="009B6D4D">
        <w:rPr>
          <w:lang w:val="pt-PT"/>
        </w:rPr>
        <w:t xml:space="preserve">Logins e passwords necessárias para testar o </w:t>
      </w:r>
      <w:r w:rsidR="007D2ABC" w:rsidRPr="009B6D4D">
        <w:rPr>
          <w:lang w:val="pt-PT"/>
        </w:rPr>
        <w:t>trabalho (caso se justifique)</w:t>
      </w:r>
      <w:r w:rsidRPr="009B6D4D">
        <w:rPr>
          <w:lang w:val="pt-PT"/>
        </w:rPr>
        <w:t>. Devem também indicar todos os ficheiros de configuração que é necessário alterar para executar o trabalho corretamente.</w:t>
      </w:r>
    </w:p>
    <w:p w14:paraId="2222F4C9" w14:textId="455D264C" w:rsidR="002D3443" w:rsidRDefault="004832AA" w:rsidP="002D3443">
      <w:pPr>
        <w:rPr>
          <w:lang w:val="pt-PT"/>
        </w:rPr>
      </w:pPr>
      <w:r w:rsidRPr="004832AA">
        <w:rPr>
          <w:lang w:val="pt-PT"/>
        </w:rPr>
        <w:t>A</w:t>
      </w:r>
      <w:r>
        <w:rPr>
          <w:lang w:val="pt-PT"/>
        </w:rPr>
        <w:t xml:space="preserve"> base de dados está alojada num servidor </w:t>
      </w:r>
      <w:hyperlink r:id="rId29" w:history="1">
        <w:r w:rsidRPr="004832AA">
          <w:rPr>
            <w:rStyle w:val="Hiperligao"/>
            <w:lang w:val="pt-PT"/>
          </w:rPr>
          <w:t xml:space="preserve">App </w:t>
        </w:r>
        <w:proofErr w:type="spellStart"/>
        <w:r w:rsidRPr="004832AA">
          <w:rPr>
            <w:rStyle w:val="Hiperligao"/>
            <w:lang w:val="pt-PT"/>
          </w:rPr>
          <w:t>Harbor</w:t>
        </w:r>
        <w:proofErr w:type="spellEnd"/>
      </w:hyperlink>
      <w:r>
        <w:rPr>
          <w:lang w:val="pt-PT"/>
        </w:rPr>
        <w:t xml:space="preserve">, os dados para a </w:t>
      </w:r>
      <w:r w:rsidR="007C4B5A">
        <w:rPr>
          <w:lang w:val="pt-PT"/>
        </w:rPr>
        <w:t>BD são:</w:t>
      </w:r>
    </w:p>
    <w:p w14:paraId="2193151E" w14:textId="08B06A7B" w:rsidR="007C4B5A" w:rsidRDefault="007C4B5A" w:rsidP="002D3443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Pr="007C4B5A">
        <w:rPr>
          <w:lang w:val="pt-PT"/>
        </w:rPr>
        <w:t>Database</w:t>
      </w:r>
      <w:proofErr w:type="spellEnd"/>
      <w:r>
        <w:rPr>
          <w:lang w:val="pt-PT"/>
        </w:rPr>
        <w:t>:</w:t>
      </w:r>
      <w:r w:rsidRPr="007C4B5A">
        <w:rPr>
          <w:lang w:val="pt-PT"/>
        </w:rPr>
        <w:t xml:space="preserve"> dbb1feb347a8564e2a9223a9a7010c7b61</w:t>
      </w:r>
    </w:p>
    <w:p w14:paraId="72F19DCA" w14:textId="49638E1A" w:rsidR="007C4B5A" w:rsidRDefault="007C4B5A" w:rsidP="002D3443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Pr="007C4B5A">
        <w:rPr>
          <w:lang w:val="pt-PT"/>
        </w:rPr>
        <w:t>Hostname</w:t>
      </w:r>
      <w:proofErr w:type="spellEnd"/>
      <w:r>
        <w:rPr>
          <w:lang w:val="pt-PT"/>
        </w:rPr>
        <w:t>:</w:t>
      </w:r>
      <w:r w:rsidRPr="007C4B5A">
        <w:rPr>
          <w:lang w:val="pt-PT"/>
        </w:rPr>
        <w:t xml:space="preserve"> b1feb347-a856-4e2a-9223-a9a7010c7b61.sqlserver.sequelizer.com</w:t>
      </w:r>
    </w:p>
    <w:p w14:paraId="0B4F5DC1" w14:textId="4770B671" w:rsidR="007C4B5A" w:rsidRDefault="007C4B5A" w:rsidP="002D3443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Pr="007C4B5A">
        <w:rPr>
          <w:lang w:val="pt-PT"/>
        </w:rPr>
        <w:t>Username</w:t>
      </w:r>
      <w:proofErr w:type="spellEnd"/>
      <w:r>
        <w:rPr>
          <w:lang w:val="pt-PT"/>
        </w:rPr>
        <w:t>:</w:t>
      </w:r>
      <w:r w:rsidRPr="007C4B5A">
        <w:rPr>
          <w:lang w:val="pt-PT"/>
        </w:rPr>
        <w:t xml:space="preserve"> </w:t>
      </w:r>
      <w:proofErr w:type="spellStart"/>
      <w:r w:rsidRPr="007C4B5A">
        <w:rPr>
          <w:lang w:val="pt-PT"/>
        </w:rPr>
        <w:t>ewvceiluattpbfqh</w:t>
      </w:r>
      <w:proofErr w:type="spellEnd"/>
    </w:p>
    <w:p w14:paraId="4A13F44D" w14:textId="64507A41" w:rsidR="007C4B5A" w:rsidRPr="004832AA" w:rsidRDefault="007C4B5A" w:rsidP="002D3443">
      <w:pPr>
        <w:rPr>
          <w:lang w:val="pt-PT"/>
        </w:rPr>
      </w:pPr>
      <w:r>
        <w:rPr>
          <w:lang w:val="pt-PT"/>
        </w:rPr>
        <w:t xml:space="preserve">- </w:t>
      </w:r>
      <w:r w:rsidRPr="007C4B5A">
        <w:rPr>
          <w:lang w:val="pt-PT"/>
        </w:rPr>
        <w:t>Pass</w:t>
      </w:r>
      <w:r>
        <w:rPr>
          <w:lang w:val="pt-PT"/>
        </w:rPr>
        <w:t>word:</w:t>
      </w:r>
      <w:r w:rsidRPr="007C4B5A">
        <w:rPr>
          <w:lang w:val="pt-PT"/>
        </w:rPr>
        <w:t xml:space="preserve"> 34wKA4rydVBiVZRFhmXf3MuJ5dycnM4YSK8sYpdqJzbx2sbhcpBZwExpGVNxCpkx</w:t>
      </w:r>
    </w:p>
    <w:p w14:paraId="0FCD2AEE" w14:textId="7E32823A" w:rsidR="00743435" w:rsidRDefault="00E746DA" w:rsidP="002D3443">
      <w:pPr>
        <w:rPr>
          <w:lang w:val="pt-PT"/>
        </w:rPr>
      </w:pPr>
      <w:hyperlink r:id="rId30" w:history="1">
        <w:r w:rsidR="007C4B5A" w:rsidRPr="007C4B5A">
          <w:rPr>
            <w:rStyle w:val="Hiperligao"/>
            <w:lang w:val="pt-PT"/>
          </w:rPr>
          <w:t xml:space="preserve">Guia de </w:t>
        </w:r>
        <w:r w:rsidR="007C4B5A" w:rsidRPr="007C4B5A">
          <w:rPr>
            <w:rStyle w:val="Hiperligao"/>
            <w:lang w:val="pt-PT"/>
          </w:rPr>
          <w:t>R</w:t>
        </w:r>
        <w:r w:rsidR="007C4B5A" w:rsidRPr="007C4B5A">
          <w:rPr>
            <w:rStyle w:val="Hiperligao"/>
            <w:lang w:val="pt-PT"/>
          </w:rPr>
          <w:t>otas</w:t>
        </w:r>
      </w:hyperlink>
      <w:r w:rsidR="007C4B5A">
        <w:rPr>
          <w:lang w:val="pt-PT"/>
        </w:rPr>
        <w:t>, para consulta;</w:t>
      </w:r>
    </w:p>
    <w:p w14:paraId="42EFD123" w14:textId="05400C71" w:rsidR="007C4B5A" w:rsidRDefault="00E746DA" w:rsidP="002D3443">
      <w:pPr>
        <w:rPr>
          <w:lang w:val="pt-PT"/>
        </w:rPr>
      </w:pPr>
      <w:hyperlink r:id="rId31" w:history="1">
        <w:r w:rsidR="007C4B5A" w:rsidRPr="007C4B5A">
          <w:rPr>
            <w:rStyle w:val="Hiperligao"/>
            <w:lang w:val="pt-PT"/>
          </w:rPr>
          <w:t>Parking Sensor DLL</w:t>
        </w:r>
      </w:hyperlink>
      <w:r w:rsidR="007C4B5A">
        <w:rPr>
          <w:lang w:val="pt-PT"/>
        </w:rPr>
        <w:t>;</w:t>
      </w:r>
    </w:p>
    <w:p w14:paraId="46F0511B" w14:textId="1325C266" w:rsidR="007C4B5A" w:rsidRDefault="00E746DA" w:rsidP="002D3443">
      <w:pPr>
        <w:rPr>
          <w:lang w:val="pt-PT"/>
        </w:rPr>
      </w:pPr>
      <w:hyperlink r:id="rId32" w:history="1">
        <w:r w:rsidR="007C4B5A" w:rsidRPr="007C4B5A">
          <w:rPr>
            <w:rStyle w:val="Hiperligao"/>
            <w:lang w:val="pt-PT"/>
          </w:rPr>
          <w:t>Ficheiro de Configuração para Broker</w:t>
        </w:r>
      </w:hyperlink>
      <w:r w:rsidR="007C4B5A">
        <w:rPr>
          <w:lang w:val="pt-PT"/>
        </w:rPr>
        <w:t>;</w:t>
      </w:r>
    </w:p>
    <w:p w14:paraId="2A9F87EA" w14:textId="77777777" w:rsidR="00261002" w:rsidRPr="009B6D4D" w:rsidRDefault="00261002" w:rsidP="002D3443">
      <w:pPr>
        <w:rPr>
          <w:lang w:val="pt-PT"/>
        </w:rPr>
      </w:pPr>
    </w:p>
    <w:p w14:paraId="0A1BAAB3" w14:textId="2D1B4E29" w:rsidR="00261002" w:rsidRDefault="00345624" w:rsidP="00261002">
      <w:pPr>
        <w:rPr>
          <w:lang w:val="pt-PT"/>
        </w:rPr>
      </w:pPr>
      <w:hyperlink r:id="rId33" w:history="1">
        <w:r w:rsidR="00261002" w:rsidRPr="00345624">
          <w:rPr>
            <w:rStyle w:val="Hiperligao"/>
            <w:lang w:val="pt-PT"/>
          </w:rPr>
          <w:t>Ficheiros de criação das tabelas</w:t>
        </w:r>
      </w:hyperlink>
    </w:p>
    <w:p w14:paraId="434F2804" w14:textId="11422C55" w:rsidR="009A0C03" w:rsidRPr="009B6D4D" w:rsidRDefault="009A0C03" w:rsidP="002D3443">
      <w:pPr>
        <w:rPr>
          <w:color w:val="FF0000"/>
          <w:lang w:val="pt-PT"/>
        </w:rPr>
      </w:pPr>
    </w:p>
    <w:sectPr w:rsidR="009A0C03" w:rsidRPr="009B6D4D" w:rsidSect="002D3443"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5295C" w14:textId="77777777" w:rsidR="00E746DA" w:rsidRDefault="00E746DA" w:rsidP="002D3443">
      <w:r>
        <w:separator/>
      </w:r>
    </w:p>
  </w:endnote>
  <w:endnote w:type="continuationSeparator" w:id="0">
    <w:p w14:paraId="73D94D52" w14:textId="77777777" w:rsidR="00E746DA" w:rsidRDefault="00E746DA" w:rsidP="002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D7744" w14:textId="77777777" w:rsidR="002D3443" w:rsidRDefault="002D3443" w:rsidP="0038022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45507C" w14:textId="77777777" w:rsidR="002D3443" w:rsidRDefault="002D3443" w:rsidP="002D344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D2A0C" w14:textId="77777777" w:rsidR="002D3443" w:rsidRDefault="002D3443" w:rsidP="0038022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327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F2ECEC" w14:textId="77777777" w:rsidR="002D3443" w:rsidRDefault="002D3443" w:rsidP="002D344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A062E" w14:textId="77777777" w:rsidR="002D3443" w:rsidRPr="002D3443" w:rsidRDefault="002D3443" w:rsidP="0038022E">
    <w:pPr>
      <w:pStyle w:val="Rodap"/>
      <w:framePr w:wrap="none" w:vAnchor="text" w:hAnchor="margin" w:xAlign="right" w:y="1"/>
      <w:rPr>
        <w:rStyle w:val="Nmerodepgina"/>
        <w:szCs w:val="21"/>
      </w:rPr>
    </w:pPr>
    <w:r w:rsidRPr="002D3443">
      <w:rPr>
        <w:rStyle w:val="Nmerodepgina"/>
        <w:szCs w:val="21"/>
      </w:rPr>
      <w:fldChar w:fldCharType="begin"/>
    </w:r>
    <w:r w:rsidRPr="002D3443">
      <w:rPr>
        <w:rStyle w:val="Nmerodepgina"/>
        <w:szCs w:val="21"/>
      </w:rPr>
      <w:instrText xml:space="preserve">PAGE  </w:instrText>
    </w:r>
    <w:r w:rsidRPr="002D3443">
      <w:rPr>
        <w:rStyle w:val="Nmerodepgina"/>
        <w:szCs w:val="21"/>
      </w:rPr>
      <w:fldChar w:fldCharType="separate"/>
    </w:r>
    <w:r w:rsidR="006615A7">
      <w:rPr>
        <w:rStyle w:val="Nmerodepgina"/>
        <w:noProof/>
        <w:szCs w:val="21"/>
      </w:rPr>
      <w:t>1</w:t>
    </w:r>
    <w:r w:rsidRPr="002D3443">
      <w:rPr>
        <w:rStyle w:val="Nmerodepgina"/>
        <w:szCs w:val="21"/>
      </w:rPr>
      <w:fldChar w:fldCharType="end"/>
    </w:r>
  </w:p>
  <w:p w14:paraId="48DBDC5E" w14:textId="77777777" w:rsidR="002D3443" w:rsidRDefault="002D3443" w:rsidP="002D344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D8EC4" w14:textId="77777777" w:rsidR="00E746DA" w:rsidRDefault="00E746DA" w:rsidP="002D3443">
      <w:r>
        <w:separator/>
      </w:r>
    </w:p>
  </w:footnote>
  <w:footnote w:type="continuationSeparator" w:id="0">
    <w:p w14:paraId="667B23F1" w14:textId="77777777" w:rsidR="00E746DA" w:rsidRDefault="00E746DA" w:rsidP="002D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B27DD" w14:textId="77777777" w:rsidR="00B85DEC" w:rsidRPr="00C36349" w:rsidRDefault="00B85DEC" w:rsidP="00B85DEC">
    <w:pPr>
      <w:pStyle w:val="Cabealho"/>
      <w:pBdr>
        <w:bottom w:val="single" w:sz="4" w:space="1" w:color="auto"/>
      </w:pBdr>
      <w:jc w:val="center"/>
      <w:rPr>
        <w:sz w:val="18"/>
        <w:szCs w:val="20"/>
        <w:lang w:val="pt-PT"/>
      </w:rPr>
    </w:pPr>
    <w:r w:rsidRPr="00B85DEC">
      <w:rPr>
        <w:sz w:val="18"/>
        <w:szCs w:val="20"/>
        <w:lang w:val="pt-PT"/>
      </w:rPr>
      <w:t xml:space="preserve">Miguel </w:t>
    </w:r>
    <w:proofErr w:type="spellStart"/>
    <w:r w:rsidRPr="00B85DEC">
      <w:rPr>
        <w:sz w:val="18"/>
        <w:szCs w:val="20"/>
        <w:lang w:val="pt-PT"/>
      </w:rPr>
      <w:t>Alendouro</w:t>
    </w:r>
    <w:proofErr w:type="spellEnd"/>
    <w:r w:rsidRPr="00B85DEC">
      <w:rPr>
        <w:sz w:val="18"/>
        <w:szCs w:val="20"/>
        <w:lang w:val="pt-PT"/>
      </w:rPr>
      <w:t xml:space="preserve"> (2160853), Rúben Lopes (2160852), Tiago Batista (2161353), Tiago Ferreira (2152150)</w:t>
    </w:r>
  </w:p>
  <w:p w14:paraId="55ECBFD2" w14:textId="3B839C2C" w:rsidR="002D3443" w:rsidRPr="00B85DEC" w:rsidRDefault="002D3443" w:rsidP="00B85D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19" w:type="dxa"/>
      <w:tblInd w:w="117" w:type="dxa"/>
      <w:tblLayout w:type="fixed"/>
      <w:tblLook w:val="0000" w:firstRow="0" w:lastRow="0" w:firstColumn="0" w:lastColumn="0" w:noHBand="0" w:noVBand="0"/>
    </w:tblPr>
    <w:tblGrid>
      <w:gridCol w:w="3427"/>
      <w:gridCol w:w="5992"/>
    </w:tblGrid>
    <w:tr w:rsidR="00C84493" w:rsidRPr="008B7035" w14:paraId="1E72AE0E" w14:textId="77777777" w:rsidTr="00BA15E5">
      <w:trPr>
        <w:trHeight w:val="1454"/>
      </w:trPr>
      <w:tc>
        <w:tcPr>
          <w:tcW w:w="3427" w:type="dxa"/>
        </w:tcPr>
        <w:p w14:paraId="4CFFD24F" w14:textId="77777777" w:rsidR="00C84493" w:rsidRPr="00F415FF" w:rsidRDefault="00C84493" w:rsidP="00BA15E5">
          <w:pPr>
            <w:ind w:right="168" w:hanging="720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809C511" wp14:editId="49D9D30D">
                <wp:extent cx="2000250" cy="456565"/>
                <wp:effectExtent l="0" t="0" r="635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tg_logo_nov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56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2" w:type="dxa"/>
        </w:tcPr>
        <w:p w14:paraId="0D33FCB7" w14:textId="77777777" w:rsidR="00C84493" w:rsidRPr="00A5280F" w:rsidRDefault="00C84493" w:rsidP="00BA15E5">
          <w:pPr>
            <w:spacing w:before="120"/>
            <w:ind w:left="34"/>
            <w:rPr>
              <w:rFonts w:ascii="Gill Sans" w:hAnsi="Gill Sans" w:cs="Gill Sans"/>
              <w:b/>
              <w:bCs/>
              <w:spacing w:val="30"/>
              <w:sz w:val="18"/>
              <w:szCs w:val="18"/>
              <w:lang w:val="pt-PT"/>
            </w:rPr>
          </w:pP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t xml:space="preserve">DEPARTAMENTO DE 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  <w:t>ENGENHARIA INFORMÁTICA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</w:r>
          <w:r w:rsidRPr="00BA15E5">
            <w:rPr>
              <w:rFonts w:ascii="Gill Sans" w:hAnsi="Gill Sans" w:cs="Gill Sans"/>
              <w:spacing w:val="30"/>
              <w:sz w:val="18"/>
              <w:szCs w:val="16"/>
              <w:lang w:val="pt-PT"/>
            </w:rPr>
            <w:t xml:space="preserve">www.dei.estg.ipleiria.pt </w:t>
          </w:r>
        </w:p>
      </w:tc>
    </w:tr>
  </w:tbl>
  <w:p w14:paraId="308C240E" w14:textId="77777777" w:rsidR="00C84493" w:rsidRDefault="00C84493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spacing w:val="30"/>
        <w:sz w:val="24"/>
      </w:rPr>
    </w:pPr>
    <w:r w:rsidRPr="00F415FF">
      <w:rPr>
        <w:rFonts w:ascii="Gill Sans" w:hAnsi="Gill Sans" w:cs="Gill Sans"/>
        <w:spacing w:val="30"/>
        <w:sz w:val="24"/>
      </w:rPr>
      <w:t>Systems Integration</w:t>
    </w:r>
  </w:p>
  <w:p w14:paraId="0B50062E" w14:textId="0431AF3D" w:rsidR="00C84493" w:rsidRPr="00BA15E5" w:rsidRDefault="00C84493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b w:val="0"/>
        <w:spacing w:val="30"/>
        <w:sz w:val="16"/>
      </w:rPr>
    </w:pPr>
    <w:r>
      <w:rPr>
        <w:rFonts w:ascii="Gill Sans" w:hAnsi="Gill Sans" w:cs="Gill Sans"/>
        <w:b w:val="0"/>
        <w:spacing w:val="30"/>
        <w:sz w:val="16"/>
      </w:rPr>
      <w:t>3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rd</w:t>
    </w:r>
    <w:r>
      <w:rPr>
        <w:rFonts w:ascii="Gill Sans" w:hAnsi="Gill Sans" w:cs="Gill Sans"/>
        <w:b w:val="0"/>
        <w:spacing w:val="30"/>
        <w:sz w:val="16"/>
      </w:rPr>
      <w:t xml:space="preserve"> year • </w:t>
    </w:r>
    <w:r w:rsidRPr="00BA15E5">
      <w:rPr>
        <w:rFonts w:ascii="Gill Sans" w:hAnsi="Gill Sans" w:cs="Gill Sans"/>
        <w:b w:val="0"/>
        <w:spacing w:val="30"/>
        <w:sz w:val="16"/>
      </w:rPr>
      <w:t>1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st</w:t>
    </w:r>
    <w:r w:rsidRPr="00BA15E5">
      <w:rPr>
        <w:rFonts w:ascii="Gill Sans" w:hAnsi="Gill Sans" w:cs="Gill Sans"/>
        <w:b w:val="0"/>
        <w:spacing w:val="30"/>
        <w:sz w:val="16"/>
      </w:rPr>
      <w:t xml:space="preserve"> semester </w:t>
    </w:r>
    <w:r>
      <w:rPr>
        <w:rFonts w:ascii="Gill Sans" w:hAnsi="Gill Sans" w:cs="Gill Sans"/>
        <w:b w:val="0"/>
        <w:spacing w:val="30"/>
        <w:sz w:val="16"/>
      </w:rPr>
      <w:t xml:space="preserve">• </w:t>
    </w:r>
    <w:r w:rsidR="006E6ED1">
      <w:rPr>
        <w:rFonts w:ascii="Gill Sans" w:hAnsi="Gill Sans" w:cs="Gill Sans"/>
        <w:b w:val="0"/>
        <w:spacing w:val="30"/>
        <w:sz w:val="16"/>
      </w:rPr>
      <w:t>Academic year 2018</w:t>
    </w:r>
    <w:r w:rsidRPr="00BA15E5">
      <w:rPr>
        <w:rFonts w:ascii="Gill Sans" w:hAnsi="Gill Sans" w:cs="Gill Sans"/>
        <w:b w:val="0"/>
        <w:spacing w:val="30"/>
        <w:sz w:val="16"/>
      </w:rPr>
      <w:t>/201</w:t>
    </w:r>
    <w:r w:rsidR="006E6ED1">
      <w:rPr>
        <w:rFonts w:ascii="Gill Sans" w:hAnsi="Gill Sans" w:cs="Gill Sans"/>
        <w:b w:val="0"/>
        <w:spacing w:val="30"/>
        <w:sz w:val="16"/>
      </w:rPr>
      <w:t>9</w:t>
    </w:r>
  </w:p>
  <w:p w14:paraId="1F8D88B2" w14:textId="77777777" w:rsidR="002D3443" w:rsidRPr="00C84493" w:rsidRDefault="002D344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1EA"/>
    <w:multiLevelType w:val="hybridMultilevel"/>
    <w:tmpl w:val="05C6F9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06BD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B7438"/>
    <w:multiLevelType w:val="hybridMultilevel"/>
    <w:tmpl w:val="BAD4EE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266CF"/>
    <w:multiLevelType w:val="hybridMultilevel"/>
    <w:tmpl w:val="D48478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9195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43"/>
    <w:rsid w:val="000352FB"/>
    <w:rsid w:val="000A3459"/>
    <w:rsid w:val="000C6D58"/>
    <w:rsid w:val="000E3F63"/>
    <w:rsid w:val="000E5044"/>
    <w:rsid w:val="00114ED9"/>
    <w:rsid w:val="00117641"/>
    <w:rsid w:val="0012219C"/>
    <w:rsid w:val="0015527D"/>
    <w:rsid w:val="00163B5E"/>
    <w:rsid w:val="001677C5"/>
    <w:rsid w:val="001842E2"/>
    <w:rsid w:val="001968EE"/>
    <w:rsid w:val="001B3B6E"/>
    <w:rsid w:val="001C25F0"/>
    <w:rsid w:val="001F3413"/>
    <w:rsid w:val="002065D1"/>
    <w:rsid w:val="00222099"/>
    <w:rsid w:val="00224E90"/>
    <w:rsid w:val="00253E14"/>
    <w:rsid w:val="00261002"/>
    <w:rsid w:val="00272159"/>
    <w:rsid w:val="00281FB9"/>
    <w:rsid w:val="00296785"/>
    <w:rsid w:val="002C08EA"/>
    <w:rsid w:val="002D3443"/>
    <w:rsid w:val="002D3E61"/>
    <w:rsid w:val="002E5E90"/>
    <w:rsid w:val="003011B7"/>
    <w:rsid w:val="00317EAE"/>
    <w:rsid w:val="003231B6"/>
    <w:rsid w:val="00330CC1"/>
    <w:rsid w:val="00330D3D"/>
    <w:rsid w:val="0034410F"/>
    <w:rsid w:val="00345624"/>
    <w:rsid w:val="00383D12"/>
    <w:rsid w:val="0039589B"/>
    <w:rsid w:val="003A14DD"/>
    <w:rsid w:val="003E22B5"/>
    <w:rsid w:val="003F1203"/>
    <w:rsid w:val="00404117"/>
    <w:rsid w:val="00426BE9"/>
    <w:rsid w:val="004311C3"/>
    <w:rsid w:val="004507E2"/>
    <w:rsid w:val="00450D96"/>
    <w:rsid w:val="00462D9C"/>
    <w:rsid w:val="0048072C"/>
    <w:rsid w:val="004832AA"/>
    <w:rsid w:val="004C32B4"/>
    <w:rsid w:val="004E113C"/>
    <w:rsid w:val="004E5326"/>
    <w:rsid w:val="004F547B"/>
    <w:rsid w:val="004F70A4"/>
    <w:rsid w:val="00502E9A"/>
    <w:rsid w:val="0052353E"/>
    <w:rsid w:val="005578D7"/>
    <w:rsid w:val="005A6C9F"/>
    <w:rsid w:val="005C229B"/>
    <w:rsid w:val="005E379A"/>
    <w:rsid w:val="00605938"/>
    <w:rsid w:val="0063283B"/>
    <w:rsid w:val="00654B4F"/>
    <w:rsid w:val="006615A7"/>
    <w:rsid w:val="0066424D"/>
    <w:rsid w:val="006835E0"/>
    <w:rsid w:val="00691042"/>
    <w:rsid w:val="00692B97"/>
    <w:rsid w:val="006B78A8"/>
    <w:rsid w:val="006C5ECD"/>
    <w:rsid w:val="006D3267"/>
    <w:rsid w:val="006D6649"/>
    <w:rsid w:val="006E6ED1"/>
    <w:rsid w:val="00732EB1"/>
    <w:rsid w:val="00743435"/>
    <w:rsid w:val="007528EE"/>
    <w:rsid w:val="007554FE"/>
    <w:rsid w:val="0076007D"/>
    <w:rsid w:val="00780968"/>
    <w:rsid w:val="00780F39"/>
    <w:rsid w:val="00781E50"/>
    <w:rsid w:val="007967FD"/>
    <w:rsid w:val="0079701D"/>
    <w:rsid w:val="007A3EEE"/>
    <w:rsid w:val="007B2239"/>
    <w:rsid w:val="007B477A"/>
    <w:rsid w:val="007C4B5A"/>
    <w:rsid w:val="007D2ABC"/>
    <w:rsid w:val="008111C1"/>
    <w:rsid w:val="00822782"/>
    <w:rsid w:val="00837C2A"/>
    <w:rsid w:val="0084529D"/>
    <w:rsid w:val="00847D92"/>
    <w:rsid w:val="00852362"/>
    <w:rsid w:val="0086064F"/>
    <w:rsid w:val="008A33F4"/>
    <w:rsid w:val="008B4218"/>
    <w:rsid w:val="008B7035"/>
    <w:rsid w:val="008E724A"/>
    <w:rsid w:val="00907F85"/>
    <w:rsid w:val="00926F43"/>
    <w:rsid w:val="00933B55"/>
    <w:rsid w:val="00963AF3"/>
    <w:rsid w:val="00973006"/>
    <w:rsid w:val="009A0C03"/>
    <w:rsid w:val="009B6D4D"/>
    <w:rsid w:val="009C4717"/>
    <w:rsid w:val="009E3277"/>
    <w:rsid w:val="00A105CD"/>
    <w:rsid w:val="00A13CE7"/>
    <w:rsid w:val="00A43F35"/>
    <w:rsid w:val="00A70060"/>
    <w:rsid w:val="00A84AB5"/>
    <w:rsid w:val="00A95190"/>
    <w:rsid w:val="00AA1142"/>
    <w:rsid w:val="00AB28A3"/>
    <w:rsid w:val="00AC325C"/>
    <w:rsid w:val="00AD13E6"/>
    <w:rsid w:val="00AF4EBA"/>
    <w:rsid w:val="00B3181D"/>
    <w:rsid w:val="00B409B8"/>
    <w:rsid w:val="00B42362"/>
    <w:rsid w:val="00B75BFC"/>
    <w:rsid w:val="00B85DEC"/>
    <w:rsid w:val="00BC05B1"/>
    <w:rsid w:val="00BC6F6E"/>
    <w:rsid w:val="00BD18B7"/>
    <w:rsid w:val="00BE71D7"/>
    <w:rsid w:val="00C34879"/>
    <w:rsid w:val="00C36349"/>
    <w:rsid w:val="00C5221E"/>
    <w:rsid w:val="00C64B16"/>
    <w:rsid w:val="00C813FD"/>
    <w:rsid w:val="00C84493"/>
    <w:rsid w:val="00CD02EA"/>
    <w:rsid w:val="00CD43C4"/>
    <w:rsid w:val="00CE5627"/>
    <w:rsid w:val="00CF0685"/>
    <w:rsid w:val="00D1491E"/>
    <w:rsid w:val="00D31EB7"/>
    <w:rsid w:val="00D367B8"/>
    <w:rsid w:val="00D407F6"/>
    <w:rsid w:val="00D61838"/>
    <w:rsid w:val="00D92275"/>
    <w:rsid w:val="00DE20CC"/>
    <w:rsid w:val="00DE4D6C"/>
    <w:rsid w:val="00E2225C"/>
    <w:rsid w:val="00E44E83"/>
    <w:rsid w:val="00E5530B"/>
    <w:rsid w:val="00E746DA"/>
    <w:rsid w:val="00E83DA0"/>
    <w:rsid w:val="00E866E1"/>
    <w:rsid w:val="00EF4C1C"/>
    <w:rsid w:val="00F15DC3"/>
    <w:rsid w:val="00F231F0"/>
    <w:rsid w:val="00F5637D"/>
    <w:rsid w:val="00F572FF"/>
    <w:rsid w:val="00F87ADE"/>
    <w:rsid w:val="00F90575"/>
    <w:rsid w:val="00FB21E6"/>
    <w:rsid w:val="00FE12C7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C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589B"/>
    <w:rPr>
      <w:sz w:val="21"/>
    </w:rPr>
  </w:style>
  <w:style w:type="paragraph" w:styleId="Ttulo1">
    <w:name w:val="heading 1"/>
    <w:basedOn w:val="Normal"/>
    <w:next w:val="Normal"/>
    <w:link w:val="Ttulo1Carter"/>
    <w:uiPriority w:val="9"/>
    <w:qFormat/>
    <w:rsid w:val="002D3443"/>
    <w:pPr>
      <w:keepNext/>
      <w:keepLines/>
      <w:numPr>
        <w:numId w:val="2"/>
      </w:numPr>
      <w:spacing w:before="240"/>
      <w:outlineLvl w:val="0"/>
    </w:pPr>
    <w:rPr>
      <w:rFonts w:ascii="Calibri" w:eastAsiaTheme="majorEastAsia" w:hAnsi="Calibri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D3443"/>
    <w:pPr>
      <w:keepNext/>
      <w:keepLines/>
      <w:numPr>
        <w:ilvl w:val="1"/>
        <w:numId w:val="2"/>
      </w:numPr>
      <w:spacing w:before="40"/>
      <w:outlineLvl w:val="1"/>
    </w:pPr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D3443"/>
    <w:pPr>
      <w:keepNext/>
      <w:keepLines/>
      <w:numPr>
        <w:ilvl w:val="2"/>
        <w:numId w:val="2"/>
      </w:numPr>
      <w:spacing w:before="4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Ttulo4">
    <w:name w:val="heading 4"/>
    <w:aliases w:val="Anexos"/>
    <w:basedOn w:val="Normal"/>
    <w:next w:val="Normal"/>
    <w:link w:val="Ttulo4Carter"/>
    <w:uiPriority w:val="9"/>
    <w:unhideWhenUsed/>
    <w:qFormat/>
    <w:rsid w:val="0012219C"/>
    <w:pPr>
      <w:keepNext/>
      <w:keepLines/>
      <w:spacing w:before="40"/>
      <w:outlineLvl w:val="3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D344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344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344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344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344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3443"/>
  </w:style>
  <w:style w:type="paragraph" w:styleId="Rodap">
    <w:name w:val="footer"/>
    <w:basedOn w:val="Normal"/>
    <w:link w:val="RodapCarte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3443"/>
  </w:style>
  <w:style w:type="paragraph" w:customStyle="1" w:styleId="TituloFicha">
    <w:name w:val="TituloFicha"/>
    <w:basedOn w:val="Normal"/>
    <w:rsid w:val="002D34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0C0C0" w:fill="auto"/>
      <w:spacing w:line="360" w:lineRule="auto"/>
      <w:ind w:firstLine="567"/>
      <w:jc w:val="center"/>
    </w:pPr>
    <w:rPr>
      <w:rFonts w:eastAsia="Times New Roman" w:cs="Times New Roman"/>
      <w:b/>
      <w:bCs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D3443"/>
  </w:style>
  <w:style w:type="paragraph" w:styleId="Ttulo">
    <w:name w:val="Title"/>
    <w:basedOn w:val="Normal"/>
    <w:next w:val="Normal"/>
    <w:link w:val="TtuloCarter"/>
    <w:uiPriority w:val="10"/>
    <w:qFormat/>
    <w:rsid w:val="002D34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2D3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D3443"/>
    <w:rPr>
      <w:rFonts w:ascii="Calibri" w:eastAsiaTheme="majorEastAsia" w:hAnsi="Calibri" w:cstheme="majorBidi"/>
      <w:b/>
      <w:bCs/>
      <w:color w:val="000000" w:themeColor="text1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1"/>
    </w:rPr>
  </w:style>
  <w:style w:type="character" w:customStyle="1" w:styleId="Ttulo4Carter">
    <w:name w:val="Título 4 Caráter"/>
    <w:aliases w:val="Anexos Caráter"/>
    <w:basedOn w:val="Tipodeletrapredefinidodopargrafo"/>
    <w:link w:val="Ttulo4"/>
    <w:uiPriority w:val="9"/>
    <w:rsid w:val="002D3443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D3443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3443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3443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34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34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2D3443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2E74B5" w:themeColor="accent1" w:themeShade="BF"/>
      <w:sz w:val="28"/>
      <w:szCs w:val="28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2D3443"/>
    <w:pPr>
      <w:ind w:left="210"/>
    </w:pPr>
    <w:rPr>
      <w:b/>
      <w:bCs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2D3443"/>
    <w:pPr>
      <w:spacing w:before="120"/>
    </w:pPr>
    <w:rPr>
      <w:b/>
      <w:bCs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2D3443"/>
    <w:pPr>
      <w:ind w:left="42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2D3443"/>
    <w:pPr>
      <w:ind w:left="63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2D3443"/>
    <w:pPr>
      <w:ind w:left="84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2D3443"/>
    <w:pPr>
      <w:ind w:left="105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2D3443"/>
    <w:pPr>
      <w:ind w:left="126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2D3443"/>
    <w:pPr>
      <w:ind w:left="147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2D3443"/>
    <w:pPr>
      <w:ind w:left="1680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2D344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281F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0C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pt-PT" w:eastAsia="pt-PT"/>
    </w:rPr>
  </w:style>
  <w:style w:type="paragraph" w:styleId="PargrafodaLista">
    <w:name w:val="List Paragraph"/>
    <w:basedOn w:val="Normal"/>
    <w:uiPriority w:val="34"/>
    <w:qFormat/>
    <w:rsid w:val="0011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STG/IS/Projeto-IS/ParkDace/bin/Debug/ParkingNodesConfig.xml" TargetMode="External"/><Relationship Id="rId18" Type="http://schemas.openxmlformats.org/officeDocument/2006/relationships/hyperlink" Target="https://pt.wikipedia.org/wiki/MQTT" TargetMode="External"/><Relationship Id="rId26" Type="http://schemas.openxmlformats.org/officeDocument/2006/relationships/hyperlink" Target="ESTG/IS/Projeto-IS/Ficheiros%20XSD/BotSpotSensor.xsd" TargetMode="External"/><Relationship Id="rId39" Type="http://schemas.openxmlformats.org/officeDocument/2006/relationships/fontTable" Target="fontTable.xml"/><Relationship Id="rId21" Type="http://schemas.openxmlformats.org/officeDocument/2006/relationships/hyperlink" Target="ESTG/IS/Projeto-IS/Ficheiros%20XML/BotDataAfterParkDace.x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ESTG/IS/Projeto-IS/ParkDace/bin/Debug/FicheiroConfBroker.xlsx" TargetMode="External"/><Relationship Id="rId17" Type="http://schemas.openxmlformats.org/officeDocument/2006/relationships/hyperlink" Target="https://mosquitto.org/" TargetMode="External"/><Relationship Id="rId25" Type="http://schemas.openxmlformats.org/officeDocument/2006/relationships/hyperlink" Target="ESTG/IS/Projeto-IS/Ficheiros%20XSD/BotDataAfterParkDace.xsd" TargetMode="External"/><Relationship Id="rId33" Type="http://schemas.openxmlformats.org/officeDocument/2006/relationships/hyperlink" Target="ESTG/IS/Projeto-IS/Data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mosquitto.org/" TargetMode="External"/><Relationship Id="rId20" Type="http://schemas.openxmlformats.org/officeDocument/2006/relationships/hyperlink" Target="file:///Users/rubenfilipe/Desktop/Escola/3&#186;Ano/1&#186;Semestre/IS/Projeto-IS/Guia%20de%20Rotas.xlsx" TargetMode="External"/><Relationship Id="rId29" Type="http://schemas.openxmlformats.org/officeDocument/2006/relationships/hyperlink" Target="https://appharbor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STG/IS/Projeto-IS/ParkDace/bin/Debug/Campus_2_B_Park2.xlsx" TargetMode="External"/><Relationship Id="rId24" Type="http://schemas.openxmlformats.org/officeDocument/2006/relationships/hyperlink" Target="ESTG/IS/Projeto-IS/Ficheiros%20XML/ParkingNodesConfig.xml" TargetMode="External"/><Relationship Id="rId32" Type="http://schemas.openxmlformats.org/officeDocument/2006/relationships/hyperlink" Target="ESTG/IS/Projeto-IS/ParkSS/bin/Debug/FicheiroConfBroker.xlsx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ESTG/IS/Projeto-IS/ParkDace/bin/Debug/ParkingNodesConfig.xml" TargetMode="External"/><Relationship Id="rId23" Type="http://schemas.openxmlformats.org/officeDocument/2006/relationships/hyperlink" Target="ESTG/IS/Projeto-IS/Ficheiros%20XML/dllAfterParkDace.xml" TargetMode="External"/><Relationship Id="rId28" Type="http://schemas.openxmlformats.org/officeDocument/2006/relationships/hyperlink" Target="ESTG/IS/Projeto-IS/Ficheiros%20XSD/ParkingNodesConfig.xsd" TargetMode="External"/><Relationship Id="rId36" Type="http://schemas.openxmlformats.org/officeDocument/2006/relationships/footer" Target="footer2.xml"/><Relationship Id="rId10" Type="http://schemas.openxmlformats.org/officeDocument/2006/relationships/hyperlink" Target="ESTG/IS/Projeto-IS/ParkDace/bin/Debug/Campus_2_A_Park1.xlsx" TargetMode="External"/><Relationship Id="rId19" Type="http://schemas.openxmlformats.org/officeDocument/2006/relationships/image" Target="media/image1.png"/><Relationship Id="rId31" Type="http://schemas.openxmlformats.org/officeDocument/2006/relationships/hyperlink" Target="ESTG/IS/Projeto-IS/BOT-SpotSensors%20(SOAP)/DLL/ParkingSensorNodeDll.d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quitto.org/" TargetMode="External"/><Relationship Id="rId14" Type="http://schemas.openxmlformats.org/officeDocument/2006/relationships/hyperlink" Target="https://mosquitto.org/" TargetMode="External"/><Relationship Id="rId22" Type="http://schemas.openxmlformats.org/officeDocument/2006/relationships/hyperlink" Target="ESTG/IS/Projeto-IS/Ficheiros%20XML/BotSpotSensor.xml" TargetMode="External"/><Relationship Id="rId27" Type="http://schemas.openxmlformats.org/officeDocument/2006/relationships/hyperlink" Target="ESTG/IS/Projeto-IS/Ficheiros%20XSD/dllAfterParkDace.xsd" TargetMode="External"/><Relationship Id="rId30" Type="http://schemas.openxmlformats.org/officeDocument/2006/relationships/hyperlink" Target="ESTG/IS/Projeto-IS/Guia%20de%20Rotas.xlsx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ipleiria.pt/estg/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932BED-50B6-42BB-A433-711B9285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2205</Words>
  <Characters>11913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Tiago Miguel Mateus Batista</cp:lastModifiedBy>
  <cp:revision>201</cp:revision>
  <dcterms:created xsi:type="dcterms:W3CDTF">2016-10-18T08:45:00Z</dcterms:created>
  <dcterms:modified xsi:type="dcterms:W3CDTF">2018-12-19T17:05:00Z</dcterms:modified>
</cp:coreProperties>
</file>